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1E431A6" wp14:editId="7A5160A1">
            <wp:extent cx="1257300" cy="2286000"/>
            <wp:effectExtent l="0" t="0" r="0" b="0"/>
            <wp:docPr id="32" name="Picture 32"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center"/>
        <w:rPr>
          <w:rFonts w:ascii="Times New Roman" w:eastAsia="Times New Roman" w:hAnsi="Times New Roman" w:cs="Times New Roman"/>
          <w:sz w:val="32"/>
          <w:szCs w:val="32"/>
          <w:lang w:val="sr-Cyrl-RS"/>
        </w:rPr>
      </w:pPr>
      <w:r w:rsidRPr="008577E3">
        <w:rPr>
          <w:rFonts w:ascii="Times New Roman" w:eastAsia="Times New Roman" w:hAnsi="Times New Roman" w:cs="Times New Roman"/>
          <w:sz w:val="32"/>
          <w:szCs w:val="32"/>
          <w:lang w:val="sr-Cyrl-RS"/>
        </w:rPr>
        <w:t>Република Србија</w:t>
      </w:r>
    </w:p>
    <w:p w:rsidR="00A2638A" w:rsidRPr="008577E3" w:rsidRDefault="00A2638A" w:rsidP="00A2638A">
      <w:pPr>
        <w:tabs>
          <w:tab w:val="left" w:pos="4920"/>
        </w:tabs>
        <w:spacing w:after="0" w:line="240" w:lineRule="auto"/>
        <w:jc w:val="center"/>
        <w:rPr>
          <w:rFonts w:ascii="Times New Roman" w:eastAsia="Times New Roman" w:hAnsi="Times New Roman" w:cs="Times New Roman"/>
          <w:sz w:val="28"/>
          <w:szCs w:val="28"/>
          <w:lang w:val="sr-Cyrl-RS"/>
        </w:rPr>
      </w:pPr>
    </w:p>
    <w:p w:rsidR="00A2638A" w:rsidRPr="008577E3" w:rsidRDefault="00A2638A" w:rsidP="00A2638A">
      <w:pPr>
        <w:tabs>
          <w:tab w:val="left" w:pos="4920"/>
        </w:tabs>
        <w:spacing w:after="0" w:line="240" w:lineRule="auto"/>
        <w:jc w:val="center"/>
        <w:rPr>
          <w:rFonts w:ascii="Times New Roman" w:eastAsia="Times New Roman" w:hAnsi="Times New Roman" w:cs="Times New Roman"/>
          <w:b/>
          <w:sz w:val="40"/>
          <w:szCs w:val="40"/>
          <w:lang w:val="sr-Cyrl-RS"/>
        </w:rPr>
      </w:pPr>
      <w:r w:rsidRPr="008577E3">
        <w:rPr>
          <w:rFonts w:ascii="Times New Roman" w:eastAsia="Times New Roman" w:hAnsi="Times New Roman" w:cs="Times New Roman"/>
          <w:b/>
          <w:sz w:val="40"/>
          <w:szCs w:val="40"/>
          <w:lang w:val="sr-Cyrl-RS"/>
        </w:rPr>
        <w:t>МИНИСТАРСТВО ГРАЂЕВИНАРСТВА, САОБРАЋАЈА И ИНФРАСТРУКТУРЕ</w:t>
      </w: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8577E3">
        <w:rPr>
          <w:rFonts w:ascii="Times New Roman" w:eastAsia="Times New Roman" w:hAnsi="Times New Roman" w:cs="Times New Roman"/>
          <w:b/>
          <w:sz w:val="44"/>
          <w:szCs w:val="44"/>
          <w:lang w:val="sr-Cyrl-RS"/>
        </w:rPr>
        <w:t>ИНФОРМАТОР О РАДУ</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201</w:t>
      </w:r>
      <w:r w:rsidRPr="008577E3">
        <w:rPr>
          <w:rFonts w:ascii="Times New Roman" w:eastAsia="Times New Roman" w:hAnsi="Times New Roman" w:cs="Times New Roman"/>
          <w:sz w:val="24"/>
          <w:szCs w:val="24"/>
        </w:rPr>
        <w:t>9</w:t>
      </w:r>
      <w:r w:rsidRPr="008577E3">
        <w:rPr>
          <w:rFonts w:ascii="Times New Roman" w:eastAsia="Times New Roman" w:hAnsi="Times New Roman" w:cs="Times New Roman"/>
          <w:sz w:val="24"/>
          <w:szCs w:val="24"/>
          <w:lang w:val="sr-Cyrl-RS"/>
        </w:rPr>
        <w:t>. година</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rsidR="00A2638A" w:rsidRPr="008577E3" w:rsidRDefault="00A2638A" w:rsidP="00E5512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17359120"/>
      <w:bookmarkEnd w:id="0"/>
      <w:r w:rsidRPr="008577E3">
        <w:rPr>
          <w:rFonts w:ascii="Times New Roman" w:eastAsia="Times New Roman" w:hAnsi="Times New Roman" w:cs="Times New Roman"/>
          <w:b/>
          <w:bCs/>
          <w:iCs/>
          <w:spacing w:val="-6"/>
          <w:kern w:val="32"/>
          <w:sz w:val="28"/>
          <w:szCs w:val="28"/>
          <w:lang w:val="sr-Cyrl-RS"/>
        </w:rPr>
        <w:t>1. Садржај Информатора о раду Министарства грађевинарства, саобраћаја и инфраструктуре</w:t>
      </w:r>
      <w:bookmarkEnd w:id="1"/>
      <w:bookmarkEnd w:id="2"/>
    </w:p>
    <w:p w:rsidR="00E55128" w:rsidRPr="008577E3" w:rsidRDefault="00E55128" w:rsidP="00E55128">
      <w:pPr>
        <w:keepNext/>
        <w:spacing w:after="0" w:line="240" w:lineRule="auto"/>
        <w:outlineLvl w:val="0"/>
        <w:rPr>
          <w:rFonts w:ascii="Times New Roman" w:eastAsia="Times New Roman" w:hAnsi="Times New Roman" w:cs="Times New Roman"/>
          <w:b/>
          <w:bCs/>
          <w:iCs/>
          <w:spacing w:val="-6"/>
          <w:kern w:val="32"/>
          <w:sz w:val="28"/>
          <w:szCs w:val="28"/>
        </w:rPr>
      </w:pPr>
    </w:p>
    <w:p w:rsidR="004F38BD" w:rsidRPr="008577E3" w:rsidRDefault="00A2638A" w:rsidP="00E55128">
      <w:pPr>
        <w:pStyle w:val="TOC1"/>
        <w:spacing w:before="0"/>
        <w:rPr>
          <w:rFonts w:asciiTheme="minorHAnsi" w:eastAsiaTheme="minorEastAsia" w:hAnsiTheme="minorHAnsi" w:cstheme="minorBidi"/>
          <w:b w:val="0"/>
          <w:noProof/>
          <w:sz w:val="22"/>
          <w:szCs w:val="22"/>
          <w:lang w:val="en-US"/>
        </w:rPr>
      </w:pPr>
      <w:r w:rsidRPr="008577E3">
        <w:rPr>
          <w:b w:val="0"/>
          <w:lang w:val="sr-Cyrl-RS"/>
        </w:rPr>
        <w:fldChar w:fldCharType="begin"/>
      </w:r>
      <w:r w:rsidRPr="008577E3">
        <w:rPr>
          <w:lang w:val="sr-Cyrl-RS"/>
        </w:rPr>
        <w:instrText xml:space="preserve"> TOC \o "1-2" \h \z \u </w:instrText>
      </w:r>
      <w:r w:rsidRPr="008577E3">
        <w:rPr>
          <w:b w:val="0"/>
          <w:lang w:val="sr-Cyrl-RS"/>
        </w:rPr>
        <w:fldChar w:fldCharType="separate"/>
      </w:r>
      <w:hyperlink w:anchor="_Toc17359120" w:history="1">
        <w:r w:rsidR="004F38BD" w:rsidRPr="008577E3">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_Toc17359120 \h </w:instrText>
        </w:r>
        <w:r w:rsidR="004F38BD" w:rsidRPr="008577E3">
          <w:rPr>
            <w:noProof/>
            <w:webHidden/>
          </w:rPr>
        </w:r>
        <w:r w:rsidR="004F38BD" w:rsidRPr="008577E3">
          <w:rPr>
            <w:noProof/>
            <w:webHidden/>
          </w:rPr>
          <w:fldChar w:fldCharType="separate"/>
        </w:r>
        <w:r w:rsidR="004F38BD" w:rsidRPr="008577E3">
          <w:rPr>
            <w:noProof/>
            <w:webHidden/>
          </w:rPr>
          <w:t>II</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21" w:history="1">
        <w:r w:rsidR="004F38BD" w:rsidRPr="008577E3">
          <w:rPr>
            <w:rStyle w:val="Hyperlink"/>
            <w:bCs/>
            <w:noProof/>
            <w:color w:val="auto"/>
            <w:kern w:val="32"/>
            <w:lang w:val="sr-Cyrl-RS"/>
          </w:rPr>
          <w:t>2. Основни подаци о државном органу и информатору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_Toc17359121 \h </w:instrText>
        </w:r>
        <w:r w:rsidR="004F38BD" w:rsidRPr="008577E3">
          <w:rPr>
            <w:noProof/>
            <w:webHidden/>
          </w:rPr>
        </w:r>
        <w:r w:rsidR="004F38BD" w:rsidRPr="008577E3">
          <w:rPr>
            <w:noProof/>
            <w:webHidden/>
          </w:rPr>
          <w:fldChar w:fldCharType="separate"/>
        </w:r>
        <w:r w:rsidR="004F38BD" w:rsidRPr="008577E3">
          <w:rPr>
            <w:noProof/>
            <w:webHidden/>
          </w:rPr>
          <w:t>1</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22" w:history="1">
        <w:r w:rsidR="004F38BD" w:rsidRPr="008577E3">
          <w:rPr>
            <w:rStyle w:val="Hyperlink"/>
            <w:bCs/>
            <w:noProof/>
            <w:color w:val="auto"/>
            <w:kern w:val="32"/>
            <w:lang w:val="sr-Cyrl-RS"/>
          </w:rPr>
          <w:t>3. Организациона структура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_Toc17359122 \h </w:instrText>
        </w:r>
        <w:r w:rsidR="004F38BD" w:rsidRPr="008577E3">
          <w:rPr>
            <w:noProof/>
            <w:webHidden/>
          </w:rPr>
        </w:r>
        <w:r w:rsidR="004F38BD" w:rsidRPr="008577E3">
          <w:rPr>
            <w:noProof/>
            <w:webHidden/>
          </w:rPr>
          <w:fldChar w:fldCharType="separate"/>
        </w:r>
        <w:r w:rsidR="004F38BD" w:rsidRPr="008577E3">
          <w:rPr>
            <w:noProof/>
            <w:webHidden/>
          </w:rPr>
          <w:t>3</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3" w:history="1">
        <w:r w:rsidR="004F38BD" w:rsidRPr="008577E3">
          <w:rPr>
            <w:rStyle w:val="Hyperlink"/>
            <w:bCs/>
            <w:iCs/>
            <w:color w:val="auto"/>
            <w:lang w:eastAsia="x-none"/>
          </w:rPr>
          <w:t>3.1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_Toc17359123 \h </w:instrText>
        </w:r>
        <w:r w:rsidR="004F38BD" w:rsidRPr="008577E3">
          <w:rPr>
            <w:webHidden/>
            <w:color w:val="auto"/>
          </w:rPr>
        </w:r>
        <w:r w:rsidR="004F38BD" w:rsidRPr="008577E3">
          <w:rPr>
            <w:webHidden/>
            <w:color w:val="auto"/>
          </w:rPr>
          <w:fldChar w:fldCharType="separate"/>
        </w:r>
        <w:r w:rsidR="004F38BD" w:rsidRPr="008577E3">
          <w:rPr>
            <w:webHidden/>
            <w:color w:val="auto"/>
          </w:rPr>
          <w:t>5</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4" w:history="1">
        <w:r w:rsidR="004F38BD" w:rsidRPr="008577E3">
          <w:rPr>
            <w:rStyle w:val="Hyperlink"/>
            <w:bCs/>
            <w:iCs/>
            <w:color w:val="auto"/>
            <w:lang w:eastAsia="x-none"/>
          </w:rPr>
          <w:t>3.2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_Toc17359124 \h </w:instrText>
        </w:r>
        <w:r w:rsidR="004F38BD" w:rsidRPr="008577E3">
          <w:rPr>
            <w:webHidden/>
            <w:color w:val="auto"/>
          </w:rPr>
        </w:r>
        <w:r w:rsidR="004F38BD" w:rsidRPr="008577E3">
          <w:rPr>
            <w:webHidden/>
            <w:color w:val="auto"/>
          </w:rPr>
          <w:fldChar w:fldCharType="separate"/>
        </w:r>
        <w:r w:rsidR="004F38BD" w:rsidRPr="008577E3">
          <w:rPr>
            <w:webHidden/>
            <w:color w:val="auto"/>
          </w:rPr>
          <w:t>9</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5" w:history="1">
        <w:r w:rsidR="004F38BD" w:rsidRPr="008577E3">
          <w:rPr>
            <w:rStyle w:val="Hyperlink"/>
            <w:bCs/>
            <w:iCs/>
            <w:color w:val="auto"/>
            <w:kern w:val="32"/>
            <w:lang w:eastAsia="x-none"/>
          </w:rPr>
          <w:t xml:space="preserve">3.3 </w:t>
        </w:r>
        <w:r w:rsidR="004F38BD" w:rsidRPr="008577E3">
          <w:rPr>
            <w:rStyle w:val="Hyperlink"/>
            <w:bCs/>
            <w:iCs/>
            <w:color w:val="auto"/>
            <w:lang w:eastAsia="x-none"/>
          </w:rPr>
          <w:t>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_Toc17359125 \h </w:instrText>
        </w:r>
        <w:r w:rsidR="004F38BD" w:rsidRPr="008577E3">
          <w:rPr>
            <w:webHidden/>
            <w:color w:val="auto"/>
          </w:rPr>
        </w:r>
        <w:r w:rsidR="004F38BD" w:rsidRPr="008577E3">
          <w:rPr>
            <w:webHidden/>
            <w:color w:val="auto"/>
          </w:rPr>
          <w:fldChar w:fldCharType="separate"/>
        </w:r>
        <w:r w:rsidR="004F38BD" w:rsidRPr="008577E3">
          <w:rPr>
            <w:webHidden/>
            <w:color w:val="auto"/>
          </w:rPr>
          <w:t>10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6" w:history="1">
        <w:r w:rsidR="004F38BD" w:rsidRPr="008577E3">
          <w:rPr>
            <w:rStyle w:val="Hyperlink"/>
            <w:bCs/>
            <w:iCs/>
            <w:color w:val="auto"/>
            <w:lang w:eastAsia="x-none"/>
          </w:rPr>
          <w:t>3.4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_Toc17359126 \h </w:instrText>
        </w:r>
        <w:r w:rsidR="004F38BD" w:rsidRPr="008577E3">
          <w:rPr>
            <w:webHidden/>
            <w:color w:val="auto"/>
          </w:rPr>
        </w:r>
        <w:r w:rsidR="004F38BD" w:rsidRPr="008577E3">
          <w:rPr>
            <w:webHidden/>
            <w:color w:val="auto"/>
          </w:rPr>
          <w:fldChar w:fldCharType="separate"/>
        </w:r>
        <w:r w:rsidR="004F38BD" w:rsidRPr="008577E3">
          <w:rPr>
            <w:webHidden/>
            <w:color w:val="auto"/>
          </w:rPr>
          <w:t>13</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7" w:history="1">
        <w:r w:rsidR="004F38BD" w:rsidRPr="008577E3">
          <w:rPr>
            <w:rStyle w:val="Hyperlink"/>
            <w:bCs/>
            <w:iCs/>
            <w:color w:val="auto"/>
            <w:lang w:val="en-GB" w:eastAsia="x-none"/>
          </w:rPr>
          <w:t xml:space="preserve">3.5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_Toc17359127 \h </w:instrText>
        </w:r>
        <w:r w:rsidR="004F38BD" w:rsidRPr="008577E3">
          <w:rPr>
            <w:webHidden/>
            <w:color w:val="auto"/>
          </w:rPr>
        </w:r>
        <w:r w:rsidR="004F38BD" w:rsidRPr="008577E3">
          <w:rPr>
            <w:webHidden/>
            <w:color w:val="auto"/>
          </w:rPr>
          <w:fldChar w:fldCharType="separate"/>
        </w:r>
        <w:r w:rsidR="004F38BD" w:rsidRPr="008577E3">
          <w:rPr>
            <w:webHidden/>
            <w:color w:val="auto"/>
          </w:rPr>
          <w:t>19</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8" w:history="1">
        <w:r w:rsidR="004F38BD" w:rsidRPr="008577E3">
          <w:rPr>
            <w:rStyle w:val="Hyperlink"/>
            <w:bCs/>
            <w:iCs/>
            <w:color w:val="auto"/>
            <w:lang w:eastAsia="x-none"/>
          </w:rPr>
          <w:t>3.6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_Toc17359128 \h </w:instrText>
        </w:r>
        <w:r w:rsidR="004F38BD" w:rsidRPr="008577E3">
          <w:rPr>
            <w:webHidden/>
            <w:color w:val="auto"/>
          </w:rPr>
        </w:r>
        <w:r w:rsidR="004F38BD" w:rsidRPr="008577E3">
          <w:rPr>
            <w:webHidden/>
            <w:color w:val="auto"/>
          </w:rPr>
          <w:fldChar w:fldCharType="separate"/>
        </w:r>
        <w:r w:rsidR="004F38BD" w:rsidRPr="008577E3">
          <w:rPr>
            <w:webHidden/>
            <w:color w:val="auto"/>
          </w:rPr>
          <w:t>22</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29" w:history="1">
        <w:r w:rsidR="004F38BD" w:rsidRPr="008577E3">
          <w:rPr>
            <w:rStyle w:val="Hyperlink"/>
            <w:bCs/>
            <w:iCs/>
            <w:color w:val="auto"/>
            <w:lang w:eastAsia="x-none"/>
          </w:rPr>
          <w:t>3.7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_Toc17359129 \h </w:instrText>
        </w:r>
        <w:r w:rsidR="004F38BD" w:rsidRPr="008577E3">
          <w:rPr>
            <w:webHidden/>
            <w:color w:val="auto"/>
          </w:rPr>
        </w:r>
        <w:r w:rsidR="004F38BD" w:rsidRPr="008577E3">
          <w:rPr>
            <w:webHidden/>
            <w:color w:val="auto"/>
          </w:rPr>
          <w:fldChar w:fldCharType="separate"/>
        </w:r>
        <w:r w:rsidR="004F38BD" w:rsidRPr="008577E3">
          <w:rPr>
            <w:webHidden/>
            <w:color w:val="auto"/>
          </w:rPr>
          <w:t>27</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30" w:history="1">
        <w:r w:rsidR="004F38BD" w:rsidRPr="008577E3">
          <w:rPr>
            <w:rStyle w:val="Hyperlink"/>
            <w:bCs/>
            <w:iCs/>
            <w:color w:val="auto"/>
            <w:lang w:eastAsia="x-none"/>
          </w:rPr>
          <w:t>3.8 Сектор за међународну сарадњу и европске интеграције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_Toc17359130 \h </w:instrText>
        </w:r>
        <w:r w:rsidR="004F38BD" w:rsidRPr="008577E3">
          <w:rPr>
            <w:webHidden/>
            <w:color w:val="auto"/>
          </w:rPr>
        </w:r>
        <w:r w:rsidR="004F38BD" w:rsidRPr="008577E3">
          <w:rPr>
            <w:webHidden/>
            <w:color w:val="auto"/>
          </w:rPr>
          <w:fldChar w:fldCharType="separate"/>
        </w:r>
        <w:r w:rsidR="004F38BD" w:rsidRPr="008577E3">
          <w:rPr>
            <w:webHidden/>
            <w:color w:val="auto"/>
          </w:rPr>
          <w:t>30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31" w:history="1">
        <w:r w:rsidR="004F38BD" w:rsidRPr="008577E3">
          <w:rPr>
            <w:rStyle w:val="Hyperlink"/>
            <w:bCs/>
            <w:iCs/>
            <w:color w:val="auto"/>
            <w:lang w:eastAsia="x-none"/>
          </w:rPr>
          <w:t>3.9 Сектор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_Toc17359131 \h </w:instrText>
        </w:r>
        <w:r w:rsidR="004F38BD" w:rsidRPr="008577E3">
          <w:rPr>
            <w:webHidden/>
            <w:color w:val="auto"/>
          </w:rPr>
        </w:r>
        <w:r w:rsidR="004F38BD" w:rsidRPr="008577E3">
          <w:rPr>
            <w:webHidden/>
            <w:color w:val="auto"/>
          </w:rPr>
          <w:fldChar w:fldCharType="separate"/>
        </w:r>
        <w:r w:rsidR="004F38BD" w:rsidRPr="008577E3">
          <w:rPr>
            <w:webHidden/>
            <w:color w:val="auto"/>
          </w:rPr>
          <w:t>32</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32" w:history="1">
        <w:r w:rsidR="004F38BD" w:rsidRPr="008577E3">
          <w:rPr>
            <w:rStyle w:val="Hyperlink"/>
            <w:bCs/>
            <w:iCs/>
            <w:color w:val="auto"/>
            <w:lang w:val="en-GB" w:eastAsia="x-none"/>
          </w:rPr>
          <w:t>3.10 Секретаријат министарства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_Toc17359132 \h </w:instrText>
        </w:r>
        <w:r w:rsidR="004F38BD" w:rsidRPr="008577E3">
          <w:rPr>
            <w:webHidden/>
            <w:color w:val="auto"/>
          </w:rPr>
        </w:r>
        <w:r w:rsidR="004F38BD" w:rsidRPr="008577E3">
          <w:rPr>
            <w:webHidden/>
            <w:color w:val="auto"/>
          </w:rPr>
          <w:fldChar w:fldCharType="separate"/>
        </w:r>
        <w:r w:rsidR="004F38BD" w:rsidRPr="008577E3">
          <w:rPr>
            <w:webHidden/>
            <w:color w:val="auto"/>
          </w:rPr>
          <w:t>36</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33" w:history="1">
        <w:r w:rsidR="004F38BD" w:rsidRPr="008577E3">
          <w:rPr>
            <w:rStyle w:val="Hyperlink"/>
            <w:bCs/>
            <w:iCs/>
            <w:color w:val="auto"/>
            <w:lang w:eastAsia="x-none"/>
          </w:rPr>
          <w:t>3.11 Унутрашње јединице изван састава сектора и секретаријата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_Toc17359133 \h </w:instrText>
        </w:r>
        <w:r w:rsidR="004F38BD" w:rsidRPr="008577E3">
          <w:rPr>
            <w:webHidden/>
            <w:color w:val="auto"/>
          </w:rPr>
        </w:r>
        <w:r w:rsidR="004F38BD" w:rsidRPr="008577E3">
          <w:rPr>
            <w:webHidden/>
            <w:color w:val="auto"/>
          </w:rPr>
          <w:fldChar w:fldCharType="separate"/>
        </w:r>
        <w:r w:rsidR="004F38BD" w:rsidRPr="008577E3">
          <w:rPr>
            <w:webHidden/>
            <w:color w:val="auto"/>
          </w:rPr>
          <w:t>40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34" w:history="1">
        <w:r w:rsidR="004F38BD" w:rsidRPr="008577E3">
          <w:rPr>
            <w:rStyle w:val="Hyperlink"/>
            <w:bCs/>
            <w:iCs/>
            <w:color w:val="auto"/>
            <w:lang w:val="sr-Latn-RS" w:eastAsia="x-none"/>
          </w:rPr>
          <w:t xml:space="preserve">3.12 </w:t>
        </w:r>
        <w:r w:rsidR="004F38BD" w:rsidRPr="008577E3">
          <w:rPr>
            <w:rStyle w:val="Hyperlink"/>
            <w:bCs/>
            <w:iCs/>
            <w:color w:val="auto"/>
            <w:lang w:eastAsia="x-none"/>
          </w:rPr>
          <w:t>Упоредни приказ података о предвиђеном и стварном броју запослених и других радно ангажованих лицa</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_Toc17359134 \h </w:instrText>
        </w:r>
        <w:r w:rsidR="004F38BD" w:rsidRPr="008577E3">
          <w:rPr>
            <w:webHidden/>
            <w:color w:val="auto"/>
          </w:rPr>
        </w:r>
        <w:r w:rsidR="004F38BD" w:rsidRPr="008577E3">
          <w:rPr>
            <w:webHidden/>
            <w:color w:val="auto"/>
          </w:rPr>
          <w:fldChar w:fldCharType="separate"/>
        </w:r>
        <w:r w:rsidR="004F38BD" w:rsidRPr="008577E3">
          <w:rPr>
            <w:webHidden/>
            <w:color w:val="auto"/>
          </w:rPr>
          <w:t>42</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35" w:history="1">
        <w:r w:rsidR="004F38BD" w:rsidRPr="008577E3">
          <w:rPr>
            <w:rStyle w:val="Hyperlink"/>
            <w:bCs/>
            <w:noProof/>
            <w:color w:val="auto"/>
            <w:kern w:val="32"/>
            <w:lang w:val="sr-Cyrl-RS"/>
          </w:rPr>
          <w:t>4. Опис функција старешина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_Toc17359135 \h </w:instrText>
        </w:r>
        <w:r w:rsidR="004F38BD" w:rsidRPr="008577E3">
          <w:rPr>
            <w:noProof/>
            <w:webHidden/>
          </w:rPr>
        </w:r>
        <w:r w:rsidR="004F38BD" w:rsidRPr="008577E3">
          <w:rPr>
            <w:noProof/>
            <w:webHidden/>
          </w:rPr>
          <w:fldChar w:fldCharType="separate"/>
        </w:r>
        <w:r w:rsidR="004F38BD" w:rsidRPr="008577E3">
          <w:rPr>
            <w:noProof/>
            <w:webHidden/>
          </w:rPr>
          <w:t>44</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36" w:history="1">
        <w:r w:rsidR="004F38BD" w:rsidRPr="008577E3">
          <w:rPr>
            <w:rStyle w:val="Hyperlink"/>
            <w:bCs/>
            <w:noProof/>
            <w:color w:val="auto"/>
            <w:kern w:val="32"/>
            <w:lang w:val="sr-Cyrl-RS"/>
          </w:rPr>
          <w:t>5. Опис правила у вези са јавношћу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_Toc17359136 \h </w:instrText>
        </w:r>
        <w:r w:rsidR="004F38BD" w:rsidRPr="008577E3">
          <w:rPr>
            <w:noProof/>
            <w:webHidden/>
          </w:rPr>
        </w:r>
        <w:r w:rsidR="004F38BD" w:rsidRPr="008577E3">
          <w:rPr>
            <w:noProof/>
            <w:webHidden/>
          </w:rPr>
          <w:fldChar w:fldCharType="separate"/>
        </w:r>
        <w:r w:rsidR="004F38BD" w:rsidRPr="008577E3">
          <w:rPr>
            <w:noProof/>
            <w:webHidden/>
          </w:rPr>
          <w:t>46</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37" w:history="1">
        <w:r w:rsidR="004F38BD" w:rsidRPr="008577E3">
          <w:rPr>
            <w:rStyle w:val="Hyperlink"/>
            <w:bCs/>
            <w:noProof/>
            <w:color w:val="auto"/>
            <w:kern w:val="32"/>
            <w:lang w:val="sr-Cyrl-RS"/>
          </w:rPr>
          <w:t>6. Списак најчешће тражених информација од јавног значаја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_Toc17359137 \h </w:instrText>
        </w:r>
        <w:r w:rsidR="004F38BD" w:rsidRPr="008577E3">
          <w:rPr>
            <w:noProof/>
            <w:webHidden/>
          </w:rPr>
        </w:r>
        <w:r w:rsidR="004F38BD" w:rsidRPr="008577E3">
          <w:rPr>
            <w:noProof/>
            <w:webHidden/>
          </w:rPr>
          <w:fldChar w:fldCharType="separate"/>
        </w:r>
        <w:r w:rsidR="004F38BD" w:rsidRPr="008577E3">
          <w:rPr>
            <w:noProof/>
            <w:webHidden/>
          </w:rPr>
          <w:t>49</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38" w:history="1">
        <w:r w:rsidR="004F38BD" w:rsidRPr="008577E3">
          <w:rPr>
            <w:rStyle w:val="Hyperlink"/>
            <w:bCs/>
            <w:noProof/>
            <w:color w:val="auto"/>
            <w:kern w:val="32"/>
            <w:lang w:val="sr-Cyrl-RS"/>
          </w:rPr>
          <w:t>7. Опис надлежности, овлашћења и обавезе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_Toc17359138 \h </w:instrText>
        </w:r>
        <w:r w:rsidR="004F38BD" w:rsidRPr="008577E3">
          <w:rPr>
            <w:noProof/>
            <w:webHidden/>
          </w:rPr>
        </w:r>
        <w:r w:rsidR="004F38BD" w:rsidRPr="008577E3">
          <w:rPr>
            <w:noProof/>
            <w:webHidden/>
          </w:rPr>
          <w:fldChar w:fldCharType="separate"/>
        </w:r>
        <w:r w:rsidR="004F38BD" w:rsidRPr="008577E3">
          <w:rPr>
            <w:noProof/>
            <w:webHidden/>
          </w:rPr>
          <w:t>50</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39" w:history="1">
        <w:r w:rsidR="004F38BD" w:rsidRPr="008577E3">
          <w:rPr>
            <w:rStyle w:val="Hyperlink"/>
            <w:bCs/>
            <w:noProof/>
            <w:color w:val="auto"/>
            <w:kern w:val="32"/>
            <w:lang w:val="sr-Cyrl-RS"/>
          </w:rPr>
          <w:t>8. Опис поступања у оквиру надлежности, обавеза и овлашћења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_Toc17359139 \h </w:instrText>
        </w:r>
        <w:r w:rsidR="004F38BD" w:rsidRPr="008577E3">
          <w:rPr>
            <w:noProof/>
            <w:webHidden/>
          </w:rPr>
        </w:r>
        <w:r w:rsidR="004F38BD" w:rsidRPr="008577E3">
          <w:rPr>
            <w:noProof/>
            <w:webHidden/>
          </w:rPr>
          <w:fldChar w:fldCharType="separate"/>
        </w:r>
        <w:r w:rsidR="004F38BD" w:rsidRPr="008577E3">
          <w:rPr>
            <w:noProof/>
            <w:webHidden/>
          </w:rPr>
          <w:t>54</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0" w:history="1">
        <w:r w:rsidR="004F38BD" w:rsidRPr="008577E3">
          <w:rPr>
            <w:rStyle w:val="Hyperlink"/>
            <w:bCs/>
            <w:iCs/>
            <w:color w:val="auto"/>
            <w:lang w:eastAsia="x-none"/>
          </w:rPr>
          <w:t>8.1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_Toc17359140 \h </w:instrText>
        </w:r>
        <w:r w:rsidR="004F38BD" w:rsidRPr="008577E3">
          <w:rPr>
            <w:webHidden/>
            <w:color w:val="auto"/>
          </w:rPr>
        </w:r>
        <w:r w:rsidR="004F38BD" w:rsidRPr="008577E3">
          <w:rPr>
            <w:webHidden/>
            <w:color w:val="auto"/>
          </w:rPr>
          <w:fldChar w:fldCharType="separate"/>
        </w:r>
        <w:r w:rsidR="004F38BD" w:rsidRPr="008577E3">
          <w:rPr>
            <w:webHidden/>
            <w:color w:val="auto"/>
          </w:rPr>
          <w:t>54</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1" w:history="1">
        <w:r w:rsidR="004F38BD" w:rsidRPr="008577E3">
          <w:rPr>
            <w:rStyle w:val="Hyperlink"/>
            <w:bCs/>
            <w:iCs/>
            <w:color w:val="auto"/>
            <w:lang w:eastAsia="x-none"/>
          </w:rPr>
          <w:t xml:space="preserve">8.2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_Toc17359141 \h </w:instrText>
        </w:r>
        <w:r w:rsidR="004F38BD" w:rsidRPr="008577E3">
          <w:rPr>
            <w:webHidden/>
            <w:color w:val="auto"/>
          </w:rPr>
        </w:r>
        <w:r w:rsidR="004F38BD" w:rsidRPr="008577E3">
          <w:rPr>
            <w:webHidden/>
            <w:color w:val="auto"/>
          </w:rPr>
          <w:fldChar w:fldCharType="separate"/>
        </w:r>
        <w:r w:rsidR="004F38BD" w:rsidRPr="008577E3">
          <w:rPr>
            <w:webHidden/>
            <w:color w:val="auto"/>
          </w:rPr>
          <w:t>55</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2" w:history="1">
        <w:r w:rsidR="004F38BD" w:rsidRPr="008577E3">
          <w:rPr>
            <w:rStyle w:val="Hyperlink"/>
            <w:bCs/>
            <w:iCs/>
            <w:color w:val="auto"/>
            <w:lang w:eastAsia="x-none"/>
          </w:rPr>
          <w:t>8.3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_Toc17359142 \h </w:instrText>
        </w:r>
        <w:r w:rsidR="004F38BD" w:rsidRPr="008577E3">
          <w:rPr>
            <w:webHidden/>
            <w:color w:val="auto"/>
          </w:rPr>
        </w:r>
        <w:r w:rsidR="004F38BD" w:rsidRPr="008577E3">
          <w:rPr>
            <w:webHidden/>
            <w:color w:val="auto"/>
          </w:rPr>
          <w:fldChar w:fldCharType="separate"/>
        </w:r>
        <w:r w:rsidR="004F38BD" w:rsidRPr="008577E3">
          <w:rPr>
            <w:webHidden/>
            <w:color w:val="auto"/>
          </w:rPr>
          <w:t>56</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3" w:history="1">
        <w:r w:rsidR="004F38BD" w:rsidRPr="008577E3">
          <w:rPr>
            <w:rStyle w:val="Hyperlink"/>
            <w:bCs/>
            <w:iCs/>
            <w:color w:val="auto"/>
            <w:lang w:eastAsia="x-none"/>
          </w:rPr>
          <w:t>8.4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_Toc17359143 \h </w:instrText>
        </w:r>
        <w:r w:rsidR="004F38BD" w:rsidRPr="008577E3">
          <w:rPr>
            <w:webHidden/>
            <w:color w:val="auto"/>
          </w:rPr>
        </w:r>
        <w:r w:rsidR="004F38BD" w:rsidRPr="008577E3">
          <w:rPr>
            <w:webHidden/>
            <w:color w:val="auto"/>
          </w:rPr>
          <w:fldChar w:fldCharType="separate"/>
        </w:r>
        <w:r w:rsidR="004F38BD" w:rsidRPr="008577E3">
          <w:rPr>
            <w:webHidden/>
            <w:color w:val="auto"/>
          </w:rPr>
          <w:t>57</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4" w:history="1">
        <w:r w:rsidR="004F38BD" w:rsidRPr="008577E3">
          <w:rPr>
            <w:rStyle w:val="Hyperlink"/>
            <w:bCs/>
            <w:iCs/>
            <w:color w:val="auto"/>
            <w:lang w:eastAsia="x-none"/>
          </w:rPr>
          <w:t>8.5</w:t>
        </w:r>
        <w:r w:rsidR="004F38BD" w:rsidRPr="008577E3">
          <w:rPr>
            <w:rStyle w:val="Hyperlink"/>
            <w:bCs/>
            <w:iCs/>
            <w:color w:val="auto"/>
            <w:lang w:val="en-GB" w:eastAsia="x-none"/>
          </w:rPr>
          <w:t xml:space="preserve"> </w:t>
        </w:r>
        <w:r w:rsidR="004F38BD" w:rsidRPr="008577E3">
          <w:rPr>
            <w:rStyle w:val="Hyperlink"/>
            <w:bCs/>
            <w:iCs/>
            <w:color w:val="auto"/>
            <w:lang w:eastAsia="x-none"/>
          </w:rPr>
          <w:t>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_Toc17359144 \h </w:instrText>
        </w:r>
        <w:r w:rsidR="004F38BD" w:rsidRPr="008577E3">
          <w:rPr>
            <w:webHidden/>
            <w:color w:val="auto"/>
          </w:rPr>
        </w:r>
        <w:r w:rsidR="004F38BD" w:rsidRPr="008577E3">
          <w:rPr>
            <w:webHidden/>
            <w:color w:val="auto"/>
          </w:rPr>
          <w:fldChar w:fldCharType="separate"/>
        </w:r>
        <w:r w:rsidR="004F38BD" w:rsidRPr="008577E3">
          <w:rPr>
            <w:webHidden/>
            <w:color w:val="auto"/>
          </w:rPr>
          <w:t>58</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5" w:history="1">
        <w:r w:rsidR="004F38BD" w:rsidRPr="008577E3">
          <w:rPr>
            <w:rStyle w:val="Hyperlink"/>
            <w:bCs/>
            <w:iCs/>
            <w:color w:val="auto"/>
            <w:lang w:eastAsia="x-none"/>
          </w:rPr>
          <w:t>8.6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просторно планирање </w:t>
        </w:r>
        <w:r w:rsidR="004F38BD" w:rsidRPr="008577E3">
          <w:rPr>
            <w:rStyle w:val="Hyperlink"/>
            <w:bCs/>
            <w:iCs/>
            <w:color w:val="auto"/>
            <w:lang w:val="sr-Cyrl-CS" w:eastAsia="x-none"/>
          </w:rPr>
          <w:t xml:space="preserve">и </w:t>
        </w:r>
        <w:r w:rsidR="004F38BD" w:rsidRPr="008577E3">
          <w:rPr>
            <w:rStyle w:val="Hyperlink"/>
            <w:bCs/>
            <w:iCs/>
            <w:color w:val="auto"/>
            <w:lang w:eastAsia="x-none"/>
          </w:rPr>
          <w:t>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_Toc17359145 \h </w:instrText>
        </w:r>
        <w:r w:rsidR="004F38BD" w:rsidRPr="008577E3">
          <w:rPr>
            <w:webHidden/>
            <w:color w:val="auto"/>
          </w:rPr>
        </w:r>
        <w:r w:rsidR="004F38BD" w:rsidRPr="008577E3">
          <w:rPr>
            <w:webHidden/>
            <w:color w:val="auto"/>
          </w:rPr>
          <w:fldChar w:fldCharType="separate"/>
        </w:r>
        <w:r w:rsidR="004F38BD" w:rsidRPr="008577E3">
          <w:rPr>
            <w:webHidden/>
            <w:color w:val="auto"/>
          </w:rPr>
          <w:t>58</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6" w:history="1">
        <w:r w:rsidR="004F38BD" w:rsidRPr="008577E3">
          <w:rPr>
            <w:rStyle w:val="Hyperlink"/>
            <w:bCs/>
            <w:iCs/>
            <w:color w:val="auto"/>
            <w:lang w:eastAsia="x-none"/>
          </w:rPr>
          <w:t>8.7</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_Toc17359146 \h </w:instrText>
        </w:r>
        <w:r w:rsidR="004F38BD" w:rsidRPr="008577E3">
          <w:rPr>
            <w:webHidden/>
            <w:color w:val="auto"/>
          </w:rPr>
        </w:r>
        <w:r w:rsidR="004F38BD" w:rsidRPr="008577E3">
          <w:rPr>
            <w:webHidden/>
            <w:color w:val="auto"/>
          </w:rPr>
          <w:fldChar w:fldCharType="separate"/>
        </w:r>
        <w:r w:rsidR="004F38BD" w:rsidRPr="008577E3">
          <w:rPr>
            <w:webHidden/>
            <w:color w:val="auto"/>
          </w:rPr>
          <w:t>59</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47" w:history="1">
        <w:r w:rsidR="004F38BD" w:rsidRPr="008577E3">
          <w:rPr>
            <w:rStyle w:val="Hyperlink"/>
            <w:bCs/>
            <w:noProof/>
            <w:color w:val="auto"/>
            <w:kern w:val="32"/>
            <w:lang w:val="sr-Cyrl-RS"/>
          </w:rPr>
          <w:t>9. Навођење прописа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_Toc17359147 \h </w:instrText>
        </w:r>
        <w:r w:rsidR="004F38BD" w:rsidRPr="008577E3">
          <w:rPr>
            <w:noProof/>
            <w:webHidden/>
          </w:rPr>
        </w:r>
        <w:r w:rsidR="004F38BD" w:rsidRPr="008577E3">
          <w:rPr>
            <w:noProof/>
            <w:webHidden/>
          </w:rPr>
          <w:fldChar w:fldCharType="separate"/>
        </w:r>
        <w:r w:rsidR="004F38BD" w:rsidRPr="008577E3">
          <w:rPr>
            <w:noProof/>
            <w:webHidden/>
          </w:rPr>
          <w:t>61</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8" w:history="1">
        <w:r w:rsidR="004F38BD" w:rsidRPr="008577E3">
          <w:rPr>
            <w:rStyle w:val="Hyperlink"/>
            <w:bCs/>
            <w:iCs/>
            <w:color w:val="auto"/>
            <w:lang w:eastAsia="x-none"/>
          </w:rPr>
          <w:t>9.1 Прописи који се примењују у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_Toc17359148 \h </w:instrText>
        </w:r>
        <w:r w:rsidR="004F38BD" w:rsidRPr="008577E3">
          <w:rPr>
            <w:webHidden/>
            <w:color w:val="auto"/>
          </w:rPr>
        </w:r>
        <w:r w:rsidR="004F38BD" w:rsidRPr="008577E3">
          <w:rPr>
            <w:webHidden/>
            <w:color w:val="auto"/>
          </w:rPr>
          <w:fldChar w:fldCharType="separate"/>
        </w:r>
        <w:r w:rsidR="004F38BD" w:rsidRPr="008577E3">
          <w:rPr>
            <w:webHidden/>
            <w:color w:val="auto"/>
          </w:rPr>
          <w:t>62</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49" w:history="1">
        <w:r w:rsidR="004F38BD" w:rsidRPr="008577E3">
          <w:rPr>
            <w:rStyle w:val="Hyperlink"/>
            <w:bCs/>
            <w:iCs/>
            <w:color w:val="auto"/>
            <w:lang w:eastAsia="x-none"/>
          </w:rPr>
          <w:t>9.2 Прописи који се примењују у Сектору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_Toc17359149 \h </w:instrText>
        </w:r>
        <w:r w:rsidR="004F38BD" w:rsidRPr="008577E3">
          <w:rPr>
            <w:webHidden/>
            <w:color w:val="auto"/>
          </w:rPr>
        </w:r>
        <w:r w:rsidR="004F38BD" w:rsidRPr="008577E3">
          <w:rPr>
            <w:webHidden/>
            <w:color w:val="auto"/>
          </w:rPr>
          <w:fldChar w:fldCharType="separate"/>
        </w:r>
        <w:r w:rsidR="004F38BD" w:rsidRPr="008577E3">
          <w:rPr>
            <w:webHidden/>
            <w:color w:val="auto"/>
          </w:rPr>
          <w:t>69</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0" w:history="1">
        <w:r w:rsidR="004F38BD" w:rsidRPr="008577E3">
          <w:rPr>
            <w:rStyle w:val="Hyperlink"/>
            <w:bCs/>
            <w:iCs/>
            <w:color w:val="auto"/>
            <w:lang w:eastAsia="x-none"/>
          </w:rPr>
          <w:t>9.3 Прописи који се примењују у Сектору за ваздушни саобраћај</w:t>
        </w:r>
        <w:r w:rsidR="004F38BD" w:rsidRPr="008577E3">
          <w:rPr>
            <w:rStyle w:val="Hyperlink"/>
            <w:bCs/>
            <w:iCs/>
            <w:color w:val="auto"/>
            <w:lang w:val="sr-Cyrl-CS" w:eastAsia="x-none"/>
          </w:rPr>
          <w:t>у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_Toc17359150 \h </w:instrText>
        </w:r>
        <w:r w:rsidR="004F38BD" w:rsidRPr="008577E3">
          <w:rPr>
            <w:webHidden/>
            <w:color w:val="auto"/>
          </w:rPr>
        </w:r>
        <w:r w:rsidR="004F38BD" w:rsidRPr="008577E3">
          <w:rPr>
            <w:webHidden/>
            <w:color w:val="auto"/>
          </w:rPr>
          <w:fldChar w:fldCharType="separate"/>
        </w:r>
        <w:r w:rsidR="004F38BD" w:rsidRPr="008577E3">
          <w:rPr>
            <w:webHidden/>
            <w:color w:val="auto"/>
          </w:rPr>
          <w:t>75</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1" w:history="1">
        <w:r w:rsidR="004F38BD" w:rsidRPr="008577E3">
          <w:rPr>
            <w:rStyle w:val="Hyperlink"/>
            <w:bCs/>
            <w:iCs/>
            <w:color w:val="auto"/>
            <w:lang w:eastAsia="x-none"/>
          </w:rPr>
          <w:t>9.4 Прописи који се примењују у Сектору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_Toc17359151 \h </w:instrText>
        </w:r>
        <w:r w:rsidR="004F38BD" w:rsidRPr="008577E3">
          <w:rPr>
            <w:webHidden/>
            <w:color w:val="auto"/>
          </w:rPr>
        </w:r>
        <w:r w:rsidR="004F38BD" w:rsidRPr="008577E3">
          <w:rPr>
            <w:webHidden/>
            <w:color w:val="auto"/>
          </w:rPr>
          <w:fldChar w:fldCharType="separate"/>
        </w:r>
        <w:r w:rsidR="004F38BD" w:rsidRPr="008577E3">
          <w:rPr>
            <w:webHidden/>
            <w:color w:val="auto"/>
          </w:rPr>
          <w:t>87</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2" w:history="1">
        <w:r w:rsidR="004F38BD" w:rsidRPr="008577E3">
          <w:rPr>
            <w:rStyle w:val="Hyperlink"/>
            <w:bCs/>
            <w:iCs/>
            <w:color w:val="auto"/>
            <w:lang w:eastAsia="x-none"/>
          </w:rPr>
          <w:t>9.5 Прописи који се примењују у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_Toc17359152 \h </w:instrText>
        </w:r>
        <w:r w:rsidR="004F38BD" w:rsidRPr="008577E3">
          <w:rPr>
            <w:webHidden/>
            <w:color w:val="auto"/>
          </w:rPr>
        </w:r>
        <w:r w:rsidR="004F38BD" w:rsidRPr="008577E3">
          <w:rPr>
            <w:webHidden/>
            <w:color w:val="auto"/>
          </w:rPr>
          <w:fldChar w:fldCharType="separate"/>
        </w:r>
        <w:r w:rsidR="004F38BD" w:rsidRPr="008577E3">
          <w:rPr>
            <w:webHidden/>
            <w:color w:val="auto"/>
          </w:rPr>
          <w:t>92</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3" w:history="1">
        <w:r w:rsidR="004F38BD" w:rsidRPr="008577E3">
          <w:rPr>
            <w:rStyle w:val="Hyperlink"/>
            <w:bCs/>
            <w:iCs/>
            <w:color w:val="auto"/>
            <w:lang w:eastAsia="x-none"/>
          </w:rPr>
          <w:t>9.6 Прописи који се примењују у Сектор</w:t>
        </w:r>
        <w:r w:rsidR="004F38BD" w:rsidRPr="008577E3">
          <w:rPr>
            <w:rStyle w:val="Hyperlink"/>
            <w:bCs/>
            <w:iCs/>
            <w:color w:val="auto"/>
            <w:lang w:val="sr-Cyrl-CS" w:eastAsia="x-none"/>
          </w:rPr>
          <w:t>у</w:t>
        </w:r>
        <w:r w:rsidR="004F38BD" w:rsidRPr="008577E3">
          <w:rPr>
            <w:rStyle w:val="Hyperlink"/>
            <w:bCs/>
            <w:iCs/>
            <w:color w:val="auto"/>
            <w:lang w:eastAsia="x-none"/>
          </w:rPr>
          <w:t xml:space="preserve">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_Toc17359153 \h </w:instrText>
        </w:r>
        <w:r w:rsidR="004F38BD" w:rsidRPr="008577E3">
          <w:rPr>
            <w:webHidden/>
            <w:color w:val="auto"/>
          </w:rPr>
        </w:r>
        <w:r w:rsidR="004F38BD" w:rsidRPr="008577E3">
          <w:rPr>
            <w:webHidden/>
            <w:color w:val="auto"/>
          </w:rPr>
          <w:fldChar w:fldCharType="separate"/>
        </w:r>
        <w:r w:rsidR="004F38BD" w:rsidRPr="008577E3">
          <w:rPr>
            <w:webHidden/>
            <w:color w:val="auto"/>
          </w:rPr>
          <w:t>94</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4" w:history="1">
        <w:r w:rsidR="004F38BD" w:rsidRPr="008577E3">
          <w:rPr>
            <w:rStyle w:val="Hyperlink"/>
            <w:bCs/>
            <w:iCs/>
            <w:color w:val="auto"/>
            <w:lang w:val="sr-Cyrl-CS" w:eastAsia="x-none"/>
          </w:rPr>
          <w:t xml:space="preserve">9.7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_Toc17359154 \h </w:instrText>
        </w:r>
        <w:r w:rsidR="004F38BD" w:rsidRPr="008577E3">
          <w:rPr>
            <w:webHidden/>
            <w:color w:val="auto"/>
          </w:rPr>
        </w:r>
        <w:r w:rsidR="004F38BD" w:rsidRPr="008577E3">
          <w:rPr>
            <w:webHidden/>
            <w:color w:val="auto"/>
          </w:rPr>
          <w:fldChar w:fldCharType="separate"/>
        </w:r>
        <w:r w:rsidR="004F38BD" w:rsidRPr="008577E3">
          <w:rPr>
            <w:webHidden/>
            <w:color w:val="auto"/>
          </w:rPr>
          <w:t>95</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5" w:history="1">
        <w:r w:rsidR="004F38BD" w:rsidRPr="008577E3">
          <w:rPr>
            <w:rStyle w:val="Hyperlink"/>
            <w:bCs/>
            <w:iCs/>
            <w:color w:val="auto"/>
            <w:lang w:eastAsia="x-none"/>
          </w:rPr>
          <w:t>9.8</w:t>
        </w:r>
        <w:r w:rsidR="004F38BD" w:rsidRPr="008577E3">
          <w:rPr>
            <w:rStyle w:val="Hyperlink"/>
            <w:bCs/>
            <w:iCs/>
            <w:color w:val="auto"/>
            <w:lang w:val="sr-Cyrl-CS" w:eastAsia="x-none"/>
          </w:rPr>
          <w:t xml:space="preserve">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_Toc17359155 \h </w:instrText>
        </w:r>
        <w:r w:rsidR="004F38BD" w:rsidRPr="008577E3">
          <w:rPr>
            <w:webHidden/>
            <w:color w:val="auto"/>
          </w:rPr>
        </w:r>
        <w:r w:rsidR="004F38BD" w:rsidRPr="008577E3">
          <w:rPr>
            <w:webHidden/>
            <w:color w:val="auto"/>
          </w:rPr>
          <w:fldChar w:fldCharType="separate"/>
        </w:r>
        <w:r w:rsidR="004F38BD" w:rsidRPr="008577E3">
          <w:rPr>
            <w:webHidden/>
            <w:color w:val="auto"/>
          </w:rPr>
          <w:t>97</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56" w:history="1">
        <w:r w:rsidR="004F38BD" w:rsidRPr="008577E3">
          <w:rPr>
            <w:rStyle w:val="Hyperlink"/>
            <w:bCs/>
            <w:noProof/>
            <w:color w:val="auto"/>
            <w:kern w:val="32"/>
            <w:lang w:val="sr-Cyrl-RS"/>
          </w:rPr>
          <w:t>10. Услуге које се пружају заинтересованим лицима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_Toc17359156 \h </w:instrText>
        </w:r>
        <w:r w:rsidR="004F38BD" w:rsidRPr="008577E3">
          <w:rPr>
            <w:noProof/>
            <w:webHidden/>
          </w:rPr>
        </w:r>
        <w:r w:rsidR="004F38BD" w:rsidRPr="008577E3">
          <w:rPr>
            <w:noProof/>
            <w:webHidden/>
          </w:rPr>
          <w:fldChar w:fldCharType="separate"/>
        </w:r>
        <w:r w:rsidR="004F38BD" w:rsidRPr="008577E3">
          <w:rPr>
            <w:noProof/>
            <w:webHidden/>
          </w:rPr>
          <w:t>100</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7" w:history="1">
        <w:r w:rsidR="004F38BD" w:rsidRPr="008577E3">
          <w:rPr>
            <w:rStyle w:val="Hyperlink"/>
            <w:bCs/>
            <w:iCs/>
            <w:color w:val="auto"/>
            <w:lang w:eastAsia="x-none"/>
          </w:rPr>
          <w:t>10.1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_Toc17359157 \h </w:instrText>
        </w:r>
        <w:r w:rsidR="004F38BD" w:rsidRPr="008577E3">
          <w:rPr>
            <w:webHidden/>
            <w:color w:val="auto"/>
          </w:rPr>
        </w:r>
        <w:r w:rsidR="004F38BD" w:rsidRPr="008577E3">
          <w:rPr>
            <w:webHidden/>
            <w:color w:val="auto"/>
          </w:rPr>
          <w:fldChar w:fldCharType="separate"/>
        </w:r>
        <w:r w:rsidR="004F38BD" w:rsidRPr="008577E3">
          <w:rPr>
            <w:webHidden/>
            <w:color w:val="auto"/>
          </w:rPr>
          <w:t>100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8" w:history="1">
        <w:r w:rsidR="004F38BD" w:rsidRPr="008577E3">
          <w:rPr>
            <w:rStyle w:val="Hyperlink"/>
            <w:bCs/>
            <w:iCs/>
            <w:color w:val="auto"/>
            <w:lang w:eastAsia="sr-Latn-CS"/>
          </w:rPr>
          <w:t xml:space="preserve">10.2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_Toc17359158 \h </w:instrText>
        </w:r>
        <w:r w:rsidR="004F38BD" w:rsidRPr="008577E3">
          <w:rPr>
            <w:webHidden/>
            <w:color w:val="auto"/>
          </w:rPr>
        </w:r>
        <w:r w:rsidR="004F38BD" w:rsidRPr="008577E3">
          <w:rPr>
            <w:webHidden/>
            <w:color w:val="auto"/>
          </w:rPr>
          <w:fldChar w:fldCharType="separate"/>
        </w:r>
        <w:r w:rsidR="004F38BD" w:rsidRPr="008577E3">
          <w:rPr>
            <w:webHidden/>
            <w:color w:val="auto"/>
          </w:rPr>
          <w:t>100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59" w:history="1">
        <w:r w:rsidR="004F38BD" w:rsidRPr="008577E3">
          <w:rPr>
            <w:rStyle w:val="Hyperlink"/>
            <w:bCs/>
            <w:iCs/>
            <w:color w:val="auto"/>
            <w:lang w:eastAsia="x-none"/>
          </w:rPr>
          <w:t>10.3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_Toc17359159 \h </w:instrText>
        </w:r>
        <w:r w:rsidR="004F38BD" w:rsidRPr="008577E3">
          <w:rPr>
            <w:webHidden/>
            <w:color w:val="auto"/>
          </w:rPr>
        </w:r>
        <w:r w:rsidR="004F38BD" w:rsidRPr="008577E3">
          <w:rPr>
            <w:webHidden/>
            <w:color w:val="auto"/>
          </w:rPr>
          <w:fldChar w:fldCharType="separate"/>
        </w:r>
        <w:r w:rsidR="004F38BD" w:rsidRPr="008577E3">
          <w:rPr>
            <w:webHidden/>
            <w:color w:val="auto"/>
          </w:rPr>
          <w:t>101</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0" w:history="1">
        <w:r w:rsidR="004F38BD" w:rsidRPr="008577E3">
          <w:rPr>
            <w:rStyle w:val="Hyperlink"/>
            <w:bCs/>
            <w:iCs/>
            <w:color w:val="auto"/>
            <w:lang w:eastAsia="x-none"/>
          </w:rPr>
          <w:t>10.4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_Toc17359160 \h </w:instrText>
        </w:r>
        <w:r w:rsidR="004F38BD" w:rsidRPr="008577E3">
          <w:rPr>
            <w:webHidden/>
            <w:color w:val="auto"/>
          </w:rPr>
        </w:r>
        <w:r w:rsidR="004F38BD" w:rsidRPr="008577E3">
          <w:rPr>
            <w:webHidden/>
            <w:color w:val="auto"/>
          </w:rPr>
          <w:fldChar w:fldCharType="separate"/>
        </w:r>
        <w:r w:rsidR="004F38BD" w:rsidRPr="008577E3">
          <w:rPr>
            <w:webHidden/>
            <w:color w:val="auto"/>
          </w:rPr>
          <w:t>102</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1" w:history="1">
        <w:r w:rsidR="004F38BD" w:rsidRPr="008577E3">
          <w:rPr>
            <w:rStyle w:val="Hyperlink"/>
            <w:bCs/>
            <w:iCs/>
            <w:color w:val="auto"/>
            <w:lang w:eastAsia="x-none"/>
          </w:rPr>
          <w:t>10.5</w:t>
        </w:r>
        <w:r w:rsidR="004F38BD" w:rsidRPr="008577E3">
          <w:rPr>
            <w:rStyle w:val="Hyperlink"/>
            <w:bCs/>
            <w:iCs/>
            <w:color w:val="auto"/>
            <w:lang w:val="en-GB" w:eastAsia="x-none"/>
          </w:rPr>
          <w:t xml:space="preserve">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_Toc17359161 \h </w:instrText>
        </w:r>
        <w:r w:rsidR="004F38BD" w:rsidRPr="008577E3">
          <w:rPr>
            <w:webHidden/>
            <w:color w:val="auto"/>
          </w:rPr>
        </w:r>
        <w:r w:rsidR="004F38BD" w:rsidRPr="008577E3">
          <w:rPr>
            <w:webHidden/>
            <w:color w:val="auto"/>
          </w:rPr>
          <w:fldChar w:fldCharType="separate"/>
        </w:r>
        <w:r w:rsidR="004F38BD" w:rsidRPr="008577E3">
          <w:rPr>
            <w:webHidden/>
            <w:color w:val="auto"/>
          </w:rPr>
          <w:t>102</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2" w:history="1">
        <w:r w:rsidR="004F38BD" w:rsidRPr="008577E3">
          <w:rPr>
            <w:rStyle w:val="Hyperlink"/>
            <w:bCs/>
            <w:iCs/>
            <w:color w:val="auto"/>
            <w:lang w:eastAsia="x-none"/>
          </w:rPr>
          <w:t>10.</w:t>
        </w:r>
        <w:r w:rsidR="004F38BD" w:rsidRPr="008577E3">
          <w:rPr>
            <w:rStyle w:val="Hyperlink"/>
            <w:bCs/>
            <w:iCs/>
            <w:color w:val="auto"/>
            <w:lang w:val="sr-Cyrl-CS" w:eastAsia="x-none"/>
          </w:rPr>
          <w:t>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w:t>
        </w:r>
        <w:r w:rsidR="004F38BD" w:rsidRPr="008577E3">
          <w:rPr>
            <w:rStyle w:val="Hyperlink"/>
            <w:bCs/>
            <w:iCs/>
            <w:color w:val="auto"/>
            <w:lang w:val="en-GB" w:eastAsia="x-none"/>
          </w:rPr>
          <w:t>за</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_Toc17359162 \h </w:instrText>
        </w:r>
        <w:r w:rsidR="004F38BD" w:rsidRPr="008577E3">
          <w:rPr>
            <w:webHidden/>
            <w:color w:val="auto"/>
          </w:rPr>
        </w:r>
        <w:r w:rsidR="004F38BD" w:rsidRPr="008577E3">
          <w:rPr>
            <w:webHidden/>
            <w:color w:val="auto"/>
          </w:rPr>
          <w:fldChar w:fldCharType="separate"/>
        </w:r>
        <w:r w:rsidR="004F38BD" w:rsidRPr="008577E3">
          <w:rPr>
            <w:webHidden/>
            <w:color w:val="auto"/>
          </w:rPr>
          <w:t>103</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63" w:history="1">
        <w:r w:rsidR="004F38BD" w:rsidRPr="008577E3">
          <w:rPr>
            <w:rStyle w:val="Hyperlink"/>
            <w:bCs/>
            <w:noProof/>
            <w:color w:val="auto"/>
            <w:kern w:val="32"/>
            <w:lang w:val="sr-Cyrl-RS"/>
          </w:rPr>
          <w:t>11. Поступак ради пружања услуге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_Toc17359163 \h </w:instrText>
        </w:r>
        <w:r w:rsidR="004F38BD" w:rsidRPr="008577E3">
          <w:rPr>
            <w:noProof/>
            <w:webHidden/>
          </w:rPr>
        </w:r>
        <w:r w:rsidR="004F38BD" w:rsidRPr="008577E3">
          <w:rPr>
            <w:noProof/>
            <w:webHidden/>
          </w:rPr>
          <w:fldChar w:fldCharType="separate"/>
        </w:r>
        <w:r w:rsidR="004F38BD" w:rsidRPr="008577E3">
          <w:rPr>
            <w:noProof/>
            <w:webHidden/>
          </w:rPr>
          <w:t>104</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4" w:history="1">
        <w:r w:rsidR="004F38BD" w:rsidRPr="008577E3">
          <w:rPr>
            <w:rStyle w:val="Hyperlink"/>
            <w:bCs/>
            <w:iCs/>
            <w:color w:val="auto"/>
            <w:lang w:eastAsia="x-none"/>
          </w:rPr>
          <w:t>11.1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_Toc17359164 \h </w:instrText>
        </w:r>
        <w:r w:rsidR="004F38BD" w:rsidRPr="008577E3">
          <w:rPr>
            <w:webHidden/>
            <w:color w:val="auto"/>
          </w:rPr>
        </w:r>
        <w:r w:rsidR="004F38BD" w:rsidRPr="008577E3">
          <w:rPr>
            <w:webHidden/>
            <w:color w:val="auto"/>
          </w:rPr>
          <w:fldChar w:fldCharType="separate"/>
        </w:r>
        <w:r w:rsidR="004F38BD" w:rsidRPr="008577E3">
          <w:rPr>
            <w:webHidden/>
            <w:color w:val="auto"/>
          </w:rPr>
          <w:t>104</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5" w:history="1">
        <w:r w:rsidR="004F38BD" w:rsidRPr="008577E3">
          <w:rPr>
            <w:rStyle w:val="Hyperlink"/>
            <w:bCs/>
            <w:iCs/>
            <w:color w:val="auto"/>
            <w:lang w:eastAsia="x-none"/>
          </w:rPr>
          <w:t>11.2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_Toc17359165 \h </w:instrText>
        </w:r>
        <w:r w:rsidR="004F38BD" w:rsidRPr="008577E3">
          <w:rPr>
            <w:webHidden/>
            <w:color w:val="auto"/>
          </w:rPr>
        </w:r>
        <w:r w:rsidR="004F38BD" w:rsidRPr="008577E3">
          <w:rPr>
            <w:webHidden/>
            <w:color w:val="auto"/>
          </w:rPr>
          <w:fldChar w:fldCharType="separate"/>
        </w:r>
        <w:r w:rsidR="004F38BD" w:rsidRPr="008577E3">
          <w:rPr>
            <w:webHidden/>
            <w:color w:val="auto"/>
          </w:rPr>
          <w:t>105</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6" w:history="1">
        <w:r w:rsidR="004F38BD" w:rsidRPr="008577E3">
          <w:rPr>
            <w:rStyle w:val="Hyperlink"/>
            <w:bCs/>
            <w:iCs/>
            <w:color w:val="auto"/>
            <w:lang w:eastAsia="x-none"/>
          </w:rPr>
          <w:t>11.3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_Toc17359166 \h </w:instrText>
        </w:r>
        <w:r w:rsidR="004F38BD" w:rsidRPr="008577E3">
          <w:rPr>
            <w:webHidden/>
            <w:color w:val="auto"/>
          </w:rPr>
        </w:r>
        <w:r w:rsidR="004F38BD" w:rsidRPr="008577E3">
          <w:rPr>
            <w:webHidden/>
            <w:color w:val="auto"/>
          </w:rPr>
          <w:fldChar w:fldCharType="separate"/>
        </w:r>
        <w:r w:rsidR="004F38BD" w:rsidRPr="008577E3">
          <w:rPr>
            <w:webHidden/>
            <w:color w:val="auto"/>
          </w:rPr>
          <w:t>106</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7" w:history="1">
        <w:r w:rsidR="004F38BD" w:rsidRPr="008577E3">
          <w:rPr>
            <w:rStyle w:val="Hyperlink"/>
            <w:bCs/>
            <w:iCs/>
            <w:color w:val="auto"/>
            <w:lang w:eastAsia="x-none"/>
          </w:rPr>
          <w:t>11.4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_Toc17359167 \h </w:instrText>
        </w:r>
        <w:r w:rsidR="004F38BD" w:rsidRPr="008577E3">
          <w:rPr>
            <w:webHidden/>
            <w:color w:val="auto"/>
          </w:rPr>
        </w:r>
        <w:r w:rsidR="004F38BD" w:rsidRPr="008577E3">
          <w:rPr>
            <w:webHidden/>
            <w:color w:val="auto"/>
          </w:rPr>
          <w:fldChar w:fldCharType="separate"/>
        </w:r>
        <w:r w:rsidR="004F38BD" w:rsidRPr="008577E3">
          <w:rPr>
            <w:webHidden/>
            <w:color w:val="auto"/>
          </w:rPr>
          <w:t>106</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8" w:history="1">
        <w:r w:rsidR="004F38BD" w:rsidRPr="008577E3">
          <w:rPr>
            <w:rStyle w:val="Hyperlink"/>
            <w:color w:val="auto"/>
          </w:rPr>
          <w:t>11.5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_Toc17359168 \h </w:instrText>
        </w:r>
        <w:r w:rsidR="004F38BD" w:rsidRPr="008577E3">
          <w:rPr>
            <w:webHidden/>
            <w:color w:val="auto"/>
          </w:rPr>
        </w:r>
        <w:r w:rsidR="004F38BD" w:rsidRPr="008577E3">
          <w:rPr>
            <w:webHidden/>
            <w:color w:val="auto"/>
          </w:rPr>
          <w:fldChar w:fldCharType="separate"/>
        </w:r>
        <w:r w:rsidR="004F38BD" w:rsidRPr="008577E3">
          <w:rPr>
            <w:webHidden/>
            <w:color w:val="auto"/>
          </w:rPr>
          <w:t>110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69" w:history="1">
        <w:r w:rsidR="004F38BD" w:rsidRPr="008577E3">
          <w:rPr>
            <w:rStyle w:val="Hyperlink"/>
            <w:bCs/>
            <w:iCs/>
            <w:color w:val="auto"/>
            <w:lang w:eastAsia="x-none"/>
          </w:rPr>
          <w:t>11.7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_Toc17359169 \h </w:instrText>
        </w:r>
        <w:r w:rsidR="004F38BD" w:rsidRPr="008577E3">
          <w:rPr>
            <w:webHidden/>
            <w:color w:val="auto"/>
          </w:rPr>
        </w:r>
        <w:r w:rsidR="004F38BD" w:rsidRPr="008577E3">
          <w:rPr>
            <w:webHidden/>
            <w:color w:val="auto"/>
          </w:rPr>
          <w:fldChar w:fldCharType="separate"/>
        </w:r>
        <w:r w:rsidR="004F38BD" w:rsidRPr="008577E3">
          <w:rPr>
            <w:webHidden/>
            <w:color w:val="auto"/>
          </w:rPr>
          <w:t>119</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70" w:history="1">
        <w:r w:rsidR="004F38BD" w:rsidRPr="008577E3">
          <w:rPr>
            <w:rStyle w:val="Hyperlink"/>
            <w:bCs/>
            <w:noProof/>
            <w:color w:val="auto"/>
            <w:kern w:val="32"/>
            <w:lang w:val="sr-Cyrl-RS"/>
          </w:rPr>
          <w:t>12. Преглед података о пруженим услугама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_Toc17359170 \h </w:instrText>
        </w:r>
        <w:r w:rsidR="004F38BD" w:rsidRPr="008577E3">
          <w:rPr>
            <w:noProof/>
            <w:webHidden/>
          </w:rPr>
        </w:r>
        <w:r w:rsidR="004F38BD" w:rsidRPr="008577E3">
          <w:rPr>
            <w:noProof/>
            <w:webHidden/>
          </w:rPr>
          <w:fldChar w:fldCharType="separate"/>
        </w:r>
        <w:r w:rsidR="004F38BD" w:rsidRPr="008577E3">
          <w:rPr>
            <w:noProof/>
            <w:webHidden/>
          </w:rPr>
          <w:t>137</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1" w:history="1">
        <w:r w:rsidR="004F38BD" w:rsidRPr="008577E3">
          <w:rPr>
            <w:rStyle w:val="Hyperlink"/>
            <w:bCs/>
            <w:iCs/>
            <w:color w:val="auto"/>
            <w:lang w:eastAsia="x-none"/>
          </w:rPr>
          <w:t>12.1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_Toc17359171 \h </w:instrText>
        </w:r>
        <w:r w:rsidR="004F38BD" w:rsidRPr="008577E3">
          <w:rPr>
            <w:webHidden/>
            <w:color w:val="auto"/>
          </w:rPr>
        </w:r>
        <w:r w:rsidR="004F38BD" w:rsidRPr="008577E3">
          <w:rPr>
            <w:webHidden/>
            <w:color w:val="auto"/>
          </w:rPr>
          <w:fldChar w:fldCharType="separate"/>
        </w:r>
        <w:r w:rsidR="004F38BD" w:rsidRPr="008577E3">
          <w:rPr>
            <w:webHidden/>
            <w:color w:val="auto"/>
          </w:rPr>
          <w:t>137</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2" w:history="1">
        <w:r w:rsidR="004F38BD" w:rsidRPr="008577E3">
          <w:rPr>
            <w:rStyle w:val="Hyperlink"/>
            <w:bCs/>
            <w:iCs/>
            <w:color w:val="auto"/>
            <w:lang w:eastAsia="x-none"/>
          </w:rPr>
          <w:t>12.2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_Toc17359172 \h </w:instrText>
        </w:r>
        <w:r w:rsidR="004F38BD" w:rsidRPr="008577E3">
          <w:rPr>
            <w:webHidden/>
            <w:color w:val="auto"/>
          </w:rPr>
        </w:r>
        <w:r w:rsidR="004F38BD" w:rsidRPr="008577E3">
          <w:rPr>
            <w:webHidden/>
            <w:color w:val="auto"/>
          </w:rPr>
          <w:fldChar w:fldCharType="separate"/>
        </w:r>
        <w:r w:rsidR="004F38BD" w:rsidRPr="008577E3">
          <w:rPr>
            <w:webHidden/>
            <w:color w:val="auto"/>
          </w:rPr>
          <w:t>148</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3" w:history="1">
        <w:r w:rsidR="004F38BD" w:rsidRPr="008577E3">
          <w:rPr>
            <w:rStyle w:val="Hyperlink"/>
            <w:bCs/>
            <w:iCs/>
            <w:color w:val="auto"/>
            <w:lang w:eastAsia="x-none"/>
          </w:rPr>
          <w:t>12.3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_Toc17359173 \h </w:instrText>
        </w:r>
        <w:r w:rsidR="004F38BD" w:rsidRPr="008577E3">
          <w:rPr>
            <w:webHidden/>
            <w:color w:val="auto"/>
          </w:rPr>
        </w:r>
        <w:r w:rsidR="004F38BD" w:rsidRPr="008577E3">
          <w:rPr>
            <w:webHidden/>
            <w:color w:val="auto"/>
          </w:rPr>
          <w:fldChar w:fldCharType="separate"/>
        </w:r>
        <w:r w:rsidR="004F38BD" w:rsidRPr="008577E3">
          <w:rPr>
            <w:webHidden/>
            <w:color w:val="auto"/>
          </w:rPr>
          <w:t>148</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4" w:history="1">
        <w:r w:rsidR="004F38BD" w:rsidRPr="008577E3">
          <w:rPr>
            <w:rStyle w:val="Hyperlink"/>
            <w:bCs/>
            <w:iCs/>
            <w:color w:val="auto"/>
            <w:lang w:eastAsia="x-none"/>
          </w:rPr>
          <w:t>12.4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_Toc17359174 \h </w:instrText>
        </w:r>
        <w:r w:rsidR="004F38BD" w:rsidRPr="008577E3">
          <w:rPr>
            <w:webHidden/>
            <w:color w:val="auto"/>
          </w:rPr>
        </w:r>
        <w:r w:rsidR="004F38BD" w:rsidRPr="008577E3">
          <w:rPr>
            <w:webHidden/>
            <w:color w:val="auto"/>
          </w:rPr>
          <w:fldChar w:fldCharType="separate"/>
        </w:r>
        <w:r w:rsidR="004F38BD" w:rsidRPr="008577E3">
          <w:rPr>
            <w:webHidden/>
            <w:color w:val="auto"/>
          </w:rPr>
          <w:t>149</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5" w:history="1">
        <w:r w:rsidR="004F38BD" w:rsidRPr="008577E3">
          <w:rPr>
            <w:rStyle w:val="Hyperlink"/>
            <w:bCs/>
            <w:iCs/>
            <w:color w:val="auto"/>
            <w:lang w:eastAsia="x-none"/>
          </w:rPr>
          <w:t>12.5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_Toc17359175 \h </w:instrText>
        </w:r>
        <w:r w:rsidR="004F38BD" w:rsidRPr="008577E3">
          <w:rPr>
            <w:webHidden/>
            <w:color w:val="auto"/>
          </w:rPr>
        </w:r>
        <w:r w:rsidR="004F38BD" w:rsidRPr="008577E3">
          <w:rPr>
            <w:webHidden/>
            <w:color w:val="auto"/>
          </w:rPr>
          <w:fldChar w:fldCharType="separate"/>
        </w:r>
        <w:r w:rsidR="004F38BD" w:rsidRPr="008577E3">
          <w:rPr>
            <w:webHidden/>
            <w:color w:val="auto"/>
          </w:rPr>
          <w:t>150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6" w:history="1">
        <w:r w:rsidR="004F38BD" w:rsidRPr="008577E3">
          <w:rPr>
            <w:rStyle w:val="Hyperlink"/>
            <w:bCs/>
            <w:iCs/>
            <w:color w:val="auto"/>
            <w:lang w:val="sr-Cyrl-CS" w:eastAsia="x-none"/>
          </w:rPr>
          <w:t>12.6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_Toc17359176 \h </w:instrText>
        </w:r>
        <w:r w:rsidR="004F38BD" w:rsidRPr="008577E3">
          <w:rPr>
            <w:webHidden/>
            <w:color w:val="auto"/>
          </w:rPr>
        </w:r>
        <w:r w:rsidR="004F38BD" w:rsidRPr="008577E3">
          <w:rPr>
            <w:webHidden/>
            <w:color w:val="auto"/>
          </w:rPr>
          <w:fldChar w:fldCharType="separate"/>
        </w:r>
        <w:r w:rsidR="004F38BD" w:rsidRPr="008577E3">
          <w:rPr>
            <w:webHidden/>
            <w:color w:val="auto"/>
          </w:rPr>
          <w:t>159</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7" w:history="1">
        <w:r w:rsidR="004F38BD" w:rsidRPr="008577E3">
          <w:rPr>
            <w:rStyle w:val="Hyperlink"/>
            <w:bCs/>
            <w:iCs/>
            <w:color w:val="auto"/>
            <w:lang w:eastAsia="x-none"/>
          </w:rPr>
          <w:t>12.7 Сектор за стамбену и архитектноску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_Toc17359177 \h </w:instrText>
        </w:r>
        <w:r w:rsidR="004F38BD" w:rsidRPr="008577E3">
          <w:rPr>
            <w:webHidden/>
            <w:color w:val="auto"/>
          </w:rPr>
        </w:r>
        <w:r w:rsidR="004F38BD" w:rsidRPr="008577E3">
          <w:rPr>
            <w:webHidden/>
            <w:color w:val="auto"/>
          </w:rPr>
          <w:fldChar w:fldCharType="separate"/>
        </w:r>
        <w:r w:rsidR="004F38BD" w:rsidRPr="008577E3">
          <w:rPr>
            <w:webHidden/>
            <w:color w:val="auto"/>
          </w:rPr>
          <w:t>167</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78" w:history="1">
        <w:r w:rsidR="004F38BD" w:rsidRPr="008577E3">
          <w:rPr>
            <w:rStyle w:val="Hyperlink"/>
            <w:bCs/>
            <w:iCs/>
            <w:color w:val="auto"/>
            <w:lang w:eastAsia="x-none"/>
          </w:rPr>
          <w:t xml:space="preserve">12.8 </w:t>
        </w:r>
        <w:r w:rsidR="004F38BD" w:rsidRPr="008577E3">
          <w:rPr>
            <w:rStyle w:val="Hyperlink"/>
            <w:bCs/>
            <w:iCs/>
            <w:color w:val="auto"/>
            <w:lang w:val="sr-Cyrl-CS" w:eastAsia="x-none"/>
          </w:rPr>
          <w:t>Одељење за управне и управно надзорне послове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_Toc17359178 \h </w:instrText>
        </w:r>
        <w:r w:rsidR="004F38BD" w:rsidRPr="008577E3">
          <w:rPr>
            <w:webHidden/>
            <w:color w:val="auto"/>
          </w:rPr>
        </w:r>
        <w:r w:rsidR="004F38BD" w:rsidRPr="008577E3">
          <w:rPr>
            <w:webHidden/>
            <w:color w:val="auto"/>
          </w:rPr>
          <w:fldChar w:fldCharType="separate"/>
        </w:r>
        <w:r w:rsidR="004F38BD" w:rsidRPr="008577E3">
          <w:rPr>
            <w:webHidden/>
            <w:color w:val="auto"/>
          </w:rPr>
          <w:t>179</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79" w:history="1">
        <w:r w:rsidR="004F38BD" w:rsidRPr="008577E3">
          <w:rPr>
            <w:rStyle w:val="Hyperlink"/>
            <w:bCs/>
            <w:noProof/>
            <w:color w:val="auto"/>
            <w:kern w:val="32"/>
            <w:lang w:val="sr-Cyrl-CS"/>
          </w:rPr>
          <w:t>13.Приходи и расходи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_Toc17359179 \h </w:instrText>
        </w:r>
        <w:r w:rsidR="004F38BD" w:rsidRPr="008577E3">
          <w:rPr>
            <w:noProof/>
            <w:webHidden/>
          </w:rPr>
        </w:r>
        <w:r w:rsidR="004F38BD" w:rsidRPr="008577E3">
          <w:rPr>
            <w:noProof/>
            <w:webHidden/>
          </w:rPr>
          <w:fldChar w:fldCharType="separate"/>
        </w:r>
        <w:r w:rsidR="004F38BD" w:rsidRPr="008577E3">
          <w:rPr>
            <w:noProof/>
            <w:webHidden/>
          </w:rPr>
          <w:t>182</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80" w:history="1">
        <w:r w:rsidR="004F38BD" w:rsidRPr="008577E3">
          <w:rPr>
            <w:rStyle w:val="Hyperlink"/>
            <w:bCs/>
            <w:noProof/>
            <w:color w:val="auto"/>
            <w:kern w:val="32"/>
            <w:lang w:val="sr-Cyrl-RS"/>
          </w:rPr>
          <w:t>14. Подаци о јавним набавкама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_Toc17359180 \h </w:instrText>
        </w:r>
        <w:r w:rsidR="004F38BD" w:rsidRPr="008577E3">
          <w:rPr>
            <w:noProof/>
            <w:webHidden/>
          </w:rPr>
        </w:r>
        <w:r w:rsidR="004F38BD" w:rsidRPr="008577E3">
          <w:rPr>
            <w:noProof/>
            <w:webHidden/>
          </w:rPr>
          <w:fldChar w:fldCharType="separate"/>
        </w:r>
        <w:r w:rsidR="004F38BD" w:rsidRPr="008577E3">
          <w:rPr>
            <w:noProof/>
            <w:webHidden/>
          </w:rPr>
          <w:t>210</w:t>
        </w:r>
        <w:r w:rsidR="004F38BD" w:rsidRPr="008577E3">
          <w:rPr>
            <w:noProof/>
            <w:webHidden/>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81" w:history="1">
        <w:r w:rsidR="004F38BD" w:rsidRPr="008577E3">
          <w:rPr>
            <w:rStyle w:val="Hyperlink"/>
            <w:bCs/>
            <w:iCs/>
            <w:color w:val="auto"/>
            <w:lang w:eastAsia="x-none"/>
          </w:rPr>
          <w:t>14.</w:t>
        </w:r>
        <w:r w:rsidR="004F38BD" w:rsidRPr="008577E3">
          <w:rPr>
            <w:rStyle w:val="Hyperlink"/>
            <w:bCs/>
            <w:iCs/>
            <w:color w:val="auto"/>
            <w:lang w:val="sr-Cyrl-CS" w:eastAsia="x-none"/>
          </w:rPr>
          <w:t>1</w:t>
        </w:r>
        <w:r w:rsidR="004F38BD" w:rsidRPr="008577E3">
          <w:rPr>
            <w:rStyle w:val="Hyperlink"/>
            <w:bCs/>
            <w:iCs/>
            <w:color w:val="auto"/>
            <w:lang w:eastAsia="x-none"/>
          </w:rPr>
          <w:t xml:space="preserve"> </w:t>
        </w:r>
        <w:r w:rsidR="004F38BD" w:rsidRPr="008577E3">
          <w:rPr>
            <w:rStyle w:val="Hyperlink"/>
            <w:bCs/>
            <w:iCs/>
            <w:color w:val="auto"/>
            <w:lang w:val="sr-Cyrl-CS" w:eastAsia="x-none"/>
          </w:rPr>
          <w:t>План јавних набавки за Министарство грађевинарства, саобраћаја и инфраструктуре за 2018.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_Toc17359181 \h </w:instrText>
        </w:r>
        <w:r w:rsidR="004F38BD" w:rsidRPr="008577E3">
          <w:rPr>
            <w:webHidden/>
            <w:color w:val="auto"/>
          </w:rPr>
        </w:r>
        <w:r w:rsidR="004F38BD" w:rsidRPr="008577E3">
          <w:rPr>
            <w:webHidden/>
            <w:color w:val="auto"/>
          </w:rPr>
          <w:fldChar w:fldCharType="separate"/>
        </w:r>
        <w:r w:rsidR="004F38BD" w:rsidRPr="008577E3">
          <w:rPr>
            <w:webHidden/>
            <w:color w:val="auto"/>
          </w:rPr>
          <w:t>210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82" w:history="1">
        <w:r w:rsidR="004F38BD" w:rsidRPr="008577E3">
          <w:rPr>
            <w:rStyle w:val="Hyperlink"/>
            <w:bCs/>
            <w:iCs/>
            <w:color w:val="auto"/>
            <w:lang w:eastAsia="x-none"/>
          </w:rPr>
          <w:t>14.</w:t>
        </w:r>
        <w:r w:rsidR="004F38BD" w:rsidRPr="008577E3">
          <w:rPr>
            <w:rStyle w:val="Hyperlink"/>
            <w:bCs/>
            <w:iCs/>
            <w:color w:val="auto"/>
            <w:lang w:val="sr-Cyrl-CS" w:eastAsia="x-none"/>
          </w:rPr>
          <w:t>2</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саобраћаја и инфраструктуре за 2018.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_Toc17359182 \h </w:instrText>
        </w:r>
        <w:r w:rsidR="004F38BD" w:rsidRPr="008577E3">
          <w:rPr>
            <w:webHidden/>
            <w:color w:val="auto"/>
          </w:rPr>
        </w:r>
        <w:r w:rsidR="004F38BD" w:rsidRPr="008577E3">
          <w:rPr>
            <w:webHidden/>
            <w:color w:val="auto"/>
          </w:rPr>
          <w:fldChar w:fldCharType="separate"/>
        </w:r>
        <w:r w:rsidR="004F38BD" w:rsidRPr="008577E3">
          <w:rPr>
            <w:webHidden/>
            <w:color w:val="auto"/>
          </w:rPr>
          <w:t>210</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83" w:history="1">
        <w:r w:rsidR="004F38BD" w:rsidRPr="008577E3">
          <w:rPr>
            <w:rStyle w:val="Hyperlink"/>
            <w:bCs/>
            <w:iCs/>
            <w:color w:val="auto"/>
            <w:lang w:eastAsia="x-none"/>
          </w:rPr>
          <w:t>14.</w:t>
        </w:r>
        <w:r w:rsidR="004F38BD" w:rsidRPr="008577E3">
          <w:rPr>
            <w:rStyle w:val="Hyperlink"/>
            <w:bCs/>
            <w:iCs/>
            <w:color w:val="auto"/>
            <w:lang w:val="sr-Cyrl-CS" w:eastAsia="x-none"/>
          </w:rPr>
          <w:t>3</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План јавних набавки за </w:t>
        </w:r>
        <w:r w:rsidR="004F38BD" w:rsidRPr="008577E3">
          <w:rPr>
            <w:rStyle w:val="Hyperlink"/>
            <w:bCs/>
            <w:iCs/>
            <w:color w:val="auto"/>
            <w:lang w:val="en-GB" w:eastAsia="x-none"/>
          </w:rPr>
          <w:t>Министарство</w:t>
        </w:r>
        <w:r w:rsidR="004F38BD" w:rsidRPr="008577E3">
          <w:rPr>
            <w:rStyle w:val="Hyperlink"/>
            <w:bCs/>
            <w:iCs/>
            <w:color w:val="auto"/>
            <w:lang w:val="sr-Cyrl-CS" w:eastAsia="x-none"/>
          </w:rPr>
          <w:t xml:space="preserve"> грађевинарства, саобраћаја и инфраструктуре за 2019.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_Toc17359183 \h </w:instrText>
        </w:r>
        <w:r w:rsidR="004F38BD" w:rsidRPr="008577E3">
          <w:rPr>
            <w:webHidden/>
            <w:color w:val="auto"/>
          </w:rPr>
        </w:r>
        <w:r w:rsidR="004F38BD" w:rsidRPr="008577E3">
          <w:rPr>
            <w:webHidden/>
            <w:color w:val="auto"/>
          </w:rPr>
          <w:fldChar w:fldCharType="separate"/>
        </w:r>
        <w:r w:rsidR="004F38BD" w:rsidRPr="008577E3">
          <w:rPr>
            <w:webHidden/>
            <w:color w:val="auto"/>
          </w:rPr>
          <w:t>233</w:t>
        </w:r>
        <w:r w:rsidR="004F38BD" w:rsidRPr="008577E3">
          <w:rPr>
            <w:webHidden/>
            <w:color w:val="auto"/>
          </w:rPr>
          <w:fldChar w:fldCharType="end"/>
        </w:r>
      </w:hyperlink>
    </w:p>
    <w:p w:rsidR="004F38BD" w:rsidRPr="008577E3" w:rsidRDefault="00795C57" w:rsidP="00E55128">
      <w:pPr>
        <w:pStyle w:val="TOC2"/>
        <w:rPr>
          <w:rFonts w:asciiTheme="minorHAnsi" w:eastAsiaTheme="minorEastAsia" w:hAnsiTheme="minorHAnsi" w:cstheme="minorBidi"/>
          <w:b w:val="0"/>
          <w:i w:val="0"/>
          <w:color w:val="auto"/>
          <w:szCs w:val="22"/>
          <w:lang w:val="en-US"/>
        </w:rPr>
      </w:pPr>
      <w:hyperlink w:anchor="_Toc17359184" w:history="1">
        <w:r w:rsidR="004F38BD" w:rsidRPr="008577E3">
          <w:rPr>
            <w:rStyle w:val="Hyperlink"/>
            <w:bCs/>
            <w:iCs/>
            <w:color w:val="auto"/>
            <w:lang w:eastAsia="x-none"/>
          </w:rPr>
          <w:t>14.</w:t>
        </w:r>
        <w:r w:rsidR="004F38BD" w:rsidRPr="008577E3">
          <w:rPr>
            <w:rStyle w:val="Hyperlink"/>
            <w:bCs/>
            <w:iCs/>
            <w:color w:val="auto"/>
            <w:lang w:val="sr-Cyrl-CS" w:eastAsia="x-none"/>
          </w:rPr>
          <w:t>4</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саобраћаја и инфраструктуре за 2019.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_Toc17359184 \h </w:instrText>
        </w:r>
        <w:r w:rsidR="004F38BD" w:rsidRPr="008577E3">
          <w:rPr>
            <w:webHidden/>
            <w:color w:val="auto"/>
          </w:rPr>
        </w:r>
        <w:r w:rsidR="004F38BD" w:rsidRPr="008577E3">
          <w:rPr>
            <w:webHidden/>
            <w:color w:val="auto"/>
          </w:rPr>
          <w:fldChar w:fldCharType="separate"/>
        </w:r>
        <w:r w:rsidR="004F38BD" w:rsidRPr="008577E3">
          <w:rPr>
            <w:webHidden/>
            <w:color w:val="auto"/>
          </w:rPr>
          <w:t>233</w:t>
        </w:r>
        <w:r w:rsidR="004F38BD" w:rsidRPr="008577E3">
          <w:rPr>
            <w:webHidden/>
            <w:color w:val="auto"/>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85" w:history="1">
        <w:r w:rsidR="004F38BD" w:rsidRPr="008577E3">
          <w:rPr>
            <w:rStyle w:val="Hyperlink"/>
            <w:bCs/>
            <w:noProof/>
            <w:color w:val="auto"/>
            <w:kern w:val="32"/>
            <w:lang w:val="sr-Cyrl-RS"/>
          </w:rPr>
          <w:t>15. Подаци о државној помоћи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_Toc17359185 \h </w:instrText>
        </w:r>
        <w:r w:rsidR="004F38BD" w:rsidRPr="008577E3">
          <w:rPr>
            <w:noProof/>
            <w:webHidden/>
          </w:rPr>
        </w:r>
        <w:r w:rsidR="004F38BD" w:rsidRPr="008577E3">
          <w:rPr>
            <w:noProof/>
            <w:webHidden/>
          </w:rPr>
          <w:fldChar w:fldCharType="separate"/>
        </w:r>
        <w:r w:rsidR="004F38BD" w:rsidRPr="008577E3">
          <w:rPr>
            <w:noProof/>
            <w:webHidden/>
          </w:rPr>
          <w:t>241</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86" w:history="1">
        <w:r w:rsidR="004F38BD" w:rsidRPr="008577E3">
          <w:rPr>
            <w:rStyle w:val="Hyperlink"/>
            <w:bCs/>
            <w:noProof/>
            <w:color w:val="auto"/>
            <w:kern w:val="32"/>
            <w:lang w:val="sr-Cyrl-RS"/>
          </w:rPr>
          <w:t>16. Подаци о исплаћеним платама, зарадама и другим примањима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_Toc17359186 \h </w:instrText>
        </w:r>
        <w:r w:rsidR="004F38BD" w:rsidRPr="008577E3">
          <w:rPr>
            <w:noProof/>
            <w:webHidden/>
          </w:rPr>
        </w:r>
        <w:r w:rsidR="004F38BD" w:rsidRPr="008577E3">
          <w:rPr>
            <w:noProof/>
            <w:webHidden/>
          </w:rPr>
          <w:fldChar w:fldCharType="separate"/>
        </w:r>
        <w:r w:rsidR="004F38BD" w:rsidRPr="008577E3">
          <w:rPr>
            <w:noProof/>
            <w:webHidden/>
          </w:rPr>
          <w:t>243</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87" w:history="1">
        <w:r w:rsidR="004F38BD" w:rsidRPr="008577E3">
          <w:rPr>
            <w:rStyle w:val="Hyperlink"/>
            <w:bCs/>
            <w:noProof/>
            <w:color w:val="auto"/>
            <w:kern w:val="32"/>
            <w:lang w:val="sr-Cyrl-RS"/>
          </w:rPr>
          <w:t>17. Подаци о средствима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_Toc17359187 \h </w:instrText>
        </w:r>
        <w:r w:rsidR="004F38BD" w:rsidRPr="008577E3">
          <w:rPr>
            <w:noProof/>
            <w:webHidden/>
          </w:rPr>
        </w:r>
        <w:r w:rsidR="004F38BD" w:rsidRPr="008577E3">
          <w:rPr>
            <w:noProof/>
            <w:webHidden/>
          </w:rPr>
          <w:fldChar w:fldCharType="separate"/>
        </w:r>
        <w:r w:rsidR="004F38BD" w:rsidRPr="008577E3">
          <w:rPr>
            <w:noProof/>
            <w:webHidden/>
          </w:rPr>
          <w:t>245</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88" w:history="1">
        <w:r w:rsidR="004F38BD" w:rsidRPr="008577E3">
          <w:rPr>
            <w:rStyle w:val="Hyperlink"/>
            <w:bCs/>
            <w:noProof/>
            <w:color w:val="auto"/>
            <w:kern w:val="32"/>
            <w:lang w:val="sr-Cyrl-RS"/>
          </w:rPr>
          <w:t>18. Чување носача информација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_Toc17359188 \h </w:instrText>
        </w:r>
        <w:r w:rsidR="004F38BD" w:rsidRPr="008577E3">
          <w:rPr>
            <w:noProof/>
            <w:webHidden/>
          </w:rPr>
        </w:r>
        <w:r w:rsidR="004F38BD" w:rsidRPr="008577E3">
          <w:rPr>
            <w:noProof/>
            <w:webHidden/>
          </w:rPr>
          <w:fldChar w:fldCharType="separate"/>
        </w:r>
        <w:r w:rsidR="004F38BD" w:rsidRPr="008577E3">
          <w:rPr>
            <w:noProof/>
            <w:webHidden/>
          </w:rPr>
          <w:t>246</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89" w:history="1">
        <w:r w:rsidR="004F38BD" w:rsidRPr="008577E3">
          <w:rPr>
            <w:rStyle w:val="Hyperlink"/>
            <w:bCs/>
            <w:noProof/>
            <w:color w:val="auto"/>
            <w:kern w:val="32"/>
            <w:lang w:val="sr-Cyrl-RS"/>
          </w:rPr>
          <w:t>19. Врсте информација у поседу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_Toc17359189 \h </w:instrText>
        </w:r>
        <w:r w:rsidR="004F38BD" w:rsidRPr="008577E3">
          <w:rPr>
            <w:noProof/>
            <w:webHidden/>
          </w:rPr>
        </w:r>
        <w:r w:rsidR="004F38BD" w:rsidRPr="008577E3">
          <w:rPr>
            <w:noProof/>
            <w:webHidden/>
          </w:rPr>
          <w:fldChar w:fldCharType="separate"/>
        </w:r>
        <w:r w:rsidR="004F38BD" w:rsidRPr="008577E3">
          <w:rPr>
            <w:noProof/>
            <w:webHidden/>
          </w:rPr>
          <w:t>248</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90" w:history="1">
        <w:r w:rsidR="004F38BD" w:rsidRPr="008577E3">
          <w:rPr>
            <w:rStyle w:val="Hyperlink"/>
            <w:bCs/>
            <w:noProof/>
            <w:color w:val="auto"/>
            <w:kern w:val="32"/>
            <w:lang w:val="sr-Cyrl-RS"/>
          </w:rPr>
          <w:t>20. Врсте информација којима министарство омогућава приступ</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_Toc17359190 \h </w:instrText>
        </w:r>
        <w:r w:rsidR="004F38BD" w:rsidRPr="008577E3">
          <w:rPr>
            <w:noProof/>
            <w:webHidden/>
          </w:rPr>
        </w:r>
        <w:r w:rsidR="004F38BD" w:rsidRPr="008577E3">
          <w:rPr>
            <w:noProof/>
            <w:webHidden/>
          </w:rPr>
          <w:fldChar w:fldCharType="separate"/>
        </w:r>
        <w:r w:rsidR="004F38BD" w:rsidRPr="008577E3">
          <w:rPr>
            <w:noProof/>
            <w:webHidden/>
          </w:rPr>
          <w:t>249</w:t>
        </w:r>
        <w:r w:rsidR="004F38BD" w:rsidRPr="008577E3">
          <w:rPr>
            <w:noProof/>
            <w:webHidden/>
          </w:rPr>
          <w:fldChar w:fldCharType="end"/>
        </w:r>
      </w:hyperlink>
    </w:p>
    <w:p w:rsidR="004F38BD" w:rsidRPr="008577E3" w:rsidRDefault="00795C57" w:rsidP="00E55128">
      <w:pPr>
        <w:pStyle w:val="TOC1"/>
        <w:spacing w:before="0"/>
        <w:rPr>
          <w:rFonts w:asciiTheme="minorHAnsi" w:eastAsiaTheme="minorEastAsia" w:hAnsiTheme="minorHAnsi" w:cstheme="minorBidi"/>
          <w:b w:val="0"/>
          <w:noProof/>
          <w:sz w:val="22"/>
          <w:szCs w:val="22"/>
          <w:lang w:val="en-US"/>
        </w:rPr>
      </w:pPr>
      <w:hyperlink w:anchor="_Toc17359191" w:history="1">
        <w:r w:rsidR="004F38BD" w:rsidRPr="008577E3">
          <w:rPr>
            <w:rStyle w:val="Hyperlink"/>
            <w:bCs/>
            <w:noProof/>
            <w:color w:val="auto"/>
            <w:kern w:val="32"/>
            <w:lang w:val="sr-Cyrl-RS"/>
          </w:rPr>
          <w:t>21. Информације о подношењу захтева за приступ информацијама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_Toc17359191 \h </w:instrText>
        </w:r>
        <w:r w:rsidR="004F38BD" w:rsidRPr="008577E3">
          <w:rPr>
            <w:noProof/>
            <w:webHidden/>
          </w:rPr>
        </w:r>
        <w:r w:rsidR="004F38BD" w:rsidRPr="008577E3">
          <w:rPr>
            <w:noProof/>
            <w:webHidden/>
          </w:rPr>
          <w:fldChar w:fldCharType="separate"/>
        </w:r>
        <w:r w:rsidR="004F38BD" w:rsidRPr="008577E3">
          <w:rPr>
            <w:noProof/>
            <w:webHidden/>
          </w:rPr>
          <w:t>251</w:t>
        </w:r>
        <w:r w:rsidR="004F38BD" w:rsidRPr="008577E3">
          <w:rPr>
            <w:noProof/>
            <w:webHidden/>
          </w:rPr>
          <w:fldChar w:fldCharType="end"/>
        </w:r>
      </w:hyperlink>
    </w:p>
    <w:p w:rsidR="00A2638A" w:rsidRPr="008577E3" w:rsidRDefault="00A2638A" w:rsidP="00E55128">
      <w:pPr>
        <w:spacing w:after="0" w:line="240" w:lineRule="auto"/>
        <w:jc w:val="both"/>
        <w:rPr>
          <w:rFonts w:ascii="Times New Roman" w:eastAsia="Times New Roman" w:hAnsi="Times New Roman" w:cs="Times New Roman"/>
          <w:b/>
          <w:bCs/>
          <w:sz w:val="28"/>
          <w:szCs w:val="28"/>
          <w:lang w:val="sr-Cyrl-RS"/>
        </w:rPr>
        <w:sectPr w:rsidR="00A2638A" w:rsidRPr="008577E3" w:rsidSect="004949C4">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8577E3">
        <w:rPr>
          <w:rFonts w:ascii="Times New Roman" w:eastAsia="Times New Roman" w:hAnsi="Times New Roman" w:cs="Times New Roman"/>
          <w:b/>
          <w:sz w:val="24"/>
          <w:szCs w:val="24"/>
          <w:lang w:val="sr-Cyrl-RS"/>
        </w:rPr>
        <w:fldChar w:fldCharType="end"/>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 w:name="_Toc397689226"/>
      <w:bookmarkStart w:id="4" w:name="_Toc17359121"/>
      <w:r w:rsidRPr="008577E3">
        <w:rPr>
          <w:rFonts w:ascii="Times New Roman" w:eastAsia="Times New Roman" w:hAnsi="Times New Roman" w:cs="Times New Roman"/>
          <w:b/>
          <w:bCs/>
          <w:kern w:val="32"/>
          <w:sz w:val="28"/>
          <w:szCs w:val="32"/>
          <w:lang w:val="sr-Cyrl-RS"/>
        </w:rPr>
        <w:t>2. Основни подаци о државном органу и информатору</w:t>
      </w:r>
      <w:bookmarkEnd w:id="3"/>
      <w:bookmarkEnd w:id="4"/>
    </w:p>
    <w:p w:rsidR="00A2638A" w:rsidRPr="008577E3" w:rsidRDefault="00A2638A" w:rsidP="00A2638A">
      <w:pPr>
        <w:spacing w:after="0" w:line="240" w:lineRule="auto"/>
        <w:ind w:right="-34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Делокруг Министарства грађевинарства, саобраћаја и инфраструктуре утврђен је чланом 6. Закона о министарствима („Сл. гласник РС“, број 44/14, 14/15, 54/15, 96/15-др.закон и 62/17)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Основни подаци о државном органу:</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8577E3">
        <w:rPr>
          <w:rFonts w:ascii="Times New Roman" w:eastAsia="Times New Roman" w:hAnsi="Times New Roman" w:cs="Times New Roman"/>
          <w:sz w:val="24"/>
          <w:szCs w:val="24"/>
          <w:lang w:val="sr-Cyrl-RS"/>
        </w:rPr>
        <w:t>Назив:</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pacing w:val="-26"/>
          <w:sz w:val="24"/>
          <w:szCs w:val="24"/>
          <w:lang w:val="sr-Cyrl-RS"/>
        </w:rPr>
        <w:t xml:space="preserve">МИНИСТАРСТВО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ГРАЂЕВИНАРСТВА, САОБРАЋАЈА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И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ИНФРАСТРУКТУРЕ</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Адреса: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Немањина 22-26, Београд</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Матични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17855212</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Шифра делатности: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8411</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ПИБ (порески идентификациони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108510088</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Жиро рачун: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840-1620-21</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6A551E" w:rsidRDefault="006A551E"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Лице одговорно за тачност и потпуност података које садржи информатор: </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проф. др Зорана З. Михајловић, потпредседница Владе и Министарка грађевинарства, саобраћаја и инфраструктуре.</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13" w:history="1">
        <w:r w:rsidRPr="008577E3">
          <w:rPr>
            <w:rFonts w:ascii="Times New Roman" w:eastAsia="Times New Roman" w:hAnsi="Times New Roman" w:cs="Times New Roman"/>
            <w:sz w:val="24"/>
            <w:szCs w:val="24"/>
            <w:u w:val="single"/>
            <w:lang w:val="sr-Cyrl-RS"/>
          </w:rPr>
          <w:t>kabinet@mgsi.gov.rs</w:t>
        </w:r>
      </w:hyperlink>
      <w:r w:rsidRPr="008577E3">
        <w:rPr>
          <w:rFonts w:ascii="Times New Roman" w:eastAsia="Times New Roman" w:hAnsi="Times New Roman" w:cs="Times New Roman"/>
          <w:sz w:val="24"/>
          <w:szCs w:val="24"/>
          <w:lang w:val="sr-Cyrl-RS"/>
        </w:rPr>
        <w:t>.</w:t>
      </w: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011/361-98-33.</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објављивање и ажурирање информатора задужен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Cyrl-RS"/>
        </w:rPr>
        <w:t xml:space="preserve"> је </w:t>
      </w:r>
      <w:r w:rsidR="001A33C1" w:rsidRPr="008577E3">
        <w:rPr>
          <w:rFonts w:ascii="Times New Roman" w:eastAsia="Times New Roman" w:hAnsi="Times New Roman" w:cs="Times New Roman"/>
          <w:sz w:val="24"/>
          <w:szCs w:val="24"/>
          <w:lang w:val="sr-Cyrl-RS"/>
        </w:rPr>
        <w:t>Бојана Риђички, тел: 011/362-14-7</w:t>
      </w:r>
      <w:r w:rsidRPr="008577E3">
        <w:rPr>
          <w:rFonts w:ascii="Times New Roman" w:eastAsia="Times New Roman" w:hAnsi="Times New Roman" w:cs="Times New Roman"/>
          <w:sz w:val="24"/>
          <w:szCs w:val="24"/>
          <w:lang w:val="sr-Cyrl-RS"/>
        </w:rPr>
        <w:t xml:space="preserve">2, e-mail: </w:t>
      </w:r>
      <w:hyperlink r:id="rId14" w:history="1">
        <w:r w:rsidR="00F96245" w:rsidRPr="008577E3">
          <w:rPr>
            <w:rStyle w:val="Hyperlink"/>
            <w:rFonts w:ascii="Times New Roman" w:eastAsia="Times New Roman" w:hAnsi="Times New Roman" w:cs="Times New Roman"/>
            <w:color w:val="auto"/>
            <w:sz w:val="24"/>
            <w:szCs w:val="24"/>
            <w:lang w:val="sr-Cyrl-RS"/>
          </w:rPr>
          <w:t>bojana.</w:t>
        </w:r>
        <w:r w:rsidR="00F96245" w:rsidRPr="008577E3">
          <w:rPr>
            <w:rStyle w:val="Hyperlink"/>
            <w:rFonts w:ascii="Times New Roman" w:eastAsia="Times New Roman" w:hAnsi="Times New Roman" w:cs="Times New Roman"/>
            <w:color w:val="auto"/>
            <w:sz w:val="24"/>
            <w:szCs w:val="24"/>
            <w:lang w:val="sr-Latn-CS"/>
          </w:rPr>
          <w:t>ridjicki</w:t>
        </w:r>
        <w:r w:rsidR="00F96245" w:rsidRPr="008577E3">
          <w:rPr>
            <w:rStyle w:val="Hyperlink"/>
            <w:rFonts w:ascii="Times New Roman" w:eastAsia="Times New Roman" w:hAnsi="Times New Roman" w:cs="Times New Roman"/>
            <w:color w:val="auto"/>
            <w:sz w:val="24"/>
            <w:szCs w:val="24"/>
            <w:lang w:val="sr-Cyrl-RS"/>
          </w:rPr>
          <w:t>@mgsi.gov.rs</w:t>
        </w:r>
      </w:hyperlink>
      <w:r w:rsidRPr="008577E3">
        <w:rPr>
          <w:rFonts w:ascii="Times New Roman" w:eastAsia="Times New Roman" w:hAnsi="Times New Roman" w:cs="Times New Roman"/>
          <w:sz w:val="24"/>
          <w:szCs w:val="24"/>
          <w:lang w:val="sr-Cyrl-RS"/>
        </w:rPr>
        <w:t xml:space="preserve">. </w:t>
      </w: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8577E3">
        <w:rPr>
          <w:rFonts w:ascii="Times New Roman" w:eastAsia="Times New Roman" w:hAnsi="Times New Roman" w:cs="Times New Roman"/>
          <w:sz w:val="24"/>
          <w:szCs w:val="24"/>
          <w:lang w:val="sr-Cyrl-CS"/>
        </w:rPr>
        <w:t>октобра</w:t>
      </w:r>
      <w:r w:rsidRPr="008577E3">
        <w:rPr>
          <w:rFonts w:ascii="Times New Roman" w:eastAsia="Times New Roman" w:hAnsi="Times New Roman" w:cs="Times New Roman"/>
          <w:sz w:val="24"/>
          <w:szCs w:val="24"/>
          <w:lang w:val="sr-Cyrl-RS"/>
        </w:rPr>
        <w:t xml:space="preserve"> 2014. године</w:t>
      </w: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је ажуриран у </w:t>
      </w:r>
      <w:r w:rsidR="00317DF9">
        <w:rPr>
          <w:rFonts w:ascii="Times New Roman" w:eastAsia="Times New Roman" w:hAnsi="Times New Roman" w:cs="Times New Roman"/>
          <w:sz w:val="24"/>
          <w:szCs w:val="24"/>
          <w:lang w:val="sr-Cyrl-CS"/>
        </w:rPr>
        <w:t>новембру</w:t>
      </w:r>
      <w:r w:rsidRPr="008577E3">
        <w:rPr>
          <w:rFonts w:ascii="Times New Roman" w:eastAsia="Times New Roman" w:hAnsi="Times New Roman" w:cs="Times New Roman"/>
          <w:sz w:val="24"/>
          <w:szCs w:val="24"/>
          <w:lang w:val="sr-Cyrl-RS"/>
        </w:rPr>
        <w:t xml:space="preserve"> 2019. године.</w:t>
      </w:r>
    </w:p>
    <w:p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EF4EA97" wp14:editId="34D85E20">
            <wp:extent cx="3143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1907" w:h="16839" w:code="9"/>
          <w:pgMar w:top="1440" w:right="1800" w:bottom="1440" w:left="1800" w:header="720" w:footer="720" w:gutter="0"/>
          <w:pgNumType w:start="1"/>
          <w:cols w:space="720"/>
          <w:docGrid w:linePitch="360"/>
        </w:sectPr>
      </w:pPr>
    </w:p>
    <w:p w:rsidR="00A2638A" w:rsidRPr="008577E3" w:rsidRDefault="00A2638A" w:rsidP="00A2638A">
      <w:pPr>
        <w:keepNext/>
        <w:spacing w:after="0" w:line="240" w:lineRule="auto"/>
        <w:outlineLvl w:val="0"/>
        <w:rPr>
          <w:rFonts w:ascii="Times New Roman" w:eastAsia="Times New Roman" w:hAnsi="Times New Roman" w:cs="Times New Roman"/>
          <w:b/>
          <w:bCs/>
          <w:kern w:val="32"/>
          <w:sz w:val="28"/>
          <w:szCs w:val="32"/>
          <w:lang w:val="sr-Cyrl-RS"/>
        </w:rPr>
      </w:pPr>
      <w:bookmarkStart w:id="5" w:name="_Toc397689227"/>
      <w:bookmarkStart w:id="6" w:name="_Toc17359122"/>
      <w:r w:rsidRPr="008577E3">
        <w:rPr>
          <w:rFonts w:ascii="Times New Roman" w:eastAsia="Times New Roman" w:hAnsi="Times New Roman" w:cs="Times New Roman"/>
          <w:b/>
          <w:bCs/>
          <w:kern w:val="32"/>
          <w:sz w:val="28"/>
          <w:szCs w:val="32"/>
          <w:lang w:val="sr-Cyrl-RS"/>
        </w:rPr>
        <w:t>3. Организациона структура</w:t>
      </w:r>
      <w:bookmarkEnd w:id="5"/>
      <w:r w:rsidRPr="008577E3">
        <w:rPr>
          <w:rFonts w:ascii="Times New Roman" w:eastAsia="Times New Roman" w:hAnsi="Times New Roman" w:cs="Times New Roman"/>
          <w:b/>
          <w:bCs/>
          <w:kern w:val="32"/>
          <w:sz w:val="28"/>
          <w:szCs w:val="32"/>
          <w:vertAlign w:val="superscript"/>
          <w:lang w:val="sr-Cyrl-RS"/>
        </w:rPr>
        <w:footnoteReference w:id="1"/>
      </w:r>
      <w:bookmarkEnd w:id="6"/>
    </w:p>
    <w:p w:rsidR="00A2638A" w:rsidRPr="008577E3" w:rsidRDefault="00A2638A" w:rsidP="00A2638A">
      <w:pPr>
        <w:spacing w:after="0" w:line="240" w:lineRule="auto"/>
        <w:rPr>
          <w:rFonts w:ascii="Times New Roman" w:eastAsia="Times New Roman" w:hAnsi="Times New Roman" w:cs="Times New Roman"/>
          <w:sz w:val="24"/>
          <w:szCs w:val="24"/>
          <w:u w:val="single"/>
          <w:lang w:val="en-GB"/>
        </w:rPr>
      </w:pPr>
      <w:r w:rsidRPr="008577E3">
        <w:rPr>
          <w:rFonts w:ascii="Times New Roman" w:eastAsia="Times New Roman" w:hAnsi="Times New Roman" w:cs="Times New Roman"/>
          <w:sz w:val="24"/>
          <w:szCs w:val="24"/>
          <w:lang w:val="en-GB"/>
        </w:rPr>
        <w:object w:dxaOrig="19244" w:dyaOrig="19931" w14:anchorId="6B9FB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25pt;height:399.75pt" o:ole="">
            <v:imagedata r:id="rId18" o:title=""/>
          </v:shape>
          <o:OLEObject Type="Embed" ProgID="Visio.Drawing.11" ShapeID="_x0000_i1025" DrawAspect="Content" ObjectID="_1636961337" r:id="rId19"/>
        </w:object>
      </w:r>
      <w:r w:rsidRPr="008577E3">
        <w:rPr>
          <w:rFonts w:ascii="Times New Roman" w:eastAsia="Times New Roman" w:hAnsi="Times New Roman" w:cs="Times New Roman"/>
          <w:sz w:val="24"/>
          <w:szCs w:val="24"/>
          <w:lang w:val="en-GB"/>
        </w:rPr>
        <w:fldChar w:fldCharType="begin"/>
      </w:r>
      <w:r w:rsidRPr="008577E3">
        <w:rPr>
          <w:rFonts w:ascii="Times New Roman" w:eastAsia="Times New Roman" w:hAnsi="Times New Roman" w:cs="Times New Roman"/>
          <w:sz w:val="24"/>
          <w:szCs w:val="24"/>
          <w:lang w:val="en-GB"/>
        </w:rPr>
        <w:instrText xml:space="preserve"> HYPERLINK "http://www.mgsi.gov.rs/sites/default/files/mgsi%2009032016.pdf" \l "page=1" \o "Page 1" </w:instrText>
      </w:r>
      <w:r w:rsidRPr="008577E3">
        <w:rPr>
          <w:rFonts w:ascii="Times New Roman" w:eastAsia="Times New Roman" w:hAnsi="Times New Roman" w:cs="Times New Roman"/>
          <w:sz w:val="24"/>
          <w:szCs w:val="24"/>
          <w:lang w:val="en-GB"/>
        </w:rPr>
        <w:fldChar w:fldCharType="separate"/>
      </w:r>
    </w:p>
    <w:p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5840" w:h="12240" w:orient="landscape"/>
          <w:pgMar w:top="1322" w:right="1440" w:bottom="1418" w:left="1440" w:header="720" w:footer="720" w:gutter="0"/>
          <w:cols w:space="720"/>
          <w:docGrid w:linePitch="360"/>
        </w:sectPr>
      </w:pPr>
      <w:r w:rsidRPr="008577E3">
        <w:rPr>
          <w:rFonts w:ascii="Times New Roman" w:eastAsia="Times New Roman" w:hAnsi="Times New Roman" w:cs="Times New Roman"/>
          <w:sz w:val="24"/>
          <w:szCs w:val="24"/>
          <w:lang w:val="en-GB"/>
        </w:rPr>
        <w:fldChar w:fldCharType="end"/>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Министарству се образују следеће основне унутрашње јединице</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железнице и интермодални транспорт;</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w:t>
      </w:r>
    </w:p>
    <w:p w:rsidR="00A2638A" w:rsidRPr="008577E3" w:rsidRDefault="00A2638A" w:rsidP="003E3225">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просторно планирање и урбанизам;</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међународну сарадњу и европске интеграције;</w:t>
      </w:r>
    </w:p>
    <w:p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инспекцијски надзор.</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w:t>
      </w:r>
    </w:p>
    <w:p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right="4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8577E3">
        <w:rPr>
          <w:rFonts w:ascii="Times New Roman" w:eastAsia="Times New Roman"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8577E3">
        <w:rPr>
          <w:rFonts w:ascii="Times New Roman" w:eastAsia="Calibri" w:hAnsi="Times New Roman" w:cs="Times New Roman"/>
          <w:sz w:val="24"/>
          <w:szCs w:val="24"/>
        </w:rPr>
        <w:t>.</w:t>
      </w:r>
    </w:p>
    <w:p w:rsidR="00A2638A" w:rsidRPr="008577E3" w:rsidRDefault="00A2638A" w:rsidP="00A2638A">
      <w:pPr>
        <w:spacing w:after="0" w:line="240" w:lineRule="auto"/>
        <w:ind w:right="-459"/>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ind w:right="4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Органи управе у саставу Министарства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Управа за утврђивање способности бродова за пловидбу</w:t>
      </w:r>
      <w:r w:rsidRPr="008577E3">
        <w:rPr>
          <w:rFonts w:ascii="Times New Roman" w:eastAsia="Times New Roman" w:hAnsi="Times New Roman" w:cs="Times New Roman"/>
          <w:sz w:val="24"/>
          <w:szCs w:val="24"/>
          <w:lang w:val="sr-Latn-CS"/>
        </w:rPr>
        <w:t xml:space="preserve"> и </w:t>
      </w:r>
      <w:r w:rsidRPr="008577E3">
        <w:rPr>
          <w:rFonts w:ascii="Times New Roman" w:eastAsia="Times New Roman" w:hAnsi="Times New Roman" w:cs="Times New Roman"/>
          <w:sz w:val="24"/>
          <w:szCs w:val="24"/>
          <w:lang w:val="sr-Cyrl-CS"/>
        </w:rPr>
        <w:t>Дирекција за водне путеве.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8577E3">
        <w:rPr>
          <w:rFonts w:ascii="Times New Roman" w:eastAsia="Times New Roman" w:hAnsi="Times New Roman" w:cs="Times New Roman"/>
          <w:b/>
          <w:sz w:val="24"/>
          <w:szCs w:val="24"/>
          <w:lang w:val="sr-Cyrl-RS"/>
        </w:rPr>
        <w:t>Управа за утврђивање способности бродова за пловидбу</w:t>
      </w:r>
      <w:r w:rsidRPr="008577E3">
        <w:rPr>
          <w:rFonts w:ascii="Times New Roman" w:eastAsia="Times New Roman" w:hAnsi="Times New Roman" w:cs="Times New Roman"/>
          <w:b/>
          <w:sz w:val="24"/>
          <w:szCs w:val="24"/>
          <w:vertAlign w:val="superscript"/>
          <w:lang w:val="sr-Cyrl-RS"/>
        </w:rPr>
        <w:footnoteReference w:id="2"/>
      </w:r>
      <w:r w:rsidRPr="008577E3">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8577E3">
        <w:rPr>
          <w:rFonts w:ascii="Times New Roman" w:eastAsia="Times New Roman" w:hAnsi="Times New Roman" w:cs="Times New Roman"/>
          <w:b/>
          <w:sz w:val="24"/>
          <w:szCs w:val="24"/>
          <w:lang w:val="sr-Cyrl-RS"/>
        </w:rPr>
        <w:t>Дирекција за водне путеве</w:t>
      </w:r>
      <w:r w:rsidRPr="008577E3">
        <w:rPr>
          <w:rFonts w:ascii="Times New Roman" w:eastAsia="Times New Roman" w:hAnsi="Times New Roman" w:cs="Times New Roman"/>
          <w:b/>
          <w:sz w:val="24"/>
          <w:szCs w:val="24"/>
          <w:vertAlign w:val="superscript"/>
          <w:lang w:val="sr-Cyrl-RS"/>
        </w:rPr>
        <w:footnoteReference w:id="3"/>
      </w:r>
      <w:r w:rsidRPr="008577E3">
        <w:rPr>
          <w:rFonts w:ascii="Times New Roman" w:eastAsia="Times New Roman" w:hAnsi="Times New Roman" w:cs="Times New Roman"/>
          <w:b/>
          <w:sz w:val="24"/>
          <w:szCs w:val="24"/>
          <w:lang w:val="sr-Cyrl-RS"/>
        </w:rPr>
        <w:t xml:space="preserve"> („Пловпут“)</w:t>
      </w:r>
      <w:r w:rsidRPr="008577E3">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A2638A" w:rsidRPr="008577E3" w:rsidSect="004949C4">
          <w:pgSz w:w="12240" w:h="15840"/>
          <w:pgMar w:top="1418" w:right="1701" w:bottom="1418" w:left="1701" w:header="720" w:footer="720" w:gutter="0"/>
          <w:cols w:space="720"/>
          <w:docGrid w:linePitch="360"/>
        </w:sect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 w:name="_Toc17359123"/>
      <w:r w:rsidRPr="008577E3">
        <w:rPr>
          <w:rFonts w:ascii="Times New Roman" w:eastAsia="Times New Roman" w:hAnsi="Times New Roman" w:cs="Times New Roman"/>
          <w:b/>
          <w:bCs/>
          <w:i/>
          <w:iCs/>
          <w:sz w:val="24"/>
          <w:szCs w:val="28"/>
          <w:lang w:val="sr-Cyrl-RS" w:eastAsia="x-none"/>
        </w:rPr>
        <w:t>3.1 Сектор за друмски транспорт, путеве и безбедност саобраћаја</w:t>
      </w:r>
      <w:bookmarkEnd w:id="7"/>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Сектора. </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1. Одељење за друмски транспорт</w:t>
      </w:r>
      <w:r w:rsidRPr="008577E3">
        <w:rPr>
          <w:rFonts w:ascii="Times New Roman" w:eastAsia="Times New Roman" w:hAnsi="Times New Roman" w:cs="Times New Roman"/>
          <w:sz w:val="24"/>
          <w:szCs w:val="24"/>
          <w:lang w:val="sr-Cyrl-RS"/>
        </w:rPr>
        <w:t>;</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2. </w:t>
      </w:r>
      <w:r w:rsidRPr="008577E3">
        <w:rPr>
          <w:rFonts w:ascii="Times New Roman" w:eastAsia="Times New Roman" w:hAnsi="Times New Roman" w:cs="Times New Roman"/>
          <w:sz w:val="24"/>
          <w:szCs w:val="24"/>
          <w:lang w:val="sr-Cyrl-CS"/>
        </w:rPr>
        <w:t>Група за одржавање путева;</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3. Група за безбедност саобраћаја</w:t>
      </w:r>
      <w:r w:rsidRPr="008577E3">
        <w:rPr>
          <w:rFonts w:ascii="Times New Roman" w:eastAsia="Times New Roman" w:hAnsi="Times New Roman" w:cs="Times New Roman"/>
          <w:sz w:val="24"/>
          <w:szCs w:val="24"/>
          <w:lang w:val="en-GB"/>
        </w:rPr>
        <w:t>.</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друмски транспорт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сертификата за одговорна лица, потврда за возаче у превозу терета и потврда и сертификата за возила у друмском транспорту</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и </w:t>
      </w:r>
      <w:r w:rsidRPr="008577E3">
        <w:rPr>
          <w:rFonts w:ascii="Times New Roman" w:eastAsia="Times New Roman" w:hAnsi="Times New Roman" w:cs="Times New Roman"/>
          <w:sz w:val="24"/>
          <w:szCs w:val="24"/>
          <w:lang w:val="en-GB"/>
        </w:rPr>
        <w:t xml:space="preserve">други послови из делокруга Одељења. </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Одсек за превоз путника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 xml:space="preserve">; </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 Одсек за превоз терета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3. Група за међународну сарадњу у друмском саобраћају</w:t>
      </w:r>
      <w:r w:rsidRPr="008577E3">
        <w:rPr>
          <w:rFonts w:ascii="Times New Roman" w:eastAsia="Times New Roman" w:hAnsi="Times New Roman" w:cs="Times New Roman"/>
          <w:sz w:val="24"/>
          <w:szCs w:val="24"/>
          <w:lang w:val="sr-Cyrl-RS"/>
        </w:rPr>
        <w:t>;</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 Одсек за лиценцирање и сертификацију у друмском саобраћају.</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путника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превоза путника; учествовање у правној обради нацрта закона и предлога других прописа из области друмског саобраћаја; учествовање у припреми мишљења на нацрте закона и других аката чији су предлагачи други органи државне управе; пружање правне помоћи у припремању управних аката у првом степену у области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друмског саобраћаја,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8577E3">
        <w:rPr>
          <w:rFonts w:ascii="Times New Roman" w:eastAsia="Times New Roman" w:hAnsi="Times New Roman" w:cs="Times New Roman"/>
          <w:sz w:val="24"/>
          <w:szCs w:val="24"/>
          <w:lang w:val="sr-Cyrl-RS"/>
        </w:rPr>
        <w:t xml:space="preserve">, као и </w:t>
      </w:r>
      <w:r w:rsidRPr="008577E3">
        <w:rPr>
          <w:rFonts w:ascii="Times New Roman" w:eastAsia="Times New Roman" w:hAnsi="Times New Roman" w:cs="Times New Roman"/>
          <w:sz w:val="24"/>
          <w:szCs w:val="24"/>
          <w:lang w:val="en-GB"/>
        </w:rPr>
        <w:t>други послови из делокруга Одсека.</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терета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докумен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та примљен</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системск</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и друг</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захтев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пр</w:t>
      </w:r>
      <w:r w:rsidRPr="008577E3">
        <w:rPr>
          <w:rFonts w:ascii="Times New Roman" w:eastAsia="Times New Roman" w:hAnsi="Times New Roman" w:cs="Times New Roman"/>
          <w:sz w:val="24"/>
          <w:szCs w:val="24"/>
          <w:lang w:val="sr-Cyrl-RS"/>
        </w:rPr>
        <w:t>аћење</w:t>
      </w:r>
      <w:r w:rsidRPr="008577E3">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8577E3">
        <w:rPr>
          <w:rFonts w:ascii="Times New Roman" w:eastAsia="Times New Roman" w:hAnsi="Times New Roman" w:cs="Times New Roman"/>
          <w:sz w:val="24"/>
          <w:szCs w:val="24"/>
          <w:lang w:val="sr-Cyrl-RS"/>
        </w:rPr>
        <w:t xml:space="preserve">ју </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се </w:t>
      </w:r>
      <w:r w:rsidRPr="008577E3">
        <w:rPr>
          <w:rFonts w:ascii="Times New Roman" w:eastAsia="Times New Roman" w:hAnsi="Times New Roman" w:cs="Times New Roman"/>
          <w:sz w:val="24"/>
          <w:szCs w:val="24"/>
          <w:lang w:val="en-GB"/>
        </w:rPr>
        <w:t>послов</w:t>
      </w:r>
      <w:r w:rsidRPr="008577E3">
        <w:rPr>
          <w:rFonts w:ascii="Times New Roman" w:eastAsia="Times New Roman" w:hAnsi="Times New Roman" w:cs="Times New Roman"/>
          <w:sz w:val="24"/>
          <w:szCs w:val="24"/>
          <w:lang w:val="sr-Cyrl-RS"/>
        </w:rPr>
        <w:t>и који се односе на:</w:t>
      </w:r>
      <w:r w:rsidRPr="008577E3">
        <w:rPr>
          <w:rFonts w:ascii="Times New Roman" w:eastAsia="Times New Roman" w:hAnsi="Times New Roman" w:cs="Times New Roman"/>
          <w:sz w:val="24"/>
          <w:szCs w:val="24"/>
          <w:lang w:val="en-GB"/>
        </w:rPr>
        <w:t xml:space="preserve"> решавањ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услове за возила и во</w:t>
      </w:r>
      <w:r w:rsidRPr="008577E3">
        <w:rPr>
          <w:rFonts w:ascii="Times New Roman" w:eastAsia="Times New Roman" w:hAnsi="Times New Roman" w:cs="Times New Roman"/>
          <w:sz w:val="24"/>
          <w:szCs w:val="24"/>
          <w:lang w:val="sr-Cyrl-RS"/>
        </w:rPr>
        <w:t>ђење</w:t>
      </w:r>
      <w:r w:rsidRPr="008577E3">
        <w:rPr>
          <w:rFonts w:ascii="Times New Roman" w:eastAsia="Times New Roman" w:hAnsi="Times New Roman" w:cs="Times New Roman"/>
          <w:sz w:val="24"/>
          <w:szCs w:val="24"/>
          <w:lang w:val="en-GB"/>
        </w:rPr>
        <w:t xml:space="preserve"> евиденције за возила у друмском транспорту; изд</w:t>
      </w:r>
      <w:r w:rsidRPr="008577E3">
        <w:rPr>
          <w:rFonts w:ascii="Times New Roman" w:eastAsia="Times New Roman" w:hAnsi="Times New Roman" w:cs="Times New Roman"/>
          <w:sz w:val="24"/>
          <w:szCs w:val="24"/>
          <w:lang w:val="sr-Cyrl-RS"/>
        </w:rPr>
        <w:t>авање</w:t>
      </w:r>
      <w:r w:rsidRPr="008577E3">
        <w:rPr>
          <w:rFonts w:ascii="Times New Roman" w:eastAsia="Times New Roman" w:hAnsi="Times New Roman" w:cs="Times New Roman"/>
          <w:sz w:val="24"/>
          <w:szCs w:val="24"/>
          <w:lang w:val="en-GB"/>
        </w:rPr>
        <w:t xml:space="preserve"> и овера потврд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одржавање путева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безбедност саобраћаја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Саша Стојановић</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друмски транспорт, путеве и безбедност саобраћаја</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011/269-14-32</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20" w:history="1">
        <w:r w:rsidRPr="008577E3">
          <w:rPr>
            <w:rFonts w:ascii="Times New Roman" w:eastAsia="Times New Roman" w:hAnsi="Times New Roman" w:cs="Times New Roman"/>
            <w:sz w:val="24"/>
            <w:szCs w:val="24"/>
            <w:u w:val="single"/>
            <w:lang w:val="sr-Cyrl-RS"/>
          </w:rPr>
          <w:t>sasa.stojanovic@mgsi.gov.rs</w:t>
        </w:r>
      </w:hyperlink>
      <w:bookmarkStart w:id="8" w:name="_Toc397689229"/>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 w:name="_Toc17359124"/>
      <w:r w:rsidRPr="008577E3">
        <w:rPr>
          <w:rFonts w:ascii="Times New Roman" w:eastAsia="Times New Roman" w:hAnsi="Times New Roman" w:cs="Times New Roman"/>
          <w:b/>
          <w:bCs/>
          <w:i/>
          <w:iCs/>
          <w:sz w:val="24"/>
          <w:szCs w:val="28"/>
          <w:lang w:val="sr-Cyrl-RS" w:eastAsia="x-none"/>
        </w:rPr>
        <w:t xml:space="preserve">3.2 </w:t>
      </w:r>
      <w:bookmarkStart w:id="10" w:name="Секторзажелезницеиинтермодалнитранс"/>
      <w:r w:rsidRPr="008577E3">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8"/>
      <w:bookmarkEnd w:id="9"/>
      <w:bookmarkEnd w:id="10"/>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rsidR="00A2638A" w:rsidRPr="008577E3" w:rsidRDefault="00A2638A" w:rsidP="00A2638A">
      <w:pPr>
        <w:spacing w:after="12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Одсек за развој и управљање железничком инфраструктуром;</w:t>
      </w:r>
    </w:p>
    <w:p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Лазар Радаковић</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мнистра за железнице и интермодални транспорт</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011/361-64-35</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e-mail: </w:t>
      </w:r>
      <w:hyperlink r:id="rId21" w:history="1">
        <w:r w:rsidRPr="008577E3">
          <w:rPr>
            <w:rFonts w:ascii="Times New Roman" w:eastAsia="Times New Roman" w:hAnsi="Times New Roman" w:cs="Times New Roman"/>
            <w:sz w:val="24"/>
            <w:szCs w:val="24"/>
            <w:u w:val="single"/>
          </w:rPr>
          <w:t>lazar.radakovic@mgsi.gov.rs</w:t>
        </w:r>
      </w:hyperlink>
      <w:r w:rsidRPr="008577E3">
        <w:rPr>
          <w:rFonts w:ascii="Times New Roman" w:eastAsia="Times New Roman" w:hAnsi="Times New Roman" w:cs="Times New Roman"/>
          <w:sz w:val="24"/>
          <w:szCs w:val="24"/>
        </w:rPr>
        <w:t xml:space="preserve"> </w:t>
      </w:r>
    </w:p>
    <w:p w:rsidR="00A2638A" w:rsidRPr="008577E3" w:rsidRDefault="00A2638A" w:rsidP="00A2638A">
      <w:pPr>
        <w:suppressAutoHyphens/>
        <w:spacing w:after="0" w:line="240" w:lineRule="auto"/>
        <w:ind w:right="49"/>
        <w:jc w:val="both"/>
        <w:rPr>
          <w:rFonts w:ascii="Times New Roman" w:eastAsia="Times New Roman" w:hAnsi="Times New Roman" w:cs="Times New Roman"/>
          <w:sz w:val="24"/>
          <w:szCs w:val="24"/>
          <w:lang w:val="ru-RU" w:eastAsia="zh-CN"/>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1" w:name="_Toc17359125"/>
      <w:r w:rsidRPr="008577E3">
        <w:rPr>
          <w:rFonts w:ascii="Times New Roman" w:eastAsia="Times New Roman" w:hAnsi="Times New Roman" w:cs="Times New Roman"/>
          <w:b/>
          <w:bCs/>
          <w:i/>
          <w:iCs/>
          <w:kern w:val="32"/>
          <w:sz w:val="24"/>
          <w:szCs w:val="28"/>
          <w:lang w:val="sr-Cyrl-RS" w:eastAsia="x-none"/>
        </w:rPr>
        <w:t xml:space="preserve">3.3 </w:t>
      </w:r>
      <w:r w:rsidRPr="008577E3">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1"/>
    </w:p>
    <w:p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8577E3">
        <w:rPr>
          <w:rFonts w:ascii="Times New Roman" w:eastAsia="Times New Roman" w:hAnsi="Times New Roman" w:cs="Times New Roman"/>
          <w:sz w:val="24"/>
          <w:szCs w:val="24"/>
          <w:lang w:val="sr-Cyrl-CS"/>
        </w:rPr>
        <w:t>, 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8577E3">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 (</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кој</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8577E3">
        <w:rPr>
          <w:rFonts w:ascii="Times New Roman" w:eastAsia="Times New Roman" w:hAnsi="Times New Roman" w:cs="Times New Roman"/>
          <w:sz w:val="24"/>
          <w:szCs w:val="24"/>
          <w:lang w:val="sr-Latn-CS"/>
        </w:rPr>
        <w:t>ECAC)</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усклађивање са стратегијом развоја ваздушног саобраћаја;</w:t>
      </w:r>
      <w:r w:rsidRPr="008577E3">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8577E3">
        <w:rPr>
          <w:rFonts w:ascii="Times New Roman" w:eastAsia="Times New Roman" w:hAnsi="Times New Roman" w:cs="Times New Roman"/>
          <w:sz w:val="24"/>
          <w:szCs w:val="24"/>
          <w:lang w:val="sr-Cyrl-CS"/>
        </w:rPr>
        <w:t>други послови из делокруга Сектора.</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Сектору за </w:t>
      </w:r>
      <w:r w:rsidRPr="008577E3">
        <w:rPr>
          <w:rFonts w:ascii="Times New Roman" w:eastAsia="Times New Roman" w:hAnsi="Times New Roman" w:cs="Times New Roman"/>
          <w:sz w:val="24"/>
          <w:szCs w:val="24"/>
          <w:lang w:val="sr-Cyrl-CS"/>
        </w:rPr>
        <w:t>ваздушни саобраћај и транспорт опасне робе</w:t>
      </w:r>
      <w:r w:rsidRPr="008577E3">
        <w:rPr>
          <w:rFonts w:ascii="Times New Roman" w:eastAsia="Times New Roman" w:hAnsi="Times New Roman" w:cs="Times New Roman"/>
          <w:sz w:val="24"/>
          <w:szCs w:val="24"/>
          <w:lang w:val="en-GB"/>
        </w:rPr>
        <w:t xml:space="preserve"> образују се следеће уже унутрашње јединице:</w:t>
      </w:r>
    </w:p>
    <w:p w:rsidR="00B71978" w:rsidRPr="008577E3" w:rsidRDefault="00B71978" w:rsidP="00A2638A">
      <w:pPr>
        <w:spacing w:after="0" w:line="240" w:lineRule="auto"/>
        <w:ind w:right="49" w:firstLine="720"/>
        <w:jc w:val="both"/>
        <w:rPr>
          <w:rFonts w:ascii="Times New Roman" w:eastAsia="Times New Roman" w:hAnsi="Times New Roman" w:cs="Times New Roman"/>
          <w:sz w:val="24"/>
          <w:szCs w:val="24"/>
        </w:rPr>
      </w:pPr>
    </w:p>
    <w:p w:rsidR="00A2638A" w:rsidRPr="008577E3" w:rsidRDefault="00A2638A" w:rsidP="003E3225">
      <w:pPr>
        <w:numPr>
          <w:ilvl w:val="0"/>
          <w:numId w:val="43"/>
        </w:numPr>
        <w:tabs>
          <w:tab w:val="left" w:pos="1134"/>
        </w:tabs>
        <w:suppressAutoHyphens/>
        <w:spacing w:after="0" w:line="240" w:lineRule="auto"/>
        <w:ind w:right="49" w:firstLine="709"/>
        <w:jc w:val="both"/>
        <w:rPr>
          <w:rFonts w:ascii="Times New Roman" w:eastAsia="Calibri" w:hAnsi="Times New Roman" w:cs="Times New Roman"/>
          <w:bCs/>
          <w:lang w:val="ru-RU"/>
        </w:rPr>
      </w:pPr>
      <w:r w:rsidRPr="008577E3">
        <w:rPr>
          <w:rFonts w:ascii="Times New Roman" w:eastAsia="Calibri" w:hAnsi="Times New Roman" w:cs="Times New Roman"/>
          <w:bCs/>
          <w:lang w:val="ru-RU"/>
        </w:rPr>
        <w:t>Група за нормативне и међународне  послове у ваздушном саобраћају;</w:t>
      </w:r>
    </w:p>
    <w:p w:rsidR="00A2638A" w:rsidRPr="008577E3" w:rsidRDefault="00A2638A" w:rsidP="003E3225">
      <w:pPr>
        <w:numPr>
          <w:ilvl w:val="0"/>
          <w:numId w:val="43"/>
        </w:numPr>
        <w:tabs>
          <w:tab w:val="left" w:pos="1134"/>
        </w:tabs>
        <w:suppressAutoHyphens/>
        <w:spacing w:after="0" w:line="240" w:lineRule="auto"/>
        <w:ind w:right="49" w:firstLine="709"/>
        <w:jc w:val="both"/>
        <w:rPr>
          <w:rFonts w:ascii="Times New Roman" w:eastAsia="Calibri" w:hAnsi="Times New Roman" w:cs="Times New Roman"/>
          <w:lang w:val="sr-Cyrl-CS"/>
        </w:rPr>
      </w:pPr>
      <w:r w:rsidRPr="008577E3">
        <w:rPr>
          <w:rFonts w:ascii="Times New Roman" w:eastAsia="Calibri" w:hAnsi="Times New Roman" w:cs="Times New Roman"/>
          <w:lang w:val="sr-Cyrl-CS"/>
        </w:rPr>
        <w:t>Одсек за транспорт опасне робе.</w:t>
      </w:r>
    </w:p>
    <w:p w:rsidR="00A2638A" w:rsidRPr="008577E3" w:rsidRDefault="00A2638A" w:rsidP="00A2638A">
      <w:pPr>
        <w:spacing w:after="0" w:line="240" w:lineRule="auto"/>
        <w:ind w:right="49"/>
        <w:jc w:val="both"/>
        <w:rPr>
          <w:rFonts w:ascii="Times New Roman" w:eastAsia="Times New Roman" w:hAnsi="Times New Roman" w:cs="Times New Roman"/>
          <w:b/>
          <w:bCs/>
          <w:sz w:val="24"/>
          <w:szCs w:val="24"/>
          <w:lang w:val="ru-RU"/>
        </w:rPr>
      </w:pPr>
    </w:p>
    <w:p w:rsidR="00A2638A" w:rsidRPr="008577E3" w:rsidRDefault="00A2638A" w:rsidP="00A2638A">
      <w:pPr>
        <w:spacing w:after="0" w:line="240" w:lineRule="auto"/>
        <w:ind w:right="49"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У </w:t>
      </w:r>
      <w:r w:rsidRPr="008577E3">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8577E3">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8577E3">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8577E3">
        <w:rPr>
          <w:rFonts w:ascii="Times New Roman" w:eastAsia="Times New Roman" w:hAnsi="Times New Roman" w:cs="Times New Roman"/>
          <w:sz w:val="24"/>
          <w:szCs w:val="24"/>
          <w:lang w:val="sr-Cyrl-CS"/>
        </w:rPr>
        <w:t>образованих у складу са одредбама закона којим се уређује ваздушни саобраћај; припрема извештаје, анализе и информације из области ваздушног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8577E3">
        <w:rPr>
          <w:rFonts w:ascii="Times New Roman" w:eastAsia="Times New Roman" w:hAnsi="Times New Roman" w:cs="Times New Roman"/>
          <w:sz w:val="24"/>
          <w:szCs w:val="24"/>
          <w:lang w:val="ru-RU"/>
        </w:rPr>
        <w:t xml:space="preserve">као и други послови из делокруга </w:t>
      </w:r>
      <w:r w:rsidRPr="008577E3">
        <w:rPr>
          <w:rFonts w:ascii="Times New Roman" w:eastAsia="Times New Roman" w:hAnsi="Times New Roman" w:cs="Times New Roman"/>
          <w:sz w:val="24"/>
          <w:szCs w:val="24"/>
          <w:lang w:val="sr-Cyrl-CS"/>
        </w:rPr>
        <w:t>Групе.</w:t>
      </w:r>
    </w:p>
    <w:p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8577E3">
        <w:rPr>
          <w:rFonts w:ascii="Times New Roman" w:eastAsia="Times New Roman" w:hAnsi="Times New Roman" w:cs="Times New Roman"/>
          <w:sz w:val="24"/>
          <w:szCs w:val="24"/>
          <w:lang w:val="sr-Cyrl-CS"/>
        </w:rPr>
        <w:t xml:space="preserve">са </w:t>
      </w:r>
      <w:r w:rsidRPr="008577E3">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8577E3">
        <w:rPr>
          <w:rFonts w:ascii="Times New Roman" w:eastAsia="Times New Roman" w:hAnsi="Times New Roman" w:cs="Times New Roman"/>
          <w:sz w:val="24"/>
          <w:szCs w:val="24"/>
          <w:lang w:val="sr-Cyrl-RS"/>
        </w:rPr>
        <w:t>и  унутрашњем</w:t>
      </w:r>
      <w:r w:rsidRPr="008577E3">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8577E3">
        <w:rPr>
          <w:rFonts w:ascii="Times New Roman" w:eastAsia="Times New Roman" w:hAnsi="Times New Roman" w:cs="Times New Roman"/>
          <w:sz w:val="24"/>
          <w:szCs w:val="24"/>
          <w:lang w:val="sr-Cyrl-CS"/>
        </w:rPr>
        <w:t>односно</w:t>
      </w:r>
      <w:r w:rsidRPr="008577E3">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Зоран Илић </w:t>
      </w:r>
    </w:p>
    <w:p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ваздушни саобраћај</w:t>
      </w:r>
    </w:p>
    <w:p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011/361-64-31</w:t>
      </w:r>
    </w:p>
    <w:p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u w:val="single"/>
        </w:rPr>
      </w:pPr>
      <w:r w:rsidRPr="008577E3">
        <w:rPr>
          <w:rFonts w:ascii="Times New Roman" w:eastAsia="Times New Roman" w:hAnsi="Times New Roman" w:cs="Times New Roman"/>
          <w:sz w:val="24"/>
          <w:szCs w:val="24"/>
          <w:lang w:val="sr-Cyrl-RS"/>
        </w:rPr>
        <w:t xml:space="preserve">е-mail: </w:t>
      </w:r>
      <w:hyperlink r:id="rId22" w:history="1">
        <w:r w:rsidRPr="008577E3">
          <w:rPr>
            <w:rFonts w:ascii="Times New Roman" w:eastAsia="Times New Roman" w:hAnsi="Times New Roman" w:cs="Times New Roman"/>
            <w:sz w:val="24"/>
            <w:szCs w:val="24"/>
            <w:u w:val="single"/>
            <w:lang w:val="sr-Cyrl-RS"/>
          </w:rPr>
          <w:t>zoran.ilic@mgsi.gov.</w:t>
        </w:r>
        <w:r w:rsidRPr="008577E3">
          <w:rPr>
            <w:rFonts w:ascii="Times New Roman" w:eastAsia="Times New Roman" w:hAnsi="Times New Roman" w:cs="Times New Roman"/>
            <w:sz w:val="24"/>
            <w:szCs w:val="24"/>
            <w:u w:val="single"/>
          </w:rPr>
          <w:t>rs</w:t>
        </w:r>
      </w:hyperlink>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2" w:name="_Toc17359126"/>
      <w:r w:rsidRPr="008577E3">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2"/>
      <w:r w:rsidRPr="008577E3">
        <w:rPr>
          <w:rFonts w:ascii="Times New Roman" w:eastAsia="Times New Roman" w:hAnsi="Times New Roman" w:cs="Times New Roman"/>
          <w:b/>
          <w:bCs/>
          <w:i/>
          <w:iCs/>
          <w:sz w:val="24"/>
          <w:szCs w:val="28"/>
          <w:lang w:val="sr-Cyrl-RS" w:eastAsia="x-none"/>
        </w:rPr>
        <w:t xml:space="preserve"> </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Послови из делокруга </w:t>
      </w:r>
      <w:r w:rsidRPr="008577E3">
        <w:rPr>
          <w:rFonts w:ascii="Times New Roman" w:eastAsia="Times New Roman" w:hAnsi="Times New Roman" w:cs="Times New Roman"/>
          <w:sz w:val="24"/>
          <w:szCs w:val="24"/>
          <w:lang w:val="sr-Latn-CS"/>
        </w:rPr>
        <w:t>Сектора</w:t>
      </w:r>
      <w:r w:rsidRPr="008577E3">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8577E3">
        <w:rPr>
          <w:rFonts w:ascii="Times New Roman" w:eastAsia="Times New Roman" w:hAnsi="Times New Roman" w:cs="Times New Roman"/>
          <w:i/>
          <w:sz w:val="24"/>
          <w:szCs w:val="24"/>
          <w:lang w:val="sr-Cyrl-CS"/>
        </w:rPr>
        <w:t>.</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8577E3">
        <w:rPr>
          <w:rFonts w:ascii="Times New Roman" w:eastAsia="Times New Roman" w:hAnsi="Times New Roman" w:cs="Times New Roman"/>
          <w:sz w:val="24"/>
          <w:szCs w:val="24"/>
          <w:lang w:val="sr-Cyrl-CS"/>
        </w:rPr>
        <w:t>јединице</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ru-RU"/>
        </w:rPr>
        <w:t>Одељење</w:t>
      </w:r>
      <w:r w:rsidRPr="008577E3">
        <w:rPr>
          <w:rFonts w:ascii="Times New Roman" w:eastAsia="Times New Roman" w:hAnsi="Times New Roman" w:cs="Times New Roman"/>
          <w:sz w:val="24"/>
          <w:szCs w:val="24"/>
          <w:lang w:val="sr-Cyrl-CS"/>
        </w:rPr>
        <w:t xml:space="preserve"> за водни саобраћај;</w:t>
      </w: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2. Одељење за послове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лучких капетанија.</w:t>
      </w:r>
    </w:p>
    <w:p w:rsidR="00A2638A" w:rsidRPr="008577E3" w:rsidRDefault="00A2638A" w:rsidP="00A2638A">
      <w:pPr>
        <w:spacing w:after="0" w:line="240" w:lineRule="auto"/>
        <w:ind w:right="49"/>
        <w:jc w:val="both"/>
        <w:rPr>
          <w:rFonts w:ascii="Times New Roman" w:eastAsia="Times New Roman" w:hAnsi="Times New Roman" w:cs="Times New Roman"/>
          <w:sz w:val="24"/>
          <w:szCs w:val="24"/>
          <w:lang w:val="en-GB"/>
        </w:rPr>
      </w:pPr>
    </w:p>
    <w:p w:rsidR="00A2638A" w:rsidRPr="008577E3" w:rsidRDefault="00A2638A" w:rsidP="00A2638A">
      <w:pPr>
        <w:spacing w:after="0" w:line="240" w:lineRule="auto"/>
        <w:ind w:left="284" w:firstLine="425"/>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ru-RU"/>
        </w:rPr>
        <w:t xml:space="preserve"> У Одељењу за водни саобраћај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8577E3">
        <w:rPr>
          <w:rFonts w:ascii="Times New Roman" w:eastAsia="Times New Roman" w:hAnsi="Times New Roman" w:cs="Times New Roman"/>
          <w:sz w:val="24"/>
          <w:szCs w:val="24"/>
          <w:lang w:val="sr-Cyrl-CS"/>
        </w:rPr>
        <w:t xml:space="preserve">стратегију и планове развоја </w:t>
      </w:r>
      <w:r w:rsidRPr="008577E3">
        <w:rPr>
          <w:rFonts w:ascii="Times New Roman" w:eastAsia="Times New Roman" w:hAnsi="Times New Roman" w:cs="Times New Roman"/>
          <w:sz w:val="24"/>
          <w:szCs w:val="24"/>
          <w:lang w:val="sl-SI"/>
        </w:rPr>
        <w:t>водн</w:t>
      </w:r>
      <w:r w:rsidRPr="008577E3">
        <w:rPr>
          <w:rFonts w:ascii="Times New Roman" w:eastAsia="Times New Roman" w:hAnsi="Times New Roman" w:cs="Times New Roman"/>
          <w:sz w:val="24"/>
          <w:szCs w:val="24"/>
          <w:lang w:val="sr-Cyrl-CS"/>
        </w:rPr>
        <w:t>ог</w:t>
      </w:r>
      <w:r w:rsidRPr="008577E3">
        <w:rPr>
          <w:rFonts w:ascii="Times New Roman" w:eastAsia="Times New Roman" w:hAnsi="Times New Roman" w:cs="Times New Roman"/>
          <w:sz w:val="24"/>
          <w:szCs w:val="24"/>
          <w:lang w:val="sl-SI"/>
        </w:rPr>
        <w:t xml:space="preserve"> саобраћај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sr-Cyrl-CS"/>
        </w:rPr>
        <w:t xml:space="preserve">унапређења </w:t>
      </w:r>
      <w:r w:rsidRPr="008577E3">
        <w:rPr>
          <w:rFonts w:ascii="Times New Roman" w:eastAsia="Times New Roman" w:hAnsi="Times New Roman" w:cs="Times New Roman"/>
          <w:sz w:val="24"/>
          <w:szCs w:val="24"/>
          <w:lang w:val="sl-SI"/>
        </w:rPr>
        <w:t>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 на пловним путевима на којима важи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 xml:space="preserve">ународни, </w:t>
      </w:r>
      <w:r w:rsidRPr="008577E3">
        <w:rPr>
          <w:rFonts w:ascii="Times New Roman" w:eastAsia="Times New Roman" w:hAnsi="Times New Roman" w:cs="Times New Roman"/>
          <w:sz w:val="24"/>
          <w:szCs w:val="24"/>
          <w:lang w:val="ru-RU"/>
        </w:rPr>
        <w:t>међудржавни</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en-GB"/>
        </w:rPr>
        <w:t xml:space="preserve">државни </w:t>
      </w:r>
      <w:r w:rsidRPr="008577E3">
        <w:rPr>
          <w:rFonts w:ascii="Times New Roman" w:eastAsia="Times New Roman" w:hAnsi="Times New Roman" w:cs="Times New Roman"/>
          <w:sz w:val="24"/>
          <w:szCs w:val="24"/>
          <w:lang w:val="sl-SI"/>
        </w:rPr>
        <w:t>ре</w:t>
      </w:r>
      <w:r w:rsidRPr="008577E3">
        <w:rPr>
          <w:rFonts w:ascii="Times New Roman" w:eastAsia="Times New Roman" w:hAnsi="Times New Roman" w:cs="Times New Roman"/>
          <w:sz w:val="24"/>
          <w:szCs w:val="24"/>
          <w:lang w:val="sr-Cyrl-CS"/>
        </w:rPr>
        <w:t>ж</w:t>
      </w:r>
      <w:r w:rsidRPr="008577E3">
        <w:rPr>
          <w:rFonts w:ascii="Times New Roman" w:eastAsia="Times New Roman" w:hAnsi="Times New Roman" w:cs="Times New Roman"/>
          <w:sz w:val="24"/>
          <w:szCs w:val="24"/>
          <w:lang w:val="sl-SI"/>
        </w:rPr>
        <w:t>им пловидбе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l-SI"/>
        </w:rPr>
        <w:t xml:space="preserve">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у области водног саобраћаја</w:t>
      </w:r>
      <w:r w:rsidRPr="008577E3">
        <w:rPr>
          <w:rFonts w:ascii="Times New Roman" w:eastAsia="Times New Roman" w:hAnsi="Times New Roman" w:cs="Times New Roman"/>
          <w:sz w:val="24"/>
          <w:szCs w:val="24"/>
          <w:lang w:val="sl-SI"/>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Дунавска комисија- </w:t>
      </w:r>
      <w:r w:rsidRPr="008577E3">
        <w:rPr>
          <w:rFonts w:ascii="Times New Roman" w:eastAsia="Times New Roman" w:hAnsi="Times New Roman" w:cs="Times New Roman"/>
          <w:sz w:val="24"/>
          <w:szCs w:val="24"/>
          <w:lang w:val="en-GB"/>
        </w:rPr>
        <w:t>DC</w:t>
      </w:r>
      <w:r w:rsidRPr="008577E3">
        <w:rPr>
          <w:rFonts w:ascii="Times New Roman" w:eastAsia="Times New Roman" w:hAnsi="Times New Roman" w:cs="Times New Roman"/>
          <w:sz w:val="24"/>
          <w:szCs w:val="24"/>
          <w:lang w:val="ru-RU"/>
        </w:rPr>
        <w:t xml:space="preserve">, Савска комисија - </w:t>
      </w:r>
      <w:r w:rsidRPr="008577E3">
        <w:rPr>
          <w:rFonts w:ascii="Times New Roman" w:eastAsia="Times New Roman" w:hAnsi="Times New Roman" w:cs="Times New Roman"/>
          <w:sz w:val="24"/>
          <w:szCs w:val="24"/>
          <w:lang w:val="en-GB"/>
        </w:rPr>
        <w:t>ISRBC</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en-GB"/>
        </w:rPr>
        <w:t xml:space="preserve">UNECE, </w:t>
      </w:r>
      <w:r w:rsidRPr="008577E3">
        <w:rPr>
          <w:rFonts w:ascii="Times New Roman" w:eastAsia="Times New Roman" w:hAnsi="Times New Roman" w:cs="Times New Roman"/>
          <w:sz w:val="24"/>
          <w:szCs w:val="24"/>
          <w:lang w:val="sr-Cyrl-CS"/>
        </w:rPr>
        <w:t xml:space="preserve">Рајнска комисија - </w:t>
      </w:r>
      <w:r w:rsidRPr="008577E3">
        <w:rPr>
          <w:rFonts w:ascii="Times New Roman" w:eastAsia="Times New Roman" w:hAnsi="Times New Roman" w:cs="Times New Roman"/>
          <w:sz w:val="24"/>
          <w:szCs w:val="24"/>
          <w:lang w:val="en-GB"/>
        </w:rPr>
        <w:t>CCN</w:t>
      </w:r>
      <w:r w:rsidRPr="008577E3">
        <w:rPr>
          <w:rFonts w:ascii="Times New Roman" w:eastAsia="Times New Roman" w:hAnsi="Times New Roman" w:cs="Times New Roman"/>
          <w:sz w:val="24"/>
          <w:szCs w:val="24"/>
          <w:lang w:val="sr-Latn-CS"/>
        </w:rPr>
        <w:t>R</w:t>
      </w:r>
      <w:r w:rsidRPr="008577E3">
        <w:rPr>
          <w:rFonts w:ascii="Times New Roman" w:eastAsia="Times New Roman" w:hAnsi="Times New Roman" w:cs="Times New Roman"/>
          <w:sz w:val="24"/>
          <w:szCs w:val="24"/>
          <w:lang w:val="ru-RU"/>
        </w:rPr>
        <w:t xml:space="preserve"> и Међународна поморска организација - </w:t>
      </w:r>
      <w:r w:rsidRPr="008577E3">
        <w:rPr>
          <w:rFonts w:ascii="Times New Roman" w:eastAsia="Times New Roman" w:hAnsi="Times New Roman" w:cs="Times New Roman"/>
          <w:sz w:val="24"/>
          <w:szCs w:val="24"/>
          <w:lang w:val="en-GB"/>
        </w:rPr>
        <w:t>IMO</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припрему предлога основа за закључивање мултилатералних и билатералних споразума у области водног саобраћаја,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8577E3">
        <w:rPr>
          <w:rFonts w:ascii="Times New Roman" w:eastAsia="Times New Roman" w:hAnsi="Times New Roman" w:cs="Times New Roman"/>
          <w:sz w:val="24"/>
          <w:szCs w:val="24"/>
          <w:lang w:val="en-GB"/>
        </w:rPr>
        <w:t xml:space="preserve">водног </w:t>
      </w:r>
      <w:r w:rsidRPr="008577E3">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8577E3">
        <w:rPr>
          <w:rFonts w:ascii="Times New Roman" w:eastAsia="Times New Roman" w:hAnsi="Times New Roman" w:cs="Times New Roman"/>
          <w:sz w:val="24"/>
          <w:szCs w:val="24"/>
          <w:lang w:val="en-GB"/>
        </w:rPr>
        <w:t xml:space="preserve"> и подзаконских аката </w:t>
      </w:r>
      <w:r w:rsidRPr="008577E3">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CS"/>
        </w:rPr>
      </w:pPr>
    </w:p>
    <w:p w:rsidR="00A2638A" w:rsidRPr="008577E3" w:rsidRDefault="00A2638A" w:rsidP="00A2638A">
      <w:pPr>
        <w:spacing w:after="0" w:line="240" w:lineRule="auto"/>
        <w:ind w:left="284" w:firstLine="425"/>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за унутрашњу пловидбу;</w:t>
      </w:r>
    </w:p>
    <w:p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поморску пловидбу;</w:t>
      </w:r>
    </w:p>
    <w:p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rsidR="00A2638A" w:rsidRPr="008577E3" w:rsidRDefault="00A2638A" w:rsidP="00A2638A">
      <w:pPr>
        <w:spacing w:after="0" w:line="240" w:lineRule="auto"/>
        <w:ind w:right="49"/>
        <w:jc w:val="both"/>
        <w:rPr>
          <w:rFonts w:ascii="Times New Roman" w:eastAsia="Times New Roman" w:hAnsi="Times New Roman" w:cs="Times New Roman"/>
          <w:i/>
          <w:sz w:val="24"/>
          <w:szCs w:val="24"/>
          <w:lang w:val="en-GB"/>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w:t>
      </w:r>
      <w:r w:rsidRPr="008577E3">
        <w:rPr>
          <w:rFonts w:ascii="Times New Roman" w:eastAsia="Times New Roman" w:hAnsi="Times New Roman" w:cs="Times New Roman"/>
          <w:sz w:val="24"/>
          <w:szCs w:val="24"/>
          <w:lang w:val="sl-SI"/>
        </w:rPr>
        <w:t xml:space="preserve"> за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унутрашњу пловидбу</w:t>
      </w:r>
      <w:r w:rsidRPr="008577E3">
        <w:rPr>
          <w:rFonts w:ascii="Times New Roman" w:eastAsia="Times New Roman" w:hAnsi="Times New Roman" w:cs="Times New Roman"/>
          <w:sz w:val="24"/>
          <w:szCs w:val="24"/>
          <w:lang w:val="sl-SI"/>
        </w:rPr>
        <w:t xml:space="preserve">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sl-SI"/>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l-SI"/>
        </w:rPr>
        <w:t xml:space="preserve">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8577E3">
        <w:rPr>
          <w:rFonts w:ascii="Times New Roman" w:eastAsia="Times New Roman" w:hAnsi="Times New Roman" w:cs="Times New Roman"/>
          <w:sz w:val="24"/>
          <w:szCs w:val="24"/>
          <w:lang w:val="en-GB"/>
        </w:rPr>
        <w:t xml:space="preserve">координирање </w:t>
      </w:r>
      <w:r w:rsidRPr="008577E3">
        <w:rPr>
          <w:rFonts w:ascii="Times New Roman" w:eastAsia="Times New Roman" w:hAnsi="Times New Roman" w:cs="Times New Roman"/>
          <w:sz w:val="24"/>
          <w:szCs w:val="24"/>
          <w:lang w:val="ru-RU"/>
        </w:rPr>
        <w:t>активности везан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за </w:t>
      </w:r>
      <w:r w:rsidRPr="008577E3">
        <w:rPr>
          <w:rFonts w:ascii="Times New Roman" w:eastAsia="Times New Roman" w:hAnsi="Times New Roman" w:cs="Times New Roman"/>
          <w:sz w:val="24"/>
          <w:szCs w:val="24"/>
          <w:lang w:val="en-GB"/>
        </w:rPr>
        <w:t xml:space="preserve">развој </w:t>
      </w:r>
      <w:r w:rsidRPr="008577E3">
        <w:rPr>
          <w:rFonts w:ascii="Times New Roman" w:eastAsia="Times New Roman" w:hAnsi="Times New Roman" w:cs="Times New Roman"/>
          <w:sz w:val="24"/>
          <w:szCs w:val="24"/>
          <w:lang w:val="sr-Cyrl-CS"/>
        </w:rPr>
        <w:t xml:space="preserve">европског </w:t>
      </w:r>
      <w:r w:rsidRPr="008577E3">
        <w:rPr>
          <w:rFonts w:ascii="Times New Roman" w:eastAsia="Times New Roman" w:hAnsi="Times New Roman" w:cs="Times New Roman"/>
          <w:sz w:val="24"/>
          <w:szCs w:val="24"/>
          <w:lang w:val="ru-RU"/>
        </w:rPr>
        <w:t>Коридор</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Рајна - Дунав; </w:t>
      </w:r>
      <w:r w:rsidRPr="008577E3">
        <w:rPr>
          <w:rFonts w:ascii="Times New Roman" w:eastAsia="Times New Roman" w:hAnsi="Times New Roman" w:cs="Times New Roman"/>
          <w:sz w:val="24"/>
          <w:szCs w:val="24"/>
          <w:lang w:val="en-GB"/>
        </w:rPr>
        <w:t>п</w:t>
      </w:r>
      <w:r w:rsidRPr="008577E3">
        <w:rPr>
          <w:rFonts w:ascii="Times New Roman" w:eastAsia="Times New Roman" w:hAnsi="Times New Roman" w:cs="Times New Roman"/>
          <w:sz w:val="24"/>
          <w:szCs w:val="24"/>
          <w:lang w:val="ru-RU"/>
        </w:rPr>
        <w:t>редла</w:t>
      </w:r>
      <w:r w:rsidRPr="008577E3">
        <w:rPr>
          <w:rFonts w:ascii="Times New Roman" w:eastAsia="Times New Roman" w:hAnsi="Times New Roman" w:cs="Times New Roman"/>
          <w:sz w:val="24"/>
          <w:szCs w:val="24"/>
          <w:lang w:val="en-GB"/>
        </w:rPr>
        <w:t>гање</w:t>
      </w:r>
      <w:r w:rsidRPr="008577E3">
        <w:rPr>
          <w:rFonts w:ascii="Times New Roman" w:eastAsia="Times New Roman" w:hAnsi="Times New Roman" w:cs="Times New Roman"/>
          <w:sz w:val="24"/>
          <w:szCs w:val="24"/>
          <w:lang w:val="ru-RU"/>
        </w:rPr>
        <w:t xml:space="preserve"> и предузима</w:t>
      </w:r>
      <w:r w:rsidRPr="008577E3">
        <w:rPr>
          <w:rFonts w:ascii="Times New Roman" w:eastAsia="Times New Roman" w:hAnsi="Times New Roman" w:cs="Times New Roman"/>
          <w:sz w:val="24"/>
          <w:szCs w:val="24"/>
          <w:lang w:val="en-GB"/>
        </w:rPr>
        <w:t>ње</w:t>
      </w:r>
      <w:r w:rsidRPr="008577E3">
        <w:rPr>
          <w:rFonts w:ascii="Times New Roman" w:eastAsia="Times New Roman" w:hAnsi="Times New Roman" w:cs="Times New Roman"/>
          <w:sz w:val="24"/>
          <w:szCs w:val="24"/>
          <w:lang w:val="ru-RU"/>
        </w:rPr>
        <w:t xml:space="preserve"> мера за подстицање развоја унутрашње пловидбе </w:t>
      </w:r>
      <w:r w:rsidRPr="008577E3">
        <w:rPr>
          <w:rFonts w:ascii="Times New Roman" w:eastAsia="Times New Roman" w:hAnsi="Times New Roman" w:cs="Times New Roman"/>
          <w:sz w:val="24"/>
          <w:szCs w:val="24"/>
          <w:lang w:val="sl-SI"/>
        </w:rPr>
        <w:t xml:space="preserve">и </w:t>
      </w:r>
      <w:r w:rsidRPr="008577E3">
        <w:rPr>
          <w:rFonts w:ascii="Times New Roman" w:eastAsia="Times New Roman" w:hAnsi="Times New Roman" w:cs="Times New Roman"/>
          <w:sz w:val="24"/>
          <w:szCs w:val="24"/>
          <w:lang w:val="sr-Cyrl-CS"/>
        </w:rPr>
        <w:t>повећања</w:t>
      </w:r>
      <w:r w:rsidRPr="008577E3">
        <w:rPr>
          <w:rFonts w:ascii="Times New Roman" w:eastAsia="Times New Roman" w:hAnsi="Times New Roman" w:cs="Times New Roman"/>
          <w:sz w:val="24"/>
          <w:szCs w:val="24"/>
          <w:lang w:val="sl-SI"/>
        </w:rPr>
        <w:t xml:space="preserve"> 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ru-RU"/>
        </w:rPr>
        <w:t>програм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планов</w:t>
      </w:r>
      <w:r w:rsidRPr="008577E3">
        <w:rPr>
          <w:rFonts w:ascii="Times New Roman" w:eastAsia="Times New Roman" w:hAnsi="Times New Roman" w:cs="Times New Roman"/>
          <w:sz w:val="24"/>
          <w:szCs w:val="24"/>
          <w:lang w:val="en-GB"/>
        </w:rPr>
        <w:t xml:space="preserve">а одржавања, обележавања и развоја </w:t>
      </w:r>
      <w:r w:rsidRPr="008577E3">
        <w:rPr>
          <w:rFonts w:ascii="Times New Roman" w:eastAsia="Times New Roman" w:hAnsi="Times New Roman" w:cs="Times New Roman"/>
          <w:sz w:val="24"/>
          <w:szCs w:val="24"/>
          <w:lang w:val="sr-Cyrl-CS"/>
        </w:rPr>
        <w:t xml:space="preserve">водних </w:t>
      </w:r>
      <w:r w:rsidRPr="008577E3">
        <w:rPr>
          <w:rFonts w:ascii="Times New Roman" w:eastAsia="Times New Roman" w:hAnsi="Times New Roman" w:cs="Times New Roman"/>
          <w:sz w:val="24"/>
          <w:szCs w:val="24"/>
          <w:lang w:val="en-GB"/>
        </w:rPr>
        <w:t>путева;</w:t>
      </w:r>
      <w:r w:rsidRPr="008577E3">
        <w:rPr>
          <w:rFonts w:ascii="Times New Roman" w:eastAsia="Times New Roman" w:hAnsi="Times New Roman" w:cs="Times New Roman"/>
          <w:sz w:val="24"/>
          <w:szCs w:val="24"/>
          <w:lang w:val="ru-RU"/>
        </w:rPr>
        <w:t xml:space="preserve"> 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ru-RU"/>
        </w:rPr>
        <w:t xml:space="preserve"> и анализ</w:t>
      </w:r>
      <w:r w:rsidRPr="008577E3">
        <w:rPr>
          <w:rFonts w:ascii="Times New Roman" w:eastAsia="Times New Roman" w:hAnsi="Times New Roman" w:cs="Times New Roman"/>
          <w:sz w:val="24"/>
          <w:szCs w:val="24"/>
          <w:lang w:val="en-GB"/>
        </w:rPr>
        <w:t>ирање</w:t>
      </w:r>
      <w:r w:rsidRPr="008577E3">
        <w:rPr>
          <w:rFonts w:ascii="Times New Roman" w:eastAsia="Times New Roman" w:hAnsi="Times New Roman" w:cs="Times New Roman"/>
          <w:sz w:val="24"/>
          <w:szCs w:val="24"/>
          <w:lang w:val="ru-RU"/>
        </w:rPr>
        <w:t xml:space="preserve"> показатељ</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развој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превоза робе и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поступа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CS"/>
        </w:rPr>
        <w:t xml:space="preserve"> по пр</w:t>
      </w:r>
      <w:r w:rsidRPr="008577E3">
        <w:rPr>
          <w:rFonts w:ascii="Times New Roman" w:eastAsia="Times New Roman" w:hAnsi="Times New Roman" w:cs="Times New Roman"/>
          <w:sz w:val="24"/>
          <w:szCs w:val="24"/>
          <w:lang w:val="sr-Cyrl-CS"/>
        </w:rPr>
        <w:t>иго</w:t>
      </w:r>
      <w:r w:rsidRPr="008577E3">
        <w:rPr>
          <w:rFonts w:ascii="Times New Roman" w:eastAsia="Times New Roman" w:hAnsi="Times New Roman" w:cs="Times New Roman"/>
          <w:sz w:val="24"/>
          <w:szCs w:val="24"/>
          <w:lang w:val="sr-Latn-CS"/>
        </w:rPr>
        <w:t>ворима путника</w:t>
      </w:r>
      <w:r w:rsidRPr="008577E3">
        <w:rPr>
          <w:rFonts w:ascii="Times New Roman" w:eastAsia="Times New Roman" w:hAnsi="Times New Roman" w:cs="Times New Roman"/>
          <w:sz w:val="24"/>
          <w:szCs w:val="24"/>
          <w:lang w:val="sr-Cyrl-CS"/>
        </w:rPr>
        <w:t xml:space="preserve"> у унутрашњој пловидби; </w:t>
      </w:r>
      <w:r w:rsidRPr="008577E3">
        <w:rPr>
          <w:rFonts w:ascii="Times New Roman" w:eastAsia="Times New Roman" w:hAnsi="Times New Roman" w:cs="Times New Roman"/>
          <w:sz w:val="24"/>
          <w:szCs w:val="24"/>
          <w:lang w:val="ru-RU"/>
        </w:rPr>
        <w:t xml:space="preserve">припрему решења о одређивању имена, ознаке, ENI </w:t>
      </w:r>
      <w:r w:rsidRPr="008577E3">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8577E3">
        <w:rPr>
          <w:rFonts w:ascii="Times New Roman" w:eastAsia="Times New Roman" w:hAnsi="Times New Roman" w:cs="Times New Roman"/>
          <w:sz w:val="24"/>
          <w:szCs w:val="24"/>
          <w:lang w:val="ru-RU"/>
        </w:rPr>
        <w:t xml:space="preserve">ENI </w:t>
      </w:r>
      <w:r w:rsidRPr="008577E3">
        <w:rPr>
          <w:rFonts w:ascii="Times New Roman" w:eastAsia="Times New Roman" w:hAnsi="Times New Roman" w:cs="Times New Roman"/>
          <w:sz w:val="24"/>
          <w:szCs w:val="24"/>
          <w:lang w:val="sr-Cyrl-CS"/>
        </w:rPr>
        <w:t>броју и позивном знаку бродова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као и други послови из делокруга Групе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8577E3">
        <w:rPr>
          <w:rFonts w:ascii="Times New Roman" w:eastAsia="Times New Roman" w:hAnsi="Times New Roman" w:cs="Times New Roman"/>
          <w:sz w:val="24"/>
          <w:szCs w:val="24"/>
          <w:lang w:val="sr-Cyrl-CS"/>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поморске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8577E3">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послове </w:t>
      </w:r>
      <w:r w:rsidRPr="008577E3">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8577E3">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8577E3">
        <w:rPr>
          <w:rFonts w:ascii="Times New Roman" w:eastAsia="Times New Roman" w:hAnsi="Times New Roman" w:cs="Times New Roman"/>
          <w:sz w:val="24"/>
          <w:szCs w:val="24"/>
          <w:lang w:val="sr-Latn-CS"/>
        </w:rPr>
        <w:t>и</w:t>
      </w:r>
      <w:r w:rsidRPr="008577E3">
        <w:rPr>
          <w:rFonts w:ascii="Times New Roman" w:eastAsia="Times New Roman" w:hAnsi="Times New Roman" w:cs="Times New Roman"/>
          <w:sz w:val="24"/>
          <w:szCs w:val="24"/>
          <w:lang w:val="ru-RU"/>
        </w:rPr>
        <w:t xml:space="preserve">дбе; </w:t>
      </w:r>
      <w:r w:rsidRPr="008577E3">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8577E3">
        <w:rPr>
          <w:rFonts w:ascii="Times New Roman" w:eastAsia="Times New Roman" w:hAnsi="Times New Roman" w:cs="Times New Roman"/>
          <w:sz w:val="24"/>
          <w:szCs w:val="24"/>
          <w:lang w:val="sr-Latn-CS"/>
        </w:rPr>
        <w:t>I</w:t>
      </w:r>
      <w:r w:rsidRPr="008577E3">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8577E3">
        <w:rPr>
          <w:rFonts w:ascii="Times New Roman" w:eastAsia="Times New Roman" w:hAnsi="Times New Roman" w:cs="Times New Roman"/>
          <w:sz w:val="24"/>
          <w:szCs w:val="24"/>
          <w:lang w:val="en-GB"/>
        </w:rPr>
        <w:t>STCW</w:t>
      </w:r>
      <w:r w:rsidRPr="008577E3">
        <w:rPr>
          <w:rFonts w:ascii="Times New Roman" w:eastAsia="Times New Roman" w:hAnsi="Times New Roman" w:cs="Times New Roman"/>
          <w:sz w:val="24"/>
          <w:szCs w:val="24"/>
          <w:lang w:val="ru-RU"/>
        </w:rPr>
        <w:t xml:space="preserve"> Конвенцију и </w:t>
      </w:r>
      <w:r w:rsidRPr="008577E3">
        <w:rPr>
          <w:rFonts w:ascii="Times New Roman" w:eastAsia="Times New Roman" w:hAnsi="Times New Roman" w:cs="Times New Roman"/>
          <w:sz w:val="24"/>
          <w:szCs w:val="24"/>
          <w:lang w:val="sr-Latn-CS"/>
        </w:rPr>
        <w:t>STCW</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 xml:space="preserve">Законик, послове који се односе на </w:t>
      </w:r>
      <w:r w:rsidRPr="008577E3">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план контроле рада држава чланица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Audit</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Scheme</w:t>
      </w:r>
      <w:r w:rsidRPr="008577E3">
        <w:rPr>
          <w:rFonts w:ascii="Times New Roman" w:eastAsia="Times New Roman" w:hAnsi="Times New Roman" w:cs="Times New Roman"/>
          <w:sz w:val="24"/>
          <w:szCs w:val="24"/>
          <w:lang w:val="ru-RU" w:eastAsia="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8577E3">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8577E3">
        <w:rPr>
          <w:rFonts w:ascii="Times New Roman" w:eastAsia="Times New Roman" w:hAnsi="Times New Roman" w:cs="Times New Roman"/>
          <w:sz w:val="24"/>
          <w:szCs w:val="24"/>
          <w:lang w:val="sr-Latn-CS"/>
        </w:rPr>
        <w:t>EMSA</w:t>
      </w:r>
      <w:r w:rsidRPr="008577E3">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8577E3">
        <w:rPr>
          <w:rFonts w:ascii="Times New Roman" w:eastAsia="Times New Roman" w:hAnsi="Times New Roman" w:cs="Times New Roman"/>
          <w:sz w:val="24"/>
          <w:szCs w:val="24"/>
          <w:lang w:val="ru-RU"/>
        </w:rPr>
        <w:t xml:space="preserve">информација о поморској пловидби у оквиру </w:t>
      </w:r>
      <w:r w:rsidRPr="008577E3">
        <w:rPr>
          <w:rFonts w:ascii="Times New Roman" w:eastAsia="Times New Roman" w:hAnsi="Times New Roman" w:cs="Times New Roman"/>
          <w:sz w:val="24"/>
          <w:szCs w:val="24"/>
          <w:lang w:val="en-GB"/>
        </w:rPr>
        <w:t>SafeSeaNet</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односно </w:t>
      </w:r>
      <w:r w:rsidRPr="008577E3">
        <w:rPr>
          <w:rFonts w:ascii="Times New Roman" w:eastAsia="Times New Roman" w:hAnsi="Times New Roman" w:cs="Times New Roman"/>
          <w:sz w:val="24"/>
          <w:szCs w:val="24"/>
          <w:lang w:val="ru-RU"/>
        </w:rPr>
        <w:t xml:space="preserve">преносу података </w:t>
      </w:r>
      <w:r w:rsidRPr="008577E3">
        <w:rPr>
          <w:rFonts w:ascii="Times New Roman" w:eastAsia="Times New Roman" w:hAnsi="Times New Roman" w:cs="Times New Roman"/>
          <w:sz w:val="24"/>
          <w:szCs w:val="24"/>
          <w:lang w:val="en-GB"/>
        </w:rPr>
        <w:t>LRIT</w:t>
      </w:r>
      <w:r w:rsidRPr="008577E3">
        <w:rPr>
          <w:rFonts w:ascii="Times New Roman" w:eastAsia="Times New Roman" w:hAnsi="Times New Roman" w:cs="Times New Roman"/>
          <w:sz w:val="24"/>
          <w:szCs w:val="24"/>
          <w:lang w:val="ru-RU"/>
        </w:rPr>
        <w:t xml:space="preserve"> центру</w:t>
      </w:r>
      <w:r w:rsidRPr="008577E3">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бродова, издавање трајног записа о поморском броду који је уписан у Међународни уписник поморских бродова, као и </w:t>
      </w:r>
      <w:r w:rsidRPr="008577E3">
        <w:rPr>
          <w:rFonts w:ascii="Times New Roman" w:eastAsia="Times New Roman" w:hAnsi="Times New Roman" w:cs="Times New Roman"/>
          <w:sz w:val="24"/>
          <w:szCs w:val="24"/>
          <w:lang w:val="ru-RU"/>
        </w:rPr>
        <w:t>друге послове из делокруга Групе.</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8577E3">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r w:rsidRPr="008577E3">
        <w:rPr>
          <w:rFonts w:ascii="Times New Roman" w:eastAsia="Times New Roman" w:hAnsi="Times New Roman" w:cs="Times New Roman"/>
          <w:sz w:val="24"/>
          <w:szCs w:val="24"/>
          <w:lang w:val="en-GB"/>
        </w:rPr>
        <w:t xml:space="preserve">међународним </w:t>
      </w:r>
      <w:r w:rsidRPr="008577E3">
        <w:rPr>
          <w:rFonts w:ascii="Times New Roman" w:eastAsia="Times New Roman" w:hAnsi="Times New Roman" w:cs="Times New Roman"/>
          <w:sz w:val="24"/>
          <w:szCs w:val="24"/>
          <w:lang w:val="sr-Cyrl-CS"/>
        </w:rPr>
        <w:t xml:space="preserve">водним </w:t>
      </w:r>
      <w:r w:rsidRPr="008577E3">
        <w:rPr>
          <w:rFonts w:ascii="Times New Roman" w:eastAsia="Times New Roman" w:hAnsi="Times New Roman" w:cs="Times New Roman"/>
          <w:sz w:val="24"/>
          <w:szCs w:val="24"/>
          <w:lang w:val="en-GB"/>
        </w:rPr>
        <w:t xml:space="preserve">путевима Републике </w:t>
      </w:r>
      <w:r w:rsidRPr="008577E3">
        <w:rPr>
          <w:rFonts w:ascii="Times New Roman" w:eastAsia="Times New Roman" w:hAnsi="Times New Roman" w:cs="Times New Roman"/>
          <w:sz w:val="24"/>
          <w:szCs w:val="24"/>
          <w:lang w:val="ru-RU"/>
        </w:rPr>
        <w:t>Србије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и анализирање </w:t>
      </w:r>
      <w:r w:rsidRPr="008577E3">
        <w:rPr>
          <w:rFonts w:ascii="Times New Roman" w:eastAsia="Times New Roman" w:hAnsi="Times New Roman" w:cs="Times New Roman"/>
          <w:sz w:val="24"/>
          <w:szCs w:val="24"/>
          <w:lang w:val="en-GB"/>
        </w:rPr>
        <w:t>пројек</w:t>
      </w:r>
      <w:r w:rsidRPr="008577E3">
        <w:rPr>
          <w:rFonts w:ascii="Times New Roman" w:eastAsia="Times New Roman" w:hAnsi="Times New Roman" w:cs="Times New Roman"/>
          <w:sz w:val="24"/>
          <w:szCs w:val="24"/>
          <w:lang w:val="sr-Cyrl-CS"/>
        </w:rPr>
        <w:t>ата</w:t>
      </w:r>
      <w:r w:rsidRPr="008577E3">
        <w:rPr>
          <w:rFonts w:ascii="Times New Roman" w:eastAsia="Times New Roman" w:hAnsi="Times New Roman" w:cs="Times New Roman"/>
          <w:sz w:val="24"/>
          <w:szCs w:val="24"/>
          <w:lang w:val="en-GB"/>
        </w:rPr>
        <w:t xml:space="preserve"> Савске комисије, Дунавске комисије (ДК) и </w:t>
      </w:r>
      <w:r w:rsidRPr="008577E3">
        <w:rPr>
          <w:rFonts w:ascii="Times New Roman" w:eastAsia="Times New Roman" w:hAnsi="Times New Roman" w:cs="Times New Roman"/>
          <w:sz w:val="24"/>
          <w:szCs w:val="24"/>
          <w:lang w:val="sr-Cyrl-CS"/>
        </w:rPr>
        <w:t>Комисије за пловидбу реком Рајном (</w:t>
      </w:r>
      <w:r w:rsidRPr="008577E3">
        <w:rPr>
          <w:rFonts w:ascii="Times New Roman" w:eastAsia="Times New Roman" w:hAnsi="Times New Roman" w:cs="Times New Roman"/>
          <w:sz w:val="24"/>
          <w:szCs w:val="24"/>
          <w:lang w:val="sr-Latn-CS"/>
        </w:rPr>
        <w:t xml:space="preserve">CCNR), </w:t>
      </w:r>
      <w:r w:rsidRPr="008577E3">
        <w:rPr>
          <w:rFonts w:ascii="Times New Roman" w:eastAsia="Times New Roman" w:hAnsi="Times New Roman" w:cs="Times New Roman"/>
          <w:sz w:val="24"/>
          <w:szCs w:val="24"/>
          <w:lang w:val="en-GB"/>
        </w:rPr>
        <w:t>односно пројеката</w:t>
      </w:r>
      <w:r w:rsidRPr="008577E3">
        <w:rPr>
          <w:rFonts w:ascii="Times New Roman" w:eastAsia="Times New Roman" w:hAnsi="Times New Roman" w:cs="Times New Roman"/>
          <w:sz w:val="24"/>
          <w:szCs w:val="24"/>
          <w:lang w:val="sr-Cyrl-CS"/>
        </w:rPr>
        <w:t xml:space="preserve"> кој</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се односе на европски Коридор Рајна-Дунав</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8577E3">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en-GB"/>
        </w:rPr>
      </w:pPr>
    </w:p>
    <w:p w:rsidR="00A2638A" w:rsidRPr="008577E3" w:rsidRDefault="00A2638A" w:rsidP="00A2638A">
      <w:pPr>
        <w:spacing w:after="0" w:line="240" w:lineRule="auto"/>
        <w:ind w:firstLine="709"/>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8577E3">
        <w:rPr>
          <w:rFonts w:ascii="Times New Roman" w:eastAsia="Times New Roman" w:hAnsi="Times New Roman" w:cs="Times New Roman"/>
          <w:sz w:val="24"/>
          <w:szCs w:val="24"/>
          <w:lang w:val="ru-RU"/>
        </w:rPr>
        <w:t>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8577E3">
        <w:rPr>
          <w:rFonts w:ascii="Times New Roman" w:eastAsia="Times New Roman" w:hAnsi="Times New Roman" w:cs="Times New Roman"/>
          <w:bCs/>
          <w:sz w:val="24"/>
          <w:szCs w:val="24"/>
          <w:lang w:val="sr-Cyrl-CS"/>
        </w:rPr>
        <w:t>а</w:t>
      </w:r>
      <w:r w:rsidRPr="008577E3">
        <w:rPr>
          <w:rFonts w:ascii="Times New Roman" w:eastAsia="Times New Roman" w:hAnsi="Times New Roman" w:cs="Times New Roman"/>
          <w:bCs/>
          <w:sz w:val="24"/>
          <w:szCs w:val="24"/>
          <w:lang w:val="en-GB"/>
        </w:rPr>
        <w:t xml:space="preserve">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8577E3">
        <w:rPr>
          <w:rFonts w:ascii="Times New Roman" w:eastAsia="Times New Roman" w:hAnsi="Times New Roman" w:cs="Times New Roman"/>
          <w:sz w:val="24"/>
          <w:szCs w:val="24"/>
          <w:lang w:val="sr-Cyrl-CS"/>
        </w:rPr>
        <w:t>службене</w:t>
      </w:r>
      <w:r w:rsidRPr="008577E3">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bCs/>
          <w:sz w:val="24"/>
          <w:szCs w:val="24"/>
          <w:lang w:val="en-GB"/>
        </w:rPr>
        <w:t>су уписа брода, о упису других пловила</w:t>
      </w:r>
      <w:r w:rsidRPr="008577E3">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8577E3">
        <w:rPr>
          <w:rFonts w:ascii="Times New Roman" w:eastAsia="Times New Roman" w:hAnsi="Times New Roman" w:cs="Times New Roman"/>
          <w:bCs/>
          <w:sz w:val="24"/>
          <w:szCs w:val="24"/>
          <w:lang w:val="en-GB"/>
        </w:rPr>
        <w:t xml:space="preserve"> и др</w:t>
      </w:r>
      <w:r w:rsidRPr="008577E3">
        <w:rPr>
          <w:rFonts w:ascii="Times New Roman" w:eastAsia="Times New Roman" w:hAnsi="Times New Roman" w:cs="Times New Roman"/>
          <w:bCs/>
          <w:sz w:val="24"/>
          <w:szCs w:val="24"/>
          <w:lang w:val="sr-Cyrl-CS"/>
        </w:rPr>
        <w:t>), као и други послови из делокруга Одељења.</w:t>
      </w:r>
    </w:p>
    <w:p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rsidR="00A2638A" w:rsidRPr="008577E3" w:rsidRDefault="00A2638A" w:rsidP="00A2638A">
      <w:pPr>
        <w:spacing w:after="0" w:line="240" w:lineRule="auto"/>
        <w:ind w:firstLine="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8577E3">
        <w:rPr>
          <w:rFonts w:ascii="Times New Roman" w:eastAsia="Times New Roman" w:hAnsi="Times New Roman" w:cs="Times New Roman"/>
          <w:bCs/>
          <w:sz w:val="24"/>
          <w:szCs w:val="24"/>
          <w:lang w:val="en-GB"/>
        </w:rPr>
        <w:t>уже</w:t>
      </w:r>
      <w:r w:rsidRPr="008577E3">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rsidR="00A2638A" w:rsidRPr="008577E3" w:rsidRDefault="00A2638A" w:rsidP="00A2638A">
      <w:pPr>
        <w:spacing w:after="0" w:line="240" w:lineRule="auto"/>
        <w:ind w:left="284" w:right="402" w:firstLine="720"/>
        <w:rPr>
          <w:rFonts w:ascii="Times New Roman" w:eastAsia="Times New Roman" w:hAnsi="Times New Roman" w:cs="Times New Roman"/>
          <w:bCs/>
          <w:sz w:val="24"/>
          <w:szCs w:val="24"/>
          <w:lang w:val="sr-Cyrl-CS"/>
        </w:rPr>
      </w:pP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Лучка капетанија</w:t>
      </w:r>
      <w:r w:rsidRPr="008577E3">
        <w:rPr>
          <w:rFonts w:ascii="Times New Roman" w:eastAsia="Times New Roman" w:hAnsi="Times New Roman" w:cs="Times New Roman"/>
          <w:sz w:val="24"/>
          <w:szCs w:val="24"/>
          <w:lang w:val="en-GB"/>
        </w:rPr>
        <w:t xml:space="preserve"> Прахово</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2</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sz w:val="24"/>
          <w:szCs w:val="24"/>
          <w:lang w:val="ru-RU"/>
        </w:rPr>
        <w:t xml:space="preserve">Лучка капетанија </w:t>
      </w:r>
      <w:r w:rsidRPr="008577E3">
        <w:rPr>
          <w:rFonts w:ascii="Times New Roman" w:eastAsia="Times New Roman" w:hAnsi="Times New Roman" w:cs="Times New Roman"/>
          <w:sz w:val="24"/>
          <w:szCs w:val="24"/>
          <w:lang w:val="en-GB"/>
        </w:rPr>
        <w:t>Кладово</w:t>
      </w:r>
      <w:r w:rsidRPr="008577E3">
        <w:rPr>
          <w:rFonts w:ascii="Times New Roman" w:eastAsia="Times New Roman" w:hAnsi="Times New Roman" w:cs="Times New Roman"/>
          <w:i/>
          <w:sz w:val="24"/>
          <w:szCs w:val="24"/>
          <w:lang w:val="ru-RU"/>
        </w:rPr>
        <w:t>;</w:t>
      </w:r>
    </w:p>
    <w:p w:rsidR="00A2638A" w:rsidRPr="008577E3" w:rsidRDefault="00A2638A" w:rsidP="00A2638A">
      <w:pPr>
        <w:spacing w:after="0" w:line="240" w:lineRule="auto"/>
        <w:ind w:left="284"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4.   Лучка капетанија Смедерево;</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Лучка капетанија </w:t>
      </w:r>
      <w:r w:rsidRPr="008577E3">
        <w:rPr>
          <w:rFonts w:ascii="Times New Roman" w:eastAsia="Times New Roman" w:hAnsi="Times New Roman" w:cs="Times New Roman"/>
          <w:sz w:val="24"/>
          <w:szCs w:val="24"/>
          <w:lang w:val="en-GB"/>
        </w:rPr>
        <w:t>Београд</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 xml:space="preserve">6.   Лучка капетанија </w:t>
      </w:r>
      <w:r w:rsidRPr="008577E3">
        <w:rPr>
          <w:rFonts w:ascii="Times New Roman" w:eastAsia="Times New Roman" w:hAnsi="Times New Roman" w:cs="Times New Roman"/>
          <w:sz w:val="24"/>
          <w:szCs w:val="24"/>
          <w:lang w:val="en-GB"/>
        </w:rPr>
        <w:t>Панчево</w:t>
      </w:r>
      <w:r w:rsidRPr="008577E3">
        <w:rPr>
          <w:rFonts w:ascii="Times New Roman" w:eastAsia="Times New Roman" w:hAnsi="Times New Roman" w:cs="Times New Roman"/>
          <w:i/>
          <w:sz w:val="24"/>
          <w:szCs w:val="24"/>
          <w:lang w:val="ru-RU"/>
        </w:rPr>
        <w:t>;</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7.   Лучка капетанија Сремска Митровица;</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8.   Лучка капетанија Сента;</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Лучка капетанија Нови Сад;</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Лучка капетанија Тител;</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11. Лучка капетанија Бездан</w:t>
      </w:r>
      <w:r w:rsidRPr="008577E3">
        <w:rPr>
          <w:rFonts w:ascii="Times New Roman" w:eastAsia="Times New Roman" w:hAnsi="Times New Roman" w:cs="Times New Roman"/>
          <w:sz w:val="24"/>
          <w:szCs w:val="24"/>
          <w:lang w:val="en-GB"/>
        </w:rPr>
        <w:t>;</w:t>
      </w:r>
    </w:p>
    <w:p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12. Лучка капетанија Апатин</w:t>
      </w:r>
      <w:r w:rsidRPr="008577E3">
        <w:rPr>
          <w:rFonts w:ascii="Times New Roman" w:eastAsia="Times New Roman" w:hAnsi="Times New Roman" w:cs="Times New Roman"/>
          <w:sz w:val="24"/>
          <w:szCs w:val="24"/>
          <w:lang w:val="en-GB"/>
        </w:rPr>
        <w:t>.</w:t>
      </w:r>
    </w:p>
    <w:p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8577E3">
        <w:rPr>
          <w:rFonts w:ascii="Times New Roman" w:eastAsia="Times New Roman" w:hAnsi="Times New Roman" w:cs="Times New Roman"/>
          <w:sz w:val="24"/>
          <w:szCs w:val="24"/>
          <w:lang w:val="sr-Latn-CS"/>
        </w:rPr>
        <w:t>улазно-излазне ревизијена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м граничним </w:t>
      </w:r>
      <w:r w:rsidRPr="008577E3">
        <w:rPr>
          <w:rFonts w:ascii="Times New Roman" w:eastAsia="Times New Roman" w:hAnsi="Times New Roman" w:cs="Times New Roman"/>
          <w:sz w:val="24"/>
          <w:szCs w:val="24"/>
          <w:lang w:val="sr-Cyrl-CS"/>
        </w:rPr>
        <w:t>прелазима</w:t>
      </w:r>
      <w:r w:rsidRPr="008577E3">
        <w:rPr>
          <w:rFonts w:ascii="Times New Roman" w:eastAsia="Times New Roman" w:hAnsi="Times New Roman" w:cs="Times New Roman"/>
          <w:sz w:val="24"/>
          <w:szCs w:val="24"/>
          <w:lang w:val="sr-Latn-CS"/>
        </w:rPr>
        <w:t xml:space="preserve">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8577E3">
        <w:rPr>
          <w:rFonts w:ascii="Times New Roman" w:eastAsia="Times New Roman" w:hAnsi="Times New Roman" w:cs="Times New Roman"/>
          <w:sz w:val="24"/>
          <w:szCs w:val="24"/>
          <w:lang w:val="ru-RU"/>
        </w:rPr>
        <w:t xml:space="preserve">предузимање управних и других мера; давање </w:t>
      </w:r>
      <w:r w:rsidRPr="008577E3">
        <w:rPr>
          <w:rFonts w:ascii="Times New Roman" w:eastAsia="Times New Roman" w:hAnsi="Times New Roman" w:cs="Times New Roman"/>
          <w:sz w:val="24"/>
          <w:szCs w:val="24"/>
          <w:lang w:val="en-GB"/>
        </w:rPr>
        <w:t xml:space="preserve">наутичких </w:t>
      </w:r>
      <w:r w:rsidRPr="008577E3">
        <w:rPr>
          <w:rFonts w:ascii="Times New Roman" w:eastAsia="Times New Roman" w:hAnsi="Times New Roman" w:cs="Times New Roman"/>
          <w:bCs/>
          <w:sz w:val="24"/>
          <w:szCs w:val="24"/>
          <w:lang w:val="sr-Cyrl-CS"/>
        </w:rPr>
        <w:t>услова</w:t>
      </w:r>
      <w:r w:rsidRPr="008577E3">
        <w:rPr>
          <w:rFonts w:ascii="Times New Roman" w:eastAsia="Times New Roman" w:hAnsi="Times New Roman" w:cs="Times New Roman"/>
          <w:sz w:val="24"/>
          <w:szCs w:val="24"/>
          <w:lang w:val="ru-RU"/>
        </w:rPr>
        <w:t xml:space="preserve"> и наутичке сагласности којом се утврђује да је </w:t>
      </w:r>
      <w:r w:rsidRPr="008577E3">
        <w:rPr>
          <w:rFonts w:ascii="Times New Roman" w:eastAsia="Times New Roman" w:hAnsi="Times New Roman" w:cs="Times New Roman"/>
          <w:sz w:val="24"/>
          <w:szCs w:val="24"/>
          <w:lang w:val="en-GB"/>
        </w:rPr>
        <w:t>техничк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документациј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8577E3">
        <w:rPr>
          <w:rFonts w:ascii="Times New Roman" w:eastAsia="Times New Roman" w:hAnsi="Times New Roman" w:cs="Times New Roman"/>
          <w:sz w:val="24"/>
          <w:szCs w:val="24"/>
          <w:lang w:val="sr-Cyrl-CS"/>
        </w:rPr>
        <w:t>о</w:t>
      </w:r>
      <w:r w:rsidRPr="008577E3">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8577E3">
        <w:rPr>
          <w:rFonts w:ascii="Times New Roman" w:eastAsia="Times New Roman" w:hAnsi="Times New Roman" w:cs="Times New Roman"/>
          <w:sz w:val="24"/>
          <w:szCs w:val="24"/>
          <w:lang w:val="sr-Cyrl-CS"/>
        </w:rPr>
        <w:t xml:space="preserve"> у складу са датим наутичким условима;</w:t>
      </w:r>
      <w:r w:rsidRPr="008577E3">
        <w:rPr>
          <w:rFonts w:ascii="Times New Roman" w:eastAsia="Times New Roman" w:hAnsi="Times New Roman" w:cs="Times New Roman"/>
          <w:sz w:val="24"/>
          <w:szCs w:val="24"/>
          <w:lang w:val="ru-RU"/>
        </w:rPr>
        <w:t xml:space="preserve"> сарадњу са</w:t>
      </w:r>
      <w:r w:rsidRPr="008577E3">
        <w:rPr>
          <w:rFonts w:ascii="Times New Roman" w:eastAsia="Times New Roman" w:hAnsi="Times New Roman" w:cs="Times New Roman"/>
          <w:sz w:val="24"/>
          <w:szCs w:val="24"/>
          <w:lang w:val="en-GB"/>
        </w:rPr>
        <w:t xml:space="preserve"> привредним субјектима, </w:t>
      </w:r>
      <w:r w:rsidRPr="008577E3">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8577E3">
        <w:rPr>
          <w:rFonts w:ascii="Times New Roman" w:eastAsia="Times New Roman" w:hAnsi="Times New Roman" w:cs="Times New Roman"/>
          <w:bCs/>
          <w:sz w:val="24"/>
          <w:szCs w:val="24"/>
          <w:lang w:val="sr-Cyrl-CS"/>
        </w:rPr>
        <w:t xml:space="preserve"> из области пловидбе</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утврђивање спо</w:t>
      </w:r>
      <w:r w:rsidRPr="008577E3">
        <w:rPr>
          <w:rFonts w:ascii="Times New Roman" w:eastAsia="Times New Roman" w:hAnsi="Times New Roman" w:cs="Times New Roman"/>
          <w:bCs/>
          <w:sz w:val="24"/>
          <w:szCs w:val="24"/>
          <w:lang w:val="sr-Cyrl-CS"/>
        </w:rPr>
        <w:t>со</w:t>
      </w:r>
      <w:r w:rsidRPr="008577E3">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8577E3">
        <w:rPr>
          <w:rFonts w:ascii="Times New Roman" w:eastAsia="Times New Roman" w:hAnsi="Times New Roman" w:cs="Times New Roman"/>
          <w:sz w:val="24"/>
          <w:szCs w:val="24"/>
          <w:lang w:val="ru-RU"/>
        </w:rPr>
        <w:t xml:space="preserve"> припрему и обраду података, </w:t>
      </w:r>
      <w:r w:rsidRPr="008577E3">
        <w:rPr>
          <w:rFonts w:ascii="Times New Roman" w:eastAsia="Times New Roman" w:hAnsi="Times New Roman" w:cs="Times New Roman"/>
          <w:sz w:val="24"/>
          <w:szCs w:val="24"/>
          <w:lang w:val="en-GB"/>
        </w:rPr>
        <w:t xml:space="preserve">доношење решења о упису пловила, </w:t>
      </w:r>
      <w:r w:rsidRPr="008577E3">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Послови</w:t>
      </w:r>
      <w:r w:rsidRPr="008577E3">
        <w:rPr>
          <w:rFonts w:ascii="Times New Roman" w:eastAsia="Times New Roman" w:hAnsi="Times New Roman" w:cs="Times New Roman"/>
          <w:sz w:val="24"/>
          <w:szCs w:val="24"/>
          <w:lang w:val="ru-RU"/>
        </w:rPr>
        <w:t xml:space="preserve"> из делокруга лучких капетанија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обављају се у:</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Лучк</w:t>
      </w:r>
      <w:r w:rsidRPr="008577E3">
        <w:rPr>
          <w:rFonts w:ascii="Times New Roman" w:eastAsia="Times New Roman" w:hAnsi="Times New Roman" w:cs="Times New Roman"/>
          <w:bCs/>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8577E3">
        <w:rPr>
          <w:rFonts w:ascii="Times New Roman" w:eastAsia="Times New Roman" w:hAnsi="Times New Roman" w:cs="Times New Roman"/>
          <w:sz w:val="24"/>
          <w:szCs w:val="24"/>
          <w:lang w:val="en-GB"/>
        </w:rPr>
        <w:t>Лучка капетанија Прахово</w:t>
      </w:r>
      <w:r w:rsidRPr="008577E3">
        <w:rPr>
          <w:rFonts w:ascii="Times New Roman" w:eastAsia="Times New Roman" w:hAnsi="Times New Roman" w:cs="Times New Roman"/>
          <w:sz w:val="24"/>
          <w:szCs w:val="24"/>
          <w:lang w:val="ru-RU"/>
        </w:rPr>
        <w:t xml:space="preserve"> ради непрекидно </w:t>
      </w:r>
      <w:r w:rsidRPr="008577E3">
        <w:rPr>
          <w:rFonts w:ascii="Times New Roman" w:eastAsia="Times New Roman" w:hAnsi="Times New Roman" w:cs="Times New Roman"/>
          <w:sz w:val="24"/>
          <w:szCs w:val="24"/>
          <w:lang w:val="sr-Cyrl-CS"/>
        </w:rPr>
        <w:t>24</w:t>
      </w:r>
      <w:r w:rsidRPr="008577E3">
        <w:rPr>
          <w:rFonts w:ascii="Times New Roman" w:eastAsia="Times New Roman" w:hAnsi="Times New Roman" w:cs="Times New Roman"/>
          <w:sz w:val="24"/>
          <w:szCs w:val="24"/>
          <w:lang w:val="ru-RU"/>
        </w:rPr>
        <w:t xml:space="preserve"> час</w:t>
      </w:r>
      <w:r w:rsidRPr="008577E3">
        <w:rPr>
          <w:rFonts w:ascii="Times New Roman" w:eastAsia="Times New Roman" w:hAnsi="Times New Roman" w:cs="Times New Roman"/>
          <w:sz w:val="24"/>
          <w:szCs w:val="24"/>
          <w:lang w:val="sr-Latn-CS"/>
        </w:rPr>
        <w:t xml:space="preserve">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Лучк</w:t>
      </w:r>
      <w:r w:rsidRPr="008577E3">
        <w:rPr>
          <w:rFonts w:ascii="Times New Roman" w:eastAsia="Times New Roman" w:hAnsi="Times New Roman" w:cs="Times New Roman"/>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Кладово за подручну јединицу општина Кладово, </w:t>
      </w:r>
      <w:r w:rsidRPr="008577E3">
        <w:rPr>
          <w:rFonts w:ascii="Times New Roman" w:eastAsia="Times New Roman" w:hAnsi="Times New Roman" w:cs="Times New Roman"/>
          <w:sz w:val="24"/>
          <w:szCs w:val="24"/>
          <w:lang w:val="en-GB"/>
        </w:rPr>
        <w:t>Мајданпек</w:t>
      </w:r>
      <w:r w:rsidRPr="008577E3">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8577E3">
        <w:rPr>
          <w:rFonts w:ascii="Times New Roman" w:eastAsia="Times New Roman" w:hAnsi="Times New Roman" w:cs="Times New Roman"/>
          <w:sz w:val="24"/>
          <w:szCs w:val="24"/>
          <w:lang w:val="en-GB"/>
        </w:rPr>
        <w:t>T</w:t>
      </w:r>
      <w:r w:rsidRPr="008577E3">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Велике Мораве;</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8577E3">
        <w:rPr>
          <w:rFonts w:ascii="Times New Roman" w:eastAsia="Times New Roman" w:hAnsi="Times New Roman" w:cs="Times New Roman"/>
          <w:sz w:val="24"/>
          <w:szCs w:val="24"/>
          <w:lang w:val="ru-RU"/>
        </w:rPr>
        <w:tab/>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rsidR="00A2638A" w:rsidRPr="008577E3" w:rsidRDefault="00A2638A" w:rsidP="00404AF5">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8577E3">
        <w:rPr>
          <w:rFonts w:ascii="Times New Roman" w:eastAsia="Times New Roman" w:hAnsi="Times New Roman" w:cs="Times New Roman"/>
          <w:sz w:val="24"/>
          <w:szCs w:val="24"/>
          <w:lang w:val="sr-Latn-CS"/>
        </w:rPr>
        <w:t>km</w:t>
      </w:r>
      <w:r w:rsidRPr="008577E3">
        <w:rPr>
          <w:rFonts w:ascii="Times New Roman" w:eastAsia="Times New Roman" w:hAnsi="Times New Roman" w:cs="Times New Roman"/>
          <w:sz w:val="24"/>
          <w:szCs w:val="24"/>
          <w:lang w:val="ru-RU"/>
        </w:rPr>
        <w:t xml:space="preserve"> 84.</w:t>
      </w:r>
    </w:p>
    <w:p w:rsidR="00A2638A" w:rsidRPr="008577E3" w:rsidRDefault="00A2638A" w:rsidP="00A2638A">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8577E3" w:rsidRPr="008577E3" w:rsidTr="004949C4">
        <w:trPr>
          <w:trHeight w:val="245"/>
        </w:trPr>
        <w:tc>
          <w:tcPr>
            <w:tcW w:w="712" w:type="dxa"/>
            <w:shd w:val="clear" w:color="auto" w:fill="FBE4D5"/>
          </w:tcPr>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Ред. </w:t>
            </w:r>
          </w:p>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бр. </w:t>
            </w:r>
          </w:p>
        </w:tc>
        <w:tc>
          <w:tcPr>
            <w:tcW w:w="4675" w:type="dxa"/>
            <w:shd w:val="clear" w:color="auto" w:fill="FBE4D5"/>
          </w:tcPr>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Особа за контакт </w:t>
            </w:r>
          </w:p>
        </w:tc>
      </w:tr>
      <w:tr w:rsidR="008577E3" w:rsidRPr="008577E3" w:rsidTr="004949C4">
        <w:trPr>
          <w:trHeight w:val="47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Београд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Карађорђева 6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011/202-99-06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Панчево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Доситејева 13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013/511-004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Смедерево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Деспота Ђурђа 11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026/227-140 </w:t>
            </w:r>
          </w:p>
        </w:tc>
      </w:tr>
      <w:tr w:rsidR="008577E3" w:rsidRPr="008577E3" w:rsidTr="004949C4">
        <w:trPr>
          <w:trHeight w:val="385"/>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Велико Градиште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Обала краља Петра I бр. 13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012/662-219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Кладово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Дунавска 11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019/800-285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Прахово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Пристанишна зона б.б.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019/524-026 </w:t>
            </w:r>
          </w:p>
        </w:tc>
      </w:tr>
      <w:tr w:rsidR="008577E3" w:rsidRPr="008577E3" w:rsidTr="004949C4">
        <w:trPr>
          <w:trHeight w:val="385"/>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Сремска Митровица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Променада 13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022/206-4459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8.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Тител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Потиски кеј 1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021/862-133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9.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Сента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Тиски цвет 6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024/812-200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10.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Нови Сад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Београдски кеј 11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021/526-684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11.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Апатин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Дунавске обале б.б.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025/772-245 </w:t>
            </w:r>
          </w:p>
        </w:tc>
      </w:tr>
      <w:tr w:rsidR="008577E3" w:rsidRPr="008577E3" w:rsidTr="004949C4">
        <w:trPr>
          <w:trHeight w:val="247"/>
        </w:trPr>
        <w:tc>
          <w:tcPr>
            <w:tcW w:w="71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12. </w:t>
            </w:r>
          </w:p>
        </w:tc>
        <w:tc>
          <w:tcPr>
            <w:tcW w:w="4675"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Бездан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Царинска колонија б.б. </w:t>
            </w:r>
          </w:p>
        </w:tc>
        <w:tc>
          <w:tcPr>
            <w:tcW w:w="340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025/819-958 </w:t>
            </w:r>
          </w:p>
        </w:tc>
      </w:tr>
    </w:tbl>
    <w:p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Вељко Ковачевић</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водни саобраћај и безбедност пловидбе</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011/362-16-98</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rPr>
        <w:t xml:space="preserve"> </w:t>
      </w:r>
      <w:hyperlink r:id="rId23" w:history="1">
        <w:r w:rsidRPr="008577E3">
          <w:rPr>
            <w:rFonts w:ascii="Times New Roman" w:eastAsia="Times New Roman" w:hAnsi="Times New Roman" w:cs="Times New Roman"/>
            <w:sz w:val="24"/>
            <w:szCs w:val="24"/>
            <w:u w:val="single"/>
          </w:rPr>
          <w:t>veljko.kovacevic@mgsi.gov.rs</w:t>
        </w:r>
      </w:hyperlink>
    </w:p>
    <w:p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3" w:name="_Toc17359127"/>
      <w:r w:rsidRPr="008577E3">
        <w:rPr>
          <w:rFonts w:ascii="Times New Roman" w:eastAsia="Times New Roman" w:hAnsi="Times New Roman" w:cs="Times New Roman"/>
          <w:b/>
          <w:bCs/>
          <w:i/>
          <w:iCs/>
          <w:sz w:val="24"/>
          <w:szCs w:val="28"/>
          <w:lang w:val="en-GB" w:eastAsia="x-none"/>
        </w:rPr>
        <w:t xml:space="preserve">3.5 </w:t>
      </w:r>
      <w:r w:rsidRPr="008577E3">
        <w:rPr>
          <w:rFonts w:ascii="Times New Roman" w:eastAsia="Times New Roman" w:hAnsi="Times New Roman" w:cs="Times New Roman"/>
          <w:b/>
          <w:bCs/>
          <w:i/>
          <w:iCs/>
          <w:sz w:val="24"/>
          <w:szCs w:val="28"/>
          <w:lang w:val="sr-Cyrl-CS" w:eastAsia="x-none"/>
        </w:rPr>
        <w:t>С</w:t>
      </w:r>
      <w:r w:rsidRPr="008577E3">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3"/>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8577E3">
        <w:rPr>
          <w:rFonts w:ascii="Times New Roman" w:eastAsia="Times New Roman" w:hAnsi="Times New Roman" w:cs="Times New Roman"/>
          <w:sz w:val="24"/>
          <w:szCs w:val="24"/>
          <w:lang w:val="ru-RU"/>
        </w:rPr>
        <w:t>који</w:t>
      </w:r>
      <w:r w:rsidRPr="008577E3">
        <w:rPr>
          <w:rFonts w:ascii="Times New Roman" w:eastAsia="Times New Roman" w:hAnsi="Times New Roman" w:cs="Times New Roman"/>
          <w:sz w:val="24"/>
          <w:szCs w:val="24"/>
          <w:shd w:val="clear" w:color="auto" w:fill="FFFFFF"/>
          <w:lang w:val="sr-Cyrl-RS"/>
        </w:rPr>
        <w:t xml:space="preserve"> се односе на: </w:t>
      </w:r>
      <w:r w:rsidRPr="008577E3">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77E3">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77E3">
        <w:rPr>
          <w:rFonts w:ascii="Times New Roman" w:eastAsia="Times New Roman" w:hAnsi="Times New Roman" w:cs="Times New Roman"/>
          <w:sz w:val="24"/>
          <w:szCs w:val="24"/>
          <w:shd w:val="clear" w:color="auto" w:fill="FFFFFF"/>
          <w:lang w:val="sr-Cyrl-CS"/>
        </w:rPr>
        <w:t>Министарства</w:t>
      </w:r>
      <w:r w:rsidRPr="008577E3">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8577E3">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8577E3">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објеката, односно делова објек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та изграђених без грађевинске дозволе</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77E3">
        <w:rPr>
          <w:rFonts w:ascii="Times New Roman" w:eastAsia="Times New Roman" w:hAnsi="Times New Roman" w:cs="Times New Roman"/>
          <w:sz w:val="24"/>
          <w:szCs w:val="24"/>
          <w:lang w:val="en-GB"/>
        </w:rPr>
        <w:t xml:space="preserve">утврђивања испуњености услова за </w:t>
      </w:r>
      <w:r w:rsidRPr="008577E3">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rsidR="00A2638A" w:rsidRPr="008577E3" w:rsidRDefault="00A2638A" w:rsidP="00A2638A">
      <w:pPr>
        <w:spacing w:after="0" w:line="240" w:lineRule="auto"/>
        <w:ind w:right="-93" w:firstLine="720"/>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shd w:val="clear" w:color="auto" w:fill="FFFFFF"/>
          <w:lang w:val="sr-Cyrl-RS"/>
        </w:rPr>
        <w:t xml:space="preserve">У </w:t>
      </w:r>
      <w:r w:rsidRPr="008577E3">
        <w:rPr>
          <w:rFonts w:ascii="Times New Roman" w:eastAsia="Times New Roman" w:hAnsi="Times New Roman" w:cs="Times New Roman"/>
          <w:sz w:val="24"/>
          <w:szCs w:val="24"/>
          <w:shd w:val="clear" w:color="auto" w:fill="FFFFFF"/>
          <w:lang w:val="sr-Cyrl-CS"/>
        </w:rPr>
        <w:t>С</w:t>
      </w:r>
      <w:r w:rsidRPr="008577E3">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rsidR="00A2638A" w:rsidRPr="008577E3" w:rsidRDefault="00A2638A" w:rsidP="00A2638A">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1.  Одељење за обједињену процедуру</w:t>
      </w:r>
      <w:r w:rsidRPr="008577E3">
        <w:rPr>
          <w:rFonts w:ascii="Times New Roman" w:eastAsia="Times New Roman" w:hAnsi="Times New Roman" w:cs="Times New Roman"/>
          <w:sz w:val="24"/>
          <w:szCs w:val="24"/>
          <w:shd w:val="clear" w:color="auto" w:fill="FFFFFF"/>
          <w:lang w:val="sr-Latn-CS"/>
        </w:rPr>
        <w:t>;</w:t>
      </w:r>
    </w:p>
    <w:p w:rsidR="00A2638A" w:rsidRPr="008577E3" w:rsidRDefault="00A2638A" w:rsidP="00A2638A">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8577E3">
        <w:rPr>
          <w:rFonts w:ascii="Times New Roman" w:eastAsia="Times New Roman" w:hAnsi="Times New Roman" w:cs="Times New Roman"/>
          <w:sz w:val="24"/>
          <w:szCs w:val="24"/>
          <w:shd w:val="clear" w:color="auto" w:fill="FFFFFF"/>
          <w:lang w:val="sr-Latn-CS"/>
        </w:rPr>
        <w:t>.</w:t>
      </w:r>
    </w:p>
    <w:p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8577E3">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rsidR="00A2638A" w:rsidRPr="008577E3" w:rsidRDefault="00A2638A" w:rsidP="003E3225">
      <w:pPr>
        <w:numPr>
          <w:ilvl w:val="0"/>
          <w:numId w:val="44"/>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Одсек за издавање локацијских услова</w:t>
      </w:r>
      <w:r w:rsidRPr="008577E3">
        <w:rPr>
          <w:rFonts w:ascii="Times New Roman" w:eastAsia="Times New Roman" w:hAnsi="Times New Roman" w:cs="Times New Roman"/>
          <w:sz w:val="24"/>
          <w:szCs w:val="24"/>
          <w:lang w:val="sr-Latn-CS"/>
        </w:rPr>
        <w:t>;</w:t>
      </w:r>
    </w:p>
    <w:p w:rsidR="00A2638A" w:rsidRPr="008577E3" w:rsidRDefault="00A2638A" w:rsidP="003E3225">
      <w:pPr>
        <w:numPr>
          <w:ilvl w:val="0"/>
          <w:numId w:val="44"/>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Calibri" w:hAnsi="Times New Roman" w:cs="Times New Roman"/>
          <w:sz w:val="24"/>
          <w:szCs w:val="24"/>
          <w:shd w:val="clear" w:color="auto" w:fill="FFFFFF"/>
          <w:lang w:val="sr-Cyrl-RS"/>
        </w:rPr>
        <w:t>У Одсеку</w:t>
      </w:r>
      <w:r w:rsidRPr="008577E3">
        <w:rPr>
          <w:rFonts w:ascii="Times New Roman" w:eastAsia="Calibri" w:hAnsi="Times New Roman" w:cs="Times New Roman"/>
          <w:sz w:val="24"/>
          <w:szCs w:val="24"/>
          <w:shd w:val="clear" w:color="auto" w:fill="FFFFFF"/>
          <w:lang w:val="en-GB"/>
        </w:rPr>
        <w:t xml:space="preserve"> </w:t>
      </w:r>
      <w:r w:rsidRPr="008577E3">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8577E3">
        <w:rPr>
          <w:rFonts w:ascii="Times New Roman" w:eastAsia="Calibri" w:hAnsi="Times New Roman" w:cs="Times New Roman"/>
          <w:sz w:val="24"/>
          <w:szCs w:val="24"/>
          <w:shd w:val="clear" w:color="auto" w:fill="FFFFFF"/>
          <w:lang w:val="sr-Cyrl-RS"/>
        </w:rPr>
        <w:t xml:space="preserve"> </w:t>
      </w:r>
      <w:r w:rsidRPr="008577E3">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8577E3">
        <w:rPr>
          <w:rFonts w:ascii="Times New Roman" w:eastAsia="Times New Roman" w:hAnsi="Times New Roman" w:cs="Times New Roman"/>
          <w:sz w:val="24"/>
          <w:szCs w:val="24"/>
          <w:lang w:val="sr-Cyrl-CS"/>
        </w:rPr>
        <w:t>урбанизма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sr-Cyrl-CS"/>
        </w:rPr>
        <w:t xml:space="preserve">издавање локацијских услова у поступку </w:t>
      </w:r>
      <w:r w:rsidRPr="008577E3">
        <w:rPr>
          <w:rFonts w:ascii="Times New Roman" w:eastAsia="Calibri" w:hAnsi="Times New Roman" w:cs="Times New Roman"/>
          <w:sz w:val="24"/>
          <w:szCs w:val="24"/>
          <w:lang w:val="en-GB"/>
        </w:rPr>
        <w:t>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издавање информације о локацији </w:t>
      </w:r>
      <w:r w:rsidRPr="008577E3">
        <w:rPr>
          <w:rFonts w:ascii="Times New Roman" w:eastAsia="Calibri" w:hAnsi="Times New Roman" w:cs="Times New Roman"/>
          <w:sz w:val="24"/>
          <w:szCs w:val="24"/>
          <w:lang w:val="sr-Cyrl-CS"/>
        </w:rPr>
        <w:t xml:space="preserve">и </w:t>
      </w:r>
      <w:r w:rsidRPr="008577E3">
        <w:rPr>
          <w:rFonts w:ascii="Times New Roman" w:eastAsia="Calibri" w:hAnsi="Times New Roman" w:cs="Times New Roman"/>
          <w:sz w:val="24"/>
          <w:szCs w:val="24"/>
          <w:lang w:val="en-GB"/>
        </w:rPr>
        <w:t>издавање локацијске дозволе за објекте од значаја за Републику</w:t>
      </w:r>
      <w:r w:rsidRPr="008577E3">
        <w:rPr>
          <w:rFonts w:ascii="Times New Roman" w:eastAsia="Calibri"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8577E3">
        <w:rPr>
          <w:rFonts w:ascii="Times New Roman" w:eastAsia="Times New Roman" w:hAnsi="Times New Roman" w:cs="Times New Roman"/>
          <w:sz w:val="24"/>
          <w:szCs w:val="24"/>
          <w:shd w:val="clear" w:color="auto" w:fill="FFFFFF"/>
          <w:lang w:val="sr-Cyrl-RS"/>
        </w:rPr>
        <w:t>провер</w:t>
      </w:r>
      <w:r w:rsidRPr="008577E3">
        <w:rPr>
          <w:rFonts w:ascii="Times New Roman" w:eastAsia="Times New Roman" w:hAnsi="Times New Roman" w:cs="Times New Roman"/>
          <w:sz w:val="24"/>
          <w:szCs w:val="24"/>
          <w:shd w:val="clear" w:color="auto" w:fill="FFFFFF"/>
          <w:lang w:val="sr-Cyrl-CS"/>
        </w:rPr>
        <w:t>а</w:t>
      </w:r>
      <w:r w:rsidRPr="008577E3">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8577E3">
        <w:rPr>
          <w:rFonts w:ascii="Times New Roman" w:eastAsia="Times New Roman" w:hAnsi="Times New Roman" w:cs="Times New Roman"/>
          <w:sz w:val="24"/>
          <w:szCs w:val="24"/>
          <w:lang w:val="sr-Cyrl-CS"/>
        </w:rPr>
        <w:t>сачињавање</w:t>
      </w:r>
      <w:r w:rsidRPr="008577E3">
        <w:rPr>
          <w:rFonts w:ascii="Times New Roman" w:eastAsia="Times New Roman" w:hAnsi="Times New Roman" w:cs="Times New Roman"/>
          <w:sz w:val="24"/>
          <w:szCs w:val="24"/>
          <w:shd w:val="clear" w:color="auto" w:fill="FFFFFF"/>
          <w:lang w:val="sr-Cyrl-RS"/>
        </w:rPr>
        <w:t xml:space="preserve"> закључка о одбацивању </w:t>
      </w:r>
      <w:r w:rsidRPr="008577E3">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8577E3">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w:t>
      </w:r>
      <w:r w:rsidRPr="008577E3">
        <w:rPr>
          <w:rFonts w:ascii="Times New Roman" w:eastAsia="Times New Roman" w:hAnsi="Times New Roman" w:cs="Times New Roman"/>
          <w:sz w:val="24"/>
          <w:szCs w:val="24"/>
          <w:shd w:val="clear" w:color="auto" w:fill="FFFFFF"/>
          <w:lang w:val="sr-Cyrl-RS"/>
        </w:rPr>
        <w:t>објеката</w:t>
      </w:r>
      <w:r w:rsidRPr="008577E3">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поступк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издавања решења о озакоњењу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правн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последица озакоњења</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8577E3">
        <w:rPr>
          <w:rFonts w:ascii="Times New Roman" w:eastAsia="Times New Roman" w:hAnsi="Times New Roman" w:cs="Times New Roman"/>
          <w:sz w:val="24"/>
          <w:szCs w:val="24"/>
          <w:lang w:val="en-GB"/>
        </w:rPr>
        <w:t>израда предлог</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8577E3">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везаних за надлежност групе; </w:t>
      </w:r>
      <w:r w:rsidRPr="008577E3">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8577E3">
        <w:rPr>
          <w:rFonts w:ascii="Times New Roman" w:eastAsia="Times New Roman" w:hAnsi="Times New Roman" w:cs="Times New Roman"/>
          <w:sz w:val="24"/>
          <w:szCs w:val="24"/>
          <w:lang w:val="sr-Cyrl-CS"/>
        </w:rPr>
        <w:t>ира</w:t>
      </w:r>
      <w:r w:rsidRPr="008577E3">
        <w:rPr>
          <w:rFonts w:ascii="Times New Roman" w:eastAsia="Times New Roman" w:hAnsi="Times New Roman" w:cs="Times New Roman"/>
          <w:sz w:val="24"/>
          <w:szCs w:val="24"/>
          <w:lang w:val="en-GB"/>
        </w:rPr>
        <w:t xml:space="preserve"> активности између странака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 комисије за утвђивање испуњености услова, </w:t>
      </w:r>
      <w:r w:rsidRPr="008577E3">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8577E3">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ца; припрема периодичне извештаје о стању у области лиценци</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ind w:right="-2" w:firstLine="720"/>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Одсеку</w:t>
      </w:r>
      <w:r w:rsidRPr="008577E3">
        <w:rPr>
          <w:rFonts w:ascii="Times New Roman" w:eastAsia="Times New Roman" w:hAnsi="Times New Roman" w:cs="Times New Roman"/>
          <w:sz w:val="24"/>
          <w:szCs w:val="24"/>
          <w:lang w:val="sr-Cyrl-CS"/>
        </w:rPr>
        <w:t xml:space="preserve"> за </w:t>
      </w:r>
      <w:r w:rsidRPr="008577E3">
        <w:rPr>
          <w:rFonts w:ascii="Times New Roman" w:eastAsia="Times New Roman" w:hAnsi="Times New Roman" w:cs="Times New Roman"/>
          <w:sz w:val="24"/>
          <w:szCs w:val="24"/>
          <w:shd w:val="clear" w:color="auto" w:fill="FFFFFF"/>
          <w:lang w:val="sr-Cyrl-RS"/>
        </w:rPr>
        <w:t xml:space="preserve">озакоњење </w:t>
      </w:r>
      <w:r w:rsidRPr="008577E3">
        <w:rPr>
          <w:rFonts w:ascii="Times New Roman" w:eastAsia="Times New Roman" w:hAnsi="Times New Roman" w:cs="Times New Roman"/>
          <w:sz w:val="24"/>
          <w:szCs w:val="24"/>
          <w:lang w:val="en-GB"/>
        </w:rPr>
        <w:t>незаконито</w:t>
      </w:r>
      <w:r w:rsidRPr="008577E3">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8577E3">
        <w:rPr>
          <w:rFonts w:ascii="Times New Roman" w:eastAsia="Calibri" w:hAnsi="Times New Roman" w:cs="Times New Roman"/>
          <w:sz w:val="24"/>
          <w:szCs w:val="24"/>
          <w:lang w:val="en-GB"/>
        </w:rPr>
        <w:t>образују се уже унутрашње јединице:</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Група</w:t>
      </w:r>
      <w:r w:rsidRPr="008577E3">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односно аутономна покрајина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о недостацима у документацији и предлог инфо</w:t>
      </w:r>
      <w:r w:rsidRPr="008577E3">
        <w:rPr>
          <w:rFonts w:ascii="Times New Roman" w:eastAsia="Times New Roman" w:hAnsi="Times New Roman" w:cs="Times New Roman"/>
          <w:sz w:val="24"/>
          <w:szCs w:val="24"/>
          <w:lang w:val="sr-Cyrl-CS"/>
        </w:rPr>
        <w:t>р</w:t>
      </w:r>
      <w:r w:rsidRPr="008577E3">
        <w:rPr>
          <w:rFonts w:ascii="Times New Roman" w:eastAsia="Times New Roman" w:hAnsi="Times New Roman" w:cs="Times New Roman"/>
          <w:sz w:val="24"/>
          <w:szCs w:val="24"/>
          <w:lang w:val="en-GB"/>
        </w:rPr>
        <w:t>мације о недостацима која се доставља подносиоцима захтева</w:t>
      </w:r>
      <w:r w:rsidRPr="008577E3">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sr-Latn-CS"/>
        </w:rPr>
        <w:t xml:space="preserve"> други послови из делокруга Групе.</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8577E3">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8577E3">
        <w:rPr>
          <w:rFonts w:ascii="Times New Roman" w:eastAsia="Times New Roman" w:hAnsi="Times New Roman" w:cs="Times New Roman"/>
          <w:sz w:val="24"/>
          <w:szCs w:val="24"/>
          <w:lang w:val="en-GB"/>
        </w:rPr>
        <w:t>редовну</w:t>
      </w:r>
      <w:r w:rsidRPr="008577E3">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8577E3">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8577E3">
        <w:rPr>
          <w:rFonts w:ascii="Times New Roman" w:eastAsia="Times New Roman" w:hAnsi="Times New Roman" w:cs="Times New Roman"/>
          <w:sz w:val="24"/>
          <w:szCs w:val="24"/>
          <w:shd w:val="clear" w:color="auto" w:fill="FFFFFF"/>
          <w:lang w:val="sr-Cyrl-RS"/>
        </w:rPr>
        <w:t>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помоћник министра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за грађевинске послове, спровођење обједињене процедуре и озакоњење</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u w:val="single"/>
        </w:rPr>
        <w:t xml:space="preserve"> </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тел: </w:t>
      </w:r>
    </w:p>
    <w:p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4" w:name="_Toc17359128"/>
      <w:r w:rsidRPr="008577E3">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4"/>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p>
    <w:p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 xml:space="preserve">1. Одељење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p>
    <w:p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ab/>
        <w:t xml:space="preserve">2. Одељење за </w:t>
      </w:r>
      <w:r w:rsidRPr="008577E3">
        <w:rPr>
          <w:rFonts w:ascii="Times New Roman" w:eastAsia="Times New Roman" w:hAnsi="Times New Roman" w:cs="Times New Roman"/>
          <w:sz w:val="24"/>
          <w:szCs w:val="24"/>
          <w:lang w:val="sr-Cyrl-RS"/>
        </w:rPr>
        <w:t>планирање урбаног развоја;</w:t>
      </w:r>
    </w:p>
    <w:p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3. Група за правне и техничке послове.</w:t>
      </w:r>
    </w:p>
    <w:p w:rsidR="00A2638A" w:rsidRPr="008577E3" w:rsidRDefault="00A2638A" w:rsidP="00A2638A">
      <w:pPr>
        <w:tabs>
          <w:tab w:val="left" w:pos="930"/>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Одељењу за просторно</w:t>
      </w:r>
      <w:r w:rsidRPr="008577E3">
        <w:rPr>
          <w:rFonts w:ascii="Times New Roman" w:eastAsia="Times New Roman" w:hAnsi="Times New Roman" w:cs="Times New Roman"/>
          <w:sz w:val="24"/>
          <w:szCs w:val="24"/>
          <w:lang w:val="sr-Cyrl-RS"/>
        </w:rPr>
        <w:t xml:space="preserve"> планирање</w:t>
      </w:r>
      <w:r w:rsidRPr="008577E3">
        <w:rPr>
          <w:rFonts w:ascii="Times New Roman" w:eastAsia="Times New Roman" w:hAnsi="Times New Roman" w:cs="Times New Roman"/>
          <w:sz w:val="24"/>
          <w:szCs w:val="24"/>
          <w:lang w:val="en-GB"/>
        </w:rPr>
        <w:t xml:space="preserve"> обављају се послови који се односе на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8577E3">
        <w:rPr>
          <w:rFonts w:ascii="Times New Roman" w:eastAsia="Times New Roman" w:hAnsi="Times New Roman" w:cs="Times New Roman"/>
          <w:sz w:val="24"/>
          <w:szCs w:val="24"/>
          <w:lang w:val="sr-Cyrl-CS"/>
        </w:rPr>
        <w:t>просторно планирање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8577E3">
        <w:rPr>
          <w:rFonts w:ascii="Times New Roman" w:eastAsia="Times New Roman" w:hAnsi="Times New Roman" w:cs="Times New Roman"/>
          <w:sz w:val="24"/>
          <w:szCs w:val="24"/>
          <w:lang w:val="sr-Cyrl-RS"/>
        </w:rPr>
        <w:t>. У одељењу за просторно планирање се обављају послови  као</w:t>
      </w:r>
      <w:r w:rsidRPr="008577E3">
        <w:rPr>
          <w:rFonts w:ascii="Times New Roman" w:eastAsia="Times New Roman" w:hAnsi="Times New Roman" w:cs="Times New Roman"/>
          <w:sz w:val="24"/>
          <w:szCs w:val="24"/>
          <w:lang w:val="sr-Cyrl-CS"/>
        </w:rPr>
        <w:t xml:space="preserve"> и други послови из делокруга Одељења.</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Одељењу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образују се</w:t>
      </w:r>
      <w:r w:rsidRPr="008577E3">
        <w:rPr>
          <w:rFonts w:ascii="Times New Roman" w:eastAsia="Times New Roman" w:hAnsi="Times New Roman" w:cs="Times New Roman"/>
          <w:sz w:val="24"/>
          <w:szCs w:val="24"/>
          <w:lang w:val="sr-Cyrl-RS"/>
        </w:rPr>
        <w:t xml:space="preserve">: </w:t>
      </w:r>
    </w:p>
    <w:p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 Група за планирање подручја посебне намене;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организацију припреме, координацију, праћењ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Групе</w:t>
      </w:r>
      <w:r w:rsidRPr="008577E3">
        <w:rPr>
          <w:rFonts w:ascii="Times New Roman" w:eastAsia="Times New Roman" w:hAnsi="Times New Roman" w:cs="Times New Roman"/>
          <w:sz w:val="24"/>
          <w:szCs w:val="24"/>
          <w:lang w:val="en-GB"/>
        </w:rPr>
        <w:t>.</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планирање подручја посебне намене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r w:rsidRPr="008577E3">
        <w:rPr>
          <w:rFonts w:ascii="Times New Roman" w:eastAsia="Times New Roman" w:hAnsi="Times New Roman" w:cs="Times New Roman"/>
          <w:sz w:val="24"/>
          <w:szCs w:val="24"/>
          <w:lang w:val="en-GB"/>
        </w:rPr>
        <w:t>.</w:t>
      </w:r>
    </w:p>
    <w:p w:rsidR="00A2638A" w:rsidRPr="008577E3" w:rsidRDefault="00A2638A" w:rsidP="00A2638A">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RS"/>
        </w:rPr>
        <w:t xml:space="preserve">дељењу планирање урбаног развоја обављају се </w:t>
      </w:r>
      <w:r w:rsidRPr="008577E3">
        <w:rPr>
          <w:rFonts w:ascii="Times New Roman" w:eastAsia="Times New Roman" w:hAnsi="Times New Roman" w:cs="Times New Roman"/>
          <w:sz w:val="24"/>
          <w:szCs w:val="24"/>
          <w:lang w:val="en-GB"/>
        </w:rPr>
        <w:t xml:space="preserve">послови који се односе на: 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8577E3">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8577E3">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w:t>
      </w:r>
      <w:r w:rsidRPr="008577E3">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8577E3">
        <w:rPr>
          <w:rFonts w:ascii="Times New Roman" w:eastAsia="Times New Roman" w:hAnsi="Times New Roman" w:cs="Times New Roman"/>
          <w:sz w:val="24"/>
          <w:szCs w:val="24"/>
          <w:lang w:val="en-GB"/>
        </w:rPr>
        <w:t>учествовање у припреми стручних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8577E3">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8577E3">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м самоуправ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м</w:t>
      </w:r>
      <w:r w:rsidRPr="008577E3">
        <w:rPr>
          <w:rFonts w:ascii="Times New Roman" w:eastAsia="Times New Roman" w:hAnsi="Times New Roman" w:cs="Times New Roman"/>
          <w:sz w:val="24"/>
          <w:szCs w:val="24"/>
          <w:lang w:val="sr-Cyrl-RS"/>
        </w:rPr>
        <w:t>а и стручним организацијама</w:t>
      </w:r>
      <w:r w:rsidRPr="008577E3">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8577E3">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и чување планских докумената; припрем</w:t>
      </w:r>
      <w:r w:rsidRPr="008577E3">
        <w:rPr>
          <w:rFonts w:ascii="Times New Roman" w:eastAsia="Times New Roman" w:hAnsi="Times New Roman" w:cs="Times New Roman"/>
          <w:sz w:val="24"/>
          <w:szCs w:val="24"/>
          <w:lang w:val="sr-Cyrl-RS"/>
        </w:rPr>
        <w:t xml:space="preserve">ање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Од</w:t>
      </w:r>
      <w:r w:rsidRPr="008577E3">
        <w:rPr>
          <w:rFonts w:ascii="Times New Roman" w:eastAsia="Times New Roman" w:hAnsi="Times New Roman" w:cs="Times New Roman"/>
          <w:sz w:val="24"/>
          <w:szCs w:val="24"/>
          <w:lang w:val="sr-Cyrl-RS"/>
        </w:rPr>
        <w:t xml:space="preserve">ељењу за планирање урбаног развоја </w:t>
      </w:r>
      <w:r w:rsidRPr="008577E3">
        <w:rPr>
          <w:rFonts w:ascii="Times New Roman" w:eastAsia="Times New Roman" w:hAnsi="Times New Roman" w:cs="Times New Roman"/>
          <w:sz w:val="24"/>
          <w:szCs w:val="24"/>
          <w:lang w:val="en-GB"/>
        </w:rPr>
        <w:t>образуј</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en-GB"/>
        </w:rPr>
        <w:t>Група за урбанистичко планирање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Група за </w:t>
      </w:r>
      <w:r w:rsidRPr="008577E3">
        <w:rPr>
          <w:rFonts w:ascii="Times New Roman" w:eastAsia="Times New Roman" w:hAnsi="Times New Roman" w:cs="Times New Roman"/>
          <w:sz w:val="24"/>
          <w:szCs w:val="24"/>
          <w:lang w:val="en-GB"/>
        </w:rPr>
        <w:t>развојне програме и сарадњу у области планирања урбаног развоја;</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Група за</w:t>
      </w:r>
      <w:r w:rsidRPr="008577E3">
        <w:rPr>
          <w:rFonts w:ascii="Times New Roman" w:eastAsia="Times New Roman" w:hAnsi="Times New Roman" w:cs="Times New Roman"/>
          <w:sz w:val="24"/>
          <w:szCs w:val="24"/>
          <w:lang w:val="sr-Cyrl-RS"/>
        </w:rPr>
        <w:t xml:space="preserve"> контролу планског основа за експропријацију</w:t>
      </w:r>
      <w:r w:rsidRPr="008577E3">
        <w:rPr>
          <w:rFonts w:ascii="Times New Roman" w:eastAsia="Times New Roman" w:hAnsi="Times New Roman" w:cs="Times New Roman"/>
          <w:sz w:val="24"/>
          <w:szCs w:val="24"/>
          <w:lang w:val="sr-Cyrl-CS"/>
        </w:rPr>
        <w:t>.</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урбанистичко 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обављају се</w:t>
      </w:r>
      <w:r w:rsidRPr="008577E3">
        <w:rPr>
          <w:rFonts w:ascii="Times New Roman" w:eastAsia="Times New Roman" w:hAnsi="Times New Roman" w:cs="Times New Roman"/>
          <w:sz w:val="24"/>
          <w:szCs w:val="24"/>
          <w:lang w:val="sr-Cyrl-RS"/>
        </w:rPr>
        <w:t xml:space="preserve"> послови који се односе на; </w:t>
      </w:r>
      <w:r w:rsidRPr="008577E3">
        <w:rPr>
          <w:rFonts w:ascii="Times New Roman" w:eastAsia="Times New Roman" w:hAnsi="Times New Roman" w:cs="Times New Roman"/>
          <w:sz w:val="24"/>
          <w:szCs w:val="24"/>
          <w:lang w:val="en-GB"/>
        </w:rPr>
        <w:t xml:space="preserve">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података о комисијама за планове које образују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учествовање у раду комисија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 xml:space="preserve"> и пружање стручне помоћи комисијама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w:t>
      </w:r>
      <w:r w:rsidRPr="008577E3">
        <w:rPr>
          <w:rFonts w:ascii="Times New Roman" w:eastAsia="Times New Roman" w:hAnsi="Times New Roman" w:cs="Times New Roman"/>
          <w:sz w:val="24"/>
          <w:szCs w:val="24"/>
          <w:lang w:val="sr-Cyrl-RS"/>
        </w:rPr>
        <w:t xml:space="preserve"> поступцима</w:t>
      </w:r>
      <w:r w:rsidRPr="008577E3">
        <w:rPr>
          <w:rFonts w:ascii="Times New Roman" w:eastAsia="Times New Roman" w:hAnsi="Times New Roman" w:cs="Times New Roman"/>
          <w:sz w:val="24"/>
          <w:szCs w:val="24"/>
          <w:lang w:val="en-GB"/>
        </w:rPr>
        <w:t xml:space="preserve"> јавно</w:t>
      </w:r>
      <w:r w:rsidRPr="008577E3">
        <w:rPr>
          <w:rFonts w:ascii="Times New Roman" w:eastAsia="Times New Roman" w:hAnsi="Times New Roman" w:cs="Times New Roman"/>
          <w:sz w:val="24"/>
          <w:szCs w:val="24"/>
          <w:lang w:val="sr-Cyrl-RS"/>
        </w:rPr>
        <w:t xml:space="preserve">г </w:t>
      </w:r>
      <w:r w:rsidRPr="008577E3">
        <w:rPr>
          <w:rFonts w:ascii="Times New Roman" w:eastAsia="Times New Roman" w:hAnsi="Times New Roman" w:cs="Times New Roman"/>
          <w:sz w:val="24"/>
          <w:szCs w:val="24"/>
          <w:lang w:val="en-GB"/>
        </w:rPr>
        <w:t>увида и раног јавно</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en-GB"/>
        </w:rPr>
        <w:t xml:space="preserve"> увид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давање/припремање стручних мишљења о примени прописа;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 чување планских докумената; припрем</w:t>
      </w:r>
      <w:r w:rsidRPr="008577E3">
        <w:rPr>
          <w:rFonts w:ascii="Times New Roman" w:eastAsia="Times New Roman" w:hAnsi="Times New Roman" w:cs="Times New Roman"/>
          <w:sz w:val="24"/>
          <w:szCs w:val="24"/>
          <w:lang w:val="sr-Cyrl-RS"/>
        </w:rPr>
        <w:t xml:space="preserve">ања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Групи за развојне програме </w:t>
      </w:r>
      <w:r w:rsidRPr="008577E3">
        <w:rPr>
          <w:rFonts w:ascii="Times New Roman" w:eastAsia="Times New Roman" w:hAnsi="Times New Roman" w:cs="Times New Roman"/>
          <w:sz w:val="24"/>
          <w:szCs w:val="24"/>
          <w:lang w:val="en-GB"/>
        </w:rPr>
        <w:t>и сарадњу у области планирања урбаног развоја</w:t>
      </w:r>
      <w:r w:rsidRPr="008577E3">
        <w:rPr>
          <w:rFonts w:ascii="Times New Roman" w:eastAsia="Times New Roman"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ru-RU"/>
        </w:rPr>
        <w:t xml:space="preserve">обезбеђивање </w:t>
      </w:r>
      <w:r w:rsidRPr="008577E3">
        <w:rPr>
          <w:rFonts w:ascii="Times New Roman" w:eastAsia="Times New Roman" w:hAnsi="Times New Roman" w:cs="Times New Roman"/>
          <w:sz w:val="24"/>
          <w:szCs w:val="24"/>
          <w:lang w:val="sr-Cyrl-CS"/>
        </w:rPr>
        <w:t xml:space="preserve">скупа подстицајних мера за </w:t>
      </w:r>
      <w:r w:rsidRPr="008577E3">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8577E3">
        <w:rPr>
          <w:rFonts w:ascii="Times New Roman" w:eastAsia="Times New Roman" w:hAnsi="Times New Roman" w:cs="Times New Roman"/>
          <w:sz w:val="24"/>
          <w:szCs w:val="24"/>
          <w:lang w:val="sr-Cyrl-RS"/>
        </w:rPr>
        <w:t>припреме</w:t>
      </w:r>
      <w:r w:rsidRPr="008577E3">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8577E3">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8577E3">
        <w:rPr>
          <w:rFonts w:ascii="Times New Roman" w:eastAsia="Times New Roman" w:hAnsi="Times New Roman" w:cs="Times New Roman"/>
          <w:sz w:val="24"/>
          <w:szCs w:val="24"/>
          <w:lang w:val="sr-Cyrl-RS"/>
        </w:rPr>
        <w:t>планирања урбаног развоја</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sr-Cyrl-RS"/>
        </w:rPr>
        <w:t xml:space="preserve">и анализа </w:t>
      </w:r>
      <w:r w:rsidRPr="008577E3">
        <w:rPr>
          <w:rFonts w:ascii="Times New Roman" w:eastAsia="Times New Roman" w:hAnsi="Times New Roman" w:cs="Times New Roman"/>
          <w:sz w:val="24"/>
          <w:szCs w:val="24"/>
          <w:lang w:val="en-GB"/>
        </w:rPr>
        <w:t>међународно-правних инструмената</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en-GB"/>
        </w:rPr>
        <w:t xml:space="preserve"> политике урбан</w:t>
      </w:r>
      <w:r w:rsidRPr="008577E3">
        <w:rPr>
          <w:rFonts w:ascii="Times New Roman" w:eastAsia="Times New Roman" w:hAnsi="Times New Roman" w:cs="Times New Roman"/>
          <w:sz w:val="24"/>
          <w:szCs w:val="24"/>
          <w:lang w:val="sr-Cyrl-RS"/>
        </w:rPr>
        <w:t>ог развоја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ЕУ</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w:t>
      </w:r>
      <w:r w:rsidRPr="008577E3">
        <w:rPr>
          <w:rFonts w:ascii="Times New Roman" w:eastAsia="Times New Roman" w:hAnsi="Times New Roman" w:cs="Times New Roman"/>
          <w:sz w:val="24"/>
          <w:szCs w:val="24"/>
          <w:lang w:val="sr-Cyrl-RS"/>
        </w:rPr>
        <w:t>овање</w:t>
      </w:r>
      <w:r w:rsidRPr="008577E3">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8577E3">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w:t>
      </w:r>
      <w:r w:rsidRPr="008577E3">
        <w:rPr>
          <w:rFonts w:ascii="Times New Roman" w:eastAsia="Times New Roman" w:hAnsi="Times New Roman" w:cs="Times New Roman"/>
          <w:sz w:val="24"/>
          <w:szCs w:val="24"/>
          <w:lang w:val="sr-Cyrl-RS"/>
        </w:rPr>
        <w:t>Групе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контролу планског основа за експропријацију</w:t>
      </w:r>
      <w:r w:rsidRPr="008577E3">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8577E3">
        <w:rPr>
          <w:rFonts w:ascii="Times New Roman" w:eastAsia="Times New Roman" w:hAnsi="Times New Roman" w:cs="Times New Roman"/>
          <w:sz w:val="24"/>
          <w:szCs w:val="24"/>
          <w:lang w:val="sr-Cyrl-RS"/>
        </w:rPr>
        <w:t xml:space="preserve">, као </w:t>
      </w:r>
      <w:r w:rsidRPr="008577E3">
        <w:rPr>
          <w:rFonts w:ascii="Times New Roman" w:eastAsia="Times New Roman" w:hAnsi="Times New Roman" w:cs="Times New Roman"/>
          <w:sz w:val="24"/>
          <w:szCs w:val="24"/>
          <w:lang w:val="en-GB"/>
        </w:rPr>
        <w:t>други послов</w:t>
      </w:r>
      <w:r w:rsidRPr="008577E3">
        <w:rPr>
          <w:rFonts w:ascii="Times New Roman" w:eastAsia="Times New Roman" w:hAnsi="Times New Roman" w:cs="Times New Roman"/>
          <w:sz w:val="24"/>
          <w:szCs w:val="24"/>
          <w:lang w:val="sr-Cyrl-CS"/>
        </w:rPr>
        <w:t>и из делокруга Групе.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w:t>
      </w:r>
      <w:r w:rsidRPr="008577E3">
        <w:rPr>
          <w:rFonts w:ascii="Times New Roman" w:eastAsia="Times New Roman" w:hAnsi="Times New Roman" w:cs="Times New Roman"/>
          <w:sz w:val="24"/>
          <w:szCs w:val="24"/>
          <w:lang w:val="sr-Cyrl-RS"/>
        </w:rPr>
        <w:t>Групи</w:t>
      </w:r>
      <w:r w:rsidRPr="008577E3">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обра</w:t>
      </w:r>
      <w:r w:rsidRPr="008577E3">
        <w:rPr>
          <w:rFonts w:ascii="Times New Roman" w:eastAsia="Times New Roman" w:hAnsi="Times New Roman" w:cs="Times New Roman"/>
          <w:sz w:val="24"/>
          <w:szCs w:val="24"/>
          <w:lang w:val="sr-Cyrl-RS"/>
        </w:rPr>
        <w:t xml:space="preserve">да </w:t>
      </w:r>
      <w:r w:rsidRPr="008577E3">
        <w:rPr>
          <w:rFonts w:ascii="Times New Roman" w:eastAsia="Times New Roman" w:hAnsi="Times New Roman" w:cs="Times New Roman"/>
          <w:sz w:val="24"/>
          <w:szCs w:val="24"/>
          <w:lang w:val="en-GB"/>
        </w:rPr>
        <w:t>подат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ка о планским документима ради уноса у базу података; прима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преглед</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евиден</w:t>
      </w:r>
      <w:r w:rsidRPr="008577E3">
        <w:rPr>
          <w:rFonts w:ascii="Times New Roman" w:eastAsia="Times New Roman" w:hAnsi="Times New Roman" w:cs="Times New Roman"/>
          <w:sz w:val="24"/>
          <w:szCs w:val="24"/>
          <w:lang w:val="sr-Cyrl-RS"/>
        </w:rPr>
        <w:t xml:space="preserve">ција </w:t>
      </w:r>
      <w:r w:rsidRPr="008577E3">
        <w:rPr>
          <w:rFonts w:ascii="Times New Roman" w:eastAsia="Times New Roman" w:hAnsi="Times New Roman" w:cs="Times New Roman"/>
          <w:sz w:val="24"/>
          <w:szCs w:val="24"/>
          <w:lang w:val="en-GB"/>
        </w:rPr>
        <w:t>документације; сачињава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завршених предмета, као други послови </w:t>
      </w:r>
      <w:r w:rsidRPr="008577E3">
        <w:rPr>
          <w:rFonts w:ascii="Times New Roman" w:eastAsia="Times New Roman" w:hAnsi="Times New Roman" w:cs="Times New Roman"/>
          <w:sz w:val="24"/>
          <w:szCs w:val="24"/>
          <w:lang w:val="sr-Cyrl-CS"/>
        </w:rPr>
        <w:t>из делокруга Групе</w:t>
      </w:r>
      <w:r w:rsidRPr="008577E3">
        <w:rPr>
          <w:rFonts w:ascii="Times New Roman" w:eastAsia="Times New Roman" w:hAnsi="Times New Roman" w:cs="Times New Roman"/>
          <w:sz w:val="24"/>
          <w:szCs w:val="24"/>
          <w:lang w:val="sr-Cyrl-RS"/>
        </w:rPr>
        <w:t>.</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Ђорће Милић</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просторно планирање и урбанизам</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4" w:history="1">
        <w:r w:rsidRPr="008577E3">
          <w:rPr>
            <w:rFonts w:ascii="Times New Roman" w:eastAsia="Times New Roman" w:hAnsi="Times New Roman" w:cs="Times New Roman"/>
            <w:sz w:val="24"/>
            <w:szCs w:val="24"/>
            <w:u w:val="single"/>
          </w:rPr>
          <w:t>djordje.milic</w:t>
        </w:r>
        <w:r w:rsidRPr="008577E3">
          <w:rPr>
            <w:rFonts w:ascii="Times New Roman" w:eastAsia="Times New Roman" w:hAnsi="Times New Roman" w:cs="Times New Roman"/>
            <w:sz w:val="24"/>
            <w:szCs w:val="24"/>
            <w:u w:val="single"/>
            <w:lang w:val="sr-Cyrl-RS"/>
          </w:rPr>
          <w:t>@mgsi.gov.</w:t>
        </w:r>
        <w:r w:rsidRPr="008577E3">
          <w:rPr>
            <w:rFonts w:ascii="Times New Roman" w:eastAsia="Times New Roman" w:hAnsi="Times New Roman" w:cs="Times New Roman"/>
            <w:sz w:val="24"/>
            <w:szCs w:val="24"/>
            <w:u w:val="single"/>
          </w:rPr>
          <w:t>r</w:t>
        </w:r>
        <w:r w:rsidRPr="008577E3">
          <w:rPr>
            <w:rFonts w:ascii="Times New Roman" w:eastAsia="Times New Roman" w:hAnsi="Times New Roman" w:cs="Times New Roman"/>
            <w:sz w:val="24"/>
            <w:szCs w:val="24"/>
            <w:u w:val="single"/>
            <w:lang w:val="sr-Cyrl-RS"/>
          </w:rPr>
          <w:t>s</w:t>
        </w:r>
      </w:hyperlink>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011/36-40-697</w:t>
      </w:r>
    </w:p>
    <w:p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5" w:name="_Toc17359129"/>
      <w:r w:rsidRPr="008577E3">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5"/>
    </w:p>
    <w:p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8577E3">
        <w:rPr>
          <w:rFonts w:ascii="Times New Roman" w:eastAsia="Times New Roman" w:hAnsi="Times New Roman" w:cs="Times New Roman"/>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lang w:val="en-GB"/>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p>
    <w:p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2. Одсек за архитектонску политику и грађевинске производе,</w:t>
      </w:r>
    </w:p>
    <w:p w:rsidR="00A2638A" w:rsidRPr="008577E3" w:rsidRDefault="00A2638A" w:rsidP="00A2638A">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8577E3">
        <w:rPr>
          <w:rFonts w:ascii="Times New Roman" w:eastAsia="Calibri" w:hAnsi="Times New Roman" w:cs="Times New Roman"/>
          <w:sz w:val="24"/>
          <w:szCs w:val="24"/>
          <w:lang w:val="sr-Cyrl-RS"/>
        </w:rPr>
        <w:t xml:space="preserve">3. </w:t>
      </w:r>
      <w:r w:rsidRPr="008577E3">
        <w:rPr>
          <w:rFonts w:ascii="Times New Roman" w:eastAsia="Times New Roman" w:hAnsi="Times New Roman" w:cs="Times New Roman"/>
          <w:sz w:val="24"/>
          <w:szCs w:val="24"/>
          <w:lang w:val="sr-Cyrl-RS"/>
        </w:rPr>
        <w:t xml:space="preserve">Група за </w:t>
      </w:r>
      <w:r w:rsidRPr="008577E3">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rsidR="00A2638A" w:rsidRPr="008577E3" w:rsidRDefault="00A2638A" w:rsidP="00A2638A">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8577E3">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8577E3">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8577E3">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8577E3">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8577E3">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p>
    <w:p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w:t>
      </w:r>
      <w:r w:rsidRPr="008577E3">
        <w:rPr>
          <w:rFonts w:ascii="Times New Roman" w:eastAsia="Times New Roman" w:hAnsi="Times New Roman" w:cs="Times New Roman"/>
          <w:sz w:val="24"/>
          <w:szCs w:val="24"/>
          <w:lang w:val="sr-Cyrl-CS"/>
        </w:rPr>
        <w:t xml:space="preserve"> Одсек за</w:t>
      </w:r>
      <w:r w:rsidRPr="008577E3">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w:t>
      </w:r>
    </w:p>
    <w:p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2. Група за </w:t>
      </w:r>
      <w:r w:rsidRPr="008577E3">
        <w:rPr>
          <w:rFonts w:ascii="Times New Roman" w:eastAsia="Calibri" w:hAnsi="Times New Roman" w:cs="Times New Roman"/>
          <w:sz w:val="24"/>
          <w:szCs w:val="24"/>
          <w:lang w:val="sr-Cyrl-CS"/>
        </w:rPr>
        <w:t>правне послове</w:t>
      </w:r>
      <w:r w:rsidRPr="008577E3">
        <w:rPr>
          <w:rFonts w:ascii="Times New Roman" w:eastAsia="Calibri" w:hAnsi="Times New Roman" w:cs="Times New Roman"/>
          <w:sz w:val="24"/>
          <w:szCs w:val="24"/>
          <w:lang w:val="sr-Cyrl-RS"/>
        </w:rPr>
        <w:t>.</w:t>
      </w:r>
    </w:p>
    <w:p w:rsidR="00A2638A" w:rsidRPr="008577E3" w:rsidRDefault="00A2638A" w:rsidP="00A2638A">
      <w:pPr>
        <w:tabs>
          <w:tab w:val="left" w:pos="1560"/>
        </w:tabs>
        <w:spacing w:after="0" w:line="240" w:lineRule="auto"/>
        <w:jc w:val="both"/>
        <w:rPr>
          <w:rFonts w:ascii="Times New Roman" w:eastAsia="TimesNewRomanPSMT" w:hAnsi="Times New Roman" w:cs="Times New Roman"/>
          <w:sz w:val="24"/>
          <w:szCs w:val="24"/>
          <w:lang w:val="sr-Cyrl-RS"/>
        </w:rPr>
      </w:pPr>
    </w:p>
    <w:p w:rsidR="00A2638A" w:rsidRPr="008577E3" w:rsidRDefault="00A2638A" w:rsidP="00A2638A">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обављају се послови који се односе на: припрему </w:t>
      </w:r>
      <w:r w:rsidRPr="008577E3">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8577E3">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8577E3">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учешће у изради</w:t>
      </w:r>
      <w:r w:rsidRPr="008577E3">
        <w:rPr>
          <w:rFonts w:ascii="Times New Roman" w:eastAsia="Calibri" w:hAnsi="Times New Roman" w:cs="Times New Roman"/>
          <w:sz w:val="24"/>
          <w:szCs w:val="24"/>
          <w:lang w:val="sr-Cyrl-RS"/>
        </w:rPr>
        <w:t xml:space="preserve"> мишљења на нацрте </w:t>
      </w:r>
      <w:r w:rsidRPr="008577E3">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8577E3">
        <w:rPr>
          <w:rFonts w:ascii="Times New Roman" w:eastAsia="TimesNewRomanPSMT" w:hAnsi="Times New Roman" w:cs="Times New Roman"/>
          <w:sz w:val="24"/>
          <w:szCs w:val="24"/>
          <w:lang w:val="sr-Cyrl-RS"/>
        </w:rPr>
        <w:t xml:space="preserve">; </w:t>
      </w:r>
      <w:r w:rsidRPr="008577E3">
        <w:rPr>
          <w:rFonts w:ascii="Times New Roman" w:eastAsia="Calibri" w:hAnsi="Times New Roman" w:cs="Times New Roman"/>
          <w:sz w:val="24"/>
          <w:szCs w:val="24"/>
          <w:lang w:val="sr-Cyrl-CS"/>
        </w:rPr>
        <w:t>други послови из делокруга Одсека.</w:t>
      </w:r>
    </w:p>
    <w:p w:rsidR="00A2638A" w:rsidRPr="008577E3" w:rsidRDefault="00A2638A" w:rsidP="00A2638A">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8577E3">
        <w:rPr>
          <w:rFonts w:ascii="Times New Roman" w:eastAsia="Calibri" w:hAnsi="Times New Roman" w:cs="Times New Roman"/>
          <w:sz w:val="24"/>
          <w:szCs w:val="24"/>
          <w:lang w:val="sr-Cyrl-RS"/>
        </w:rPr>
        <w:t xml:space="preserve">издавање </w:t>
      </w:r>
      <w:r w:rsidRPr="008577E3">
        <w:rPr>
          <w:rFonts w:ascii="Times New Roman" w:eastAsia="TimesNewRomanPSMT" w:hAnsi="Times New Roman" w:cs="Times New Roman"/>
          <w:sz w:val="24"/>
          <w:szCs w:val="24"/>
          <w:lang w:val="sr-Cyrl-RS"/>
        </w:rPr>
        <w:t xml:space="preserve">и одузимање </w:t>
      </w:r>
      <w:r w:rsidRPr="008577E3">
        <w:rPr>
          <w:rFonts w:ascii="Times New Roman" w:eastAsia="Calibri" w:hAnsi="Times New Roman" w:cs="Times New Roman"/>
          <w:sz w:val="24"/>
          <w:szCs w:val="24"/>
          <w:lang w:val="sr-Cyrl-RS"/>
        </w:rPr>
        <w:t xml:space="preserve">лиценци за рад </w:t>
      </w:r>
      <w:r w:rsidRPr="008577E3">
        <w:rPr>
          <w:rFonts w:ascii="Times New Roman" w:eastAsia="TimesNewRomanPSMT" w:hAnsi="Times New Roman" w:cs="Times New Roman"/>
          <w:sz w:val="24"/>
          <w:szCs w:val="24"/>
          <w:lang w:val="sr-Cyrl-RS"/>
        </w:rPr>
        <w:t>непрофитних стамбених организација</w:t>
      </w:r>
      <w:r w:rsidRPr="008577E3">
        <w:rPr>
          <w:rFonts w:ascii="Times New Roman" w:eastAsia="Calibri" w:hAnsi="Times New Roman" w:cs="Times New Roman"/>
          <w:sz w:val="24"/>
          <w:szCs w:val="24"/>
          <w:lang w:val="sr-Cyrl-RS"/>
        </w:rPr>
        <w:t xml:space="preserve"> и </w:t>
      </w:r>
      <w:r w:rsidRPr="008577E3">
        <w:rPr>
          <w:rFonts w:ascii="Times New Roman" w:eastAsia="TimesNewRomanPSMT" w:hAnsi="Times New Roman" w:cs="Times New Roman"/>
          <w:sz w:val="24"/>
          <w:szCs w:val="24"/>
          <w:lang w:val="sr-Cyrl-RS"/>
        </w:rPr>
        <w:t>вођење регистра непрофитних стамбених организација;</w:t>
      </w:r>
      <w:r w:rsidRPr="008577E3">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8577E3">
        <w:rPr>
          <w:rFonts w:ascii="Times New Roman" w:eastAsia="Times New Roman" w:hAnsi="Times New Roman" w:cs="Times New Roman"/>
          <w:sz w:val="24"/>
          <w:szCs w:val="24"/>
          <w:lang w:val="sr-Cyrl-RS"/>
        </w:rPr>
        <w:t xml:space="preserve">правним тековинама Европске уније; </w:t>
      </w:r>
      <w:r w:rsidRPr="008577E3">
        <w:rPr>
          <w:rFonts w:ascii="Times New Roman" w:eastAsia="Calibri" w:hAnsi="Times New Roman" w:cs="Times New Roman"/>
          <w:sz w:val="24"/>
          <w:szCs w:val="24"/>
          <w:lang w:val="sr-Cyrl-CS"/>
        </w:rPr>
        <w:t>други послови из делокруга Групе.</w:t>
      </w:r>
    </w:p>
    <w:p w:rsidR="00A2638A" w:rsidRPr="008577E3" w:rsidRDefault="00A2638A" w:rsidP="00A2638A">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Calibri" w:hAnsi="Times New Roman" w:cs="Times New Roman"/>
          <w:sz w:val="24"/>
          <w:szCs w:val="24"/>
          <w:lang w:val="sr-Cyrl-CS"/>
        </w:rPr>
        <w:t>архитектонску политику и грађевинске производе</w:t>
      </w:r>
      <w:r w:rsidRPr="008577E3">
        <w:rPr>
          <w:rFonts w:ascii="Times New Roman" w:eastAsia="Calibri"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sr-Cyrl-RS"/>
        </w:rPr>
        <w:t xml:space="preserve">предлагање </w:t>
      </w:r>
      <w:r w:rsidRPr="008577E3">
        <w:rPr>
          <w:rFonts w:ascii="Times New Roman" w:eastAsia="Times New Roman" w:hAnsi="Times New Roman" w:cs="Times New Roman"/>
          <w:sz w:val="24"/>
          <w:szCs w:val="24"/>
          <w:lang w:val="sr-Cyrl-CS"/>
        </w:rPr>
        <w:t xml:space="preserve">и припрему стратешких </w:t>
      </w:r>
      <w:r w:rsidRPr="008577E3">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8577E3">
        <w:rPr>
          <w:rFonts w:ascii="Times New Roman" w:eastAsia="TimesNewRomanPSMT" w:hAnsi="Times New Roman" w:cs="Times New Roman"/>
          <w:sz w:val="24"/>
          <w:szCs w:val="24"/>
          <w:lang w:val="sr-Cyrl-RS"/>
        </w:rPr>
        <w:t xml:space="preserve">и регулисане професије ''архитект'' </w:t>
      </w:r>
      <w:r w:rsidRPr="008577E3">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8577E3">
        <w:rPr>
          <w:rFonts w:ascii="Times New Roman" w:eastAsia="Calibri" w:hAnsi="Times New Roman" w:cs="Times New Roman"/>
          <w:sz w:val="24"/>
          <w:szCs w:val="24"/>
          <w:lang w:val="sr-Cyrl-CS"/>
        </w:rPr>
        <w:t xml:space="preserve">; </w:t>
      </w:r>
      <w:r w:rsidRPr="008577E3">
        <w:rPr>
          <w:rFonts w:ascii="Times New Roman" w:eastAsia="TimesNewRomanPSMT" w:hAnsi="Times New Roman" w:cs="Times New Roman"/>
          <w:sz w:val="24"/>
          <w:szCs w:val="24"/>
          <w:lang w:val="sr-Cyrl-RS"/>
        </w:rPr>
        <w:t xml:space="preserve">успостављање и </w:t>
      </w:r>
      <w:r w:rsidRPr="008577E3">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8577E3">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8577E3">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8577E3">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други послови из делокруга Одсека.</w:t>
      </w:r>
    </w:p>
    <w:p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sz w:val="24"/>
          <w:szCs w:val="24"/>
          <w:lang w:val="sr-Cyrl-CS"/>
        </w:rPr>
        <w:t>обављају се послови који се односе на:</w:t>
      </w:r>
      <w:r w:rsidRPr="008577E3">
        <w:rPr>
          <w:rFonts w:ascii="Times New Roman" w:eastAsia="Times New Roman" w:hAnsi="Times New Roman" w:cs="Times New Roman"/>
          <w:b/>
          <w:bCs/>
          <w:i/>
          <w:iCs/>
          <w:sz w:val="24"/>
          <w:szCs w:val="24"/>
          <w:lang w:val="ru-RU"/>
        </w:rPr>
        <w:t xml:space="preserve"> </w:t>
      </w:r>
      <w:r w:rsidRPr="008577E3">
        <w:rPr>
          <w:rFonts w:ascii="Times New Roman" w:eastAsia="Times New Roman" w:hAnsi="Times New Roman" w:cs="Times New Roman"/>
          <w:sz w:val="24"/>
          <w:szCs w:val="24"/>
          <w:lang w:val="en-GB"/>
        </w:rPr>
        <w:t>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предузећа, јединице локалне самоуправе, међународне развојне и финансијске организације и др)</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sr-Cyrl-CS"/>
        </w:rPr>
        <w:t xml:space="preserve"> други послови из делокруга Групе.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Јованка Атанацковић</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стамбену и архитектонску политику, комуналне делатности и енергетску ефикасност</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5" w:history="1">
        <w:r w:rsidRPr="008577E3">
          <w:rPr>
            <w:rFonts w:ascii="Times New Roman" w:eastAsia="Times New Roman" w:hAnsi="Times New Roman" w:cs="Times New Roman"/>
            <w:sz w:val="24"/>
            <w:szCs w:val="24"/>
            <w:u w:val="single"/>
          </w:rPr>
          <w:t>jovanka.atanackovic</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u w:val="single"/>
          <w:lang w:val="sr-Cyrl-RS"/>
        </w:rPr>
        <w:t xml:space="preserve"> </w:t>
      </w:r>
    </w:p>
    <w:p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тел: </w:t>
      </w:r>
      <w:r w:rsidRPr="008577E3">
        <w:rPr>
          <w:rFonts w:ascii="Times New Roman" w:eastAsia="Times New Roman" w:hAnsi="Times New Roman" w:cs="Times New Roman"/>
          <w:sz w:val="24"/>
          <w:szCs w:val="24"/>
          <w:lang w:val="en-GB"/>
        </w:rPr>
        <w:t>011/361-64-22</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397689232"/>
      <w:bookmarkStart w:id="17" w:name="_Toc17359130"/>
      <w:r w:rsidRPr="008577E3">
        <w:rPr>
          <w:rFonts w:ascii="Times New Roman" w:eastAsia="Times New Roman" w:hAnsi="Times New Roman" w:cs="Times New Roman"/>
          <w:b/>
          <w:bCs/>
          <w:i/>
          <w:iCs/>
          <w:sz w:val="24"/>
          <w:szCs w:val="28"/>
          <w:lang w:val="sr-Cyrl-RS" w:eastAsia="x-none"/>
        </w:rPr>
        <w:t xml:space="preserve">3.8 </w:t>
      </w:r>
      <w:bookmarkEnd w:id="16"/>
      <w:r w:rsidRPr="008577E3">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7"/>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w:t>
      </w:r>
      <w:r w:rsidRPr="008577E3">
        <w:rPr>
          <w:rFonts w:ascii="Times New Roman" w:eastAsia="Times New Roman" w:hAnsi="Times New Roman" w:cs="Times New Roman"/>
          <w:sz w:val="24"/>
          <w:szCs w:val="24"/>
          <w:lang w:val="sr-Cyrl-CS"/>
        </w:rPr>
        <w:t xml:space="preserve">међународну сарадњу и </w:t>
      </w:r>
      <w:r w:rsidRPr="008577E3">
        <w:rPr>
          <w:rFonts w:ascii="Times New Roman" w:eastAsia="Times New Roman" w:hAnsi="Times New Roman" w:cs="Times New Roman"/>
          <w:sz w:val="24"/>
          <w:szCs w:val="24"/>
          <w:lang w:val="sr-Cyrl-RS"/>
        </w:rPr>
        <w:t>европске интеграције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8577E3">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8577E3">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праћење и анализу међународно-правних инструмената;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међународне политике у </w:t>
      </w:r>
      <w:r w:rsidRPr="008577E3">
        <w:rPr>
          <w:rFonts w:ascii="Times New Roman" w:eastAsia="Times New Roman" w:hAnsi="Times New Roman" w:cs="Times New Roman"/>
          <w:sz w:val="24"/>
          <w:szCs w:val="24"/>
          <w:lang w:val="sr-Cyrl-CS"/>
        </w:rPr>
        <w:t>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8577E3">
        <w:rPr>
          <w:rFonts w:ascii="Times New Roman" w:eastAsia="Times New Roman" w:hAnsi="Times New Roman" w:cs="Times New Roman"/>
          <w:sz w:val="24"/>
          <w:szCs w:val="24"/>
          <w:lang w:val="sr-Cyrl-CS"/>
        </w:rPr>
        <w:t>грађевинарства, саобраћаја и инфраструктуре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8577E3">
        <w:rPr>
          <w:rFonts w:ascii="Times New Roman" w:eastAsia="Times New Roman" w:hAnsi="Times New Roman" w:cs="Times New Roman"/>
          <w:sz w:val="24"/>
          <w:szCs w:val="24"/>
          <w:lang w:val="sr-Cyrl-RS"/>
        </w:rPr>
        <w:t xml:space="preserve"> други послови из делокруга Сектора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 1.Група за међународну сарадњу и европске интеграције у области грађевинарства и саобраћаја;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за управљање пројектима финансираним из фондова ЕУ.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8577E3">
        <w:rPr>
          <w:rFonts w:ascii="Times New Roman" w:eastAsia="Times New Roman" w:hAnsi="Times New Roman" w:cs="Times New Roman"/>
          <w:sz w:val="24"/>
          <w:szCs w:val="24"/>
          <w:lang w:val="ru-RU"/>
        </w:rPr>
        <w:t>обављју се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8577E3">
        <w:rPr>
          <w:rFonts w:ascii="Times New Roman" w:eastAsia="Times New Roman" w:hAnsi="Times New Roman" w:cs="Times New Roman"/>
          <w:sz w:val="24"/>
          <w:szCs w:val="24"/>
          <w:lang w:val="sr-Cyrl-CS"/>
        </w:rPr>
        <w:t xml:space="preserve">грађевинарства и саобраћаја </w:t>
      </w:r>
      <w:r w:rsidRPr="008577E3">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8577E3">
        <w:rPr>
          <w:rFonts w:ascii="Times New Roman" w:eastAsia="Times New Roman" w:hAnsi="Times New Roman" w:cs="Times New Roman"/>
          <w:sz w:val="24"/>
          <w:szCs w:val="24"/>
          <w:lang w:val="ru-RU"/>
        </w:rPr>
        <w:t xml:space="preserve"> у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спровођење Споразума о стабилизацији и придруживању са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8577E3">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left="4320"/>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8577E3">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8577E3">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8577E3">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8577E3">
        <w:rPr>
          <w:rFonts w:ascii="Times New Roman" w:eastAsia="Times New Roman" w:hAnsi="Times New Roman" w:cs="Times New Roman"/>
          <w:sz w:val="24"/>
          <w:szCs w:val="24"/>
          <w:lang w:val="sr-Cyrl-CS"/>
        </w:rPr>
        <w:t>, као и други послови из делокруга Групе</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jc w:val="both"/>
        <w:rPr>
          <w:rFonts w:ascii="Times New Roman" w:eastAsia="Times New Roman" w:hAnsi="Times New Roman" w:cs="Times New Roman"/>
          <w:i/>
          <w:sz w:val="24"/>
          <w:szCs w:val="24"/>
          <w:lang w:val="sr-Cyrl-RS"/>
        </w:rPr>
      </w:pPr>
    </w:p>
    <w:p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Татјана Јовановић</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европске интеграције и међународну сарадњу</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011/361-63-58</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6" w:history="1">
        <w:r w:rsidRPr="008577E3">
          <w:rPr>
            <w:rFonts w:ascii="Times New Roman" w:eastAsia="Times New Roman" w:hAnsi="Times New Roman" w:cs="Times New Roman"/>
            <w:sz w:val="24"/>
            <w:szCs w:val="24"/>
            <w:u w:val="single"/>
            <w:lang w:val="sr-Cyrl-RS"/>
          </w:rPr>
          <w:t>tatjana.jovanovic@mgsi.gov.rs</w:t>
        </w:r>
      </w:hyperlink>
      <w:r w:rsidRPr="008577E3">
        <w:rPr>
          <w:rFonts w:ascii="Times New Roman" w:eastAsia="Times New Roman" w:hAnsi="Times New Roman" w:cs="Times New Roman"/>
          <w:sz w:val="24"/>
          <w:szCs w:val="24"/>
        </w:rPr>
        <w:t xml:space="preserve"> </w:t>
      </w:r>
    </w:p>
    <w:p w:rsidR="00A2638A" w:rsidRPr="008577E3" w:rsidRDefault="00A2638A" w:rsidP="00A2638A">
      <w:pPr>
        <w:spacing w:after="0" w:line="240" w:lineRule="auto"/>
        <w:ind w:right="4"/>
        <w:rPr>
          <w:rFonts w:ascii="Times New Roman" w:eastAsia="Times New Roman" w:hAnsi="Times New Roman" w:cs="Times New Roman"/>
          <w:sz w:val="24"/>
          <w:szCs w:val="24"/>
          <w:lang w:val="sr-Cyrl-RS"/>
        </w:rPr>
      </w:pPr>
      <w:bookmarkStart w:id="18" w:name="_Toc397689233"/>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9" w:name="_Toc17359131"/>
      <w:r w:rsidRPr="008577E3">
        <w:rPr>
          <w:rFonts w:ascii="Times New Roman" w:eastAsia="Times New Roman" w:hAnsi="Times New Roman" w:cs="Times New Roman"/>
          <w:b/>
          <w:bCs/>
          <w:i/>
          <w:iCs/>
          <w:sz w:val="24"/>
          <w:szCs w:val="28"/>
          <w:lang w:val="sr-Cyrl-RS" w:eastAsia="x-none"/>
        </w:rPr>
        <w:t>3.9 Сектор за инспекцијски надзор</w:t>
      </w:r>
      <w:bookmarkEnd w:id="19"/>
    </w:p>
    <w:p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транспорта опасне робе, као и други послови из делокруга Сектора.</w:t>
      </w:r>
    </w:p>
    <w:p w:rsidR="00A2638A" w:rsidRPr="008577E3" w:rsidRDefault="00A2638A" w:rsidP="00A2638A">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rsidR="00A2638A" w:rsidRPr="008577E3" w:rsidRDefault="00A2638A" w:rsidP="00A2638A">
      <w:pPr>
        <w:tabs>
          <w:tab w:val="left" w:pos="990"/>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Одсек за инспекцијске послове безбедности пловидбе;</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Одељење за инспекцијске послове друмског саобраћаја;</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3. Одељење за инспекцијске послове државних путева;</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4. Група</w:t>
      </w:r>
      <w:r w:rsidRPr="008577E3">
        <w:rPr>
          <w:rFonts w:ascii="Times New Roman" w:eastAsia="Times New Roman" w:hAnsi="Times New Roman" w:cs="Times New Roman"/>
          <w:sz w:val="24"/>
          <w:szCs w:val="24"/>
          <w:lang w:val="ru-RU"/>
        </w:rPr>
        <w:t xml:space="preserve"> за инспекцијске послове железнице;</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Одељење </w:t>
      </w:r>
      <w:r w:rsidRPr="008577E3">
        <w:rPr>
          <w:rFonts w:ascii="Times New Roman" w:eastAsia="Times New Roman" w:hAnsi="Times New Roman" w:cs="Times New Roman"/>
          <w:sz w:val="24"/>
          <w:szCs w:val="24"/>
          <w:lang w:val="sr-Cyrl-CS"/>
        </w:rPr>
        <w:t xml:space="preserve">републичке </w:t>
      </w:r>
      <w:r w:rsidRPr="008577E3">
        <w:rPr>
          <w:rFonts w:ascii="Times New Roman" w:eastAsia="Times New Roman" w:hAnsi="Times New Roman" w:cs="Times New Roman"/>
          <w:sz w:val="24"/>
          <w:szCs w:val="24"/>
          <w:lang w:val="ru-RU"/>
        </w:rPr>
        <w:t>урбанистичко-грађевинске инспекције за инспекцијске послове урбанизма и контролу поверених послова;</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6. Одељење републичке грађевинске инспекције;</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7. Одсек за инспекцијске послове </w:t>
      </w:r>
      <w:r w:rsidRPr="008577E3">
        <w:rPr>
          <w:rFonts w:ascii="Times New Roman" w:eastAsia="Times New Roman" w:hAnsi="Times New Roman" w:cs="Times New Roman"/>
          <w:sz w:val="24"/>
          <w:szCs w:val="24"/>
          <w:lang w:val="sr-Cyrl-CS"/>
        </w:rPr>
        <w:t>у области комуналних делатности</w:t>
      </w:r>
      <w:r w:rsidRPr="008577E3">
        <w:rPr>
          <w:rFonts w:ascii="Times New Roman" w:eastAsia="Times New Roman" w:hAnsi="Times New Roman" w:cs="Times New Roman"/>
          <w:sz w:val="24"/>
          <w:szCs w:val="24"/>
          <w:lang w:val="ru-RU"/>
        </w:rPr>
        <w:t>;</w:t>
      </w:r>
    </w:p>
    <w:p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8. Група за инспекцијске послове за транспорт опасне робе.</w:t>
      </w:r>
    </w:p>
    <w:p w:rsidR="00A2638A" w:rsidRPr="008577E3" w:rsidRDefault="00A2638A" w:rsidP="00A2638A">
      <w:pPr>
        <w:autoSpaceDE w:val="0"/>
        <w:spacing w:after="0" w:line="240" w:lineRule="auto"/>
        <w:ind w:firstLine="709"/>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firstLine="709"/>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У Одсеку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w:t>
      </w:r>
      <w:r w:rsidRPr="008577E3">
        <w:rPr>
          <w:rFonts w:ascii="Times New Roman" w:eastAsia="Times New Roman" w:hAnsi="Times New Roman" w:cs="Times New Roman"/>
          <w:sz w:val="24"/>
          <w:szCs w:val="24"/>
          <w:lang w:val="sr-Latn-CS"/>
        </w:rPr>
        <w:t>улазно-излазне ревизије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w:t>
      </w:r>
      <w:r w:rsidRPr="008577E3">
        <w:rPr>
          <w:rFonts w:ascii="Times New Roman" w:eastAsia="Times New Roman" w:hAnsi="Times New Roman" w:cs="Times New Roman"/>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као и други послови из делокруга Одсека.</w:t>
      </w:r>
    </w:p>
    <w:p w:rsidR="00A2638A" w:rsidRPr="008577E3" w:rsidRDefault="00A2638A" w:rsidP="00A2638A">
      <w:pPr>
        <w:spacing w:after="0" w:line="240" w:lineRule="auto"/>
        <w:jc w:val="both"/>
        <w:rPr>
          <w:rFonts w:ascii="Times New Roman" w:eastAsia="Times New Roman" w:hAnsi="Times New Roman" w:cs="Times New Roman"/>
          <w:b/>
          <w:sz w:val="24"/>
          <w:szCs w:val="24"/>
          <w:lang w:val="ru-RU"/>
        </w:rPr>
      </w:pP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 Лучка капетанија Прахово;</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sz w:val="24"/>
          <w:szCs w:val="24"/>
          <w:lang w:val="sr-Cyrl-CS"/>
        </w:rPr>
        <w:t>Лучка капетанија</w:t>
      </w:r>
      <w:r w:rsidRPr="008577E3">
        <w:rPr>
          <w:rFonts w:ascii="Times New Roman" w:eastAsia="Times New Roman" w:hAnsi="Times New Roman" w:cs="Times New Roman"/>
          <w:sz w:val="24"/>
          <w:szCs w:val="24"/>
          <w:lang w:val="ru-RU"/>
        </w:rPr>
        <w:t xml:space="preserve"> Кладово;</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4. Лучка капетанија  Смедерево;</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5. Лучка капетанија Београд;</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6. Лучка капетанија Панчево;</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7. Лучка капетанија Сремска Митровица;</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8. Лучка капетанија Сента;</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9. Лучка капетанија Нови Сад; </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10.</w:t>
      </w:r>
      <w:r w:rsidRPr="008577E3">
        <w:rPr>
          <w:rFonts w:ascii="Times New Roman" w:eastAsia="Times New Roman" w:hAnsi="Times New Roman" w:cs="Times New Roman"/>
          <w:sz w:val="24"/>
          <w:szCs w:val="24"/>
          <w:lang w:val="sr-Cyrl-RS"/>
        </w:rPr>
        <w:t>Лучка капетанија</w:t>
      </w:r>
      <w:r w:rsidRPr="008577E3">
        <w:rPr>
          <w:rFonts w:ascii="Times New Roman" w:eastAsia="Times New Roman" w:hAnsi="Times New Roman" w:cs="Times New Roman"/>
          <w:sz w:val="24"/>
          <w:szCs w:val="24"/>
          <w:lang w:val="ru-RU"/>
        </w:rPr>
        <w:t xml:space="preserve"> Тител;</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11.Лучка капетанија Бездан;</w:t>
      </w:r>
    </w:p>
    <w:p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ru-RU"/>
        </w:rPr>
        <w:t xml:space="preserve">12. Лучка капетанија  Апатин. </w:t>
      </w:r>
    </w:p>
    <w:p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tabs>
          <w:tab w:val="left" w:pos="1134"/>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инспекцијске послове друмског саобраћаја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Одељења, као и други послови из делокруга Одељења.</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Послови из делокруга </w:t>
      </w:r>
      <w:r w:rsidRPr="008577E3">
        <w:rPr>
          <w:rFonts w:ascii="Times New Roman" w:eastAsia="Times New Roman" w:hAnsi="Times New Roman" w:cs="Times New Roman"/>
          <w:sz w:val="24"/>
          <w:szCs w:val="24"/>
          <w:lang w:val="sr-Cyrl-CS"/>
        </w:rPr>
        <w:t xml:space="preserve">Одељења за </w:t>
      </w:r>
      <w:r w:rsidRPr="008577E3">
        <w:rPr>
          <w:rFonts w:ascii="Times New Roman" w:eastAsia="Times New Roman" w:hAnsi="Times New Roman" w:cs="Times New Roman"/>
          <w:sz w:val="24"/>
          <w:szCs w:val="24"/>
          <w:lang w:val="ru-RU"/>
        </w:rPr>
        <w:t>инспекцијске послове друмског саобраћаја обављају се у седишту Министарства и 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Подручној јединици широј од подручја управног округа за Колубарски  управни округ, са седиштем у Ваљеву;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Подручној јединици широј од подручја управног округа за Подунавски и Браничевски управни округ, са седиштем у Пожаревцу;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3. Подручној јединици широј од подручја управног округа за Расински управни округ, са седиштем у Крушевцу. </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4. Подручној јединици широј од подручја управног округа за Зајечарски и Борски управни округ, са седиштем у Зајечару; </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Окружној подручној јединици за Златиборски управни округ, са седиштем у Ужицу; </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6. Окружној подручној јединици за </w:t>
      </w:r>
      <w:r w:rsidRPr="008577E3">
        <w:rPr>
          <w:rFonts w:ascii="Times New Roman" w:eastAsia="Times New Roman" w:hAnsi="Times New Roman" w:cs="Times New Roman"/>
          <w:sz w:val="24"/>
          <w:szCs w:val="24"/>
          <w:shd w:val="clear" w:color="auto" w:fill="FFFFFF"/>
          <w:lang w:val="ru-RU"/>
        </w:rPr>
        <w:t>Поморавски управни округ, са седиштем у Јагодини;</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7.  Окружној подручној јединици за Моравички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Чачку;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8. Окружној подручној јединици за Рашки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Краљеву</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ru-RU"/>
        </w:rPr>
        <w:tab/>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Подручној јединици широј од подручја управног округа за Нишавски и Пиротски управни округ, са седиштем у Нишу;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Подручној јединици широј од подручја управног округа за Јабланички и Топлички управни округ, са седиштем у Лесковцу;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11. Подручној јединици широј од подручја управног округа за Пчињски и Косовско-поморавски управни округ, са седиштем у Врању;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12. Подручној јединици широј од подручја управног округа за Шумадијски управни округ, са седиштем у Крагујевцу.</w:t>
      </w:r>
    </w:p>
    <w:p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13. Подручној јединици широј од подручја управног округа за Мачвански управни округ, са седиштем у Шапцу.</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Одсеку за инспекцијске послове државних путева обављају се послови који се односе на:  инспекцијски надзор над извршавањем закона, других прописа и општих аката из области путева, саобраћајне сигнализације, као и пратеће опреме пута (стајалишта, станице и снабдевање горивом, паркинзи и др.); предузимање управних и других мера; подношење захтева за покретање прекршајног поступка; подношење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Одсека; учешће у раду стручног савета, као и други послови из делокруга Одсека..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Послови из делокруга Одсека за инспекцијске послове држаавних путева обављају се у седишту Министарства и 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Шумадијски, Поморавски, Подунавски и Браничевски управни округ, са седиштем у Крагујевцу;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Борски и Зајечарски управни округ, са седиштем у Зајечару;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Подручној јединици за Пиротски, Нишавски, Топлички, Јабланички, Пчињски управни округ као и за Косовски, Пећки, Призренски, Косовско-митровачки и Косовско-поморавски управни округ управни округ, са седиштем у Нишу;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  Подручној јединици за Златиборски и Моравички управни округ, са седиштем у Ужицу;</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 Подручној јединици за Рашки и Расински управни округ,  са седиштем у Краљеву.</w:t>
      </w:r>
    </w:p>
    <w:p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spacing w:after="12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инспекцијске послове железнице обављају се послови који се односе на:  инспекцијски надзор над извршавањем закона, других прописа и општих аката из области железничког саобраћаја;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Групе.</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урбанистичко-грађевинске инспекције за послове урбанизма и контролу поверених послова обављају се послови који се односе на:</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урбанистичко-грађевинске инспекције за послове урбанизма и контролу поверених послова образују се уже унутрашње јединице</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урбанистичко-грађевинске инспекције за послове урбанизма и контролу поверених послова;</w:t>
      </w:r>
      <w:r w:rsidRPr="008577E3">
        <w:rPr>
          <w:rFonts w:ascii="Times New Roman" w:eastAsia="Times New Roman" w:hAnsi="Times New Roman" w:cs="Times New Roman"/>
          <w:sz w:val="24"/>
          <w:szCs w:val="24"/>
          <w:lang w:val="sr-Latn-RS"/>
        </w:rPr>
        <w:t xml:space="preserve"> </w:t>
      </w: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урбанистичко-грађевинске инспекције за сарадњу са другим органима, административне и оперативне послове.”</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послове урбанизма и контролу поверених послова обављају се послови који се односе на: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сарадњу са другим органима, административне и оперативне послове обављају се послови који се односе на: </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инспекцијски надзор над применом закона који ртегулише област просторног планирања, урбанизма и грађевине; 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;праћење и извештавање о документацији објављеној у Централној обједињеној процедури (ЦЕОП);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8577E3">
        <w:rPr>
          <w:rFonts w:ascii="Times New Roman" w:eastAsia="Times New Roman" w:hAnsi="Times New Roman" w:cs="Times New Roman"/>
          <w:sz w:val="24"/>
          <w:szCs w:val="24"/>
          <w:lang w:val="sr-Latn-RS"/>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8577E3">
        <w:rPr>
          <w:rFonts w:ascii="Times New Roman" w:eastAsia="Times New Roman" w:hAnsi="Times New Roman" w:cs="Times New Roman"/>
          <w:sz w:val="24"/>
          <w:szCs w:val="24"/>
          <w:lang w:val="ru-RU"/>
        </w:rPr>
        <w:t>:</w:t>
      </w: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грађевинске инспекције Ниш;</w:t>
      </w:r>
      <w:r w:rsidRPr="008577E3">
        <w:rPr>
          <w:rFonts w:ascii="Times New Roman" w:eastAsia="Times New Roman" w:hAnsi="Times New Roman" w:cs="Times New Roman"/>
          <w:sz w:val="24"/>
          <w:szCs w:val="24"/>
          <w:lang w:val="sr-Latn-RS"/>
        </w:rPr>
        <w:t xml:space="preserve"> </w:t>
      </w: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грађевинске инспекције Београд.</w:t>
      </w:r>
    </w:p>
    <w:p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Групи републичке грађевинске инспекције Ниш и Групи републичке грађевинске инспекције Београд обављају се послови који се односе на: </w:t>
      </w:r>
      <w:r w:rsidRPr="008577E3">
        <w:rPr>
          <w:rFonts w:ascii="Times New Roman" w:eastAsia="Times New Roman" w:hAnsi="Times New Roman" w:cs="Times New Roman"/>
          <w:sz w:val="24"/>
          <w:szCs w:val="24"/>
          <w:lang w:val="sr-Latn-RS"/>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sr-Cyrl-CS"/>
        </w:rPr>
        <w:t>, као и други послови из делокруга група.</w:t>
      </w: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eastAsia="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sr-Latn-RS"/>
        </w:rPr>
        <w:t>Одсек</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 инспекцијске послове у области комуналних делатности</w:t>
      </w:r>
      <w:r w:rsidRPr="008577E3">
        <w:rPr>
          <w:rFonts w:ascii="Times New Roman" w:eastAsia="Times New Roman" w:hAnsi="Times New Roman" w:cs="Times New Roman"/>
          <w:sz w:val="24"/>
          <w:szCs w:val="24"/>
          <w:lang w:val="sr-Latn-RS"/>
        </w:rPr>
        <w:t xml:space="preserve"> обавља</w:t>
      </w:r>
      <w:r w:rsidRPr="008577E3">
        <w:rPr>
          <w:rFonts w:ascii="Times New Roman" w:eastAsia="Times New Roman" w:hAnsi="Times New Roman" w:cs="Times New Roman"/>
          <w:sz w:val="24"/>
          <w:szCs w:val="24"/>
          <w:lang w:val="sr-Cyrl-CS"/>
        </w:rPr>
        <w:t>ју се</w:t>
      </w:r>
      <w:r w:rsidRPr="008577E3">
        <w:rPr>
          <w:rFonts w:ascii="Times New Roman" w:eastAsia="Times New Roman" w:hAnsi="Times New Roman" w:cs="Times New Roman"/>
          <w:sz w:val="24"/>
          <w:szCs w:val="24"/>
          <w:lang w:val="sr-Latn-RS"/>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који се односе на:</w:t>
      </w:r>
      <w:r w:rsidRPr="008577E3">
        <w:rPr>
          <w:rFonts w:ascii="Times New Roman" w:eastAsia="Times New Roman" w:hAnsi="Times New Roman" w:cs="Times New Roman"/>
          <w:sz w:val="24"/>
          <w:szCs w:val="24"/>
          <w:lang w:val="sr-Cyrl-CS"/>
        </w:rPr>
        <w:t xml:space="preserve"> инспекцијски надзор над спровођењем Закона о комуналним делатностима, Закона о становању 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CS"/>
        </w:rPr>
        <w:t xml:space="preserve"> и прописа донетих на основу тог закона; 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Одсека</w:t>
      </w:r>
      <w:r w:rsidRPr="008577E3">
        <w:rPr>
          <w:rFonts w:ascii="Times New Roman" w:eastAsia="Times New Roman" w:hAnsi="Times New Roman" w:cs="Times New Roman"/>
          <w:sz w:val="24"/>
          <w:szCs w:val="24"/>
          <w:lang w:val="x-none" w:eastAsia="sr-Cyrl-CS"/>
        </w:rPr>
        <w:t>.</w:t>
      </w: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rPr>
      </w:pPr>
    </w:p>
    <w:p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eastAsia="sr-Cyrl-CS"/>
        </w:rPr>
      </w:pPr>
      <w:r w:rsidRPr="008577E3">
        <w:rPr>
          <w:rFonts w:ascii="Times New Roman" w:eastAsia="Times New Roman" w:hAnsi="Times New Roman" w:cs="Times New Roman"/>
          <w:sz w:val="24"/>
          <w:szCs w:val="24"/>
          <w:lang w:val="en-GB"/>
        </w:rPr>
        <w:t xml:space="preserve">У </w:t>
      </w:r>
      <w:r w:rsidRPr="008577E3">
        <w:rPr>
          <w:rFonts w:ascii="Times New Roman" w:eastAsia="Times New Roman" w:hAnsi="Times New Roman" w:cs="Times New Roman"/>
          <w:sz w:val="24"/>
          <w:szCs w:val="24"/>
          <w:lang w:val="sr-Cyrl-RS"/>
        </w:rPr>
        <w:t xml:space="preserve">Групи за инспекцијске послове за транспорт опасне робе обављају се послови који се односе на: инспекцијски надзор над спровођењем Закона о транспорту опасне робе и прописа донетих на основу тог закона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Групе</w:t>
      </w:r>
      <w:r w:rsidRPr="008577E3">
        <w:rPr>
          <w:rFonts w:ascii="Times New Roman" w:eastAsia="Times New Roman" w:hAnsi="Times New Roman" w:cs="Times New Roman"/>
          <w:sz w:val="24"/>
          <w:szCs w:val="24"/>
          <w:lang w:val="x-none" w:eastAsia="sr-Cyrl-CS"/>
        </w:rPr>
        <w:t>.</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ЗоранПавловић</w:t>
      </w:r>
      <w:r w:rsidRPr="008577E3">
        <w:rPr>
          <w:rFonts w:ascii="Times New Roman" w:eastAsia="Times New Roman" w:hAnsi="Times New Roman" w:cs="Times New Roman"/>
          <w:sz w:val="24"/>
          <w:szCs w:val="24"/>
          <w:lang w:val="sr-Cyrl-RS"/>
        </w:rPr>
        <w:br/>
        <w:t>помоћник министра за инспекцијски надзор</w:t>
      </w:r>
    </w:p>
    <w:p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7" w:history="1">
        <w:r w:rsidRPr="008577E3">
          <w:rPr>
            <w:rFonts w:ascii="Times New Roman" w:eastAsia="Times New Roman" w:hAnsi="Times New Roman" w:cs="Times New Roman"/>
            <w:sz w:val="24"/>
            <w:szCs w:val="24"/>
            <w:u w:val="single"/>
          </w:rPr>
          <w:t>zoran.pavlovic@mgsi.gov.rs</w:t>
        </w:r>
      </w:hyperlink>
      <w:r w:rsidRPr="008577E3">
        <w:rPr>
          <w:rFonts w:ascii="Times New Roman" w:eastAsia="Times New Roman" w:hAnsi="Times New Roman" w:cs="Times New Roman"/>
          <w:sz w:val="24"/>
          <w:szCs w:val="24"/>
        </w:rPr>
        <w:t xml:space="preserve"> </w:t>
      </w:r>
    </w:p>
    <w:p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011/213-83-11</w:t>
      </w:r>
    </w:p>
    <w:p w:rsidR="00A2638A" w:rsidRPr="008577E3" w:rsidRDefault="00A2638A" w:rsidP="00A2638A">
      <w:pPr>
        <w:spacing w:after="0" w:line="240" w:lineRule="auto"/>
        <w:rPr>
          <w:rFonts w:ascii="Times New Roman" w:eastAsia="Times New Roman" w:hAnsi="Times New Roman" w:cs="Times New Roman"/>
          <w:sz w:val="24"/>
          <w:szCs w:val="24"/>
          <w:lang w:val="en-GB"/>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0" w:name="_Toc17359132"/>
      <w:r w:rsidRPr="008577E3">
        <w:rPr>
          <w:rFonts w:ascii="Times New Roman" w:eastAsia="Times New Roman" w:hAnsi="Times New Roman" w:cs="Times New Roman"/>
          <w:b/>
          <w:bCs/>
          <w:i/>
          <w:iCs/>
          <w:sz w:val="24"/>
          <w:szCs w:val="28"/>
          <w:lang w:val="en-GB" w:eastAsia="x-none"/>
        </w:rPr>
        <w:t>3.10 Секретаријат министарства</w:t>
      </w:r>
      <w:bookmarkEnd w:id="20"/>
    </w:p>
    <w:p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кадровскe,</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Одељење за правне, кадровске и опште послове;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bCs/>
          <w:sz w:val="24"/>
          <w:szCs w:val="24"/>
          <w:lang w:val="sr-Cyrl-CS"/>
        </w:rPr>
        <w:t>Одељење за буџет и финансијско управљање;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3. Група за спровођење јавних набавки;</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4. Група за послове интерне eвиденције;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5. </w:t>
      </w:r>
      <w:r w:rsidRPr="008577E3">
        <w:rPr>
          <w:rFonts w:ascii="Times New Roman" w:eastAsia="Times New Roman" w:hAnsi="Times New Roman" w:cs="Times New Roman"/>
          <w:sz w:val="24"/>
          <w:szCs w:val="24"/>
          <w:lang w:val="en-GB"/>
        </w:rPr>
        <w:t>Група за одржавање возила и послове возача и курира</w:t>
      </w:r>
      <w:r w:rsidRPr="008577E3">
        <w:rPr>
          <w:rFonts w:ascii="Times New Roman" w:eastAsia="Times New Roman" w:hAnsi="Times New Roman" w:cs="Times New Roman"/>
          <w:sz w:val="24"/>
          <w:szCs w:val="24"/>
          <w:lang w:val="sr-Cyrl-CS"/>
        </w:rPr>
        <w:t>.</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8577E3">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Група за правне послове;</w:t>
      </w:r>
    </w:p>
    <w:p w:rsidR="00A2638A" w:rsidRPr="008577E3" w:rsidRDefault="00A2638A" w:rsidP="00A2638A">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Група за опште послове.</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израду плана интегритета</w:t>
      </w:r>
      <w:r w:rsidRPr="008577E3">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8577E3">
        <w:rPr>
          <w:rFonts w:ascii="Times New Roman" w:eastAsia="Times New Roman" w:hAnsi="Times New Roman" w:cs="Times New Roman"/>
          <w:sz w:val="24"/>
          <w:szCs w:val="24"/>
          <w:lang w:val="sr-Cyrl-CS"/>
        </w:rPr>
        <w:t>тајност података, као и други послови</w:t>
      </w:r>
      <w:r w:rsidRPr="008577E3">
        <w:rPr>
          <w:rFonts w:ascii="Times New Roman" w:eastAsia="Times New Roman" w:hAnsi="Times New Roman" w:cs="Times New Roman"/>
          <w:sz w:val="24"/>
          <w:szCs w:val="24"/>
          <w:lang w:val="ru-RU"/>
        </w:rPr>
        <w:t xml:space="preserve"> из делокруга Групе.</w:t>
      </w:r>
    </w:p>
    <w:p w:rsidR="00A2638A" w:rsidRPr="008577E3" w:rsidRDefault="00A2638A" w:rsidP="00A2638A">
      <w:pPr>
        <w:shd w:val="clear" w:color="auto" w:fill="FFFFFF"/>
        <w:tabs>
          <w:tab w:val="left" w:pos="8789"/>
        </w:tabs>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8577E3">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8577E3">
        <w:rPr>
          <w:rFonts w:ascii="Times New Roman" w:eastAsia="Times New Roman" w:hAnsi="Times New Roman" w:cs="Times New Roman"/>
          <w:sz w:val="24"/>
          <w:szCs w:val="24"/>
          <w:lang w:val="sr-Cyrl-CS"/>
        </w:rPr>
        <w:t>координацију поступка</w:t>
      </w:r>
      <w:r w:rsidRPr="008577E3">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8577E3">
        <w:rPr>
          <w:rFonts w:ascii="Times New Roman" w:eastAsia="Times New Roman" w:hAnsi="Times New Roman" w:cs="Times New Roman"/>
          <w:sz w:val="24"/>
          <w:szCs w:val="24"/>
          <w:lang w:val="sr-Cyrl-CS"/>
        </w:rPr>
        <w:t xml:space="preserve">других </w:t>
      </w:r>
      <w:r w:rsidRPr="008577E3">
        <w:rPr>
          <w:rFonts w:ascii="Times New Roman" w:eastAsia="Times New Roman" w:hAnsi="Times New Roman" w:cs="Times New Roman"/>
          <w:sz w:val="24"/>
          <w:szCs w:val="24"/>
          <w:lang w:val="en-GB"/>
        </w:rPr>
        <w:t>прописаних  евиденција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8577E3">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8577E3">
        <w:rPr>
          <w:rFonts w:ascii="Times New Roman" w:eastAsia="Times New Roman" w:hAnsi="Times New Roman" w:cs="Times New Roman"/>
          <w:sz w:val="24"/>
          <w:szCs w:val="24"/>
          <w:lang w:val="en-GB"/>
        </w:rPr>
        <w:t xml:space="preserve"> обједињавање података за информатор о раду; </w:t>
      </w:r>
      <w:r w:rsidRPr="008577E3">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буџет и финансијско управљање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8577E3">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8577E3">
        <w:rPr>
          <w:rFonts w:ascii="Times New Roman" w:eastAsia="Times New Roman" w:hAnsi="Times New Roman" w:cs="Times New Roman"/>
          <w:sz w:val="24"/>
          <w:szCs w:val="24"/>
          <w:lang w:val="en-GB"/>
        </w:rPr>
        <w:t xml:space="preserve">; припрему планова извршења буџета; </w:t>
      </w:r>
      <w:r w:rsidRPr="008577E3">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8577E3">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8577E3">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8577E3">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8577E3">
        <w:rPr>
          <w:rFonts w:ascii="Times New Roman" w:eastAsia="Times New Roman" w:hAnsi="Times New Roman" w:cs="Times New Roman"/>
          <w:sz w:val="24"/>
          <w:szCs w:val="24"/>
          <w:lang w:val="sr-Cyrl-CS"/>
        </w:rPr>
        <w:t xml:space="preserve">рачуноводствене и </w:t>
      </w:r>
      <w:r w:rsidRPr="008577E3">
        <w:rPr>
          <w:rFonts w:ascii="Times New Roman" w:eastAsia="Times New Roman" w:hAnsi="Times New Roman" w:cs="Times New Roman"/>
          <w:sz w:val="24"/>
          <w:szCs w:val="24"/>
          <w:lang w:val="en-GB"/>
        </w:rPr>
        <w:t>књиговодствене послове; праћење прописа из области финансија и рачуноводства</w:t>
      </w:r>
      <w:r w:rsidRPr="008577E3">
        <w:rPr>
          <w:rFonts w:ascii="Times New Roman" w:eastAsia="Times New Roman" w:hAnsi="Times New Roman" w:cs="Times New Roman"/>
          <w:sz w:val="24"/>
          <w:szCs w:val="24"/>
          <w:lang w:val="sr-Cyrl-CS"/>
        </w:rPr>
        <w:t>, као и други послови из делокруга Одељења.</w:t>
      </w:r>
      <w:r w:rsidRPr="008577E3">
        <w:rPr>
          <w:rFonts w:ascii="Times New Roman" w:eastAsia="Times New Roman" w:hAnsi="Times New Roman" w:cs="Times New Roman"/>
          <w:sz w:val="24"/>
          <w:szCs w:val="24"/>
          <w:lang w:val="en-GB"/>
        </w:rPr>
        <w:t xml:space="preserve"> </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1. Одсек за буџет и аналитичко-планске послове;</w:t>
      </w: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ru-RU"/>
        </w:rPr>
        <w:t>Одсек за финансијско</w:t>
      </w:r>
      <w:r w:rsidRPr="008577E3">
        <w:rPr>
          <w:rFonts w:ascii="Times New Roman" w:eastAsia="Times New Roman" w:hAnsi="Times New Roman" w:cs="Times New Roman"/>
          <w:sz w:val="24"/>
          <w:szCs w:val="24"/>
          <w:lang w:val="en-GB"/>
        </w:rPr>
        <w:t>-материјалне</w:t>
      </w:r>
      <w:r w:rsidRPr="008577E3">
        <w:rPr>
          <w:rFonts w:ascii="Times New Roman" w:eastAsia="Times New Roman" w:hAnsi="Times New Roman" w:cs="Times New Roman"/>
          <w:sz w:val="24"/>
          <w:szCs w:val="24"/>
          <w:lang w:val="ru-RU"/>
        </w:rPr>
        <w:t xml:space="preserve"> послове.</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У Одсеку </w:t>
      </w:r>
      <w:r w:rsidRPr="008577E3">
        <w:rPr>
          <w:rFonts w:ascii="Times New Roman" w:eastAsia="Times New Roman" w:hAnsi="Times New Roman" w:cs="Times New Roman"/>
          <w:sz w:val="24"/>
          <w:szCs w:val="24"/>
          <w:lang w:val="en-GB"/>
        </w:rPr>
        <w:t>за буџет и аналитичко-планске послове</w:t>
      </w:r>
      <w:r w:rsidRPr="008577E3">
        <w:rPr>
          <w:rFonts w:ascii="Times New Roman" w:eastAsia="Times New Roman" w:hAnsi="Times New Roman" w:cs="Times New Roman"/>
          <w:sz w:val="24"/>
          <w:szCs w:val="24"/>
          <w:lang w:val="sr-Cyrl-RS"/>
        </w:rPr>
        <w:t xml:space="preserve"> обављају се послови који се односе на: и</w:t>
      </w:r>
      <w:r w:rsidRPr="008577E3">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8577E3">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8577E3">
        <w:rPr>
          <w:rFonts w:ascii="Times New Roman" w:eastAsia="Times New Roman" w:hAnsi="Times New Roman" w:cs="Times New Roman"/>
          <w:noProof/>
          <w:sz w:val="24"/>
          <w:szCs w:val="24"/>
          <w:lang w:val="sr-Cyrl-CS"/>
        </w:rPr>
        <w:t xml:space="preserve">; </w:t>
      </w:r>
      <w:r w:rsidRPr="008577E3">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8577E3">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8577E3">
        <w:rPr>
          <w:rFonts w:ascii="Times New Roman" w:eastAsia="Times New Roman" w:hAnsi="Times New Roman" w:cs="Times New Roman"/>
          <w:sz w:val="24"/>
          <w:szCs w:val="24"/>
          <w:lang w:val="sr-Cyrl-CS"/>
        </w:rPr>
        <w:t xml:space="preserve"> други послови из делокруга Одсека.</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финансијско- </w:t>
      </w:r>
      <w:r w:rsidRPr="008577E3">
        <w:rPr>
          <w:rFonts w:ascii="Times New Roman" w:eastAsia="Times New Roman" w:hAnsi="Times New Roman" w:cs="Times New Roman"/>
          <w:sz w:val="24"/>
          <w:szCs w:val="24"/>
          <w:lang w:val="sr-Cyrl-CS"/>
        </w:rPr>
        <w:t xml:space="preserve">материјалне </w:t>
      </w:r>
      <w:r w:rsidRPr="008577E3">
        <w:rPr>
          <w:rFonts w:ascii="Times New Roman" w:eastAsia="Times New Roman" w:hAnsi="Times New Roman" w:cs="Times New Roman"/>
          <w:sz w:val="24"/>
          <w:szCs w:val="24"/>
          <w:lang w:val="en-GB"/>
        </w:rPr>
        <w:t>послове</w:t>
      </w:r>
      <w:r w:rsidRPr="008577E3">
        <w:rPr>
          <w:rFonts w:ascii="Times New Roman" w:eastAsia="Times New Roman" w:hAnsi="Times New Roman" w:cs="Times New Roman"/>
          <w:sz w:val="24"/>
          <w:szCs w:val="24"/>
          <w:lang w:val="sr-Cyrl-RS"/>
        </w:rPr>
        <w:t xml:space="preserve"> обављају се послови који се односе на:</w:t>
      </w:r>
      <w:r w:rsidRPr="008577E3">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8577E3">
        <w:rPr>
          <w:rFonts w:ascii="Times New Roman" w:eastAsia="Times New Roman" w:hAnsi="Times New Roman" w:cs="Times New Roman"/>
          <w:sz w:val="24"/>
          <w:szCs w:val="24"/>
          <w:lang w:val="ru-RU"/>
        </w:rPr>
        <w:t xml:space="preserve">; усклађивање стања главне књиге Трезора са помоћним књигама; успостављање и праћење евиденција о реализацији финансијских трансакција са Трезором; сравњивање, синтетизовање и консолидовање финансијских података; </w:t>
      </w:r>
      <w:r w:rsidRPr="008577E3">
        <w:rPr>
          <w:rFonts w:ascii="Times New Roman" w:eastAsia="Times New Roman" w:hAnsi="Times New Roman" w:cs="Times New Roman"/>
          <w:sz w:val="24"/>
          <w:szCs w:val="24"/>
          <w:lang w:val="sr-Cyrl-CS"/>
        </w:rPr>
        <w:t>обраду зарада и осталих личних примања запослених;</w:t>
      </w:r>
      <w:r w:rsidRPr="008577E3">
        <w:rPr>
          <w:rFonts w:ascii="Times New Roman" w:eastAsia="Times New Roman" w:hAnsi="Times New Roman" w:cs="Times New Roman"/>
          <w:sz w:val="24"/>
          <w:szCs w:val="24"/>
          <w:lang w:val="ru-RU"/>
        </w:rPr>
        <w:t xml:space="preserve"> евидент</w:t>
      </w:r>
      <w:r w:rsidRPr="008577E3">
        <w:rPr>
          <w:rFonts w:ascii="Times New Roman" w:eastAsia="Times New Roman" w:hAnsi="Times New Roman" w:cs="Times New Roman"/>
          <w:sz w:val="24"/>
          <w:szCs w:val="24"/>
          <w:lang w:val="sr-Cyrl-CS"/>
        </w:rPr>
        <w:t>цију</w:t>
      </w:r>
      <w:r w:rsidRPr="008577E3">
        <w:rPr>
          <w:rFonts w:ascii="Times New Roman" w:eastAsia="Times New Roman" w:hAnsi="Times New Roman" w:cs="Times New Roman"/>
          <w:sz w:val="24"/>
          <w:szCs w:val="24"/>
          <w:lang w:val="ru-RU"/>
        </w:rPr>
        <w:t xml:space="preserve"> и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ru-RU"/>
        </w:rPr>
        <w:t xml:space="preserve"> реализациј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8577E3">
        <w:rPr>
          <w:rFonts w:ascii="Times New Roman" w:eastAsia="Times New Roman" w:hAnsi="Times New Roman" w:cs="Times New Roman"/>
          <w:sz w:val="24"/>
          <w:szCs w:val="24"/>
          <w:lang w:val="sr-Cyrl-CS"/>
        </w:rPr>
        <w:t>, као и други послови из делокруга Одсека.</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rsidR="00A2638A" w:rsidRPr="008577E3" w:rsidRDefault="00A2638A" w:rsidP="00A2638A">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спровођење јавних набавки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обављају се послови: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зрада плана набавки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8577E3">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8577E3">
        <w:rPr>
          <w:rFonts w:ascii="Times New Roman" w:eastAsia="Times New Roman" w:hAnsi="Times New Roman" w:cs="Times New Roman"/>
          <w:sz w:val="24"/>
          <w:szCs w:val="24"/>
          <w:lang w:val="ru-RU"/>
        </w:rPr>
        <w:t>сарадња са Управом за јавне набавке;</w:t>
      </w:r>
      <w:r w:rsidRPr="008577E3">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rsidR="00A2638A" w:rsidRPr="008577E3" w:rsidRDefault="00A2638A" w:rsidP="00A2638A">
      <w:pPr>
        <w:tabs>
          <w:tab w:val="left" w:pos="1441"/>
          <w:tab w:val="left" w:pos="8789"/>
        </w:tabs>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8577E3">
        <w:rPr>
          <w:rFonts w:ascii="Times New Roman" w:eastAsia="Times New Roman" w:hAnsi="Times New Roman" w:cs="Times New Roman"/>
          <w:sz w:val="24"/>
          <w:szCs w:val="24"/>
          <w:lang w:val="sr-Cyrl-CS"/>
        </w:rPr>
        <w:t>, као</w:t>
      </w:r>
      <w:r w:rsidRPr="008577E3">
        <w:rPr>
          <w:rFonts w:ascii="Times New Roman" w:eastAsia="Times New Roman" w:hAnsi="Times New Roman" w:cs="Times New Roman"/>
          <w:sz w:val="24"/>
          <w:szCs w:val="24"/>
          <w:lang w:val="en-GB"/>
        </w:rPr>
        <w:t xml:space="preserve"> и други послове у складу са законом.</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Маја Матија Ристић</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секретар министарства</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011/361-65-21</w:t>
      </w:r>
    </w:p>
    <w:p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8" w:history="1">
        <w:r w:rsidRPr="008577E3">
          <w:rPr>
            <w:rFonts w:ascii="Times New Roman" w:eastAsia="Times New Roman" w:hAnsi="Times New Roman" w:cs="Times New Roman"/>
            <w:sz w:val="24"/>
            <w:szCs w:val="24"/>
            <w:u w:val="single"/>
          </w:rPr>
          <w:t>maja.matija</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rPr>
        <w:t xml:space="preserve">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1" w:name="_Toc17359133"/>
      <w:r w:rsidRPr="008577E3">
        <w:rPr>
          <w:rFonts w:ascii="Times New Roman" w:eastAsia="Times New Roman" w:hAnsi="Times New Roman" w:cs="Times New Roman"/>
          <w:b/>
          <w:bCs/>
          <w:i/>
          <w:iCs/>
          <w:sz w:val="24"/>
          <w:szCs w:val="28"/>
          <w:lang w:val="sr-Cyrl-RS" w:eastAsia="x-none"/>
        </w:rPr>
        <w:t>3.11 Унутрашње јединице изван састава сектора и секретаријата</w:t>
      </w:r>
      <w:bookmarkEnd w:id="21"/>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Унутрашње јединице, изван састава сектора и Секретаријата су:</w:t>
      </w:r>
    </w:p>
    <w:p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Одељење за управне и управно-надзорне послове;</w:t>
      </w:r>
    </w:p>
    <w:p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w:t>
      </w:r>
      <w:r w:rsidRPr="008577E3">
        <w:rPr>
          <w:rFonts w:ascii="Times New Roman" w:eastAsia="Times New Roman" w:hAnsi="Times New Roman" w:cs="Times New Roman"/>
          <w:sz w:val="24"/>
          <w:szCs w:val="24"/>
          <w:lang w:val="sr-Cyrl-CS"/>
        </w:rPr>
        <w:t>дељење</w:t>
      </w:r>
      <w:r w:rsidRPr="008577E3">
        <w:rPr>
          <w:rFonts w:ascii="Times New Roman" w:eastAsia="Times New Roman" w:hAnsi="Times New Roman" w:cs="Times New Roman"/>
          <w:sz w:val="24"/>
          <w:szCs w:val="24"/>
          <w:lang w:val="sr-Cyrl-RS"/>
        </w:rPr>
        <w:t xml:space="preserve"> за управљање пројектима;</w:t>
      </w:r>
    </w:p>
    <w:p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Група за интерну ревизију.</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8577E3">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8577E3">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8577E3">
        <w:rPr>
          <w:rFonts w:ascii="Times New Roman" w:eastAsia="Times New Roman" w:hAnsi="Times New Roman" w:cs="Times New Roman"/>
          <w:sz w:val="24"/>
          <w:szCs w:val="24"/>
          <w:lang w:val="ru-RU"/>
        </w:rPr>
        <w:t>.</w:t>
      </w:r>
    </w:p>
    <w:p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управне и управно-надзорне послове</w:t>
      </w:r>
      <w:r w:rsidRPr="008577E3">
        <w:rPr>
          <w:rFonts w:ascii="Times New Roman" w:eastAsia="Times New Roman" w:hAnsi="Times New Roman" w:cs="Times New Roman"/>
          <w:sz w:val="24"/>
          <w:szCs w:val="24"/>
          <w:lang w:val="ru-RU"/>
        </w:rPr>
        <w:t xml:space="preserve"> образују се уже у</w:t>
      </w:r>
      <w:r w:rsidRPr="008577E3">
        <w:rPr>
          <w:rFonts w:ascii="Times New Roman" w:eastAsia="Times New Roman" w:hAnsi="Times New Roman" w:cs="Times New Roman"/>
          <w:sz w:val="24"/>
          <w:szCs w:val="24"/>
          <w:lang w:val="sr-Cyrl-CS"/>
        </w:rPr>
        <w:t>ну</w:t>
      </w:r>
      <w:r w:rsidRPr="008577E3">
        <w:rPr>
          <w:rFonts w:ascii="Times New Roman" w:eastAsia="Times New Roman" w:hAnsi="Times New Roman" w:cs="Times New Roman"/>
          <w:sz w:val="24"/>
          <w:szCs w:val="24"/>
          <w:lang w:val="ru-RU"/>
        </w:rPr>
        <w:t>трашње јединице:</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sr-Cyrl-RS"/>
        </w:rPr>
        <w:t>Група за управно-надзорне послове Ниш,</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sr-Cyrl-RS"/>
        </w:rPr>
        <w:t>Група за управно-надзорне послове Крагујевац.</w:t>
      </w:r>
    </w:p>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p>
    <w:p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8577E3">
        <w:rPr>
          <w:rFonts w:ascii="Times New Roman" w:eastAsia="Times New Roman" w:hAnsi="Times New Roman" w:cs="Times New Roman"/>
          <w:sz w:val="24"/>
          <w:szCs w:val="24"/>
          <w:lang w:val="sr-Cyrl-RS"/>
        </w:rPr>
        <w:t xml:space="preserve"> други послови из делокруга Групе. </w:t>
      </w:r>
    </w:p>
    <w:p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8577E3">
        <w:rPr>
          <w:rFonts w:ascii="Times New Roman" w:eastAsia="Times New Roman" w:hAnsi="Times New Roman" w:cs="Times New Roman"/>
          <w:sz w:val="24"/>
          <w:szCs w:val="24"/>
          <w:lang w:val="ru-RU"/>
        </w:rPr>
        <w:t>.</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 xml:space="preserve">У Одељењу за </w:t>
      </w:r>
      <w:r w:rsidRPr="008577E3">
        <w:rPr>
          <w:rFonts w:ascii="Times New Roman" w:eastAsia="Times New Roman" w:hAnsi="Times New Roman" w:cs="Times New Roman"/>
          <w:sz w:val="24"/>
          <w:szCs w:val="24"/>
          <w:lang w:val="sr-Cyrl-CS"/>
        </w:rPr>
        <w:t xml:space="preserve">управљање пројектима </w:t>
      </w:r>
      <w:r w:rsidRPr="008577E3">
        <w:rPr>
          <w:rFonts w:ascii="Times New Roman" w:eastAsia="Times New Roman" w:hAnsi="Times New Roman" w:cs="Times New Roman"/>
          <w:sz w:val="24"/>
          <w:szCs w:val="24"/>
          <w:lang w:val="ru-RU"/>
        </w:rPr>
        <w:t xml:space="preserve">обављају се послови који се односе на: </w:t>
      </w:r>
      <w:r w:rsidRPr="008577E3">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учествовање у </w:t>
      </w:r>
      <w:r w:rsidRPr="008577E3">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8577E3">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припрему </w:t>
      </w:r>
      <w:r w:rsidRPr="008577E3">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8577E3">
        <w:rPr>
          <w:rFonts w:ascii="Times New Roman" w:eastAsia="Times New Roman" w:hAnsi="Times New Roman" w:cs="Times New Roman"/>
          <w:kern w:val="18"/>
          <w:sz w:val="24"/>
          <w:szCs w:val="24"/>
          <w:lang w:val="ru-RU"/>
        </w:rPr>
        <w:t>у области грађевинарства, саобраћаја и инфраструктуре</w:t>
      </w:r>
      <w:r w:rsidRPr="008577E3">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8577E3">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8577E3">
        <w:rPr>
          <w:rFonts w:ascii="Times New Roman" w:eastAsia="Times New Roman" w:hAnsi="Times New Roman" w:cs="Times New Roman"/>
          <w:sz w:val="24"/>
          <w:szCs w:val="24"/>
          <w:lang w:val="sr-Cyrl-RS"/>
        </w:rPr>
        <w:t>инфраструктурних пројеката; анализу, припрему и реализацију израде планске и техничке документације за реализацију пројеката; 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као и </w:t>
      </w:r>
      <w:r w:rsidRPr="008577E3">
        <w:rPr>
          <w:rFonts w:ascii="Times New Roman" w:eastAsia="Times New Roman" w:hAnsi="Times New Roman" w:cs="Times New Roman"/>
          <w:sz w:val="24"/>
          <w:szCs w:val="24"/>
          <w:lang w:val="sr-Cyrl-RS"/>
        </w:rPr>
        <w:t>други послови из делокруга Одељења.</w:t>
      </w:r>
    </w:p>
    <w:p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rsidR="00A2638A" w:rsidRPr="008577E3" w:rsidRDefault="00A2638A" w:rsidP="00A2638A">
      <w:pPr>
        <w:spacing w:after="200" w:line="276" w:lineRule="auto"/>
        <w:ind w:right="-2" w:firstLine="85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2240" w:h="15840"/>
          <w:pgMar w:top="1418" w:right="1608" w:bottom="1418" w:left="1701" w:header="720" w:footer="720" w:gutter="0"/>
          <w:cols w:space="720"/>
          <w:docGrid w:linePitch="360"/>
        </w:sect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2" w:name="_Toc17359134"/>
      <w:r w:rsidRPr="008577E3">
        <w:rPr>
          <w:rFonts w:ascii="Times New Roman" w:eastAsia="Times New Roman" w:hAnsi="Times New Roman" w:cs="Times New Roman"/>
          <w:b/>
          <w:bCs/>
          <w:i/>
          <w:iCs/>
          <w:sz w:val="24"/>
          <w:szCs w:val="28"/>
          <w:lang w:val="sr-Latn-RS" w:eastAsia="x-none"/>
        </w:rPr>
        <w:t xml:space="preserve">3.12 </w:t>
      </w:r>
      <w:r w:rsidRPr="008577E3">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лицa</w:t>
      </w:r>
      <w:bookmarkEnd w:id="22"/>
    </w:p>
    <w:tbl>
      <w:tblPr>
        <w:tblW w:w="1426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338"/>
        <w:gridCol w:w="983"/>
        <w:gridCol w:w="16"/>
        <w:gridCol w:w="988"/>
        <w:gridCol w:w="1184"/>
        <w:gridCol w:w="1294"/>
        <w:gridCol w:w="942"/>
        <w:gridCol w:w="16"/>
        <w:gridCol w:w="1021"/>
        <w:gridCol w:w="16"/>
        <w:gridCol w:w="1240"/>
        <w:gridCol w:w="16"/>
        <w:gridCol w:w="789"/>
        <w:gridCol w:w="16"/>
      </w:tblGrid>
      <w:tr w:rsidR="008577E3" w:rsidRPr="008577E3" w:rsidTr="004949C4">
        <w:trPr>
          <w:cantSplit/>
          <w:trHeight w:val="603"/>
          <w:tblHeader/>
        </w:trPr>
        <w:tc>
          <w:tcPr>
            <w:tcW w:w="2233" w:type="dxa"/>
            <w:vMerge w:val="restart"/>
            <w:tcBorders>
              <w:right w:val="double" w:sz="4" w:space="0" w:color="auto"/>
            </w:tcBorders>
            <w:shd w:val="clear" w:color="auto" w:fill="FBE4D5"/>
            <w:vAlign w:val="center"/>
          </w:tcPr>
          <w:p w:rsidR="00A2638A" w:rsidRPr="008577E3" w:rsidRDefault="00A2638A" w:rsidP="00A2638A">
            <w:pPr>
              <w:spacing w:after="0" w:line="240" w:lineRule="auto"/>
              <w:jc w:val="both"/>
              <w:rPr>
                <w:rFonts w:ascii="Times New Roman" w:eastAsia="Times New Roman" w:hAnsi="Times New Roman" w:cs="Times New Roman"/>
                <w:sz w:val="18"/>
                <w:szCs w:val="18"/>
                <w:lang w:val="en-GB"/>
              </w:rPr>
            </w:pPr>
            <w:r w:rsidRPr="008577E3">
              <w:rPr>
                <w:rFonts w:ascii="Times New Roman" w:eastAsia="Times New Roman" w:hAnsi="Times New Roman" w:cs="Times New Roman"/>
                <w:sz w:val="18"/>
                <w:szCs w:val="18"/>
                <w:lang w:val="en-GB"/>
              </w:rPr>
              <w:t>Организациона јединица</w:t>
            </w:r>
          </w:p>
        </w:tc>
        <w:tc>
          <w:tcPr>
            <w:tcW w:w="4509" w:type="dxa"/>
            <w:gridSpan w:val="5"/>
            <w:tcBorders>
              <w:left w:val="double" w:sz="4" w:space="0" w:color="auto"/>
              <w:bottom w:val="single" w:sz="4" w:space="0" w:color="auto"/>
              <w:right w:val="double" w:sz="4" w:space="0" w:color="auto"/>
            </w:tcBorders>
            <w:shd w:val="clear" w:color="auto" w:fill="FBE4D5"/>
            <w:vAlign w:val="center"/>
          </w:tcPr>
          <w:p w:rsidR="00A2638A" w:rsidRPr="008577E3" w:rsidRDefault="00A2638A" w:rsidP="00A2638A">
            <w:pPr>
              <w:spacing w:after="0" w:line="240" w:lineRule="auto"/>
              <w:jc w:val="center"/>
              <w:rPr>
                <w:rFonts w:ascii="Times New Roman" w:eastAsia="Times New Roman" w:hAnsi="Times New Roman" w:cs="Times New Roman"/>
                <w:sz w:val="18"/>
                <w:szCs w:val="18"/>
                <w:lang w:val="en-GB"/>
              </w:rPr>
            </w:pPr>
            <w:r w:rsidRPr="008577E3">
              <w:rPr>
                <w:rFonts w:ascii="Times New Roman" w:eastAsia="Times New Roman" w:hAnsi="Times New Roman" w:cs="Times New Roman"/>
                <w:sz w:val="18"/>
                <w:szCs w:val="18"/>
                <w:lang w:val="en-GB"/>
              </w:rPr>
              <w:t>По систематизацији</w:t>
            </w:r>
          </w:p>
        </w:tc>
        <w:tc>
          <w:tcPr>
            <w:tcW w:w="4424" w:type="dxa"/>
            <w:gridSpan w:val="5"/>
            <w:tcBorders>
              <w:left w:val="double" w:sz="4" w:space="0" w:color="auto"/>
              <w:bottom w:val="single" w:sz="4" w:space="0" w:color="auto"/>
              <w:right w:val="double" w:sz="4" w:space="0" w:color="auto"/>
            </w:tcBorders>
            <w:shd w:val="clear" w:color="auto" w:fill="FBE4D5"/>
            <w:vAlign w:val="center"/>
          </w:tcPr>
          <w:p w:rsidR="00A2638A" w:rsidRPr="008577E3" w:rsidRDefault="00A2638A" w:rsidP="00A2638A">
            <w:pPr>
              <w:spacing w:after="0" w:line="240" w:lineRule="auto"/>
              <w:jc w:val="center"/>
              <w:rPr>
                <w:rFonts w:ascii="Times New Roman" w:eastAsia="Times New Roman" w:hAnsi="Times New Roman" w:cs="Times New Roman"/>
                <w:sz w:val="18"/>
                <w:szCs w:val="18"/>
                <w:lang w:val="en-GB"/>
              </w:rPr>
            </w:pPr>
            <w:r w:rsidRPr="008577E3">
              <w:rPr>
                <w:rFonts w:ascii="Times New Roman" w:eastAsia="Times New Roman" w:hAnsi="Times New Roman"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rsidR="00A2638A" w:rsidRPr="008577E3" w:rsidRDefault="00A2638A" w:rsidP="00A2638A">
            <w:pPr>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rsidR="00A2638A" w:rsidRPr="008577E3" w:rsidRDefault="00A2638A" w:rsidP="00A2638A">
            <w:pPr>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Привремени и повремени послови</w:t>
            </w:r>
          </w:p>
        </w:tc>
        <w:tc>
          <w:tcPr>
            <w:tcW w:w="805" w:type="dxa"/>
            <w:gridSpan w:val="2"/>
            <w:shd w:val="clear" w:color="auto" w:fill="FBE4D5"/>
            <w:vAlign w:val="center"/>
          </w:tcPr>
          <w:p w:rsidR="00A2638A" w:rsidRPr="008577E3" w:rsidRDefault="00A2638A" w:rsidP="00A2638A">
            <w:pPr>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Уговор о делу</w:t>
            </w:r>
          </w:p>
        </w:tc>
      </w:tr>
      <w:tr w:rsidR="008577E3" w:rsidRPr="008577E3" w:rsidTr="004949C4">
        <w:trPr>
          <w:gridAfter w:val="1"/>
          <w:wAfter w:w="16" w:type="dxa"/>
          <w:cantSplit/>
          <w:trHeight w:val="619"/>
          <w:tblHeader/>
        </w:trPr>
        <w:tc>
          <w:tcPr>
            <w:tcW w:w="2233" w:type="dxa"/>
            <w:vMerge/>
            <w:tcBorders>
              <w:bottom w:val="double" w:sz="4" w:space="0" w:color="auto"/>
              <w:right w:val="double" w:sz="4" w:space="0" w:color="auto"/>
            </w:tcBorders>
            <w:vAlign w:val="center"/>
          </w:tcPr>
          <w:p w:rsidR="00A2638A" w:rsidRPr="008577E3" w:rsidRDefault="00A2638A" w:rsidP="00A2638A">
            <w:pPr>
              <w:spacing w:after="0" w:line="240" w:lineRule="auto"/>
              <w:jc w:val="both"/>
              <w:rPr>
                <w:rFonts w:ascii="Times New Roman" w:eastAsia="Times New Roman" w:hAnsi="Times New Roman"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службен. на положају</w:t>
            </w:r>
          </w:p>
        </w:tc>
        <w:tc>
          <w:tcPr>
            <w:tcW w:w="1169" w:type="dxa"/>
            <w:tcBorders>
              <w:bottom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службе извршиоци</w:t>
            </w:r>
          </w:p>
        </w:tc>
        <w:tc>
          <w:tcPr>
            <w:tcW w:w="1338" w:type="dxa"/>
            <w:tcBorders>
              <w:bottom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намештеници</w:t>
            </w:r>
          </w:p>
        </w:tc>
        <w:tc>
          <w:tcPr>
            <w:tcW w:w="983" w:type="dxa"/>
            <w:tcBorders>
              <w:bottom w:val="double" w:sz="4" w:space="0" w:color="auto"/>
              <w:right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укупно</w:t>
            </w:r>
          </w:p>
        </w:tc>
        <w:tc>
          <w:tcPr>
            <w:tcW w:w="1004" w:type="dxa"/>
            <w:gridSpan w:val="2"/>
            <w:tcBorders>
              <w:left w:val="double" w:sz="4" w:space="0" w:color="auto"/>
              <w:bottom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службен. на положају</w:t>
            </w:r>
          </w:p>
        </w:tc>
        <w:tc>
          <w:tcPr>
            <w:tcW w:w="1184" w:type="dxa"/>
            <w:tcBorders>
              <w:bottom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 извршиоци</w:t>
            </w:r>
          </w:p>
        </w:tc>
        <w:tc>
          <w:tcPr>
            <w:tcW w:w="1294" w:type="dxa"/>
            <w:tcBorders>
              <w:bottom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намештеници</w:t>
            </w:r>
          </w:p>
        </w:tc>
        <w:tc>
          <w:tcPr>
            <w:tcW w:w="942" w:type="dxa"/>
            <w:tcBorders>
              <w:bottom w:val="double" w:sz="4" w:space="0" w:color="auto"/>
              <w:right w:val="double" w:sz="4" w:space="0" w:color="auto"/>
            </w:tcBorders>
            <w:shd w:val="clear" w:color="auto" w:fill="F4B083"/>
            <w:vAlign w:val="center"/>
          </w:tcPr>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rsidR="00A2638A" w:rsidRPr="008577E3" w:rsidRDefault="00A2638A" w:rsidP="00A2638A">
            <w:pPr>
              <w:spacing w:after="0" w:line="240" w:lineRule="auto"/>
              <w:jc w:val="both"/>
              <w:rPr>
                <w:rFonts w:ascii="Times New Roman" w:eastAsia="Times New Roman" w:hAnsi="Times New Roman" w:cs="Times New Roman"/>
                <w:sz w:val="18"/>
                <w:szCs w:val="18"/>
                <w:lang w:val="en-GB"/>
              </w:rPr>
            </w:pPr>
          </w:p>
        </w:tc>
        <w:tc>
          <w:tcPr>
            <w:tcW w:w="1256" w:type="dxa"/>
            <w:gridSpan w:val="2"/>
            <w:tcBorders>
              <w:left w:val="single" w:sz="4" w:space="0" w:color="auto"/>
              <w:bottom w:val="double" w:sz="4" w:space="0" w:color="auto"/>
            </w:tcBorders>
            <w:vAlign w:val="center"/>
          </w:tcPr>
          <w:p w:rsidR="00A2638A" w:rsidRPr="008577E3" w:rsidRDefault="00A2638A" w:rsidP="00A2638A">
            <w:pPr>
              <w:spacing w:after="0" w:line="240" w:lineRule="auto"/>
              <w:jc w:val="both"/>
              <w:rPr>
                <w:rFonts w:ascii="Times New Roman" w:eastAsia="Times New Roman" w:hAnsi="Times New Roman" w:cs="Times New Roman"/>
                <w:sz w:val="18"/>
                <w:szCs w:val="18"/>
                <w:lang w:val="en-GB"/>
              </w:rPr>
            </w:pPr>
          </w:p>
        </w:tc>
        <w:tc>
          <w:tcPr>
            <w:tcW w:w="805" w:type="dxa"/>
            <w:gridSpan w:val="2"/>
            <w:tcBorders>
              <w:bottom w:val="double" w:sz="4" w:space="0" w:color="auto"/>
            </w:tcBorders>
            <w:vAlign w:val="center"/>
          </w:tcPr>
          <w:p w:rsidR="00A2638A" w:rsidRPr="008577E3" w:rsidRDefault="00A2638A" w:rsidP="00A2638A">
            <w:pPr>
              <w:spacing w:after="0" w:line="240" w:lineRule="auto"/>
              <w:jc w:val="both"/>
              <w:rPr>
                <w:rFonts w:ascii="Times New Roman" w:eastAsia="Times New Roman" w:hAnsi="Times New Roman" w:cs="Times New Roman"/>
                <w:sz w:val="18"/>
                <w:szCs w:val="18"/>
                <w:lang w:val="en-GB"/>
              </w:rPr>
            </w:pP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Секретаријат Министарства</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30</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36</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8</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34</w:t>
            </w:r>
          </w:p>
        </w:tc>
        <w:tc>
          <w:tcPr>
            <w:tcW w:w="1037" w:type="dxa"/>
            <w:gridSpan w:val="2"/>
            <w:tcBorders>
              <w:left w:val="double" w:sz="4" w:space="0" w:color="auto"/>
              <w:right w:val="single" w:sz="4" w:space="0" w:color="auto"/>
            </w:tcBorders>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1</w:t>
            </w:r>
            <w:r w:rsidR="006A162D">
              <w:rPr>
                <w:rFonts w:ascii="Times New Roman" w:eastAsia="Times New Roman" w:hAnsi="Times New Roman" w:cs="Times New Roman"/>
                <w:sz w:val="24"/>
                <w:szCs w:val="24"/>
                <w:lang w:val="sr-Cyrl-CS"/>
              </w:rPr>
              <w:t>2</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36</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37</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30</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31</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19</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10</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11</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en-GB"/>
              </w:rPr>
              <w:t xml:space="preserve">Сектор за ваздушни саобраћај </w:t>
            </w:r>
            <w:r w:rsidRPr="008577E3">
              <w:rPr>
                <w:rFonts w:ascii="Times New Roman" w:eastAsia="Times New Roman" w:hAnsi="Times New Roman" w:cs="Times New Roman"/>
                <w:sz w:val="20"/>
                <w:szCs w:val="20"/>
                <w:lang w:val="sr-Cyrl-CS"/>
              </w:rPr>
              <w:t>и транспорт опасне робе</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10</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41</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43</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w:t>
            </w:r>
            <w:r w:rsidR="00BB61FD">
              <w:rPr>
                <w:rFonts w:ascii="Times New Roman" w:eastAsia="Times New Roman" w:hAnsi="Times New Roman" w:cs="Times New Roman"/>
                <w:sz w:val="24"/>
                <w:szCs w:val="24"/>
                <w:lang w:val="sr-Cyrl-CS"/>
              </w:rPr>
              <w:t>3</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rsidR="00A2638A" w:rsidRPr="008577E3" w:rsidRDefault="00BB61F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35</w:t>
            </w:r>
          </w:p>
        </w:tc>
        <w:tc>
          <w:tcPr>
            <w:tcW w:w="1037" w:type="dxa"/>
            <w:gridSpan w:val="2"/>
            <w:tcBorders>
              <w:left w:val="double" w:sz="4" w:space="0" w:color="auto"/>
              <w:right w:val="single" w:sz="4" w:space="0" w:color="auto"/>
            </w:tcBorders>
            <w:vAlign w:val="center"/>
          </w:tcPr>
          <w:p w:rsidR="00A2638A" w:rsidRPr="006A162D" w:rsidRDefault="006A162D" w:rsidP="00A2638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en-GB"/>
              </w:rPr>
              <w:t>Сектор за грађевинске послове</w:t>
            </w:r>
            <w:r w:rsidRPr="008577E3">
              <w:rPr>
                <w:rFonts w:ascii="Times New Roman" w:eastAsia="Times New Roman" w:hAnsi="Times New Roman"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29</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30</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184" w:type="dxa"/>
            <w:vAlign w:val="center"/>
          </w:tcPr>
          <w:p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20</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20</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18</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989"/>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просторно планирање и урбанизам</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23</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24</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D411F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22</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D411F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23</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18"/>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међународну сарадњу и европске интеграције</w:t>
            </w:r>
          </w:p>
          <w:p w:rsidR="00A2638A" w:rsidRPr="008577E3" w:rsidRDefault="00A2638A" w:rsidP="00A2638A">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rsidR="00A2638A" w:rsidRPr="008577E3" w:rsidRDefault="006A162D"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en-GB"/>
              </w:rPr>
              <w:t xml:space="preserve">Сектор за </w:t>
            </w:r>
            <w:r w:rsidRPr="008577E3">
              <w:rPr>
                <w:rFonts w:ascii="Times New Roman" w:eastAsia="Times New Roman" w:hAnsi="Times New Roman" w:cs="Times New Roman"/>
                <w:sz w:val="20"/>
                <w:szCs w:val="20"/>
                <w:lang w:val="sr-Cyrl-CS"/>
              </w:rPr>
              <w:t>стамбену и архитектонску политику, комуналне делатности и енергетску ефикасност</w:t>
            </w:r>
          </w:p>
          <w:p w:rsidR="00A2638A" w:rsidRPr="008577E3" w:rsidRDefault="00A2638A" w:rsidP="00A2638A">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21</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23</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57249D"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12</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57249D"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13</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7</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инспекцијски надзор</w:t>
            </w:r>
          </w:p>
          <w:p w:rsidR="00A2638A" w:rsidRPr="008577E3" w:rsidRDefault="00A2638A" w:rsidP="00A2638A">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71</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72</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57</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58</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 xml:space="preserve">Одељење за управне и управно-надзорне послове </w:t>
            </w:r>
          </w:p>
          <w:p w:rsidR="00A2638A" w:rsidRPr="008577E3" w:rsidRDefault="00A2638A" w:rsidP="00A2638A">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Одељење за управљање пројектима</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805" w:type="dxa"/>
            <w:gridSpan w:val="2"/>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Група за интерну ревизију</w:t>
            </w:r>
          </w:p>
          <w:p w:rsidR="00A2638A" w:rsidRPr="008577E3" w:rsidRDefault="00A2638A" w:rsidP="00A2638A">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Latn-CS"/>
              </w:rPr>
              <w:t>K</w:t>
            </w:r>
            <w:r w:rsidRPr="008577E3">
              <w:rPr>
                <w:rFonts w:ascii="Times New Roman" w:eastAsia="Times New Roman" w:hAnsi="Times New Roman" w:cs="Times New Roman"/>
                <w:sz w:val="20"/>
                <w:szCs w:val="20"/>
                <w:lang w:val="sr-Cyrl-CS"/>
              </w:rPr>
              <w:t>абинет потпредседнице Владе и министарке</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11</w:t>
            </w:r>
          </w:p>
        </w:tc>
        <w:tc>
          <w:tcPr>
            <w:tcW w:w="805" w:type="dxa"/>
            <w:gridSpan w:val="2"/>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p>
        </w:tc>
      </w:tr>
      <w:tr w:rsidR="008577E3" w:rsidRPr="008577E3" w:rsidTr="004949C4">
        <w:trPr>
          <w:gridAfter w:val="1"/>
          <w:wAfter w:w="16" w:type="dxa"/>
          <w:cantSplit/>
          <w:trHeight w:val="300"/>
        </w:trPr>
        <w:tc>
          <w:tcPr>
            <w:tcW w:w="2233" w:type="dxa"/>
            <w:tcBorders>
              <w:right w:val="double" w:sz="4" w:space="0" w:color="auto"/>
            </w:tcBorders>
          </w:tcPr>
          <w:p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Сарадници државних секретара</w:t>
            </w:r>
          </w:p>
        </w:tc>
        <w:tc>
          <w:tcPr>
            <w:tcW w:w="1003" w:type="dxa"/>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69"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338"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8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294" w:type="dxa"/>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A2638A" w:rsidRPr="008577E3" w:rsidRDefault="00EC48BA" w:rsidP="00A2638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w:t>
            </w:r>
          </w:p>
        </w:tc>
        <w:tc>
          <w:tcPr>
            <w:tcW w:w="805" w:type="dxa"/>
            <w:gridSpan w:val="2"/>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rsidTr="004949C4">
        <w:trPr>
          <w:gridAfter w:val="1"/>
          <w:wAfter w:w="16" w:type="dxa"/>
          <w:cantSplit/>
          <w:trHeight w:val="318"/>
        </w:trPr>
        <w:tc>
          <w:tcPr>
            <w:tcW w:w="2233" w:type="dxa"/>
            <w:tcBorders>
              <w:right w:val="double" w:sz="4" w:space="0" w:color="auto"/>
            </w:tcBorders>
            <w:shd w:val="clear" w:color="auto" w:fill="FBE4D5"/>
          </w:tcPr>
          <w:p w:rsidR="00A2638A" w:rsidRPr="008577E3" w:rsidRDefault="00A2638A" w:rsidP="00A2638A">
            <w:pPr>
              <w:spacing w:after="0" w:line="240" w:lineRule="auto"/>
              <w:rPr>
                <w:rFonts w:ascii="Times New Roman" w:eastAsia="Times New Roman" w:hAnsi="Times New Roman" w:cs="Times New Roman"/>
                <w:b/>
                <w:sz w:val="24"/>
                <w:szCs w:val="24"/>
                <w:lang w:val="en-GB"/>
              </w:rPr>
            </w:pPr>
            <w:r w:rsidRPr="008577E3">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eastAsia="zh-TW"/>
              </w:rPr>
            </w:pPr>
            <w:r w:rsidRPr="008577E3">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299</w:t>
            </w:r>
          </w:p>
        </w:tc>
        <w:tc>
          <w:tcPr>
            <w:tcW w:w="1338" w:type="dxa"/>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6</w:t>
            </w:r>
          </w:p>
        </w:tc>
        <w:tc>
          <w:tcPr>
            <w:tcW w:w="983" w:type="dxa"/>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316</w:t>
            </w:r>
          </w:p>
        </w:tc>
        <w:tc>
          <w:tcPr>
            <w:tcW w:w="1004" w:type="dxa"/>
            <w:gridSpan w:val="2"/>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en-GB"/>
              </w:rPr>
              <w:t>9</w:t>
            </w:r>
          </w:p>
        </w:tc>
        <w:tc>
          <w:tcPr>
            <w:tcW w:w="1184" w:type="dxa"/>
            <w:tcBorders>
              <w:top w:val="nil"/>
              <w:left w:val="nil"/>
              <w:bottom w:val="single" w:sz="8" w:space="0" w:color="auto"/>
              <w:right w:val="single" w:sz="8" w:space="0" w:color="auto"/>
            </w:tcBorders>
            <w:shd w:val="clear" w:color="000000" w:fill="FBE4D5"/>
            <w:vAlign w:val="center"/>
          </w:tcPr>
          <w:p w:rsidR="00A2638A" w:rsidRPr="008577E3" w:rsidRDefault="004949C4"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242</w:t>
            </w:r>
          </w:p>
        </w:tc>
        <w:tc>
          <w:tcPr>
            <w:tcW w:w="1294" w:type="dxa"/>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rsidR="00A2638A" w:rsidRPr="008577E3" w:rsidRDefault="004949C4" w:rsidP="00A2638A">
            <w:pPr>
              <w:spacing w:after="0" w:line="240" w:lineRule="auto"/>
              <w:jc w:val="center"/>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b/>
                <w:sz w:val="24"/>
                <w:szCs w:val="24"/>
                <w:lang w:val="sr-Cyrl-CS"/>
              </w:rPr>
              <w:t>257</w:t>
            </w:r>
          </w:p>
        </w:tc>
        <w:tc>
          <w:tcPr>
            <w:tcW w:w="1037" w:type="dxa"/>
            <w:gridSpan w:val="2"/>
            <w:tcBorders>
              <w:top w:val="nil"/>
              <w:left w:val="nil"/>
              <w:bottom w:val="single" w:sz="8" w:space="0" w:color="auto"/>
              <w:right w:val="single" w:sz="8" w:space="0" w:color="auto"/>
            </w:tcBorders>
            <w:shd w:val="clear" w:color="000000" w:fill="FBE4D5"/>
            <w:vAlign w:val="center"/>
          </w:tcPr>
          <w:p w:rsidR="00A2638A" w:rsidRPr="008577E3" w:rsidRDefault="00EC48BA" w:rsidP="00A2638A">
            <w:pPr>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sr-Cyrl-CS"/>
              </w:rPr>
              <w:t>12</w:t>
            </w:r>
          </w:p>
        </w:tc>
        <w:tc>
          <w:tcPr>
            <w:tcW w:w="1256" w:type="dxa"/>
            <w:gridSpan w:val="2"/>
            <w:tcBorders>
              <w:top w:val="nil"/>
              <w:left w:val="nil"/>
              <w:bottom w:val="single" w:sz="8" w:space="0" w:color="auto"/>
              <w:right w:val="single" w:sz="8" w:space="0" w:color="auto"/>
            </w:tcBorders>
            <w:shd w:val="clear" w:color="000000" w:fill="FBE4D5"/>
            <w:vAlign w:val="center"/>
          </w:tcPr>
          <w:p w:rsidR="00A2638A" w:rsidRPr="008577E3" w:rsidRDefault="00EC48BA" w:rsidP="00A2638A">
            <w:pPr>
              <w:spacing w:after="0" w:line="240" w:lineRule="auto"/>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CS"/>
              </w:rPr>
              <w:t>96</w:t>
            </w:r>
          </w:p>
        </w:tc>
        <w:tc>
          <w:tcPr>
            <w:tcW w:w="805" w:type="dxa"/>
            <w:gridSpan w:val="2"/>
            <w:tcBorders>
              <w:top w:val="nil"/>
              <w:left w:val="nil"/>
              <w:bottom w:val="single" w:sz="8" w:space="0" w:color="auto"/>
              <w:right w:val="single" w:sz="8" w:space="0" w:color="auto"/>
            </w:tcBorders>
            <w:shd w:val="clear" w:color="000000" w:fill="FBE4D5"/>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1</w:t>
            </w:r>
          </w:p>
        </w:tc>
      </w:tr>
    </w:tbl>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Извор: Секретаријат министарства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rsidR="00A2638A" w:rsidRPr="008577E3" w:rsidRDefault="00A2638A" w:rsidP="00A2638A">
      <w:pPr>
        <w:spacing w:after="0" w:line="240" w:lineRule="auto"/>
        <w:rPr>
          <w:rFonts w:ascii="Times New Roman" w:eastAsia="Times New Roman" w:hAnsi="Times New Roman" w:cs="Times New Roman"/>
          <w:sz w:val="24"/>
          <w:szCs w:val="24"/>
          <w:lang w:val="sr-Cyrl-CS"/>
        </w:rPr>
      </w:pPr>
    </w:p>
    <w:p w:rsidR="00A2638A" w:rsidRPr="008577E3" w:rsidRDefault="00A2638A" w:rsidP="00A2638A">
      <w:pPr>
        <w:autoSpaceDE w:val="0"/>
        <w:autoSpaceDN w:val="0"/>
        <w:adjustRightInd w:val="0"/>
        <w:spacing w:after="0" w:line="240" w:lineRule="auto"/>
        <w:rPr>
          <w:rFonts w:ascii="Times New Roman" w:eastAsia="Times New Roman" w:hAnsi="Times New Roman" w:cs="Times New Roman"/>
          <w:b/>
          <w:sz w:val="24"/>
          <w:szCs w:val="24"/>
          <w:lang w:val="sr-Cyrl-RS"/>
        </w:rPr>
        <w:sectPr w:rsidR="00A2638A" w:rsidRPr="008577E3" w:rsidSect="004949C4">
          <w:pgSz w:w="16839" w:h="11907" w:orient="landscape" w:code="9"/>
          <w:pgMar w:top="1701" w:right="1418" w:bottom="1701" w:left="1418" w:header="720" w:footer="720" w:gutter="0"/>
          <w:cols w:space="720"/>
          <w:docGrid w:linePitch="360"/>
        </w:sectPr>
      </w:pPr>
    </w:p>
    <w:p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3" w:name="_Toc397689238"/>
      <w:bookmarkStart w:id="24" w:name="_Toc17359135"/>
      <w:bookmarkEnd w:id="18"/>
      <w:r w:rsidRPr="008577E3">
        <w:rPr>
          <w:rFonts w:ascii="Times New Roman" w:eastAsia="Times New Roman" w:hAnsi="Times New Roman" w:cs="Times New Roman"/>
          <w:b/>
          <w:bCs/>
          <w:kern w:val="32"/>
          <w:sz w:val="28"/>
          <w:szCs w:val="32"/>
          <w:lang w:val="sr-Cyrl-RS"/>
        </w:rPr>
        <w:t>4. Опис функција старешина</w:t>
      </w:r>
      <w:bookmarkEnd w:id="23"/>
      <w:bookmarkEnd w:id="24"/>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државној управи</w:t>
      </w:r>
      <w:r w:rsidRPr="008577E3">
        <w:rPr>
          <w:rFonts w:ascii="Times New Roman" w:eastAsia="Times New Roman" w:hAnsi="Times New Roman" w:cs="Times New Roman"/>
          <w:sz w:val="24"/>
          <w:szCs w:val="24"/>
          <w:vertAlign w:val="superscript"/>
          <w:lang w:val="sr-Cyrl-RS"/>
        </w:rPr>
        <w:footnoteReference w:id="4"/>
      </w:r>
      <w:r w:rsidRPr="008577E3">
        <w:rPr>
          <w:rFonts w:ascii="Times New Roman" w:eastAsia="Times New Roman" w:hAnsi="Times New Roman" w:cs="Times New Roman"/>
          <w:sz w:val="24"/>
          <w:szCs w:val="24"/>
          <w:lang w:val="sr-Cyrl-RS"/>
        </w:rPr>
        <w:t xml:space="preserve"> („Сл. гласник РС“, број 79/05, 101/07, 95/10, 99/14</w:t>
      </w:r>
      <w:r w:rsidRPr="008577E3">
        <w:rPr>
          <w:rFonts w:ascii="Times New Roman" w:eastAsia="Times New Roman" w:hAnsi="Times New Roman" w:cs="Times New Roman"/>
          <w:sz w:val="24"/>
          <w:szCs w:val="24"/>
          <w:lang w:val="sr-Latn-RS"/>
        </w:rPr>
        <w:t>, 47/18 и 30/18-</w:t>
      </w:r>
      <w:r w:rsidRPr="008577E3">
        <w:rPr>
          <w:rFonts w:ascii="Times New Roman" w:eastAsia="Times New Roman" w:hAnsi="Times New Roman" w:cs="Times New Roman"/>
          <w:sz w:val="24"/>
          <w:szCs w:val="24"/>
          <w:lang w:val="sr-Cyrl-CS"/>
        </w:rPr>
        <w:t>др.закон</w:t>
      </w:r>
      <w:r w:rsidRPr="008577E3">
        <w:rPr>
          <w:rFonts w:ascii="Times New Roman" w:eastAsia="Times New Roman" w:hAnsi="Times New Roman" w:cs="Times New Roman"/>
          <w:sz w:val="24"/>
          <w:szCs w:val="24"/>
          <w:lang w:val="sr-Cyrl-RS"/>
        </w:rPr>
        <w:t>) утврђује овлашћења и дужности министра и постављених лица.</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Latn-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i/>
          <w:sz w:val="24"/>
          <w:szCs w:val="24"/>
          <w:lang w:val="sr-Cyrl-RS"/>
        </w:rPr>
        <w:t>Проф. др Зорана З. Михајловић, потпредседница Владе и Министарка грађевинарства, саобраћаја и инфраструктуре</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p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Миодраг Поледица, </w:t>
      </w:r>
    </w:p>
    <w:p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Александра Дам</w:t>
      </w:r>
      <w:r w:rsidRPr="008577E3">
        <w:rPr>
          <w:rFonts w:ascii="Times New Roman" w:eastAsia="Times New Roman" w:hAnsi="Times New Roman" w:cs="Times New Roman"/>
          <w:b/>
          <w:sz w:val="24"/>
          <w:szCs w:val="24"/>
          <w:lang w:val="sr-Cyrl-CS"/>
        </w:rPr>
        <w:t>њ</w:t>
      </w:r>
      <w:r w:rsidRPr="008577E3">
        <w:rPr>
          <w:rFonts w:ascii="Times New Roman" w:eastAsia="Times New Roman" w:hAnsi="Times New Roman" w:cs="Times New Roman"/>
          <w:b/>
          <w:sz w:val="24"/>
          <w:szCs w:val="24"/>
          <w:lang w:val="sr-Cyrl-RS"/>
        </w:rPr>
        <w:t xml:space="preserve">ановић, </w:t>
      </w:r>
    </w:p>
    <w:p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Имре Керн,</w:t>
      </w:r>
    </w:p>
    <w:p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Зоран Лакићевић,</w:t>
      </w:r>
    </w:p>
    <w:p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Един Зећировић.</w:t>
      </w:r>
    </w:p>
    <w:p w:rsidR="00A2638A" w:rsidRPr="008577E3" w:rsidRDefault="00A2638A" w:rsidP="00A2638A">
      <w:pPr>
        <w:spacing w:after="0" w:line="240" w:lineRule="auto"/>
        <w:ind w:right="-1"/>
        <w:jc w:val="both"/>
        <w:rPr>
          <w:rFonts w:ascii="Times New Roman" w:eastAsia="Times New Roman" w:hAnsi="Times New Roman" w:cs="Times New Roman"/>
          <w:i/>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Саша Стојановић, </w:t>
      </w:r>
      <w:r w:rsidRPr="008577E3">
        <w:rPr>
          <w:rFonts w:ascii="Times New Roman" w:eastAsia="Times New Roman" w:hAnsi="Times New Roman" w:cs="Times New Roman"/>
          <w:sz w:val="24"/>
          <w:szCs w:val="24"/>
          <w:lang w:val="sr-Cyrl-RS"/>
        </w:rPr>
        <w:t>помоћник министра-Сектор за друмски транспорт, путеве и безбедност саобраћаја;</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Зоран Илић</w:t>
      </w:r>
      <w:r w:rsidRPr="008577E3">
        <w:rPr>
          <w:rFonts w:ascii="Times New Roman" w:eastAsia="Times New Roman" w:hAnsi="Times New Roman" w:cs="Times New Roman"/>
          <w:sz w:val="24"/>
          <w:szCs w:val="24"/>
          <w:lang w:val="sr-Cyrl-RS"/>
        </w:rPr>
        <w:t>, помоћник министра-Сектор за ваздушни саобраћај и транспорт опасне робе;</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Вељко Ковачевић, </w:t>
      </w:r>
      <w:r w:rsidRPr="008577E3">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Ђорђе Милић, </w:t>
      </w:r>
      <w:r w:rsidRPr="008577E3">
        <w:rPr>
          <w:rFonts w:ascii="Times New Roman" w:eastAsia="Times New Roman" w:hAnsi="Times New Roman" w:cs="Times New Roman"/>
          <w:sz w:val="24"/>
          <w:szCs w:val="24"/>
          <w:lang w:val="sr-Cyrl-RS"/>
        </w:rPr>
        <w:t>помоћник министра-Сектор за просторно планирање и урбанизам;</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 xml:space="preserve">Јованка Атанацковић, </w:t>
      </w:r>
      <w:r w:rsidRPr="008577E3">
        <w:rPr>
          <w:rFonts w:ascii="Times New Roman" w:eastAsia="Times New Roman" w:hAnsi="Times New Roman" w:cs="Times New Roman"/>
          <w:sz w:val="24"/>
          <w:szCs w:val="24"/>
          <w:lang w:val="sr-Cyrl-CS"/>
        </w:rPr>
        <w:t>помоћник министра-Сектор за стамбену и архитектонску политику, комуналне делатности и енергетску ефикасност;</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Татјана Јовановић</w:t>
      </w:r>
      <w:r w:rsidRPr="008577E3">
        <w:rPr>
          <w:rFonts w:ascii="Times New Roman" w:eastAsia="Times New Roman" w:hAnsi="Times New Roman" w:cs="Times New Roman"/>
          <w:sz w:val="24"/>
          <w:szCs w:val="24"/>
          <w:lang w:val="sr-Cyrl-RS"/>
        </w:rPr>
        <w:t>, помоћник министра-Сектор за међународну сарадњу и европске интеграције;</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в.д.Зоран Павловић, </w:t>
      </w:r>
      <w:r w:rsidRPr="008577E3">
        <w:rPr>
          <w:rFonts w:ascii="Times New Roman" w:eastAsia="Times New Roman" w:hAnsi="Times New Roman" w:cs="Times New Roman"/>
          <w:sz w:val="24"/>
          <w:szCs w:val="24"/>
          <w:lang w:val="sr-Cyrl-CS"/>
        </w:rPr>
        <w:t>помоћник министра-Сектор за инспекцијски надзор;</w:t>
      </w:r>
    </w:p>
    <w:p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в.д.Лазар Радаковић, </w:t>
      </w:r>
      <w:r w:rsidRPr="008577E3">
        <w:rPr>
          <w:rFonts w:ascii="Times New Roman" w:eastAsia="Times New Roman" w:hAnsi="Times New Roman" w:cs="Times New Roman"/>
          <w:sz w:val="24"/>
          <w:szCs w:val="24"/>
          <w:lang w:val="sr-Cyrl-CS"/>
        </w:rPr>
        <w:t>помоћник министра</w:t>
      </w:r>
      <w:r w:rsidRPr="008577E3">
        <w:rPr>
          <w:rFonts w:ascii="Times New Roman" w:eastAsia="Times New Roman" w:hAnsi="Times New Roman" w:cs="Times New Roman"/>
          <w:b/>
          <w:sz w:val="24"/>
          <w:szCs w:val="24"/>
          <w:lang w:val="sr-Cyrl-CS"/>
        </w:rPr>
        <w:t>-</w:t>
      </w:r>
      <w:r w:rsidRPr="008577E3">
        <w:rPr>
          <w:rFonts w:ascii="Times New Roman" w:eastAsia="Times New Roman" w:hAnsi="Times New Roman" w:cs="Times New Roman"/>
          <w:sz w:val="24"/>
          <w:szCs w:val="24"/>
          <w:lang w:val="sr-Cyrl-CS"/>
        </w:rPr>
        <w:t>Сектор за железнице и интермодални транспорт.</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CS"/>
        </w:rPr>
        <w:t>в.д.</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rPr>
        <w:t>M</w:t>
      </w:r>
      <w:r w:rsidRPr="008577E3">
        <w:rPr>
          <w:rFonts w:ascii="Times New Roman" w:eastAsia="Times New Roman" w:hAnsi="Times New Roman" w:cs="Times New Roman"/>
          <w:b/>
          <w:sz w:val="24"/>
          <w:szCs w:val="24"/>
          <w:lang w:val="sr-Cyrl-CS"/>
        </w:rPr>
        <w:t>аја Матија Ристић</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секретар Министарства</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29" w:history="1">
        <w:r w:rsidRPr="008577E3">
          <w:rPr>
            <w:rFonts w:ascii="Times New Roman" w:eastAsia="Times New Roman" w:hAnsi="Times New Roman" w:cs="Times New Roman"/>
            <w:sz w:val="24"/>
            <w:szCs w:val="24"/>
            <w:u w:val="single"/>
            <w:lang w:val="sr-Cyrl-RS"/>
          </w:rPr>
          <w:t>http://www.mgsi.gov.rs/cir/contacts</w:t>
        </w:r>
      </w:hyperlink>
      <w:r w:rsidRPr="008577E3">
        <w:rPr>
          <w:rFonts w:ascii="Times New Roman" w:eastAsia="Times New Roman" w:hAnsi="Times New Roman" w:cs="Times New Roman"/>
          <w:sz w:val="24"/>
          <w:szCs w:val="24"/>
          <w:lang w:val="sr-Cyrl-RS"/>
        </w:rPr>
        <w:t xml:space="preserve"> </w:t>
      </w:r>
    </w:p>
    <w:p w:rsidR="00A2638A" w:rsidRPr="008577E3" w:rsidRDefault="00A2638A" w:rsidP="00A2638A">
      <w:pPr>
        <w:tabs>
          <w:tab w:val="left" w:pos="1425"/>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p>
    <w:p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A731B3D" wp14:editId="5CE8E86C">
            <wp:extent cx="3143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ind w:right="-1"/>
        <w:jc w:val="center"/>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5" w:name="_Toc397689239"/>
      <w:r w:rsidRPr="008577E3">
        <w:rPr>
          <w:rFonts w:ascii="Times New Roman" w:eastAsia="Times New Roman" w:hAnsi="Times New Roman" w:cs="Times New Roman"/>
          <w:b/>
          <w:bCs/>
          <w:kern w:val="32"/>
          <w:sz w:val="28"/>
          <w:szCs w:val="32"/>
          <w:lang w:val="sr-Cyrl-RS"/>
        </w:rPr>
        <w:br w:type="page"/>
      </w:r>
      <w:bookmarkStart w:id="26" w:name="_Toc17359136"/>
      <w:r w:rsidRPr="008577E3">
        <w:rPr>
          <w:rFonts w:ascii="Times New Roman" w:eastAsia="Times New Roman" w:hAnsi="Times New Roman" w:cs="Times New Roman"/>
          <w:b/>
          <w:bCs/>
          <w:kern w:val="32"/>
          <w:sz w:val="28"/>
          <w:szCs w:val="32"/>
          <w:lang w:val="sr-Cyrl-RS"/>
        </w:rPr>
        <w:t>5. Опис правила у вези са јавношћу рада</w:t>
      </w:r>
      <w:bookmarkEnd w:id="25"/>
      <w:bookmarkEnd w:id="2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8577E3" w:rsidRPr="008577E3" w:rsidTr="004949C4">
        <w:tc>
          <w:tcPr>
            <w:tcW w:w="4434" w:type="dxa"/>
            <w:shd w:val="clear" w:color="auto" w:fill="FBE4D5"/>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ПОДАТАК / НАПОМЕНА</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108510088</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 7:30-15:30 (понедељак-петак)</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Министарство грађевинарства, саобраћаја и инфраструктуре</w:t>
            </w:r>
          </w:p>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011/361-1621</w:t>
            </w:r>
          </w:p>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Немањина 22-26, 11000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Стеван Вељовић</w:t>
            </w:r>
          </w:p>
          <w:p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Односи са јавношћу</w:t>
            </w:r>
          </w:p>
          <w:p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062/8866824</w:t>
            </w:r>
          </w:p>
          <w:p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stevan.veljovic@mgsi.gov.rs</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Није применљиво</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Могуће је, препоручује се пратилац</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Допуштено уз претходну дозволу Службе</w:t>
            </w:r>
          </w:p>
        </w:tc>
      </w:tr>
      <w:tr w:rsidR="00A2638A"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 постоје</w:t>
            </w:r>
          </w:p>
        </w:tc>
      </w:tr>
    </w:tbl>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Матични број</w:t>
      </w:r>
      <w:r w:rsidRPr="008577E3">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17855212</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Порески идентификациони број</w:t>
      </w:r>
      <w:r w:rsidRPr="008577E3">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108510088</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Седиште органа </w:t>
      </w: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8577E3" w:rsidRPr="008577E3" w:rsidTr="004949C4">
        <w:tc>
          <w:tcPr>
            <w:tcW w:w="4434" w:type="dxa"/>
            <w:shd w:val="clear" w:color="auto" w:fill="FBE4D5"/>
          </w:tcPr>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Седиште</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Секретаријат Министарства</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друмски транспорт, путеве и безбедност саобраћаја</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Краља Милутина 10а,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rsidTr="004949C4">
        <w:tc>
          <w:tcPr>
            <w:tcW w:w="4434"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инспекцијски надзор</w:t>
            </w:r>
          </w:p>
        </w:tc>
        <w:tc>
          <w:tcPr>
            <w:tcW w:w="4321" w:type="dxa"/>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rsidTr="004949C4">
        <w:tc>
          <w:tcPr>
            <w:tcW w:w="4434"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A2638A" w:rsidRPr="008577E3" w:rsidTr="004949C4">
        <w:tc>
          <w:tcPr>
            <w:tcW w:w="4434" w:type="dxa"/>
            <w:vAlign w:val="center"/>
          </w:tcPr>
          <w:p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Дирекција за водне путеве</w:t>
            </w:r>
          </w:p>
        </w:tc>
        <w:tc>
          <w:tcPr>
            <w:tcW w:w="4321" w:type="dxa"/>
          </w:tcPr>
          <w:p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Француска 9, општина Стари Град, град Београд</w:t>
            </w:r>
          </w:p>
        </w:tc>
      </w:tr>
    </w:tbl>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Радно време</w:t>
      </w:r>
      <w:r w:rsidRPr="008577E3">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rsidR="00A2638A" w:rsidRPr="008577E3" w:rsidRDefault="00A2638A" w:rsidP="00A2638A">
      <w:pPr>
        <w:spacing w:after="0" w:line="240" w:lineRule="auto"/>
        <w:ind w:right="-1"/>
        <w:jc w:val="both"/>
        <w:rPr>
          <w:rFonts w:ascii="Times New Roman" w:eastAsia="Times New Roman" w:hAnsi="Times New Roman" w:cs="Times New Roman"/>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3"/>
          <w:szCs w:val="23"/>
          <w:lang w:val="sr-Cyrl-RS"/>
        </w:rPr>
      </w:pPr>
      <w:r w:rsidRPr="008577E3">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8577E3" w:rsidRPr="008577E3" w:rsidTr="004949C4">
        <w:trPr>
          <w:trHeight w:val="391"/>
          <w:jc w:val="center"/>
        </w:trPr>
        <w:tc>
          <w:tcPr>
            <w:tcW w:w="4219" w:type="dxa"/>
            <w:shd w:val="clear" w:color="auto" w:fill="FBE4D5"/>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Радно време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24 часа</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rsidTr="004949C4">
        <w:trPr>
          <w:trHeight w:val="90"/>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7:30-15:30часова </w:t>
            </w:r>
          </w:p>
        </w:tc>
      </w:tr>
      <w:tr w:rsidR="008577E3" w:rsidRPr="008577E3" w:rsidTr="004949C4">
        <w:trPr>
          <w:trHeight w:val="77"/>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A2638A" w:rsidRPr="008577E3" w:rsidTr="004949C4">
        <w:trPr>
          <w:trHeight w:val="205"/>
          <w:jc w:val="center"/>
        </w:trPr>
        <w:tc>
          <w:tcPr>
            <w:tcW w:w="4219"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bl>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8577E3">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8577E3">
        <w:rPr>
          <w:rFonts w:ascii="Times New Roman" w:eastAsia="Times New Roman" w:hAnsi="Times New Roman" w:cs="Times New Roman"/>
          <w:sz w:val="24"/>
          <w:szCs w:val="24"/>
          <w:lang w:val="sr-Cyrl-RS"/>
        </w:rPr>
        <w:t>(„Сл. гласник РС“, број 120/04, 54/07, 104/09 и 36/10) који је прописао поступак за остваривање права на приступ информацијама од јавног значаја.</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0"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Осим тога, Министарство издаје саопштења о свом раду, која се такође објављују на сајту и у средствима информисања.</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8577E3">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(„Сл. гласник РС“, брoj 57/05 и 68/10 - др. пропис).</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8577E3" w:rsidRPr="008577E3" w:rsidTr="004949C4">
        <w:trPr>
          <w:trHeight w:val="255"/>
        </w:trPr>
        <w:tc>
          <w:tcPr>
            <w:tcW w:w="3086" w:type="dxa"/>
            <w:tcBorders>
              <w:bottom w:val="single" w:sz="4" w:space="0" w:color="auto"/>
            </w:tcBorders>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Е-mail</w:t>
            </w:r>
          </w:p>
        </w:tc>
      </w:tr>
      <w:tr w:rsidR="008577E3" w:rsidRPr="008577E3" w:rsidTr="004949C4">
        <w:trPr>
          <w:trHeight w:val="315"/>
        </w:trPr>
        <w:tc>
          <w:tcPr>
            <w:tcW w:w="3086"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rsidTr="004949C4">
        <w:tc>
          <w:tcPr>
            <w:tcW w:w="3086" w:type="dxa"/>
            <w:tcBorders>
              <w:bottom w:val="single" w:sz="4" w:space="0" w:color="auto"/>
            </w:tcBorders>
            <w:vAlign w:val="center"/>
          </w:tcPr>
          <w:p w:rsidR="00A2638A" w:rsidRPr="008577E3" w:rsidRDefault="001C3D48"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Проф. др Зорана З.</w:t>
            </w:r>
            <w:r w:rsidR="00A2638A" w:rsidRPr="008577E3">
              <w:rPr>
                <w:rFonts w:ascii="Times New Roman" w:eastAsia="Times New Roman" w:hAnsi="Times New Roman" w:cs="Times New Roman"/>
                <w:i/>
                <w:lang w:val="sr-Cyrl-RS"/>
              </w:rPr>
              <w:t>Михајловић</w:t>
            </w:r>
          </w:p>
        </w:tc>
        <w:tc>
          <w:tcPr>
            <w:tcW w:w="1639" w:type="dxa"/>
            <w:tcBorders>
              <w:bottom w:val="single" w:sz="4" w:space="0" w:color="auto"/>
            </w:tcBorders>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011/361-98-33</w:t>
            </w:r>
          </w:p>
        </w:tc>
        <w:tc>
          <w:tcPr>
            <w:tcW w:w="3797" w:type="dxa"/>
            <w:tcBorders>
              <w:bottom w:val="single" w:sz="4" w:space="0" w:color="auto"/>
            </w:tcBorders>
            <w:vAlign w:val="center"/>
          </w:tcPr>
          <w:p w:rsidR="00A2638A" w:rsidRPr="008577E3" w:rsidRDefault="00795C57" w:rsidP="00A2638A">
            <w:pPr>
              <w:spacing w:after="0" w:line="240" w:lineRule="auto"/>
              <w:ind w:right="-1"/>
              <w:jc w:val="both"/>
              <w:rPr>
                <w:rFonts w:ascii="Times New Roman" w:eastAsia="Times New Roman" w:hAnsi="Times New Roman" w:cs="Times New Roman"/>
              </w:rPr>
            </w:pPr>
            <w:hyperlink r:id="rId31" w:history="1">
              <w:r w:rsidR="00A2638A" w:rsidRPr="008577E3">
                <w:rPr>
                  <w:rFonts w:ascii="Times New Roman" w:eastAsia="Times New Roman" w:hAnsi="Times New Roman" w:cs="Times New Roman"/>
                  <w:sz w:val="24"/>
                  <w:szCs w:val="24"/>
                  <w:lang w:val="sr-Cyrl-RS"/>
                </w:rPr>
                <w:t>kabinet@mgsi.gov.rs</w:t>
              </w:r>
            </w:hyperlink>
            <w:r w:rsidR="00A2638A" w:rsidRPr="008577E3">
              <w:rPr>
                <w:rFonts w:ascii="Times New Roman" w:eastAsia="Times New Roman" w:hAnsi="Times New Roman" w:cs="Times New Roman"/>
                <w:sz w:val="24"/>
                <w:szCs w:val="24"/>
              </w:rPr>
              <w:t xml:space="preserve"> </w:t>
            </w:r>
          </w:p>
        </w:tc>
      </w:tr>
      <w:tr w:rsidR="008577E3" w:rsidRPr="008577E3" w:rsidTr="004949C4">
        <w:tc>
          <w:tcPr>
            <w:tcW w:w="3086"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tc>
        <w:tc>
          <w:tcPr>
            <w:tcW w:w="1639"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rsidTr="004949C4">
        <w:tc>
          <w:tcPr>
            <w:tcW w:w="3086"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Миодраг Поледица</w:t>
            </w:r>
          </w:p>
        </w:tc>
        <w:tc>
          <w:tcPr>
            <w:tcW w:w="1639"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011 361-66-13</w:t>
            </w:r>
          </w:p>
        </w:tc>
        <w:tc>
          <w:tcPr>
            <w:tcW w:w="3797" w:type="dxa"/>
            <w:vAlign w:val="center"/>
          </w:tcPr>
          <w:p w:rsidR="00A2638A" w:rsidRPr="008577E3" w:rsidRDefault="00795C57" w:rsidP="00A2638A">
            <w:pPr>
              <w:spacing w:after="0" w:line="240" w:lineRule="auto"/>
              <w:ind w:right="-1"/>
              <w:jc w:val="both"/>
              <w:rPr>
                <w:rFonts w:ascii="Times New Roman" w:eastAsia="Times New Roman" w:hAnsi="Times New Roman" w:cs="Times New Roman"/>
                <w:lang w:val="sr-Cyrl-RS"/>
              </w:rPr>
            </w:pPr>
            <w:hyperlink r:id="rId32" w:history="1">
              <w:r w:rsidR="00A2638A" w:rsidRPr="008577E3">
                <w:rPr>
                  <w:rFonts w:ascii="Times New Roman" w:eastAsia="Times New Roman" w:hAnsi="Times New Roman" w:cs="Times New Roman"/>
                  <w:lang w:val="sr-Cyrl-RS"/>
                </w:rPr>
                <w:t>miodrag.poledica@mgsi.gov.rs</w:t>
              </w:r>
            </w:hyperlink>
          </w:p>
        </w:tc>
      </w:tr>
      <w:tr w:rsidR="008577E3" w:rsidRPr="008577E3" w:rsidTr="004949C4">
        <w:tc>
          <w:tcPr>
            <w:tcW w:w="3086"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Александра Дамњановић</w:t>
            </w:r>
          </w:p>
        </w:tc>
        <w:tc>
          <w:tcPr>
            <w:tcW w:w="1639"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011/361-46-52</w:t>
            </w:r>
          </w:p>
        </w:tc>
        <w:tc>
          <w:tcPr>
            <w:tcW w:w="3797" w:type="dxa"/>
            <w:vAlign w:val="center"/>
          </w:tcPr>
          <w:p w:rsidR="00A2638A" w:rsidRPr="008577E3" w:rsidRDefault="00795C57" w:rsidP="00A2638A">
            <w:pPr>
              <w:spacing w:after="0" w:line="240" w:lineRule="auto"/>
              <w:ind w:right="-1"/>
              <w:jc w:val="both"/>
              <w:rPr>
                <w:rFonts w:ascii="Times New Roman" w:eastAsia="Times New Roman" w:hAnsi="Times New Roman" w:cs="Times New Roman"/>
                <w:lang w:val="sr-Cyrl-RS"/>
              </w:rPr>
            </w:pPr>
            <w:hyperlink r:id="rId33" w:history="1">
              <w:r w:rsidR="00A2638A" w:rsidRPr="008577E3">
                <w:rPr>
                  <w:rFonts w:ascii="Times New Roman" w:eastAsia="Times New Roman" w:hAnsi="Times New Roman" w:cs="Times New Roman"/>
                  <w:lang w:val="sr-Cyrl-RS"/>
                </w:rPr>
                <w:t>aleksandra.damjanovic@mgsi.gov.rs</w:t>
              </w:r>
            </w:hyperlink>
            <w:r w:rsidR="00A2638A" w:rsidRPr="008577E3">
              <w:rPr>
                <w:rFonts w:ascii="Times New Roman" w:eastAsia="Times New Roman" w:hAnsi="Times New Roman" w:cs="Times New Roman"/>
                <w:lang w:val="sr-Cyrl-RS"/>
              </w:rPr>
              <w:t xml:space="preserve"> </w:t>
            </w:r>
          </w:p>
        </w:tc>
      </w:tr>
      <w:tr w:rsidR="008577E3" w:rsidRPr="008577E3" w:rsidTr="004949C4">
        <w:tc>
          <w:tcPr>
            <w:tcW w:w="3086"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Имре Керн</w:t>
            </w:r>
          </w:p>
        </w:tc>
        <w:tc>
          <w:tcPr>
            <w:tcW w:w="1639"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011 361-64-39</w:t>
            </w:r>
          </w:p>
        </w:tc>
        <w:tc>
          <w:tcPr>
            <w:tcW w:w="3797" w:type="dxa"/>
            <w:vAlign w:val="center"/>
          </w:tcPr>
          <w:p w:rsidR="00A2638A" w:rsidRPr="008577E3" w:rsidRDefault="00795C57" w:rsidP="00A2638A">
            <w:pPr>
              <w:spacing w:after="0" w:line="240" w:lineRule="auto"/>
              <w:ind w:right="-1"/>
              <w:jc w:val="both"/>
              <w:rPr>
                <w:rFonts w:ascii="Times New Roman" w:eastAsia="Times New Roman" w:hAnsi="Times New Roman" w:cs="Times New Roman"/>
                <w:lang w:val="sr-Cyrl-RS"/>
              </w:rPr>
            </w:pPr>
            <w:hyperlink r:id="rId34" w:history="1">
              <w:r w:rsidR="00A2638A" w:rsidRPr="008577E3">
                <w:rPr>
                  <w:rFonts w:ascii="Times New Roman" w:eastAsia="Times New Roman" w:hAnsi="Times New Roman" w:cs="Times New Roman"/>
                  <w:lang w:val="sr-Cyrl-RS"/>
                </w:rPr>
                <w:t>imre.kern@mgsi.gov.rs</w:t>
              </w:r>
            </w:hyperlink>
            <w:r w:rsidR="00A2638A" w:rsidRPr="008577E3">
              <w:rPr>
                <w:rFonts w:ascii="Times New Roman" w:eastAsia="Times New Roman" w:hAnsi="Times New Roman" w:cs="Times New Roman"/>
                <w:lang w:val="sr-Cyrl-RS"/>
              </w:rPr>
              <w:t xml:space="preserve"> </w:t>
            </w:r>
          </w:p>
        </w:tc>
      </w:tr>
      <w:tr w:rsidR="008577E3" w:rsidRPr="008577E3" w:rsidTr="004949C4">
        <w:tc>
          <w:tcPr>
            <w:tcW w:w="3086"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Лакићевић</w:t>
            </w:r>
          </w:p>
        </w:tc>
        <w:tc>
          <w:tcPr>
            <w:tcW w:w="1639"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011/362-22-71</w:t>
            </w:r>
          </w:p>
        </w:tc>
        <w:tc>
          <w:tcPr>
            <w:tcW w:w="3797"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zoran.lakicevic@mgsi.gov.rs</w:t>
            </w:r>
          </w:p>
        </w:tc>
      </w:tr>
      <w:tr w:rsidR="008577E3" w:rsidRPr="008577E3" w:rsidTr="004949C4">
        <w:tc>
          <w:tcPr>
            <w:tcW w:w="3086"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rPr>
              <w:t>Един Зећировић</w:t>
            </w:r>
          </w:p>
        </w:tc>
        <w:tc>
          <w:tcPr>
            <w:tcW w:w="1639"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vAlign w:val="center"/>
          </w:tcPr>
          <w:p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edin.zecirovic@mgsi.gov.rs</w:t>
            </w:r>
          </w:p>
        </w:tc>
      </w:tr>
      <w:tr w:rsidR="008577E3" w:rsidRPr="008577E3" w:rsidTr="004949C4">
        <w:tc>
          <w:tcPr>
            <w:tcW w:w="3086"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Секретар Министарства</w:t>
            </w:r>
          </w:p>
        </w:tc>
        <w:tc>
          <w:tcPr>
            <w:tcW w:w="1639"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rsidTr="004949C4">
        <w:tc>
          <w:tcPr>
            <w:tcW w:w="3086" w:type="dxa"/>
            <w:tcBorders>
              <w:bottom w:val="single" w:sz="4" w:space="0" w:color="auto"/>
            </w:tcBorders>
            <w:vAlign w:val="center"/>
          </w:tcPr>
          <w:p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lang w:val="sr-Cyrl-RS"/>
              </w:rPr>
              <w:t>Маја Матија Ристић</w:t>
            </w:r>
          </w:p>
        </w:tc>
        <w:tc>
          <w:tcPr>
            <w:tcW w:w="1639" w:type="dxa"/>
            <w:tcBorders>
              <w:bottom w:val="single" w:sz="4" w:space="0" w:color="auto"/>
            </w:tcBorders>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011/361-65-21</w:t>
            </w:r>
          </w:p>
        </w:tc>
        <w:tc>
          <w:tcPr>
            <w:tcW w:w="3797" w:type="dxa"/>
            <w:tcBorders>
              <w:bottom w:val="single" w:sz="4" w:space="0" w:color="auto"/>
            </w:tcBorders>
            <w:vAlign w:val="center"/>
          </w:tcPr>
          <w:p w:rsidR="00A2638A" w:rsidRPr="008577E3" w:rsidRDefault="00A2638A" w:rsidP="00A2638A">
            <w:pPr>
              <w:spacing w:after="0" w:line="240" w:lineRule="auto"/>
              <w:ind w:right="-1"/>
              <w:jc w:val="both"/>
              <w:rPr>
                <w:rFonts w:ascii="Times New Roman" w:eastAsia="Times New Roman" w:hAnsi="Times New Roman" w:cs="Times New Roman"/>
                <w:b/>
              </w:rPr>
            </w:pPr>
            <w:r w:rsidRPr="008577E3">
              <w:rPr>
                <w:rFonts w:ascii="Times New Roman" w:eastAsia="Times New Roman" w:hAnsi="Times New Roman" w:cs="Times New Roman"/>
              </w:rPr>
              <w:t>maja.matija@mgsi.gov.rs</w:t>
            </w:r>
          </w:p>
        </w:tc>
      </w:tr>
      <w:tr w:rsidR="008577E3" w:rsidRPr="008577E3" w:rsidTr="004949C4">
        <w:tc>
          <w:tcPr>
            <w:tcW w:w="3086" w:type="dxa"/>
            <w:tcBorders>
              <w:bottom w:val="single" w:sz="4" w:space="0" w:color="auto"/>
            </w:tcBorders>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tc>
        <w:tc>
          <w:tcPr>
            <w:tcW w:w="1639" w:type="dxa"/>
            <w:tcBorders>
              <w:bottom w:val="single" w:sz="4" w:space="0" w:color="auto"/>
            </w:tcBorders>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Саша Стојановић</w:t>
            </w:r>
          </w:p>
        </w:tc>
        <w:tc>
          <w:tcPr>
            <w:tcW w:w="1639"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011/269-14-32</w:t>
            </w:r>
          </w:p>
        </w:tc>
        <w:tc>
          <w:tcPr>
            <w:tcW w:w="3797"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sasa.stojanovic@mgsi.gov.rs</w:t>
            </w:r>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Илић</w:t>
            </w:r>
          </w:p>
        </w:tc>
        <w:tc>
          <w:tcPr>
            <w:tcW w:w="1639" w:type="dxa"/>
            <w:shd w:val="clear" w:color="auto" w:fill="auto"/>
            <w:vAlign w:val="center"/>
          </w:tcPr>
          <w:p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011/361-64-31</w:t>
            </w:r>
          </w:p>
        </w:tc>
        <w:tc>
          <w:tcPr>
            <w:tcW w:w="3797" w:type="dxa"/>
            <w:shd w:val="clear" w:color="auto" w:fill="auto"/>
            <w:vAlign w:val="center"/>
          </w:tcPr>
          <w:p w:rsidR="00A2638A" w:rsidRPr="008577E3" w:rsidRDefault="00795C57" w:rsidP="00A2638A">
            <w:pPr>
              <w:spacing w:after="0" w:line="240" w:lineRule="auto"/>
              <w:ind w:right="-1"/>
              <w:jc w:val="both"/>
              <w:rPr>
                <w:rFonts w:ascii="Times New Roman" w:eastAsia="Times New Roman" w:hAnsi="Times New Roman" w:cs="Times New Roman"/>
                <w:lang w:val="sr-Cyrl-RS"/>
              </w:rPr>
            </w:pPr>
            <w:hyperlink r:id="rId35" w:history="1">
              <w:r w:rsidR="00A2638A" w:rsidRPr="008577E3">
                <w:rPr>
                  <w:rFonts w:ascii="Times New Roman" w:eastAsia="Times New Roman" w:hAnsi="Times New Roman" w:cs="Times New Roman"/>
                  <w:lang w:val="sr-Cyrl-RS"/>
                </w:rPr>
                <w:t>zoran.ilic@mgsi.gov.rs</w:t>
              </w:r>
            </w:hyperlink>
            <w:r w:rsidR="00A2638A" w:rsidRPr="008577E3">
              <w:rPr>
                <w:rFonts w:ascii="Times New Roman" w:eastAsia="Times New Roman" w:hAnsi="Times New Roman" w:cs="Times New Roman"/>
                <w:lang w:val="sr-Cyrl-RS"/>
              </w:rPr>
              <w:t xml:space="preserve"> </w:t>
            </w:r>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Зоран Павловић</w:t>
            </w:r>
          </w:p>
        </w:tc>
        <w:tc>
          <w:tcPr>
            <w:tcW w:w="1639" w:type="dxa"/>
            <w:shd w:val="clear" w:color="auto" w:fill="auto"/>
            <w:vAlign w:val="center"/>
          </w:tcPr>
          <w:p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011/213-83-11</w:t>
            </w:r>
          </w:p>
        </w:tc>
        <w:tc>
          <w:tcPr>
            <w:tcW w:w="3797" w:type="dxa"/>
            <w:shd w:val="clear" w:color="auto" w:fill="auto"/>
            <w:vAlign w:val="center"/>
          </w:tcPr>
          <w:p w:rsidR="00A2638A" w:rsidRPr="008577E3" w:rsidRDefault="00795C57" w:rsidP="00A2638A">
            <w:pPr>
              <w:spacing w:after="0" w:line="240" w:lineRule="auto"/>
              <w:ind w:right="-1"/>
              <w:jc w:val="both"/>
              <w:rPr>
                <w:rFonts w:ascii="Times New Roman" w:eastAsia="Times New Roman" w:hAnsi="Times New Roman" w:cs="Times New Roman"/>
                <w:lang w:val="sr-Cyrl-RS"/>
              </w:rPr>
            </w:pPr>
            <w:hyperlink r:id="rId36" w:history="1">
              <w:r w:rsidR="00A2638A" w:rsidRPr="008577E3">
                <w:rPr>
                  <w:rFonts w:ascii="Times New Roman" w:eastAsia="Times New Roman" w:hAnsi="Times New Roman" w:cs="Times New Roman"/>
                  <w:sz w:val="24"/>
                  <w:szCs w:val="24"/>
                </w:rPr>
                <w:t>zoran.pavlovic</w:t>
              </w:r>
              <w:r w:rsidR="00A2638A" w:rsidRPr="008577E3">
                <w:rPr>
                  <w:rFonts w:ascii="Times New Roman" w:eastAsia="Times New Roman" w:hAnsi="Times New Roman" w:cs="Times New Roman"/>
                  <w:sz w:val="24"/>
                  <w:szCs w:val="24"/>
                  <w:lang w:val="sr-Cyrl-RS"/>
                </w:rPr>
                <w:t>@mgsi.gov.rs</w:t>
              </w:r>
            </w:hyperlink>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Татјана Јовановић</w:t>
            </w:r>
          </w:p>
        </w:tc>
        <w:tc>
          <w:tcPr>
            <w:tcW w:w="1639"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011/361-64-23</w:t>
            </w:r>
          </w:p>
        </w:tc>
        <w:tc>
          <w:tcPr>
            <w:tcW w:w="3797" w:type="dxa"/>
            <w:shd w:val="clear" w:color="auto" w:fill="auto"/>
            <w:vAlign w:val="center"/>
          </w:tcPr>
          <w:p w:rsidR="00A2638A" w:rsidRPr="008577E3" w:rsidRDefault="00795C57" w:rsidP="00A2638A">
            <w:pPr>
              <w:spacing w:after="0" w:line="240" w:lineRule="auto"/>
              <w:ind w:right="-1"/>
              <w:jc w:val="both"/>
              <w:rPr>
                <w:rFonts w:ascii="Times New Roman" w:eastAsia="Times New Roman" w:hAnsi="Times New Roman" w:cs="Times New Roman"/>
                <w:b/>
                <w:lang w:val="sr-Cyrl-RS"/>
              </w:rPr>
            </w:pPr>
            <w:hyperlink r:id="rId37" w:history="1">
              <w:r w:rsidR="00A2638A" w:rsidRPr="008577E3">
                <w:rPr>
                  <w:rFonts w:ascii="Times New Roman" w:eastAsia="Times New Roman" w:hAnsi="Times New Roman" w:cs="Times New Roman"/>
                  <w:sz w:val="24"/>
                  <w:szCs w:val="24"/>
                  <w:lang w:val="sr-Cyrl-RS"/>
                </w:rPr>
                <w:t>tatjana.jovanovic@mgsi.gov.rs</w:t>
              </w:r>
            </w:hyperlink>
            <w:r w:rsidR="00A2638A" w:rsidRPr="008577E3">
              <w:rPr>
                <w:rFonts w:ascii="Times New Roman" w:eastAsia="Times New Roman" w:hAnsi="Times New Roman" w:cs="Times New Roman"/>
                <w:sz w:val="24"/>
                <w:szCs w:val="24"/>
                <w:lang w:val="sr-Cyrl-RS"/>
              </w:rPr>
              <w:t xml:space="preserve"> </w:t>
            </w:r>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Ђорђе Милић</w:t>
            </w:r>
          </w:p>
        </w:tc>
        <w:tc>
          <w:tcPr>
            <w:tcW w:w="1639"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djordje.milic@mgsi.gov.rs</w:t>
            </w:r>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Јованка Атанацковић</w:t>
            </w:r>
          </w:p>
        </w:tc>
        <w:tc>
          <w:tcPr>
            <w:tcW w:w="1639"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w:t>
            </w:r>
            <w:r w:rsidRPr="008577E3">
              <w:rPr>
                <w:rFonts w:ascii="Times New Roman" w:eastAsia="Times New Roman" w:hAnsi="Times New Roman" w:cs="Times New Roman"/>
                <w:lang w:val="en-GB"/>
              </w:rPr>
              <w:t>361-64-22</w:t>
            </w:r>
          </w:p>
        </w:tc>
        <w:tc>
          <w:tcPr>
            <w:tcW w:w="3797"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jovanka.atanackovic@mgsi.gov.rs</w:t>
            </w:r>
          </w:p>
        </w:tc>
      </w:tr>
      <w:tr w:rsidR="008577E3"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Вељко Ковачевић</w:t>
            </w:r>
          </w:p>
        </w:tc>
        <w:tc>
          <w:tcPr>
            <w:tcW w:w="1639"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011/362-16-98</w:t>
            </w:r>
          </w:p>
        </w:tc>
        <w:tc>
          <w:tcPr>
            <w:tcW w:w="3797"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veljko.kovacevic@mgsi.gov.rs</w:t>
            </w:r>
          </w:p>
        </w:tc>
      </w:tr>
      <w:tr w:rsidR="00A2638A" w:rsidRPr="008577E3" w:rsidTr="004949C4">
        <w:tc>
          <w:tcPr>
            <w:tcW w:w="3086"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Лазар Радаковић</w:t>
            </w:r>
          </w:p>
        </w:tc>
        <w:tc>
          <w:tcPr>
            <w:tcW w:w="1639"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011/361-64-35</w:t>
            </w:r>
          </w:p>
        </w:tc>
        <w:tc>
          <w:tcPr>
            <w:tcW w:w="3797" w:type="dxa"/>
            <w:shd w:val="clear" w:color="auto" w:fill="auto"/>
            <w:vAlign w:val="center"/>
          </w:tcPr>
          <w:p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lazar.radakovic@mgsi.gov.rs</w:t>
            </w:r>
          </w:p>
        </w:tc>
      </w:tr>
    </w:tbl>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8577E3">
        <w:rPr>
          <w:rFonts w:ascii="Times New Roman" w:eastAsia="Times New Roman" w:hAnsi="Times New Roman" w:cs="Times New Roman"/>
          <w:sz w:val="24"/>
          <w:szCs w:val="24"/>
          <w:lang w:val="sr-Cyrl-RS"/>
        </w:rPr>
        <w:t xml:space="preserve">се може преузети на: </w:t>
      </w:r>
    </w:p>
    <w:p w:rsidR="00A2638A" w:rsidRPr="008577E3" w:rsidRDefault="00795C57" w:rsidP="00A2638A">
      <w:pPr>
        <w:spacing w:after="0" w:line="240" w:lineRule="auto"/>
        <w:ind w:right="-1"/>
        <w:jc w:val="both"/>
        <w:rPr>
          <w:rFonts w:ascii="Times New Roman" w:eastAsia="Times New Roman" w:hAnsi="Times New Roman" w:cs="Times New Roman"/>
          <w:sz w:val="24"/>
          <w:szCs w:val="24"/>
          <w:lang w:val="sr-Cyrl-RS"/>
        </w:rPr>
      </w:pPr>
      <w:hyperlink r:id="rId38" w:history="1">
        <w:r w:rsidR="00A2638A" w:rsidRPr="008577E3">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A2638A" w:rsidRPr="008577E3">
        <w:rPr>
          <w:rFonts w:ascii="Times New Roman" w:eastAsia="Times New Roman" w:hAnsi="Times New Roman" w:cs="Times New Roman"/>
          <w:sz w:val="24"/>
          <w:szCs w:val="24"/>
          <w:lang w:val="sr-Cyrl-RS"/>
        </w:rPr>
        <w:t xml:space="preserve"> </w:t>
      </w:r>
    </w:p>
    <w:p w:rsidR="00A2638A" w:rsidRPr="008577E3" w:rsidRDefault="00A2638A" w:rsidP="00A2638A">
      <w:pPr>
        <w:spacing w:after="0" w:line="240" w:lineRule="auto"/>
        <w:ind w:right="-1"/>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се може преузети на: </w:t>
      </w:r>
      <w:hyperlink r:id="rId39" w:history="1">
        <w:r w:rsidRPr="008577E3">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E295B56" wp14:editId="43A1E5DB">
            <wp:extent cx="3143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7" w:name="_Toc397689240"/>
      <w:r w:rsidRPr="008577E3">
        <w:rPr>
          <w:rFonts w:ascii="Times New Roman" w:eastAsia="Times New Roman" w:hAnsi="Times New Roman" w:cs="Times New Roman"/>
          <w:b/>
          <w:bCs/>
          <w:kern w:val="32"/>
          <w:sz w:val="28"/>
          <w:szCs w:val="32"/>
          <w:lang w:val="sr-Cyrl-RS"/>
        </w:rPr>
        <w:br w:type="page"/>
      </w:r>
      <w:bookmarkStart w:id="28" w:name="_Toc17359137"/>
      <w:r w:rsidRPr="008577E3">
        <w:rPr>
          <w:rFonts w:ascii="Times New Roman" w:eastAsia="Times New Roman" w:hAnsi="Times New Roman" w:cs="Times New Roman"/>
          <w:b/>
          <w:bCs/>
          <w:kern w:val="32"/>
          <w:sz w:val="28"/>
          <w:szCs w:val="32"/>
          <w:lang w:val="sr-Cyrl-RS"/>
        </w:rPr>
        <w:t>6. Списак најчешће тражених информација од јавног значаја</w:t>
      </w:r>
      <w:bookmarkEnd w:id="27"/>
      <w:bookmarkEnd w:id="28"/>
    </w:p>
    <w:p w:rsidR="00A2638A" w:rsidRPr="008577E3" w:rsidRDefault="00A2638A" w:rsidP="00A2638A">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8</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Сектор за стамбену и архитектонску политику, комуналне делатности и енергетску ефикасност.</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инфраструктурне пројекте у области саобраћаја.</w:t>
      </w:r>
    </w:p>
    <w:p w:rsidR="00A2638A" w:rsidRPr="008577E3" w:rsidRDefault="00A2638A" w:rsidP="00A2638A">
      <w:pPr>
        <w:spacing w:after="200" w:line="276" w:lineRule="auto"/>
        <w:ind w:left="720" w:right="-1"/>
        <w:contextualSpacing/>
        <w:jc w:val="both"/>
        <w:rPr>
          <w:rFonts w:ascii="Times New Roman" w:eastAsia="Calibri" w:hAnsi="Times New Roman" w:cs="Times New Roman"/>
          <w:sz w:val="24"/>
          <w:szCs w:val="24"/>
          <w:lang w:val="sr-Cyrl-CS"/>
        </w:rPr>
      </w:pPr>
    </w:p>
    <w:p w:rsidR="00A2638A" w:rsidRPr="008577E3" w:rsidRDefault="00A2638A" w:rsidP="00A2638A">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9</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rsidR="00757566"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уговори о пројектовању и извођењу радова на путној и железничкој инфраструктури.</w:t>
      </w:r>
    </w:p>
    <w:p w:rsidR="00757566" w:rsidRPr="00757566"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757566">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rsidR="00C93892" w:rsidRDefault="00C93892"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FEA7187" wp14:editId="70121D75">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29" w:name="_Toc397689241"/>
      <w:bookmarkStart w:id="30" w:name="_Toc17359138"/>
      <w:r w:rsidRPr="008577E3">
        <w:rPr>
          <w:rFonts w:ascii="Times New Roman" w:eastAsia="Times New Roman" w:hAnsi="Times New Roman" w:cs="Times New Roman"/>
          <w:b/>
          <w:bCs/>
          <w:kern w:val="32"/>
          <w:sz w:val="28"/>
          <w:szCs w:val="32"/>
          <w:lang w:val="sr-Cyrl-RS"/>
        </w:rPr>
        <w:t>7. Опис надлежности, овлашћења и обавезе</w:t>
      </w:r>
      <w:bookmarkEnd w:id="29"/>
      <w:bookmarkEnd w:id="30"/>
      <w:r w:rsidRPr="008577E3">
        <w:rPr>
          <w:rFonts w:ascii="Times New Roman" w:eastAsia="Times New Roman" w:hAnsi="Times New Roman" w:cs="Times New Roman"/>
          <w:b/>
          <w:bCs/>
          <w:kern w:val="32"/>
          <w:sz w:val="28"/>
          <w:szCs w:val="32"/>
          <w:lang w:val="sr-Cyrl-RS"/>
        </w:rPr>
        <w:tab/>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8577E3">
        <w:rPr>
          <w:rFonts w:ascii="Times New Roman" w:eastAsia="Times New Roman" w:hAnsi="Times New Roman" w:cs="Times New Roman"/>
          <w:i/>
          <w:sz w:val="24"/>
          <w:szCs w:val="24"/>
          <w:lang w:val="sr-Cyrl-RS"/>
        </w:rPr>
        <w:t>Законом о државној управи</w:t>
      </w:r>
      <w:r w:rsidRPr="008577E3">
        <w:rPr>
          <w:rFonts w:ascii="Times New Roman" w:eastAsia="Times New Roman" w:hAnsi="Times New Roman" w:cs="Times New Roman"/>
          <w:sz w:val="24"/>
          <w:szCs w:val="24"/>
          <w:lang w:val="sr-Cyrl-RS"/>
        </w:rPr>
        <w:t xml:space="preserve"> („Сл. гласник РС“, број 79/05,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101/07</w:t>
      </w:r>
      <w:r w:rsidRPr="008577E3">
        <w:rPr>
          <w:rFonts w:ascii="Times New Roman" w:eastAsia="Times New Roman" w:hAnsi="Times New Roman" w:cs="Times New Roman"/>
          <w:sz w:val="24"/>
          <w:szCs w:val="24"/>
        </w:rPr>
        <w:t>, 95/10,</w:t>
      </w:r>
      <w:r w:rsidRPr="008577E3">
        <w:rPr>
          <w:rFonts w:ascii="Times New Roman" w:eastAsia="Times New Roman" w:hAnsi="Times New Roman" w:cs="Times New Roman"/>
          <w:sz w:val="24"/>
          <w:szCs w:val="24"/>
          <w:lang w:val="sr-Cyrl-CS"/>
        </w:rPr>
        <w:t xml:space="preserve"> 99/14</w:t>
      </w:r>
      <w:r w:rsidRPr="008577E3">
        <w:rPr>
          <w:rFonts w:ascii="Times New Roman" w:eastAsia="Times New Roman" w:hAnsi="Times New Roman" w:cs="Times New Roman"/>
          <w:sz w:val="24"/>
          <w:szCs w:val="24"/>
        </w:rPr>
        <w:t xml:space="preserve">, 47/18 </w:t>
      </w:r>
      <w:r w:rsidRPr="008577E3">
        <w:rPr>
          <w:rFonts w:ascii="Times New Roman" w:eastAsia="Times New Roman" w:hAnsi="Times New Roman" w:cs="Times New Roman"/>
          <w:sz w:val="24"/>
          <w:szCs w:val="24"/>
          <w:lang w:val="sr-Cyrl-CS"/>
        </w:rPr>
        <w:t>и 30/18-др.закон</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i/>
          <w:sz w:val="24"/>
          <w:szCs w:val="24"/>
          <w:lang w:val="sr-Cyrl-RS"/>
        </w:rPr>
        <w:t>Законом о министарствима</w:t>
      </w:r>
      <w:r w:rsidRPr="008577E3">
        <w:rPr>
          <w:rFonts w:ascii="Times New Roman" w:eastAsia="Times New Roman" w:hAnsi="Times New Roman" w:cs="Times New Roman"/>
          <w:sz w:val="24"/>
          <w:szCs w:val="24"/>
          <w:lang w:val="sr-Cyrl-RS"/>
        </w:rPr>
        <w:t xml:space="preserve"> („Сл. гласник РC“, брoj 44/14, 14/15, 54/15, 96/15-др.закон и 62/17).</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поштује личност и достојанство странака;</w:t>
      </w:r>
    </w:p>
    <w:p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rsidR="00A2638A" w:rsidRPr="008577E3" w:rsidRDefault="00A2638A" w:rsidP="00A2638A">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rsidR="00A2638A" w:rsidRPr="008577E3" w:rsidRDefault="00A2638A" w:rsidP="003E3225">
      <w:pPr>
        <w:numPr>
          <w:ilvl w:val="0"/>
          <w:numId w:val="2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Међународна сарадња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rsidR="00A2638A" w:rsidRPr="008577E3" w:rsidRDefault="00A2638A" w:rsidP="003E3225">
      <w:pPr>
        <w:numPr>
          <w:ilvl w:val="0"/>
          <w:numId w:val="2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Закључивање и примена међународних уговора </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rsidR="00A2638A" w:rsidRPr="008577E3" w:rsidRDefault="00A2638A" w:rsidP="003E3225">
      <w:pPr>
        <w:numPr>
          <w:ilvl w:val="0"/>
          <w:numId w:val="2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rsidR="00A2638A" w:rsidRPr="008577E3" w:rsidRDefault="00A2638A" w:rsidP="003E3225">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научноистраживачким организацијама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34FBE6E3" wp14:editId="3ED5749F">
            <wp:extent cx="3143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31" w:name="_Toc397689242"/>
      <w:bookmarkStart w:id="32" w:name="_Toc17359139"/>
      <w:r w:rsidRPr="008577E3">
        <w:rPr>
          <w:rFonts w:ascii="Times New Roman" w:eastAsia="Times New Roman" w:hAnsi="Times New Roman" w:cs="Times New Roman"/>
          <w:b/>
          <w:bCs/>
          <w:kern w:val="32"/>
          <w:sz w:val="28"/>
          <w:szCs w:val="32"/>
          <w:lang w:val="sr-Cyrl-RS"/>
        </w:rPr>
        <w:t>8. Опис поступања у оквиру надлежности, обавеза и овлашћења</w:t>
      </w:r>
      <w:bookmarkEnd w:id="31"/>
      <w:bookmarkEnd w:id="32"/>
      <w:r w:rsidRPr="008577E3">
        <w:rPr>
          <w:rFonts w:ascii="Times New Roman" w:eastAsia="Times New Roman" w:hAnsi="Times New Roman" w:cs="Times New Roman"/>
          <w:b/>
          <w:bCs/>
          <w:kern w:val="32"/>
          <w:sz w:val="28"/>
          <w:szCs w:val="32"/>
          <w:lang w:val="sr-Cyrl-RS"/>
        </w:rPr>
        <w:t xml:space="preserve"> </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3" w:name="_Toc355867788"/>
      <w:bookmarkStart w:id="34" w:name="_Toc17359140"/>
      <w:bookmarkStart w:id="35" w:name="_Toc397689244"/>
      <w:r w:rsidRPr="008577E3">
        <w:rPr>
          <w:rFonts w:ascii="Times New Roman" w:eastAsia="Times New Roman" w:hAnsi="Times New Roman" w:cs="Times New Roman"/>
          <w:b/>
          <w:bCs/>
          <w:i/>
          <w:iCs/>
          <w:sz w:val="24"/>
          <w:szCs w:val="28"/>
          <w:lang w:val="sr-Cyrl-RS" w:eastAsia="x-none"/>
        </w:rPr>
        <w:t>8.1 Сектор за друмски транспорт</w:t>
      </w:r>
      <w:bookmarkEnd w:id="33"/>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34"/>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Cyrl-RS"/>
        </w:rPr>
        <w:t>лазе из 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путника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терета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број </w:t>
      </w:r>
      <w:r w:rsidRPr="008577E3">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и прописа донетих на основу ових закона</w:t>
      </w:r>
      <w:r w:rsidRPr="008577E3">
        <w:rPr>
          <w:rFonts w:ascii="Times New Roman" w:eastAsia="Times New Roman" w:hAnsi="Times New Roman" w:cs="Times New Roman"/>
          <w:b/>
          <w:sz w:val="24"/>
          <w:szCs w:val="24"/>
          <w:lang w:val="sr-Cyrl-RS"/>
        </w:rPr>
        <w:t>.</w:t>
      </w:r>
    </w:p>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припрема предлоге подзаконских прописа,</w:t>
      </w:r>
    </w:p>
    <w:p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решава у управним стварима</w:t>
      </w:r>
      <w:r w:rsidRPr="008577E3">
        <w:rPr>
          <w:rFonts w:ascii="Times New Roman" w:eastAsia="Times New Roman" w:hAnsi="Times New Roman" w:cs="Times New Roman"/>
          <w:b/>
          <w:sz w:val="24"/>
          <w:szCs w:val="24"/>
          <w:lang w:val="sr-Cyrl-RS"/>
        </w:rPr>
        <w:t>,</w:t>
      </w:r>
    </w:p>
    <w:p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води одговарајуће регистре,</w:t>
      </w:r>
    </w:p>
    <w:p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Сектору за друмски транспорт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6" w:name="_Toc17359141"/>
      <w:r w:rsidRPr="008577E3">
        <w:rPr>
          <w:rFonts w:ascii="Times New Roman" w:eastAsia="Times New Roman" w:hAnsi="Times New Roman" w:cs="Times New Roman"/>
          <w:b/>
          <w:bCs/>
          <w:i/>
          <w:iCs/>
          <w:sz w:val="24"/>
          <w:szCs w:val="28"/>
          <w:lang w:eastAsia="x-none"/>
        </w:rPr>
        <w:t xml:space="preserve">8.2 </w:t>
      </w:r>
      <w:r w:rsidRPr="008577E3">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6"/>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41/18)</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(„Службени гласник РС”, број 66/15), прописа донетих на основу ових закона, као и потврђених међународних уговора.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7" w:name="_Toc17359142"/>
      <w:r w:rsidRPr="008577E3">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7"/>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44/14, 14/15, 54/15, 96/15-др.закон и 62/17) и Законом о државној управи („Службени гласник РС”, бр. 79/05, 101/07 и 59/10), Законом о ваздушном саобраћају („Службени гласник РС“, бр. 73/10, 57/11, 93/12, 45/15 и 66/15-др. закон), Законом о истраживању несрећа у ваздушном, железничком и водном саобраћају („Службени гласник РС”, број 66/15), Законом о управљању аеродромима („Службени гласник РС“, бр. 104/16) и Законом о транспорту опасне робе („Службени гласник РСˮ, број 104/16).</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изршава наведене законе тако што спроводи политику Владе у области ваздушног саобраћаја, решава у управним стварима, подстиче развој ваздушног саобраћаја и учествује у поступку приступања Европској унији кроз хармонизацију националног законодавства из области ваздушног саобраћаја и транспорта опасне робе са правним тековинама Европске уније.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rsidR="00A2638A" w:rsidRPr="008577E3" w:rsidRDefault="00A2638A" w:rsidP="00A2638A">
      <w:pPr>
        <w:tabs>
          <w:tab w:val="left" w:pos="709"/>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у области транспорта опасне робе обављају послови који се односе на:</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укидања решења о одобрењу одступања од одредаба ADR/ RID/ ADN;</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дозволе за транспорт опасне робе;</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решење о признавању иностране исправе о усаглашености;</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сертификата о одобрењу за тип амбалаже, покретне опреме под притиском или цистерне у складу са ADR/ RID/ ADN;</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спровођење поступка оцењивања усаглашености;</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лиценце за стручну обуку кандидата за саветника за безбедност у транспорту опасне робе;</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сертификата за саветника за безбедност у транспорту опасне робе;</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оцењивање усаглашености возила;</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продужења важења и укудања ADR сертификата о стручној оспособљености за возача возила за транспорт опасне робе;</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продужења важења и одузимања сертификатом о специјалистичком знању из области ADN; </w:t>
      </w:r>
    </w:p>
    <w:p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одобрења, вођење евиденција и регистара прописаних Законом о трнспорту опасне робе.</w:t>
      </w:r>
    </w:p>
    <w:p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397689245"/>
      <w:bookmarkStart w:id="39" w:name="_Toc17359143"/>
      <w:bookmarkEnd w:id="35"/>
      <w:r w:rsidRPr="008577E3">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8"/>
      <w:bookmarkEnd w:id="39"/>
    </w:p>
    <w:p w:rsidR="00A2638A" w:rsidRPr="008577E3" w:rsidRDefault="00A2638A" w:rsidP="00A2638A">
      <w:pPr>
        <w:spacing w:after="0" w:line="240" w:lineRule="auto"/>
        <w:ind w:right="-5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Овлашћења и делокруг Министарства грађевинарства, саобраћаја и инфраструктуре су утврђени Законом о министарствима („Службени гласник РС”, број 44/14, 14/15, 54/15, 96/15-др.закон и 62/17) 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8577E3">
        <w:rPr>
          <w:rFonts w:ascii="Times New Roman" w:eastAsia="Times New Roman" w:hAnsi="Times New Roman" w:cs="Times New Roman"/>
          <w:sz w:val="24"/>
          <w:szCs w:val="24"/>
          <w:lang w:val="ru-RU"/>
        </w:rPr>
        <w:t xml:space="preserve"> </w:t>
      </w:r>
    </w:p>
    <w:p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p>
    <w:p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0" w:name="_Toc17359144"/>
      <w:r w:rsidRPr="008577E3">
        <w:rPr>
          <w:rFonts w:ascii="Times New Roman" w:eastAsia="Times New Roman" w:hAnsi="Times New Roman" w:cs="Times New Roman"/>
          <w:b/>
          <w:bCs/>
          <w:i/>
          <w:iCs/>
          <w:sz w:val="24"/>
          <w:szCs w:val="28"/>
          <w:lang w:val="sr-Cyrl-RS" w:eastAsia="x-none"/>
        </w:rPr>
        <w:t>8.5</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0"/>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17359145"/>
      <w:r w:rsidRPr="008577E3">
        <w:rPr>
          <w:rFonts w:ascii="Times New Roman" w:eastAsia="Times New Roman" w:hAnsi="Times New Roman" w:cs="Times New Roman"/>
          <w:b/>
          <w:bCs/>
          <w:i/>
          <w:iCs/>
          <w:sz w:val="24"/>
          <w:szCs w:val="28"/>
          <w:lang w:val="sr-Cyrl-RS" w:eastAsia="x-none"/>
        </w:rPr>
        <w:t>8.6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просторно планирање </w:t>
      </w:r>
      <w:r w:rsidRPr="008577E3">
        <w:rPr>
          <w:rFonts w:ascii="Times New Roman" w:eastAsia="Times New Roman" w:hAnsi="Times New Roman" w:cs="Times New Roman"/>
          <w:b/>
          <w:bCs/>
          <w:i/>
          <w:iCs/>
          <w:sz w:val="24"/>
          <w:szCs w:val="28"/>
          <w:lang w:val="sr-Cyrl-CS" w:eastAsia="x-none"/>
        </w:rPr>
        <w:t xml:space="preserve">и </w:t>
      </w:r>
      <w:r w:rsidRPr="008577E3">
        <w:rPr>
          <w:rFonts w:ascii="Times New Roman" w:eastAsia="Times New Roman" w:hAnsi="Times New Roman" w:cs="Times New Roman"/>
          <w:b/>
          <w:bCs/>
          <w:i/>
          <w:iCs/>
          <w:sz w:val="24"/>
          <w:szCs w:val="28"/>
          <w:lang w:val="sr-Cyrl-RS" w:eastAsia="x-none"/>
        </w:rPr>
        <w:t>урбанизам</w:t>
      </w:r>
      <w:bookmarkEnd w:id="41"/>
      <w:r w:rsidRPr="008577E3">
        <w:rPr>
          <w:rFonts w:ascii="Times New Roman" w:eastAsia="Times New Roman" w:hAnsi="Times New Roman" w:cs="Times New Roman"/>
          <w:b/>
          <w:bCs/>
          <w:i/>
          <w:iCs/>
          <w:sz w:val="24"/>
          <w:szCs w:val="28"/>
          <w:lang w:val="sr-Cyrl-RS" w:eastAsia="x-none"/>
        </w:rPr>
        <w:t xml:space="preserve"> </w:t>
      </w:r>
    </w:p>
    <w:p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17359146"/>
      <w:r w:rsidRPr="008577E3">
        <w:rPr>
          <w:rFonts w:ascii="Times New Roman" w:eastAsia="Times New Roman" w:hAnsi="Times New Roman" w:cs="Times New Roman"/>
          <w:b/>
          <w:bCs/>
          <w:i/>
          <w:iCs/>
          <w:sz w:val="24"/>
          <w:szCs w:val="28"/>
          <w:lang w:val="sr-Cyrl-RS" w:eastAsia="x-none"/>
        </w:rPr>
        <w:t>8.</w:t>
      </w:r>
      <w:r w:rsidRPr="008577E3">
        <w:rPr>
          <w:rFonts w:ascii="Times New Roman" w:eastAsia="Times New Roman" w:hAnsi="Times New Roman" w:cs="Times New Roman"/>
          <w:b/>
          <w:bCs/>
          <w:i/>
          <w:iCs/>
          <w:sz w:val="24"/>
          <w:szCs w:val="28"/>
          <w:lang w:eastAsia="x-none"/>
        </w:rPr>
        <w:t>7</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42"/>
    </w:p>
    <w:p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обављају послови који се односе на:</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пружање стручне помоћи</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обављање осталих стручних послова из области својих делатности</w:t>
      </w:r>
      <w:r w:rsidRPr="008577E3" w:rsidDel="009B1352">
        <w:rPr>
          <w:rFonts w:ascii="Times New Roman" w:eastAsia="Times New Roman" w:hAnsi="Times New Roman" w:cs="Times New Roman"/>
          <w:kern w:val="24"/>
          <w:sz w:val="24"/>
          <w:szCs w:val="24"/>
          <w:lang w:val="ru-RU"/>
        </w:rPr>
        <w:t xml:space="preserve"> </w:t>
      </w:r>
      <w:r w:rsidRPr="008577E3">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8577E3">
        <w:rPr>
          <w:rFonts w:ascii="Times New Roman" w:eastAsia="Times New Roman" w:hAnsi="Times New Roman" w:cs="Times New Roman"/>
          <w:kern w:val="24"/>
          <w:sz w:val="24"/>
          <w:szCs w:val="24"/>
        </w:rPr>
        <w:t xml:space="preserve"> </w:t>
      </w:r>
      <w:r w:rsidRPr="008577E3">
        <w:rPr>
          <w:rFonts w:ascii="Times New Roman" w:eastAsia="Times New Roman" w:hAnsi="Times New Roman" w:cs="Times New Roman"/>
          <w:kern w:val="24"/>
          <w:sz w:val="24"/>
          <w:szCs w:val="24"/>
          <w:lang w:val="sr-Cyrl-CS"/>
        </w:rPr>
        <w:t>и комуналних делатности</w:t>
      </w:r>
      <w:r w:rsidRPr="008577E3">
        <w:rPr>
          <w:rFonts w:ascii="Times New Roman" w:eastAsia="Times New Roman" w:hAnsi="Times New Roman" w:cs="Times New Roman"/>
          <w:kern w:val="24"/>
          <w:sz w:val="24"/>
          <w:szCs w:val="24"/>
          <w:lang w:val="ru-RU"/>
        </w:rPr>
        <w:t>.</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E7CFA8" wp14:editId="611615FA">
            <wp:extent cx="3143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43" w:name="_Toc397689249"/>
      <w:bookmarkStart w:id="44" w:name="_Toc17359147"/>
      <w:r w:rsidRPr="008577E3">
        <w:rPr>
          <w:rFonts w:ascii="Times New Roman" w:eastAsia="Times New Roman" w:hAnsi="Times New Roman" w:cs="Times New Roman"/>
          <w:b/>
          <w:bCs/>
          <w:kern w:val="32"/>
          <w:sz w:val="28"/>
          <w:szCs w:val="32"/>
          <w:lang w:val="sr-Cyrl-RS"/>
        </w:rPr>
        <w:t>9. Навођење прописа</w:t>
      </w:r>
      <w:bookmarkEnd w:id="43"/>
      <w:bookmarkEnd w:id="44"/>
    </w:p>
    <w:p w:rsidR="00A2638A" w:rsidRPr="008577E3" w:rsidRDefault="00A2638A" w:rsidP="00A2638A">
      <w:pPr>
        <w:spacing w:after="0" w:line="240" w:lineRule="auto"/>
        <w:rPr>
          <w:rFonts w:ascii="Times New Roman" w:eastAsia="Times New Roman" w:hAnsi="Times New Roman" w:cs="Times New Roman"/>
          <w:sz w:val="24"/>
          <w:szCs w:val="23"/>
          <w:lang w:val="sr-Cyrl-RS"/>
        </w:rPr>
      </w:pPr>
      <w:r w:rsidRPr="008577E3">
        <w:rPr>
          <w:rFonts w:ascii="Times New Roman" w:eastAsia="Times New Roman" w:hAnsi="Times New Roman" w:cs="Times New Roman"/>
          <w:sz w:val="24"/>
          <w:szCs w:val="23"/>
          <w:lang w:val="en-GB"/>
        </w:rPr>
        <w:t>Наведена је листа општих закона и подзаконски аката</w:t>
      </w:r>
      <w:r w:rsidRPr="008577E3">
        <w:rPr>
          <w:rFonts w:ascii="Times New Roman" w:eastAsia="Times New Roman" w:hAnsi="Times New Roman" w:cs="Times New Roman"/>
          <w:sz w:val="24"/>
          <w:szCs w:val="23"/>
          <w:lang w:val="sr-Cyrl-RS"/>
        </w:rPr>
        <w:t>:</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Закон о Влади („Службени гласник РС”, бр. </w:t>
      </w:r>
      <w:r w:rsidRPr="008577E3">
        <w:rPr>
          <w:rFonts w:ascii="Times New Roman" w:eastAsia="Times New Roman" w:hAnsi="Times New Roman" w:cs="Times New Roman"/>
          <w:sz w:val="24"/>
          <w:szCs w:val="24"/>
          <w:lang w:val="ru-RU"/>
        </w:rPr>
        <w:t>55/05, 71/05, 101/07, 65/08, 16/11, 68/12-УС, 72/12, 7/14-УС и 44/14);</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sz w:val="24"/>
          <w:szCs w:val="24"/>
          <w:lang w:val="sr-Cyrl-RS"/>
        </w:rPr>
        <w:t xml:space="preserve">Законом о министарствима („Службени гласник РС”, број 44/14, 14/15, 54/15, 96/15-др.закон и 62/17); </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w:t>
      </w:r>
      <w:r w:rsidR="00D11775">
        <w:rPr>
          <w:rFonts w:ascii="Times New Roman" w:eastAsia="Times New Roman" w:hAnsi="Times New Roman" w:cs="Times New Roman"/>
          <w:iCs/>
          <w:sz w:val="24"/>
          <w:szCs w:val="24"/>
          <w:lang w:val="sr-Cyrl-CS"/>
        </w:rPr>
        <w:t xml:space="preserve"> буџету Републике Србије за 2019</w:t>
      </w:r>
      <w:r w:rsidRPr="008577E3">
        <w:rPr>
          <w:rFonts w:ascii="Times New Roman" w:eastAsia="Times New Roman" w:hAnsi="Times New Roman" w:cs="Times New Roman"/>
          <w:iCs/>
          <w:sz w:val="24"/>
          <w:szCs w:val="24"/>
          <w:lang w:val="sr-Cyrl-CS"/>
        </w:rPr>
        <w:t>. годину (“Сл</w:t>
      </w:r>
      <w:r w:rsidR="00B93A3F">
        <w:rPr>
          <w:rFonts w:ascii="Times New Roman" w:eastAsia="Times New Roman" w:hAnsi="Times New Roman" w:cs="Times New Roman"/>
          <w:iCs/>
          <w:sz w:val="24"/>
          <w:szCs w:val="24"/>
          <w:lang w:val="sr-Cyrl-CS"/>
        </w:rPr>
        <w:t>ужбени гласник РС“, бр. 95/18 и 72/19</w:t>
      </w:r>
      <w:r w:rsidRPr="008577E3">
        <w:rPr>
          <w:rFonts w:ascii="Times New Roman" w:eastAsia="Times New Roman" w:hAnsi="Times New Roman" w:cs="Times New Roman"/>
          <w:iCs/>
          <w:sz w:val="24"/>
          <w:szCs w:val="24"/>
          <w:lang w:val="sr-Cyrl-CS"/>
        </w:rPr>
        <w:t>);</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w:t>
      </w:r>
      <w:r w:rsidR="00006182">
        <w:rPr>
          <w:rFonts w:ascii="Times New Roman" w:eastAsia="Times New Roman" w:hAnsi="Times New Roman" w:cs="Times New Roman"/>
          <w:iCs/>
          <w:sz w:val="24"/>
          <w:szCs w:val="24"/>
          <w:lang w:val="sr-Cyrl-CS"/>
        </w:rPr>
        <w:t>. закон, 103/15, 99/16 и 113/17, 95/18, 31/19 и 72/19</w:t>
      </w:r>
      <w:r w:rsidRPr="008577E3">
        <w:rPr>
          <w:rFonts w:ascii="Times New Roman" w:eastAsia="Times New Roman" w:hAnsi="Times New Roman" w:cs="Times New Roman"/>
          <w:iCs/>
          <w:sz w:val="24"/>
          <w:szCs w:val="24"/>
          <w:lang w:val="sr-Cyrl-CS"/>
        </w:rPr>
        <w:t>);</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 116/2008, 104/2009, 99/2014 и 94/17);</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јавним набавкама (“Службени гласник РС“, бр. 124/12, 14/15 и 68/15);</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разврставању радних места намештеника (“Службени гласник РС“, бр. 5/2006 и 30/2006);</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управним окрузима (“Службени гласник РС“, бр. 15/06);</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5" w:name="_Toc397689250"/>
      <w:bookmarkStart w:id="46" w:name="_Toc17359148"/>
      <w:r w:rsidRPr="008577E3">
        <w:rPr>
          <w:rFonts w:ascii="Times New Roman" w:eastAsia="Times New Roman" w:hAnsi="Times New Roman" w:cs="Times New Roman"/>
          <w:b/>
          <w:bCs/>
          <w:i/>
          <w:iCs/>
          <w:sz w:val="24"/>
          <w:szCs w:val="28"/>
          <w:lang w:val="sr-Cyrl-RS" w:eastAsia="x-none"/>
        </w:rPr>
        <w:t xml:space="preserve">9.1 Прописи који се примењују у </w:t>
      </w:r>
      <w:bookmarkStart w:id="47" w:name="_Toc355867800"/>
      <w:bookmarkEnd w:id="45"/>
      <w:r w:rsidRPr="008577E3">
        <w:rPr>
          <w:rFonts w:ascii="Times New Roman" w:eastAsia="Times New Roman" w:hAnsi="Times New Roman" w:cs="Times New Roman"/>
          <w:b/>
          <w:bCs/>
          <w:i/>
          <w:iCs/>
          <w:sz w:val="24"/>
          <w:szCs w:val="28"/>
          <w:lang w:val="sr-Cyrl-RS" w:eastAsia="x-none"/>
        </w:rPr>
        <w:t>Сектор за друмски транспорт</w:t>
      </w:r>
      <w:bookmarkEnd w:id="47"/>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46"/>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 xml:space="preserve">о превозу </w:t>
      </w:r>
      <w:r w:rsidRPr="008577E3">
        <w:rPr>
          <w:rFonts w:ascii="Times New Roman" w:eastAsia="Times New Roman" w:hAnsi="Times New Roman" w:cs="Times New Roman"/>
          <w:sz w:val="24"/>
          <w:szCs w:val="24"/>
          <w:lang w:val="en-GB"/>
        </w:rPr>
        <w:t>терета у друмском саобраћају („Службени гласник РС”, број 68/15</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41/18);</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о превозу путника</w:t>
      </w:r>
      <w:r w:rsidRPr="008577E3">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41/18</w:t>
      </w:r>
      <w:r w:rsidRPr="008577E3">
        <w:rPr>
          <w:rFonts w:ascii="Times New Roman" w:eastAsia="Times New Roman" w:hAnsi="Times New Roman" w:cs="Times New Roman"/>
          <w:sz w:val="24"/>
          <w:szCs w:val="24"/>
          <w:lang w:val="sr-Cyrl-CS"/>
        </w:rPr>
        <w:t>, 44/18- др. закон, 83/18 и 31/19</w:t>
      </w:r>
      <w:r w:rsidRPr="008577E3">
        <w:rPr>
          <w:rFonts w:ascii="Times New Roman" w:eastAsia="Times New Roman" w:hAnsi="Times New Roman" w:cs="Times New Roman"/>
          <w:sz w:val="24"/>
          <w:szCs w:val="24"/>
          <w:lang w:val="sr-Cyrl-RS"/>
        </w:rPr>
        <w:t>);</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8577E3">
        <w:rPr>
          <w:rFonts w:ascii="Times New Roman" w:eastAsia="Times New Roman" w:hAnsi="Times New Roman" w:cs="Times New Roman"/>
          <w:sz w:val="24"/>
          <w:szCs w:val="24"/>
          <w:lang w:val="sr-Latn-CS" w:eastAsia="en-GB"/>
        </w:rPr>
        <w:t>,</w:t>
      </w:r>
      <w:r w:rsidRPr="008577E3">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8577E3">
        <w:rPr>
          <w:rFonts w:ascii="Times New Roman" w:eastAsia="Times New Roman" w:hAnsi="Times New Roman" w:cs="Times New Roman"/>
          <w:strike/>
          <w:sz w:val="24"/>
          <w:szCs w:val="24"/>
          <w:lang w:val="sr-Cyrl-RS" w:eastAsia="en-GB"/>
        </w:rPr>
        <w:t>а</w:t>
      </w:r>
      <w:r w:rsidRPr="008577E3">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начину вођења евиденције лица одговорних за превоз и регистра лиценци за превоз терета и извода лиценце за превоз терета и о начину вођења евиденције о извршеним прекршајима и предузетим административним мерама ("Службени гласник РС", број 110/17);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регистр</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8577E3">
        <w:rPr>
          <w:rFonts w:ascii="Times New Roman" w:eastAsia="Times New Roman" w:hAnsi="Times New Roman" w:cs="Times New Roman"/>
          <w:sz w:val="24"/>
          <w:szCs w:val="24"/>
          <w:lang w:val="sr-Cyrl-RS"/>
        </w:rPr>
        <w:t xml:space="preserve"> („Службени гласник РС“, број 84/17);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8577E3">
        <w:rPr>
          <w:rFonts w:ascii="Times New Roman" w:eastAsia="Times New Roman" w:hAnsi="Times New Roman" w:cs="Times New Roman"/>
          <w:sz w:val="24"/>
          <w:szCs w:val="24"/>
          <w:lang w:val="sr-Cyrl-RS"/>
        </w:rPr>
        <w:t xml:space="preserve"> („Службени гласник РС“, број 34/17);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pacing w:val="-4"/>
          <w:sz w:val="24"/>
          <w:szCs w:val="24"/>
          <w:lang w:val="en-GB"/>
        </w:rPr>
      </w:pPr>
      <w:r w:rsidRPr="008577E3">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xml:space="preserve"> број 19/00 и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бр. 20/04 и 91/06);</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8577E3">
        <w:rPr>
          <w:rFonts w:ascii="Times New Roman" w:eastAsia="Times New Roman" w:hAnsi="Times New Roman" w:cs="Times New Roman"/>
          <w:sz w:val="24"/>
          <w:szCs w:val="24"/>
          <w:lang w:val="sr-Cyrl-CS"/>
        </w:rPr>
        <w:t xml:space="preserve"> и 44/18- др. закон</w:t>
      </w:r>
      <w:r w:rsidRPr="008577E3">
        <w:rPr>
          <w:rFonts w:ascii="Times New Roman" w:eastAsia="Times New Roman" w:hAnsi="Times New Roman" w:cs="Times New Roman"/>
          <w:sz w:val="24"/>
          <w:szCs w:val="24"/>
          <w:lang w:val="sr-Cyrl-RS"/>
        </w:rPr>
        <w:t>);</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w:t>
      </w:r>
      <w:r w:rsidRPr="008577E3">
        <w:rPr>
          <w:rFonts w:ascii="Times New Roman" w:eastAsia="Times New Roman" w:hAnsi="Times New Roman" w:cs="Times New Roman"/>
          <w:sz w:val="24"/>
          <w:szCs w:val="24"/>
          <w:lang w:val="sr-Cyrl-CS"/>
        </w:rPr>
        <w:t xml:space="preserve">начину </w:t>
      </w:r>
      <w:r w:rsidRPr="008577E3">
        <w:rPr>
          <w:rFonts w:ascii="Times New Roman" w:eastAsia="Times New Roman" w:hAnsi="Times New Roman" w:cs="Times New Roman"/>
          <w:sz w:val="24"/>
          <w:szCs w:val="24"/>
          <w:lang w:val="en-GB"/>
        </w:rPr>
        <w:t>издавањ</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и вођењу путних налога и </w:t>
      </w:r>
      <w:r w:rsidRPr="008577E3">
        <w:rPr>
          <w:rFonts w:ascii="Times New Roman" w:eastAsia="Times New Roman" w:hAnsi="Times New Roman" w:cs="Times New Roman"/>
          <w:sz w:val="24"/>
          <w:szCs w:val="24"/>
          <w:lang w:val="sr-Cyrl-CS"/>
        </w:rPr>
        <w:t xml:space="preserve">начину вођења </w:t>
      </w:r>
      <w:r w:rsidRPr="008577E3">
        <w:rPr>
          <w:rFonts w:ascii="Times New Roman" w:eastAsia="Times New Roman" w:hAnsi="Times New Roman" w:cs="Times New Roman"/>
          <w:sz w:val="24"/>
          <w:szCs w:val="24"/>
          <w:lang w:val="en-GB"/>
        </w:rPr>
        <w:t>евиденциј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о издатим путним налозима („Службени гласник РС”, бр. </w:t>
      </w:r>
      <w:r w:rsidRPr="008577E3">
        <w:rPr>
          <w:rFonts w:ascii="Times New Roman" w:eastAsia="Times New Roman" w:hAnsi="Times New Roman" w:cs="Times New Roman"/>
          <w:sz w:val="24"/>
          <w:szCs w:val="24"/>
        </w:rPr>
        <w:t>90/16 и 4</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rPr>
        <w:t>7</w:t>
      </w:r>
      <w:r w:rsidRPr="008577E3">
        <w:rPr>
          <w:rFonts w:ascii="Times New Roman" w:eastAsia="Times New Roman" w:hAnsi="Times New Roman" w:cs="Times New Roman"/>
          <w:sz w:val="24"/>
          <w:szCs w:val="24"/>
          <w:lang w:val="en-GB"/>
        </w:rPr>
        <w:t>);</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rPr>
        <w:t xml:space="preserve">изгледу и </w:t>
      </w:r>
      <w:r w:rsidRPr="008577E3">
        <w:rPr>
          <w:rFonts w:ascii="Times New Roman" w:eastAsia="Times New Roman" w:hAnsi="Times New Roman" w:cs="Times New Roman"/>
          <w:sz w:val="24"/>
          <w:szCs w:val="24"/>
          <w:lang w:val="en-GB"/>
        </w:rPr>
        <w:t xml:space="preserve">садржини обрасца </w:t>
      </w:r>
      <w:r w:rsidRPr="008577E3">
        <w:rPr>
          <w:rFonts w:ascii="Times New Roman" w:eastAsia="Times New Roman" w:hAnsi="Times New Roman" w:cs="Times New Roman"/>
          <w:sz w:val="24"/>
          <w:szCs w:val="24"/>
        </w:rPr>
        <w:t xml:space="preserve">и начину </w:t>
      </w:r>
      <w:r w:rsidRPr="008577E3">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8577E3">
        <w:rPr>
          <w:rFonts w:ascii="Times New Roman" w:eastAsia="Times New Roman" w:hAnsi="Times New Roman" w:cs="Times New Roman"/>
          <w:sz w:val="24"/>
          <w:szCs w:val="24"/>
          <w:lang w:val="en-GB"/>
        </w:rPr>
        <w:t>(„Службени гласник РС”, број 16/17);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t xml:space="preserve">Правилник о садржини обрасца реда вожње, садржини и начину вођења регистра и начину овере реда вожње у међумесном превозу </w:t>
      </w:r>
      <w:r w:rsidRPr="008577E3">
        <w:rPr>
          <w:rFonts w:ascii="Times New Roman" w:eastAsia="Times New Roman" w:hAnsi="Times New Roman" w:cs="Times New Roman"/>
          <w:sz w:val="24"/>
          <w:szCs w:val="24"/>
          <w:lang w:val="en-GB"/>
        </w:rPr>
        <w:t>(„Службени гласник РС”, број 19/17);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садржини и коришћењу службеног одела  инспектора за друмски саобраћај („Службени гласник РС”, број 90/15);</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8577E3">
        <w:rPr>
          <w:rFonts w:ascii="Times New Roman" w:eastAsia="Times New Roman" w:hAnsi="Times New Roman" w:cs="Times New Roman"/>
          <w:sz w:val="24"/>
          <w:szCs w:val="24"/>
          <w:lang w:val="sr-Cyrl-CS"/>
        </w:rPr>
        <w:t>;</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8577E3">
        <w:rPr>
          <w:rFonts w:ascii="Times New Roman" w:eastAsia="Times New Roman" w:hAnsi="Times New Roman" w:cs="Times New Roman"/>
          <w:sz w:val="24"/>
          <w:szCs w:val="24"/>
          <w:lang w:val="sr-Cyrl-CS" w:eastAsia="en-GB"/>
        </w:rPr>
        <w:t>;</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путевима (,,Службени гласник РС“, број 41/18);</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саобраћајној сигнализацији (,,Службени гласник РС“, број 85/17);</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rsidR="003F5029" w:rsidRPr="008577E3" w:rsidRDefault="003F5029" w:rsidP="003E3225">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96/15</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и 95/18);</w:t>
      </w:r>
    </w:p>
    <w:p w:rsidR="003F5029" w:rsidRPr="008577E3" w:rsidRDefault="003F5029" w:rsidP="003E3225">
      <w:pPr>
        <w:numPr>
          <w:ilvl w:val="0"/>
          <w:numId w:val="48"/>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радионицама за тахографе (''Службени гласник РС'', бр. 13/17</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80/18);</w:t>
      </w:r>
    </w:p>
    <w:p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w:t>
      </w:r>
      <w:r w:rsidRPr="008577E3">
        <w:rPr>
          <w:rFonts w:ascii="Times New Roman" w:eastAsia="Calibri" w:hAnsi="Times New Roman" w:cs="Times New Roman"/>
          <w:sz w:val="24"/>
          <w:szCs w:val="24"/>
          <w:lang w:val="sr-Cyrl-RS"/>
        </w:rPr>
        <w:t xml:space="preserve"> о начину коришћења тахографа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бр. 90/17); </w:t>
      </w:r>
    </w:p>
    <w:p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граничнику брзине (''Службени гласник РС'', број 16/17);</w:t>
      </w:r>
    </w:p>
    <w:p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евиденцији радног времена члана посад возила (</w:t>
      </w:r>
      <w:r w:rsidRPr="008577E3">
        <w:rPr>
          <w:rFonts w:ascii="Times New Roman" w:eastAsia="Calibri" w:hAnsi="Times New Roman" w:cs="Times New Roman"/>
          <w:sz w:val="24"/>
          <w:szCs w:val="24"/>
          <w:lang w:val="sr-Cyrl-RS"/>
        </w:rPr>
        <w:t>''Службени гласник РС'', број 13/17);</w:t>
      </w:r>
    </w:p>
    <w:p w:rsidR="003F5029" w:rsidRPr="008577E3" w:rsidRDefault="003F5029" w:rsidP="003E3225">
      <w:pPr>
        <w:numPr>
          <w:ilvl w:val="0"/>
          <w:numId w:val="48"/>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безбедности саобраћаја на путевима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41/09, 53/10, 101/11, 32/13-УС</w:t>
      </w:r>
      <w:r w:rsidRPr="008577E3">
        <w:rPr>
          <w:rFonts w:ascii="Times New Roman" w:eastAsia="Calibri" w:hAnsi="Times New Roman" w:cs="Times New Roman"/>
          <w:bCs/>
          <w:sz w:val="24"/>
          <w:szCs w:val="24"/>
          <w:lang w:val="sr-Latn-RS"/>
        </w:rPr>
        <w:t>, 55/14, 96/15-др. закон, 9/16-УС</w:t>
      </w:r>
      <w:r w:rsidRPr="008577E3">
        <w:rPr>
          <w:rFonts w:ascii="Times New Roman" w:eastAsia="Calibri" w:hAnsi="Times New Roman" w:cs="Times New Roman"/>
          <w:bCs/>
          <w:sz w:val="24"/>
          <w:szCs w:val="24"/>
          <w:lang w:val="sr-Cyrl-RS"/>
        </w:rPr>
        <w:t>, 24/18 и 41/18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41</w:t>
      </w:r>
      <w:r w:rsidRPr="008577E3">
        <w:rPr>
          <w:rFonts w:ascii="Times New Roman" w:eastAsia="Calibri" w:hAnsi="Times New Roman" w:cs="Times New Roman"/>
          <w:bCs/>
          <w:sz w:val="24"/>
          <w:szCs w:val="24"/>
          <w:lang w:val="sr-Latn-RS"/>
        </w:rPr>
        <w:t>/1</w:t>
      </w:r>
      <w:r w:rsidRPr="008577E3">
        <w:rPr>
          <w:rFonts w:ascii="Times New Roman" w:eastAsia="Calibri" w:hAnsi="Times New Roman" w:cs="Times New Roman"/>
          <w:bCs/>
          <w:sz w:val="24"/>
          <w:szCs w:val="24"/>
          <w:lang w:val="sr-Cyrl-RS"/>
        </w:rPr>
        <w:t>8</w:t>
      </w:r>
      <w:r w:rsidRPr="008577E3">
        <w:rPr>
          <w:rFonts w:ascii="Times New Roman" w:eastAsia="Calibri" w:hAnsi="Times New Roman" w:cs="Times New Roman"/>
          <w:bCs/>
          <w:sz w:val="24"/>
          <w:szCs w:val="24"/>
          <w:lang w:val="sr-Latn-RS"/>
        </w:rPr>
        <w:t>-др. закон</w:t>
      </w:r>
      <w:r w:rsidRPr="008577E3">
        <w:rPr>
          <w:rFonts w:ascii="Times New Roman" w:eastAsia="Calibri" w:hAnsi="Times New Roman" w:cs="Times New Roman"/>
          <w:bCs/>
          <w:sz w:val="24"/>
          <w:szCs w:val="24"/>
          <w:lang w:val="sr-Cyrl-RS"/>
        </w:rPr>
        <w:t>, 87/18 и 23/19);</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1/12);</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94/18);</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96/18);</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w:t>
      </w:r>
      <w:r w:rsidRPr="008577E3">
        <w:rPr>
          <w:rFonts w:ascii="Times New Roman" w:eastAsia="Calibri" w:hAnsi="Times New Roman" w:cs="Times New Roman"/>
          <w:bCs/>
          <w:sz w:val="24"/>
          <w:szCs w:val="24"/>
          <w:lang w:val="sr-Cyrl-RS"/>
        </w:rPr>
        <w:t>равилник о испитивању возила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bCs/>
          <w:sz w:val="24"/>
          <w:szCs w:val="24"/>
          <w:lang w:val="sr-Cyrl-RS"/>
        </w:rPr>
        <w:t>“, бр. 8/12, 13/13, 31/13</w:t>
      </w:r>
      <w:r w:rsidRPr="008577E3">
        <w:rPr>
          <w:rFonts w:ascii="Times New Roman" w:eastAsia="Calibri" w:hAnsi="Times New Roman" w:cs="Times New Roman"/>
          <w:bCs/>
          <w:sz w:val="24"/>
          <w:szCs w:val="24"/>
          <w:lang w:val="sr-Latn-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114/13, 40/14, 140/14, 18/15, 82/15, 88/16 и 108/16</w:t>
      </w:r>
      <w:r w:rsidRPr="008577E3">
        <w:rPr>
          <w:rFonts w:ascii="Times New Roman" w:eastAsia="Calibri" w:hAnsi="Times New Roman" w:cs="Times New Roman"/>
          <w:bCs/>
          <w:sz w:val="24"/>
          <w:szCs w:val="24"/>
          <w:lang w:val="sr-Cyrl-RS"/>
        </w:rPr>
        <w:t>);</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102/14, 41/15, 78/15, 111/15, 14/16, 108/16</w:t>
      </w:r>
      <w:r w:rsidRPr="008577E3">
        <w:rPr>
          <w:rFonts w:ascii="Times New Roman" w:eastAsia="Calibri" w:hAnsi="Times New Roman" w:cs="Times New Roman"/>
          <w:bCs/>
          <w:sz w:val="24"/>
          <w:szCs w:val="24"/>
          <w:lang w:val="sr-Cyrl-RS"/>
        </w:rPr>
        <w:t>,</w:t>
      </w:r>
      <w:r w:rsidRPr="008577E3">
        <w:rPr>
          <w:rFonts w:ascii="Times New Roman" w:eastAsia="Calibri" w:hAnsi="Times New Roman" w:cs="Times New Roman"/>
          <w:bCs/>
          <w:sz w:val="24"/>
          <w:szCs w:val="24"/>
          <w:lang w:val="sr-Latn-RS"/>
        </w:rPr>
        <w:t xml:space="preserve"> 07/17-исправка</w:t>
      </w:r>
      <w:r w:rsidRPr="008577E3">
        <w:rPr>
          <w:rFonts w:ascii="Times New Roman" w:eastAsia="Calibri" w:hAnsi="Times New Roman" w:cs="Times New Roman"/>
          <w:bCs/>
          <w:sz w:val="24"/>
          <w:szCs w:val="24"/>
          <w:lang w:val="sr-Cyrl-RS"/>
        </w:rPr>
        <w:t>, 63/17 и 45/18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70/18, 95/18 и 104/18</w:t>
      </w:r>
      <w:r w:rsidRPr="008577E3">
        <w:rPr>
          <w:rFonts w:ascii="Times New Roman" w:eastAsia="Calibri" w:hAnsi="Times New Roman" w:cs="Times New Roman"/>
          <w:sz w:val="24"/>
          <w:szCs w:val="24"/>
          <w:lang w:val="sr-Cyrl-RS"/>
        </w:rPr>
        <w:t>);</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 xml:space="preserve">Правилник о </w:t>
      </w:r>
      <w:r w:rsidRPr="008577E3">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8577E3">
        <w:rPr>
          <w:rFonts w:ascii="Times New Roman" w:eastAsia="Calibri" w:hAnsi="Times New Roman" w:cs="Times New Roman"/>
          <w:sz w:val="24"/>
          <w:szCs w:val="24"/>
          <w:lang w:val="sr-Cyrl-RS"/>
        </w:rPr>
        <w:t>(,,Службени гласник РС“, број 134/14);</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3/11);</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начину смештаја терета, његовог обезбеђења и означавања</w:t>
      </w:r>
      <w:r w:rsidRPr="008577E3">
        <w:rPr>
          <w:rFonts w:ascii="Times New Roman" w:eastAsia="Calibri" w:hAnsi="Times New Roman" w:cs="Times New Roman"/>
          <w:b/>
          <w:bCs/>
          <w:sz w:val="24"/>
          <w:szCs w:val="24"/>
          <w:lang w:val="sr-Cyrl-RS"/>
        </w:rPr>
        <w:t xml:space="preserve"> </w:t>
      </w:r>
      <w:bookmarkStart w:id="48" w:name="_Hlk522001142"/>
      <w:r w:rsidRPr="008577E3">
        <w:rPr>
          <w:rFonts w:ascii="Times New Roman" w:eastAsia="Calibri" w:hAnsi="Times New Roman" w:cs="Times New Roman"/>
          <w:sz w:val="24"/>
          <w:szCs w:val="24"/>
          <w:lang w:val="sr-Cyrl-RS"/>
        </w:rPr>
        <w:t>(,,Службени гласник РС“, број 13/13);</w:t>
      </w:r>
      <w:bookmarkEnd w:id="48"/>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ванредном превозу</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116/12);</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8577E3">
        <w:rPr>
          <w:rFonts w:ascii="Times New Roman" w:eastAsia="Calibri" w:hAnsi="Times New Roman" w:cs="Times New Roman"/>
          <w:bCs/>
          <w:sz w:val="24"/>
          <w:szCs w:val="24"/>
          <w:lang w:val="sr-Cyrl-RS"/>
        </w:rPr>
        <w:t xml:space="preserve"> </w:t>
      </w:r>
      <w:bookmarkStart w:id="49" w:name="_Hlk522001567"/>
      <w:r w:rsidRPr="008577E3">
        <w:rPr>
          <w:rFonts w:ascii="Times New Roman" w:eastAsia="Calibri" w:hAnsi="Times New Roman" w:cs="Times New Roman"/>
          <w:sz w:val="24"/>
          <w:szCs w:val="24"/>
          <w:lang w:val="sr-Cyrl-RS"/>
        </w:rPr>
        <w:t>(,,Службени гласник РС“, број 50/11)</w:t>
      </w:r>
      <w:bookmarkEnd w:id="49"/>
      <w:r w:rsidRPr="008577E3">
        <w:rPr>
          <w:rFonts w:ascii="Times New Roman" w:eastAsia="Calibri" w:hAnsi="Times New Roman" w:cs="Times New Roman"/>
          <w:sz w:val="24"/>
          <w:szCs w:val="24"/>
          <w:lang w:val="sr-Cyrl-RS"/>
        </w:rPr>
        <w:t>;</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8577E3">
        <w:rPr>
          <w:rFonts w:ascii="Times New Roman" w:eastAsia="Calibri" w:hAnsi="Times New Roman" w:cs="Times New Roman"/>
          <w:sz w:val="24"/>
          <w:szCs w:val="24"/>
          <w:lang w:val="sr-Cyrl-RS"/>
        </w:rPr>
        <w:t>(,,Службени гласник РС“, број 144/14);</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0" w:name="_Hlk522001692"/>
      <w:r w:rsidRPr="008577E3">
        <w:rPr>
          <w:rFonts w:ascii="Times New Roman" w:eastAsia="Calibri" w:hAnsi="Times New Roman" w:cs="Times New Roman"/>
          <w:sz w:val="24"/>
          <w:szCs w:val="24"/>
          <w:lang w:val="sr-Cyrl-RS"/>
        </w:rPr>
        <w:t>(,,</w:t>
      </w:r>
      <w:bookmarkStart w:id="51" w:name="_Hlk522001636"/>
      <w:r w:rsidRPr="008577E3">
        <w:rPr>
          <w:rFonts w:ascii="Times New Roman" w:eastAsia="Calibri" w:hAnsi="Times New Roman" w:cs="Times New Roman"/>
          <w:sz w:val="24"/>
          <w:szCs w:val="24"/>
          <w:lang w:val="sr-Cyrl-RS"/>
        </w:rPr>
        <w:t xml:space="preserve">Службени </w:t>
      </w:r>
      <w:bookmarkEnd w:id="51"/>
      <w:r w:rsidRPr="008577E3">
        <w:rPr>
          <w:rFonts w:ascii="Times New Roman" w:eastAsia="Calibri" w:hAnsi="Times New Roman" w:cs="Times New Roman"/>
          <w:sz w:val="24"/>
          <w:szCs w:val="24"/>
          <w:lang w:val="sr-Cyrl-RS"/>
        </w:rPr>
        <w:t>гласник РС“, број 22/11);</w:t>
      </w:r>
      <w:bookmarkEnd w:id="50"/>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w:t>
      </w:r>
    </w:p>
    <w:p w:rsidR="003F5029" w:rsidRPr="008577E3" w:rsidRDefault="003F5029" w:rsidP="003F5029">
      <w:pPr>
        <w:spacing w:after="0"/>
        <w:ind w:left="720"/>
        <w:jc w:val="both"/>
        <w:rPr>
          <w:rFonts w:ascii="Times New Roman" w:eastAsia="Times New Roman" w:hAnsi="Times New Roman" w:cs="Times New Roman"/>
          <w:sz w:val="24"/>
          <w:szCs w:val="24"/>
          <w:lang w:val="sr-Cyrl-RS"/>
        </w:rPr>
      </w:pPr>
    </w:p>
    <w:p w:rsidR="003F5029" w:rsidRPr="008577E3" w:rsidRDefault="003F5029" w:rsidP="003F5029">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Општи услови </w:t>
      </w:r>
      <w:r w:rsidRPr="008577E3">
        <w:rPr>
          <w:rFonts w:ascii="Times New Roman" w:eastAsia="Times New Roman" w:hAnsi="Times New Roman" w:cs="Times New Roman"/>
          <w:sz w:val="24"/>
          <w:szCs w:val="24"/>
          <w:lang w:val="sr-Cyrl-CS"/>
        </w:rPr>
        <w:t xml:space="preserve">међумесног </w:t>
      </w:r>
      <w:r w:rsidRPr="008577E3">
        <w:rPr>
          <w:rFonts w:ascii="Times New Roman" w:eastAsia="Times New Roman" w:hAnsi="Times New Roman" w:cs="Times New Roman"/>
          <w:sz w:val="24"/>
          <w:szCs w:val="24"/>
          <w:lang w:val="sr-Cyrl-RS"/>
        </w:rPr>
        <w:t>превоза („Службени гласник РС”, бр</w:t>
      </w:r>
      <w:r w:rsidRPr="008577E3">
        <w:rPr>
          <w:rFonts w:ascii="Times New Roman" w:eastAsia="Times New Roman" w:hAnsi="Times New Roman" w:cs="Times New Roman"/>
          <w:sz w:val="24"/>
          <w:szCs w:val="24"/>
          <w:lang w:val="sr-Cyrl-CS"/>
        </w:rPr>
        <w:t>ој</w:t>
      </w:r>
      <w:r w:rsidRPr="008577E3">
        <w:rPr>
          <w:rFonts w:ascii="Times New Roman" w:eastAsia="Times New Roman" w:hAnsi="Times New Roman" w:cs="Times New Roman"/>
          <w:sz w:val="24"/>
          <w:szCs w:val="24"/>
          <w:lang w:val="sr-Cyrl-RS"/>
        </w:rPr>
        <w:t xml:space="preserve"> 45/19);</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26/08 и 68/12-УС). </w:t>
      </w:r>
    </w:p>
    <w:p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sz w:val="24"/>
          <w:szCs w:val="24"/>
          <w:lang w:val="en-GB"/>
        </w:rPr>
        <w:t>БИЛАТЕРАЛНИ УГОВОРИ О МЕЂУНАРОДНОМ ДРУМСКОМ ПРЕВОЗУ</w:t>
      </w:r>
    </w:p>
    <w:p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w:t>
      </w:r>
      <w:r w:rsidRPr="008577E3">
        <w:rPr>
          <w:rFonts w:ascii="Times New Roman" w:eastAsia="Times New Roman" w:hAnsi="Times New Roman" w:cs="Times New Roman"/>
          <w:sz w:val="24"/>
          <w:szCs w:val="24"/>
          <w:lang w:val="sr-Cyrl-CS"/>
        </w:rPr>
        <w:t>В</w:t>
      </w:r>
      <w:r w:rsidRPr="008577E3">
        <w:rPr>
          <w:rFonts w:ascii="Times New Roman" w:eastAsia="Times New Roman" w:hAnsi="Times New Roman" w:cs="Times New Roman"/>
          <w:sz w:val="24"/>
          <w:szCs w:val="24"/>
          <w:lang w:val="en-GB"/>
        </w:rPr>
        <w:t xml:space="preserve">ладе Републике </w:t>
      </w:r>
      <w:r w:rsidRPr="008577E3">
        <w:rPr>
          <w:rFonts w:ascii="Times New Roman" w:eastAsia="Times New Roman" w:hAnsi="Times New Roman" w:cs="Times New Roman"/>
          <w:sz w:val="24"/>
          <w:szCs w:val="24"/>
          <w:lang w:val="sr-Cyrl-CS"/>
        </w:rPr>
        <w:t xml:space="preserve">Србије </w:t>
      </w:r>
      <w:r w:rsidRPr="008577E3">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8577E3">
        <w:rPr>
          <w:rFonts w:ascii="Times New Roman" w:eastAsia="Times New Roman" w:hAnsi="Times New Roman" w:cs="Times New Roman"/>
          <w:sz w:val="24"/>
          <w:szCs w:val="24"/>
          <w:lang w:val="sr-Cyrl-CS"/>
        </w:rPr>
        <w:t xml:space="preserve">друмском </w:t>
      </w:r>
      <w:r w:rsidRPr="008577E3">
        <w:rPr>
          <w:rFonts w:ascii="Times New Roman" w:eastAsia="Times New Roman" w:hAnsi="Times New Roman" w:cs="Times New Roman"/>
          <w:sz w:val="24"/>
          <w:szCs w:val="24"/>
          <w:lang w:val="en-GB"/>
        </w:rPr>
        <w:t xml:space="preserve">превозу путника и </w:t>
      </w:r>
      <w:r w:rsidRPr="008577E3">
        <w:rPr>
          <w:rFonts w:ascii="Times New Roman" w:eastAsia="Times New Roman" w:hAnsi="Times New Roman" w:cs="Times New Roman"/>
          <w:sz w:val="24"/>
          <w:szCs w:val="24"/>
          <w:lang w:val="sr-Cyrl-CS"/>
        </w:rPr>
        <w:t xml:space="preserve">терета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xml:space="preserve"> - Међународни уговори”, број </w:t>
      </w:r>
      <w:r w:rsidRPr="008577E3">
        <w:rPr>
          <w:rFonts w:ascii="Times New Roman" w:eastAsia="Times New Roman" w:hAnsi="Times New Roman" w:cs="Times New Roman"/>
          <w:sz w:val="24"/>
          <w:szCs w:val="24"/>
          <w:lang w:val="sr-Cyrl-CS"/>
        </w:rPr>
        <w:t>5/18</w:t>
      </w:r>
      <w:r w:rsidRPr="008577E3">
        <w:rPr>
          <w:rFonts w:ascii="Times New Roman" w:eastAsia="Times New Roman" w:hAnsi="Times New Roman" w:cs="Times New Roman"/>
          <w:sz w:val="24"/>
          <w:szCs w:val="24"/>
          <w:lang w:val="en-GB"/>
        </w:rPr>
        <w:t>);</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Споразум између Владе Републике </w:t>
      </w:r>
      <w:r w:rsidRPr="008577E3">
        <w:rPr>
          <w:rFonts w:ascii="Times New Roman" w:eastAsia="Times New Roman" w:hAnsi="Times New Roman" w:cs="Times New Roman"/>
          <w:sz w:val="24"/>
          <w:szCs w:val="24"/>
          <w:lang w:val="sr-Cyrl-CS"/>
        </w:rPr>
        <w:t xml:space="preserve"> Србије </w:t>
      </w:r>
      <w:r w:rsidRPr="008577E3">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8577E3">
        <w:rPr>
          <w:rFonts w:ascii="Times New Roman" w:eastAsia="Times New Roman" w:hAnsi="Times New Roman" w:cs="Times New Roman"/>
          <w:sz w:val="24"/>
          <w:szCs w:val="24"/>
          <w:lang w:val="sr-Cyrl-CS"/>
        </w:rPr>
        <w:t xml:space="preserve"> саобраћају </w:t>
      </w:r>
      <w:r w:rsidRPr="008577E3">
        <w:rPr>
          <w:rFonts w:ascii="Times New Roman" w:eastAsia="Times New Roman" w:hAnsi="Times New Roman" w:cs="Times New Roman"/>
          <w:sz w:val="24"/>
          <w:szCs w:val="24"/>
          <w:lang w:val="sr-Cyrl-RS"/>
        </w:rPr>
        <w:t xml:space="preserve">(„Службени </w:t>
      </w:r>
      <w:r w:rsidRPr="008577E3">
        <w:rPr>
          <w:rFonts w:ascii="Times New Roman" w:eastAsia="Times New Roman" w:hAnsi="Times New Roman" w:cs="Times New Roman"/>
          <w:sz w:val="24"/>
          <w:szCs w:val="24"/>
          <w:lang w:val="sr-Cyrl-CS"/>
        </w:rPr>
        <w:t xml:space="preserve"> гласник РС </w:t>
      </w:r>
      <w:r w:rsidRPr="008577E3">
        <w:rPr>
          <w:rFonts w:ascii="Times New Roman" w:eastAsia="Times New Roman" w:hAnsi="Times New Roman" w:cs="Times New Roman"/>
          <w:sz w:val="24"/>
          <w:szCs w:val="24"/>
          <w:lang w:val="sr-Cyrl-RS"/>
        </w:rPr>
        <w:t>-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број</w:t>
      </w:r>
      <w:r w:rsidRPr="008577E3">
        <w:rPr>
          <w:rFonts w:ascii="Times New Roman" w:eastAsia="Times New Roman" w:hAnsi="Times New Roman" w:cs="Times New Roman"/>
          <w:sz w:val="24"/>
          <w:szCs w:val="24"/>
          <w:lang w:val="sr-Cyrl-CS"/>
        </w:rPr>
        <w:t xml:space="preserve"> 5/19</w:t>
      </w:r>
      <w:r w:rsidRPr="008577E3">
        <w:rPr>
          <w:rFonts w:ascii="Times New Roman" w:eastAsia="Times New Roman" w:hAnsi="Times New Roman" w:cs="Times New Roman"/>
          <w:sz w:val="24"/>
          <w:szCs w:val="24"/>
          <w:lang w:val="sr-Cyrl-RS"/>
        </w:rPr>
        <w:t>);</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Исламске Републике Иран о</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w:t>
      </w:r>
      <w:r w:rsidRPr="008577E3">
        <w:rPr>
          <w:rFonts w:ascii="Times New Roman" w:eastAsia="Times New Roman" w:hAnsi="Times New Roman" w:cs="Times New Roman"/>
          <w:sz w:val="24"/>
          <w:szCs w:val="24"/>
          <w:lang w:val="sr-Cyrl-CS"/>
        </w:rPr>
        <w:t xml:space="preserve">између Владе </w:t>
      </w:r>
      <w:r w:rsidRPr="008577E3">
        <w:rPr>
          <w:rFonts w:ascii="Times New Roman" w:eastAsia="Times New Roman" w:hAnsi="Times New Roman" w:cs="Times New Roman"/>
          <w:sz w:val="24"/>
          <w:szCs w:val="24"/>
          <w:lang w:val="en-GB"/>
        </w:rPr>
        <w:t xml:space="preserve">Републике </w:t>
      </w:r>
      <w:r w:rsidRPr="008577E3">
        <w:rPr>
          <w:rFonts w:ascii="Times New Roman" w:eastAsia="Times New Roman" w:hAnsi="Times New Roman" w:cs="Times New Roman"/>
          <w:sz w:val="24"/>
          <w:szCs w:val="24"/>
          <w:lang w:val="sr-Cyrl-CS"/>
        </w:rPr>
        <w:t>Србије</w:t>
      </w:r>
      <w:r w:rsidRPr="008577E3">
        <w:rPr>
          <w:rFonts w:ascii="Times New Roman" w:eastAsia="Times New Roman" w:hAnsi="Times New Roman" w:cs="Times New Roman"/>
          <w:sz w:val="24"/>
          <w:szCs w:val="24"/>
          <w:lang w:val="en-GB"/>
        </w:rPr>
        <w:t xml:space="preserve"> и </w:t>
      </w:r>
      <w:r w:rsidRPr="008577E3">
        <w:rPr>
          <w:rFonts w:ascii="Times New Roman" w:eastAsia="Times New Roman" w:hAnsi="Times New Roman" w:cs="Times New Roman"/>
          <w:sz w:val="24"/>
          <w:szCs w:val="24"/>
          <w:lang w:val="sr-Cyrl-CS"/>
        </w:rPr>
        <w:t xml:space="preserve">Владе </w:t>
      </w:r>
      <w:r w:rsidRPr="008577E3">
        <w:rPr>
          <w:rFonts w:ascii="Times New Roman" w:eastAsia="Times New Roman" w:hAnsi="Times New Roman" w:cs="Times New Roman"/>
          <w:sz w:val="24"/>
          <w:szCs w:val="24"/>
          <w:lang w:val="en-GB"/>
        </w:rPr>
        <w:t xml:space="preserve">Републике Италије о </w:t>
      </w:r>
      <w:r w:rsidRPr="008577E3">
        <w:rPr>
          <w:rFonts w:ascii="Times New Roman" w:eastAsia="Times New Roman" w:hAnsi="Times New Roman" w:cs="Times New Roman"/>
          <w:sz w:val="24"/>
          <w:szCs w:val="24"/>
          <w:lang w:val="sr-Cyrl-CS"/>
        </w:rPr>
        <w:t xml:space="preserve">узајамном </w:t>
      </w:r>
      <w:r w:rsidRPr="008577E3">
        <w:rPr>
          <w:rFonts w:ascii="Times New Roman" w:eastAsia="Times New Roman" w:hAnsi="Times New Roman" w:cs="Times New Roman"/>
          <w:sz w:val="24"/>
          <w:szCs w:val="24"/>
          <w:lang w:val="en-GB"/>
        </w:rPr>
        <w:t xml:space="preserve">регулисању </w:t>
      </w:r>
      <w:r w:rsidRPr="008577E3">
        <w:rPr>
          <w:rFonts w:ascii="Times New Roman" w:eastAsia="Times New Roman" w:hAnsi="Times New Roman" w:cs="Times New Roman"/>
          <w:sz w:val="24"/>
          <w:szCs w:val="24"/>
          <w:lang w:val="sr-Cyrl-CS"/>
        </w:rPr>
        <w:t xml:space="preserve">међународног </w:t>
      </w:r>
      <w:r w:rsidRPr="008577E3">
        <w:rPr>
          <w:rFonts w:ascii="Times New Roman" w:eastAsia="Times New Roman" w:hAnsi="Times New Roman" w:cs="Times New Roman"/>
          <w:sz w:val="24"/>
          <w:szCs w:val="24"/>
          <w:lang w:val="en-GB"/>
        </w:rPr>
        <w:t xml:space="preserve">друмског превоза путника и </w:t>
      </w:r>
      <w:r w:rsidRPr="008577E3">
        <w:rPr>
          <w:rFonts w:ascii="Times New Roman" w:eastAsia="Times New Roman" w:hAnsi="Times New Roman" w:cs="Times New Roman"/>
          <w:sz w:val="24"/>
          <w:szCs w:val="24"/>
          <w:lang w:val="sr-Cyrl-CS"/>
        </w:rPr>
        <w:t xml:space="preserve">ствари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Међународни уговори”, бр</w:t>
      </w:r>
      <w:r w:rsidRPr="008577E3">
        <w:rPr>
          <w:rFonts w:ascii="Times New Roman" w:eastAsia="Times New Roman" w:hAnsi="Times New Roman" w:cs="Times New Roman"/>
          <w:sz w:val="24"/>
          <w:szCs w:val="24"/>
        </w:rPr>
        <w:t xml:space="preserve">oj </w:t>
      </w:r>
      <w:r w:rsidRPr="008577E3">
        <w:rPr>
          <w:rFonts w:ascii="Times New Roman" w:eastAsia="Times New Roman" w:hAnsi="Times New Roman" w:cs="Times New Roman"/>
          <w:sz w:val="24"/>
          <w:szCs w:val="24"/>
          <w:lang w:val="sr-Cyrl-CS"/>
        </w:rPr>
        <w:t>10/14</w:t>
      </w:r>
      <w:r w:rsidRPr="008577E3">
        <w:rPr>
          <w:rFonts w:ascii="Times New Roman" w:eastAsia="Times New Roman" w:hAnsi="Times New Roman" w:cs="Times New Roman"/>
          <w:sz w:val="24"/>
          <w:szCs w:val="24"/>
          <w:lang w:val="en-GB"/>
        </w:rPr>
        <w:t>);</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8577E3">
        <w:rPr>
          <w:rFonts w:ascii="Times New Roman" w:eastAsia="Times New Roman" w:hAnsi="Times New Roman" w:cs="Times New Roman"/>
          <w:sz w:val="24"/>
          <w:szCs w:val="24"/>
          <w:lang w:val="en-GB"/>
        </w:rPr>
        <w:t xml:space="preserve"> („Службени гласник РС – Међународни уговори”, број 1/</w:t>
      </w:r>
      <w:r w:rsidRPr="008577E3">
        <w:rPr>
          <w:rFonts w:ascii="Times New Roman" w:eastAsia="Times New Roman" w:hAnsi="Times New Roman" w:cs="Times New Roman"/>
          <w:sz w:val="24"/>
          <w:szCs w:val="24"/>
          <w:lang w:val="sr-Cyrl-CS"/>
        </w:rPr>
        <w:t>13);</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10/87);</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Мађарске о друмском  превозу путника и ствари („Службени гласник РС - Међународни уговори”, број 20/15);</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8577E3">
        <w:rPr>
          <w:rFonts w:ascii="Times New Roman" w:eastAsia="Times New Roman" w:hAnsi="Times New Roman" w:cs="Times New Roman"/>
          <w:sz w:val="24"/>
          <w:szCs w:val="24"/>
          <w:lang w:val="sr-Cyrl-CS"/>
        </w:rPr>
        <w:t xml:space="preserve"> и 4/17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8577E3">
        <w:rPr>
          <w:rFonts w:ascii="Times New Roman" w:eastAsia="Times New Roman" w:hAnsi="Times New Roman" w:cs="Times New Roman"/>
          <w:sz w:val="24"/>
          <w:szCs w:val="24"/>
          <w:lang w:val="sr-Cyrl-CS"/>
        </w:rPr>
        <w:t>;</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8577E3">
        <w:rPr>
          <w:rFonts w:ascii="Times New Roman" w:eastAsia="Times New Roman" w:hAnsi="Times New Roman" w:cs="Times New Roman"/>
          <w:sz w:val="24"/>
          <w:szCs w:val="24"/>
          <w:lang w:val="sr-Cyrl-CS"/>
        </w:rPr>
        <w:t>;</w:t>
      </w:r>
    </w:p>
    <w:p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i/>
          <w:sz w:val="24"/>
          <w:szCs w:val="24"/>
          <w:lang w:val="en-GB"/>
        </w:rPr>
        <w:t>МУЛТИЛАТЕРАЛНИ УГОВОРИ О МЕЂУНАРОДНОМ ДРУМСКОМ ПРЕВОЗУ</w:t>
      </w:r>
    </w:p>
    <w:p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8577E3">
        <w:rPr>
          <w:rFonts w:ascii="Times New Roman" w:eastAsia="Times New Roman" w:hAnsi="Times New Roman" w:cs="Times New Roman"/>
          <w:sz w:val="24"/>
          <w:szCs w:val="24"/>
          <w:lang w:val="sr-Latn-CS"/>
        </w:rPr>
        <w:t>;</w:t>
      </w:r>
    </w:p>
    <w:p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Протокол о Европској конференцији министара транспорта  („Међународним уговорима ФНРЈ“, свеска број </w:t>
      </w:r>
      <w:r w:rsidRPr="008577E3">
        <w:rPr>
          <w:rFonts w:ascii="Times New Roman" w:eastAsia="Times New Roman" w:hAnsi="Times New Roman" w:cs="Times New Roman"/>
          <w:sz w:val="24"/>
          <w:szCs w:val="24"/>
          <w:lang w:val="sr-Latn-RS"/>
        </w:rPr>
        <w:t>50</w:t>
      </w:r>
      <w:r w:rsidRPr="008577E3">
        <w:rPr>
          <w:rFonts w:ascii="Times New Roman" w:eastAsia="Times New Roman" w:hAnsi="Times New Roman" w:cs="Times New Roman"/>
          <w:sz w:val="24"/>
          <w:szCs w:val="24"/>
          <w:lang w:val="sr-Cyrl-CS"/>
        </w:rPr>
        <w:t>/56)</w:t>
      </w:r>
      <w:r w:rsidRPr="008577E3">
        <w:rPr>
          <w:rFonts w:ascii="Times New Roman" w:eastAsia="Times New Roman" w:hAnsi="Times New Roman" w:cs="Times New Roman"/>
          <w:sz w:val="24"/>
          <w:szCs w:val="24"/>
          <w:lang w:val="sr-Latn-RS"/>
        </w:rPr>
        <w:t>.</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2" w:name="_Toc17359149"/>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2</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2"/>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xml:space="preserve">); </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113-2017 – др.закон и 31/2019)</w:t>
      </w:r>
      <w:r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0" w:history="1">
        <w:r w:rsidR="00491284" w:rsidRPr="008577E3">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број 66/15)</w:t>
        </w:r>
      </w:hyperlink>
      <w:r w:rsidR="00491284"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категоризацији железничких пруга („Службени гласник РС”, број 115/13 и 57/17)</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стимулативним мерама у циљу унапређења комбинованог транспорта („Службени гласник РС”, број 67/15)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правилима о обрачунавању надокнаде за обавезу јавног превоза („Службени гласник РС”, број 91/15)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26/18);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Правилник о начину и поступку спровођења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дефинисаних техничких </w:t>
      </w:r>
      <w:r w:rsidRPr="008577E3">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bCs/>
          <w:sz w:val="24"/>
          <w:szCs w:val="24"/>
          <w:shd w:val="clear" w:color="auto" w:fill="FFFFFF"/>
          <w:lang w:val="sr-Cyrl-CS"/>
        </w:rPr>
        <w:t xml:space="preserve">Правилник </w:t>
      </w:r>
      <w:r w:rsidRPr="008577E3">
        <w:rPr>
          <w:rFonts w:ascii="Times New Roman" w:eastAsia="Times New Roman" w:hAnsi="Times New Roman" w:cs="Times New Roman"/>
          <w:bCs/>
          <w:sz w:val="24"/>
          <w:szCs w:val="24"/>
          <w:shd w:val="clear" w:color="auto" w:fill="FFFFFF"/>
          <w:lang w:val="en-GB"/>
        </w:rPr>
        <w:t>о врстама, начину означавања и ближим техничким условима које морају да испуне товарне јединице, железничка возна средства и железничка инфраструктура у обављању комбинованог транспорта</w:t>
      </w:r>
      <w:r w:rsidRPr="008577E3">
        <w:rPr>
          <w:rFonts w:ascii="Times New Roman" w:eastAsia="Times New Roman" w:hAnsi="Times New Roman" w:cs="Times New Roman"/>
          <w:bCs/>
          <w:sz w:val="24"/>
          <w:szCs w:val="24"/>
          <w:shd w:val="clear" w:color="auto" w:fill="FFFFFF"/>
          <w:lang w:val="sr-Cyrl-C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70/18);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28/19);</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30/19);</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33/18);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11/18);</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сагласности управљача железничке инфраструктуре, изградње и експлоатације кроз пружни појас („Службени гласник РС”, број 23/16)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1" w:history="1">
        <w:r w:rsidR="00491284" w:rsidRPr="008577E3">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491284" w:rsidRPr="008577E3">
        <w:rPr>
          <w:rFonts w:ascii="Times New Roman" w:eastAsia="Times New Roman" w:hAnsi="Times New Roman" w:cs="Times New Roman"/>
          <w:sz w:val="24"/>
          <w:szCs w:val="24"/>
          <w:lang w:val="sr-Cyrl-CS" w:eastAsia="sr-Latn-CS"/>
        </w:rPr>
        <w:t> („Службени гласник РС”, број 109/13)</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2" w:history="1">
        <w:r w:rsidR="00491284" w:rsidRPr="008577E3">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3" w:history="1">
        <w:r w:rsidR="00491284" w:rsidRPr="008577E3">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4" w:history="1">
        <w:r w:rsidR="00491284" w:rsidRPr="008577E3">
          <w:rPr>
            <w:rFonts w:ascii="Times New Roman" w:eastAsia="Times New Roman" w:hAnsi="Times New Roman" w:cs="Times New Roman"/>
            <w:sz w:val="24"/>
            <w:szCs w:val="24"/>
            <w:lang w:val="sr-Cyrl-CS" w:eastAsia="sr-Latn-CS"/>
          </w:rPr>
          <w:t> инфраструктуром</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491284" w:rsidRPr="008577E3">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491284" w:rsidRPr="008577E3">
        <w:rPr>
          <w:rFonts w:ascii="Times New Roman" w:eastAsia="Times New Roman" w:hAnsi="Times New Roman" w:cs="Times New Roman"/>
          <w:sz w:val="24"/>
          <w:szCs w:val="24"/>
          <w:lang w:val="sr-Cyrl-CS" w:eastAsia="sr-Latn-CS"/>
        </w:rPr>
        <w:t> („Службени гласник РС”, број 10/14)</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6" w:history="1">
        <w:r w:rsidR="00491284" w:rsidRPr="008577E3">
          <w:rPr>
            <w:rFonts w:ascii="Times New Roman" w:eastAsia="Times New Roman" w:hAnsi="Times New Roman" w:cs="Times New Roman"/>
            <w:sz w:val="24"/>
            <w:szCs w:val="24"/>
            <w:lang w:val="sr-Cyrl-CS" w:eastAsia="sr-Latn-CS"/>
          </w:rPr>
          <w:t>Правилник о реду вожње </w:t>
        </w:r>
      </w:hyperlink>
      <w:r w:rsidR="00491284" w:rsidRPr="008577E3">
        <w:rPr>
          <w:rFonts w:ascii="Times New Roman" w:eastAsia="Times New Roman" w:hAnsi="Times New Roman" w:cs="Times New Roman"/>
          <w:sz w:val="24"/>
          <w:szCs w:val="24"/>
          <w:lang w:val="sr-Cyrl-CS" w:eastAsia="sr-Latn-CS"/>
        </w:rPr>
        <w:t>(„Службени гласник РС”, број 39/14)</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491284" w:rsidRPr="008577E3">
          <w:rPr>
            <w:rFonts w:ascii="Times New Roman" w:eastAsia="Times New Roman" w:hAnsi="Times New Roman" w:cs="Times New Roman"/>
            <w:sz w:val="24"/>
            <w:szCs w:val="24"/>
            <w:lang w:val="sr-Cyrl-CS" w:eastAsia="sr-Latn-CS"/>
          </w:rPr>
          <w:t>Правилник о означавању железничких возила </w:t>
        </w:r>
      </w:hyperlink>
      <w:r w:rsidR="00491284" w:rsidRPr="008577E3">
        <w:rPr>
          <w:rFonts w:ascii="Times New Roman" w:eastAsia="Times New Roman" w:hAnsi="Times New Roman" w:cs="Times New Roman"/>
          <w:sz w:val="24"/>
          <w:szCs w:val="24"/>
          <w:lang w:val="sr-Cyrl-CS" w:eastAsia="sr-Latn-CS"/>
        </w:rPr>
        <w:t>(„Службени гласник РС”, број 74/14)</w:t>
      </w:r>
      <w:r w:rsidR="00491284"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службеном оделу и обрасцу службене легитимације републичког инспектора за железнички саобраћај („Службени гласник”, број 129/14 и 81/15 др. правилник)</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временском плану доделе капацитета железничке инфраструктуре („Службени гласник”, број 140/14)</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условима које треба да испуни тело за оцењивање усаглашености и погодности за употребу чинилаца интероперабилности и за поступак верификације подсистема („Службени гласник РС”, број 43/15)</w:t>
      </w:r>
      <w:r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491284" w:rsidRPr="008577E3">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491284" w:rsidRPr="008577E3">
        <w:rPr>
          <w:rFonts w:ascii="Times New Roman" w:eastAsia="Times New Roman" w:hAnsi="Times New Roman" w:cs="Times New Roman"/>
          <w:sz w:val="24"/>
          <w:szCs w:val="24"/>
          <w:lang w:val="sr-Cyrl-CS" w:eastAsia="sr-Latn-CS"/>
        </w:rPr>
        <w:t>(„Службени гласник РС”, број 60/15 и 89/16)</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9" w:history="1">
        <w:r w:rsidR="00491284" w:rsidRPr="008577E3">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491284" w:rsidRPr="008577E3">
        <w:rPr>
          <w:rFonts w:ascii="Times New Roman" w:eastAsia="Times New Roman" w:hAnsi="Times New Roman" w:cs="Times New Roman"/>
          <w:sz w:val="24"/>
          <w:szCs w:val="24"/>
          <w:lang w:val="sr-Cyrl-CS" w:eastAsia="sr-Latn-CS"/>
        </w:rPr>
        <w:t> („Службени гласник РС”, број 71/15)</w:t>
      </w:r>
      <w:r w:rsidR="00491284" w:rsidRPr="008577E3">
        <w:rPr>
          <w:rFonts w:ascii="Times New Roman" w:eastAsia="Times New Roman" w:hAnsi="Times New Roman" w:cs="Times New Roman"/>
          <w:sz w:val="24"/>
          <w:szCs w:val="24"/>
          <w:lang w:val="sr-Latn-RS" w:eastAsia="sr-Latn-CS"/>
        </w:rPr>
        <w:t>;</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491284" w:rsidRPr="008577E3">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491284" w:rsidRPr="008577E3">
        <w:rPr>
          <w:rFonts w:ascii="Times New Roman" w:eastAsia="Times New Roman" w:hAnsi="Times New Roman" w:cs="Times New Roman"/>
          <w:sz w:val="24"/>
          <w:szCs w:val="24"/>
          <w:lang w:val="sr-Cyrl-CS" w:eastAsia="sr-Latn-CS"/>
        </w:rPr>
        <w:t>(„Службени гласник РС”, број 80/15);</w:t>
      </w:r>
    </w:p>
    <w:p w:rsidR="00491284" w:rsidRPr="008577E3" w:rsidRDefault="00795C57"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491284" w:rsidRPr="008577E3">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491284" w:rsidRPr="008577E3">
        <w:rPr>
          <w:rFonts w:ascii="Times New Roman" w:eastAsia="Times New Roman" w:hAnsi="Times New Roman" w:cs="Times New Roman"/>
          <w:sz w:val="24"/>
          <w:szCs w:val="24"/>
          <w:lang w:val="sr-Cyrl-CS" w:eastAsia="sr-Latn-CS"/>
        </w:rPr>
        <w:t> („Службени гласник РС”, број 80/15);</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84/15)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Прaвилник o одржавању железничких возила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101/15 и 24/16)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висини накнаде за издавање дозволе за коришћење железничких возила, делова и опреме за железничка возила и уређаја, делова и опреме за железничку инфраструктуру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117/05)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8577E3">
        <w:rPr>
          <w:rFonts w:ascii="Times New Roman" w:eastAsia="Times New Roman" w:hAnsi="Times New Roman" w:cs="Times New Roman"/>
          <w:sz w:val="24"/>
          <w:szCs w:val="24"/>
          <w:lang w:val="ru-RU" w:eastAsia="sr-Latn-CS"/>
        </w:rPr>
        <w:t>(„Службени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здравственим условима које морају испуњавати железнички радници („Службени гласник Републике Србије“, број 27/17)</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превозу нарочитих пошиљака </w:t>
      </w:r>
      <w:r w:rsidRPr="008577E3">
        <w:rPr>
          <w:rFonts w:ascii="Times New Roman" w:eastAsia="Times New Roman" w:hAnsi="Times New Roman" w:cs="Times New Roman"/>
          <w:sz w:val="24"/>
          <w:szCs w:val="24"/>
          <w:lang w:val="ru-RU" w:eastAsia="sr-Latn-CS"/>
        </w:rPr>
        <w:t>(„Службени гласник Републике Србије“, број 6/17)</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овлашћења и обрасцу дозволе за регулисање железничког саобраћаја („Службени гласник Републике Србије“, број 22/16 и 89/16)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 број 18/16 и 89/16)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eastAsia="sr-Latn-CS"/>
        </w:rPr>
        <w:t>Правилник о одржавању железничких возила</w:t>
      </w: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ru-RU" w:eastAsia="sr-Latn-CS"/>
        </w:rPr>
        <w:t>(„Службени гласник Републике Србије“, број 101/15 и 4/16)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8577E3">
        <w:rPr>
          <w:rFonts w:ascii="Times New Roman" w:eastAsia="Times New Roman" w:hAnsi="Times New Roman" w:cs="Times New Roman"/>
          <w:sz w:val="24"/>
          <w:szCs w:val="24"/>
          <w:lang w:val="sr-Latn-RS" w:eastAsia="sr-Latn-CS"/>
        </w:rPr>
        <w:t>.</w:t>
      </w:r>
    </w:p>
    <w:p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Уредба о начину и модалитетима израчунавања трошкова који су настали као директан резултат саобраћања воза (члан 23.став 6. Закона) (бр. 2015/909)</w:t>
      </w:r>
      <w:r w:rsidRPr="008577E3">
        <w:rPr>
          <w:rFonts w:ascii="Times New Roman" w:eastAsia="Times New Roman" w:hAnsi="Times New Roman" w:cs="Times New Roman"/>
          <w:sz w:val="24"/>
          <w:szCs w:val="24"/>
          <w:lang w:val="sr-Cyrl-CS"/>
        </w:rPr>
        <w:t xml:space="preserve"> - Усвојена на Влади 04.7.2019. године</w:t>
      </w:r>
    </w:p>
    <w:p w:rsidR="00491284" w:rsidRPr="008577E3" w:rsidRDefault="00491284" w:rsidP="003E3225">
      <w:pPr>
        <w:numPr>
          <w:ilvl w:val="0"/>
          <w:numId w:val="20"/>
        </w:numPr>
        <w:spacing w:after="20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Правилник о обавезним елементима уговора о коришћењу железничке инфраструктуре (чл. 19.став 6. закона)</w:t>
      </w:r>
      <w:r w:rsidRPr="008577E3">
        <w:rPr>
          <w:rFonts w:ascii="Times New Roman" w:eastAsia="Times New Roman" w:hAnsi="Times New Roman" w:cs="Times New Roman"/>
          <w:sz w:val="24"/>
          <w:szCs w:val="24"/>
          <w:lang w:val="sr-Cyrl-CS"/>
        </w:rPr>
        <w:t xml:space="preserve">  - </w:t>
      </w:r>
      <w:r w:rsidRPr="008577E3">
        <w:rPr>
          <w:rFonts w:ascii="Times New Roman" w:eastAsia="Times New Roman" w:hAnsi="Times New Roman" w:cs="Times New Roman"/>
          <w:sz w:val="24"/>
          <w:szCs w:val="24"/>
          <w:lang w:val="en-GB"/>
        </w:rPr>
        <w:t>Објављен у Службеном гласнику РС, број 8/19</w:t>
      </w:r>
    </w:p>
    <w:p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МЕЂУНАРОДНИ УГОВОРИ</w:t>
      </w:r>
    </w:p>
    <w:p w:rsidR="00616CEF" w:rsidRPr="008577E3" w:rsidRDefault="00616CEF"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8577E3">
        <w:rPr>
          <w:rFonts w:ascii="Times New Roman" w:eastAsia="Times New Roman" w:hAnsi="Times New Roman" w:cs="Times New Roman"/>
          <w:iCs/>
          <w:sz w:val="24"/>
          <w:szCs w:val="24"/>
          <w:lang w:val="sr-Cyrl-CS"/>
        </w:rPr>
        <w:t>„Службени гласник РС - Међународни уговори”, број 102/07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изменама од 3. јуна 1999. (</w:t>
      </w:r>
      <w:r w:rsidRPr="008577E3">
        <w:rPr>
          <w:rFonts w:ascii="Times New Roman" w:eastAsia="Times New Roman" w:hAnsi="Times New Roman" w:cs="Times New Roman"/>
          <w:iCs/>
          <w:sz w:val="24"/>
          <w:szCs w:val="24"/>
          <w:lang w:val="sr-Cyrl-CS"/>
        </w:rPr>
        <w:t>„Службени гласник РС - Међународни уговори”, бр. 102/07, 1/10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Cs/>
          <w:sz w:val="24"/>
          <w:szCs w:val="24"/>
          <w:lang w:val="sr-Cyrl-CS"/>
        </w:rPr>
        <w:t>2/13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8577E3">
        <w:rPr>
          <w:rFonts w:ascii="Times New Roman" w:eastAsia="Times New Roman" w:hAnsi="Times New Roman" w:cs="Times New Roman"/>
          <w:iCs/>
          <w:sz w:val="24"/>
          <w:szCs w:val="24"/>
          <w:lang w:val="sr-Cyrl-CS"/>
        </w:rPr>
        <w:t>„Службени лист СФРЈ - Међународни уговори”, број 11/89</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8577E3">
        <w:rPr>
          <w:rFonts w:ascii="Times New Roman" w:eastAsia="Times New Roman" w:hAnsi="Times New Roman" w:cs="Times New Roman"/>
          <w:iCs/>
          <w:sz w:val="24"/>
          <w:szCs w:val="24"/>
          <w:lang w:val="sr-Cyrl-CS"/>
        </w:rPr>
        <w:t>„Службени лист ФНРЈ - Међународни уговори”, број 1/57</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8577E3">
        <w:rPr>
          <w:rFonts w:ascii="Times New Roman" w:eastAsia="Times New Roman" w:hAnsi="Times New Roman" w:cs="Times New Roman"/>
          <w:iCs/>
          <w:sz w:val="24"/>
          <w:szCs w:val="24"/>
          <w:lang w:val="sr-Cyrl-CS"/>
        </w:rPr>
        <w:t>„Службени лист СЦГ - Међународни уговори”, број 13/05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8577E3">
        <w:rPr>
          <w:rFonts w:ascii="Times New Roman" w:eastAsia="Times New Roman" w:hAnsi="Times New Roman" w:cs="Times New Roman"/>
          <w:iCs/>
          <w:sz w:val="24"/>
          <w:szCs w:val="24"/>
          <w:lang w:val="sr-Cyrl-CS"/>
        </w:rPr>
        <w:t>„Службени лист СРЈ - Међународни уговори”, број 3/03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8577E3">
        <w:rPr>
          <w:rFonts w:ascii="Times New Roman" w:eastAsia="Times New Roman" w:hAnsi="Times New Roman" w:cs="Times New Roman"/>
          <w:iCs/>
          <w:sz w:val="24"/>
          <w:szCs w:val="24"/>
          <w:lang w:val="sr-Cyrl-CS"/>
        </w:rPr>
        <w:t>„Службени лист СРЈ - Међународни уговори”, број 1/98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8577E3">
        <w:rPr>
          <w:rFonts w:ascii="Times New Roman" w:eastAsia="Times New Roman" w:hAnsi="Times New Roman" w:cs="Times New Roman"/>
          <w:iCs/>
          <w:sz w:val="24"/>
          <w:szCs w:val="24"/>
          <w:lang w:val="sr-Cyrl-CS"/>
        </w:rPr>
        <w:t>„Службени лист СФРЈ”, бр. 54/73 и 51/76)</w:t>
      </w:r>
      <w:r w:rsidRPr="008577E3">
        <w:rPr>
          <w:rFonts w:ascii="Times New Roman" w:eastAsia="Times New Roman" w:hAnsi="Times New Roman" w:cs="Times New Roman"/>
          <w:iCs/>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 xml:space="preserve"> </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 xml:space="preserve">Меморандум о разумевању о развоју Основне регионалне транспортне мреже у Југоисточној Европи потписан у Луксембургу, 11. </w:t>
      </w:r>
      <w:r w:rsidRPr="008577E3">
        <w:rPr>
          <w:rFonts w:ascii="Times New Roman" w:eastAsia="Times New Roman" w:hAnsi="Times New Roman" w:cs="Times New Roman"/>
          <w:sz w:val="24"/>
          <w:szCs w:val="24"/>
          <w:lang w:val="sr-Cyrl-CS"/>
        </w:rPr>
        <w:t>јуна 2004. године;</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Анекс </w:t>
      </w:r>
      <w:r w:rsidRPr="008577E3">
        <w:rPr>
          <w:rFonts w:ascii="Times New Roman" w:eastAsia="Times New Roman" w:hAnsi="Times New Roman" w:cs="Times New Roman"/>
          <w:bCs/>
          <w:sz w:val="24"/>
          <w:szCs w:val="24"/>
          <w:lang w:val="sr-Cyrl-CS"/>
        </w:rPr>
        <w:t>Меморандума о разумевању о развоју Основне регионалне транспортне мреже у Југоисточној Европи за Југоисточно европско железничко транспортно подручје</w:t>
      </w:r>
      <w:r w:rsidRPr="008577E3">
        <w:rPr>
          <w:rFonts w:ascii="Times New Roman" w:eastAsia="Times New Roman" w:hAnsi="Times New Roman" w:cs="Times New Roman"/>
          <w:bCs/>
          <w:iCs/>
          <w:sz w:val="24"/>
          <w:szCs w:val="24"/>
          <w:lang w:val="sr-Cyrl-CS"/>
        </w:rPr>
        <w:t xml:space="preserve">, </w:t>
      </w:r>
      <w:r w:rsidRPr="008577E3">
        <w:rPr>
          <w:rFonts w:ascii="Times New Roman" w:eastAsia="Times New Roman" w:hAnsi="Times New Roman" w:cs="Times New Roman"/>
          <w:bCs/>
          <w:sz w:val="24"/>
          <w:szCs w:val="24"/>
          <w:lang w:val="sr-Cyrl-CS"/>
        </w:rPr>
        <w:t xml:space="preserve">потписан у Тирани, 04. </w:t>
      </w:r>
      <w:r w:rsidRPr="008577E3">
        <w:rPr>
          <w:rFonts w:ascii="Times New Roman" w:eastAsia="Times New Roman" w:hAnsi="Times New Roman" w:cs="Times New Roman"/>
          <w:sz w:val="24"/>
          <w:szCs w:val="24"/>
          <w:lang w:val="sr-Cyrl-CS"/>
        </w:rPr>
        <w:t>децембра 2007. године</w:t>
      </w:r>
      <w:r w:rsidRPr="008577E3">
        <w:rPr>
          <w:rFonts w:ascii="Times New Roman" w:eastAsia="Times New Roman" w:hAnsi="Times New Roman" w:cs="Times New Roman"/>
          <w:sz w:val="24"/>
          <w:szCs w:val="24"/>
          <w:lang w:val="sr-Latn-RS"/>
        </w:rPr>
        <w:t>;</w:t>
      </w:r>
    </w:p>
    <w:p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Меморандум о сагласности о развоју Пан-европског саобраћајног коридора 10, потписан у Солуну, 15. марта 2001. године.</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17359150"/>
      <w:r w:rsidRPr="008577E3">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8577E3">
        <w:rPr>
          <w:rFonts w:ascii="Times New Roman" w:eastAsia="Times New Roman" w:hAnsi="Times New Roman" w:cs="Times New Roman"/>
          <w:b/>
          <w:bCs/>
          <w:i/>
          <w:iCs/>
          <w:sz w:val="24"/>
          <w:szCs w:val="28"/>
          <w:lang w:val="sr-Cyrl-CS" w:eastAsia="x-none"/>
        </w:rPr>
        <w:t>у и транспорт опасне робе</w:t>
      </w:r>
      <w:bookmarkEnd w:id="53"/>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bookmarkStart w:id="54" w:name="_Toc397689253"/>
      <w:r w:rsidRPr="008577E3">
        <w:rPr>
          <w:rFonts w:ascii="Times New Roman" w:eastAsia="Times New Roman" w:hAnsi="Times New Roman" w:cs="Times New Roman"/>
          <w:sz w:val="24"/>
          <w:szCs w:val="24"/>
          <w:lang w:val="sr-Cyrl-CS"/>
        </w:rPr>
        <w:t xml:space="preserve">Закон о ваздушном саобраћају </w:t>
      </w:r>
      <w:r w:rsidRPr="008577E3">
        <w:rPr>
          <w:rFonts w:ascii="Times New Roman" w:eastAsia="Times New Roman" w:hAnsi="Times New Roman" w:cs="Times New Roman"/>
          <w:sz w:val="24"/>
          <w:szCs w:val="24"/>
          <w:lang w:val="en-GB"/>
        </w:rPr>
        <w:t>(„Службени гласник РС“, бр. 73/10, 57/11, 93/12, 45/15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66/15-др. </w:t>
      </w:r>
      <w:r w:rsidRPr="008577E3">
        <w:rPr>
          <w:rFonts w:ascii="Times New Roman" w:eastAsia="Times New Roman" w:hAnsi="Times New Roman" w:cs="Times New Roman"/>
          <w:sz w:val="24"/>
          <w:szCs w:val="24"/>
          <w:lang w:val="sr-Cyrl-CS"/>
        </w:rPr>
        <w:t>з</w:t>
      </w:r>
      <w:r w:rsidRPr="008577E3">
        <w:rPr>
          <w:rFonts w:ascii="Times New Roman" w:eastAsia="Times New Roman" w:hAnsi="Times New Roman" w:cs="Times New Roman"/>
          <w:sz w:val="24"/>
          <w:szCs w:val="24"/>
          <w:lang w:val="en-GB"/>
        </w:rPr>
        <w:t>акон</w:t>
      </w:r>
      <w:r w:rsidRPr="008577E3">
        <w:rPr>
          <w:rFonts w:ascii="Times New Roman" w:eastAsia="Times New Roman" w:hAnsi="Times New Roman" w:cs="Times New Roman"/>
          <w:sz w:val="24"/>
          <w:szCs w:val="24"/>
          <w:lang w:val="sr-Cyrl-CS"/>
        </w:rPr>
        <w:t xml:space="preserve">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66/15-др. закон</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и 83/18);</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управљању аеродромима („Службени гласник РС“, бр. 104/16 и 31/19);</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општем управном поступку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бр.</w:t>
      </w:r>
      <w:r w:rsidRPr="008577E3">
        <w:rPr>
          <w:rFonts w:ascii="Times New Roman" w:eastAsia="Times New Roman" w:hAnsi="Times New Roman" w:cs="Times New Roman"/>
          <w:sz w:val="24"/>
          <w:szCs w:val="24"/>
        </w:rPr>
        <w:t xml:space="preserve"> 18/16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rPr>
        <w:t xml:space="preserve"> 95/18 – </w:t>
      </w:r>
      <w:r w:rsidRPr="008577E3">
        <w:rPr>
          <w:rFonts w:ascii="Times New Roman" w:eastAsia="Times New Roman" w:hAnsi="Times New Roman" w:cs="Times New Roman"/>
          <w:sz w:val="24"/>
          <w:szCs w:val="24"/>
          <w:lang w:val="sr-Cyrl-CS"/>
        </w:rPr>
        <w:t>аутентично тумачење</w:t>
      </w:r>
      <w:r w:rsidRPr="008577E3">
        <w:rPr>
          <w:rFonts w:ascii="Times New Roman" w:eastAsia="Times New Roman" w:hAnsi="Times New Roman" w:cs="Times New Roman"/>
          <w:sz w:val="24"/>
          <w:szCs w:val="24"/>
        </w:rPr>
        <w:t>);</w:t>
      </w:r>
    </w:p>
    <w:p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техничким захтевима за производе и оцењивању усаглашености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број 36/09);</w:t>
      </w:r>
    </w:p>
    <w:p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енергетици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145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0"/>
        </w:rPr>
        <w:t xml:space="preserve"> </w:t>
      </w:r>
      <w:r w:rsidRPr="008577E3">
        <w:rPr>
          <w:rFonts w:ascii="Times New Roman" w:eastAsia="Times New Roman" w:hAnsi="Times New Roman" w:cs="Times New Roman"/>
          <w:sz w:val="24"/>
          <w:szCs w:val="24"/>
          <w:lang w:val="sr-Cyrl-RS"/>
        </w:rPr>
        <w:t>и 95/2018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хемикалијама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 88/10</w:t>
      </w:r>
      <w:r w:rsidRPr="008577E3">
        <w:rPr>
          <w:rFonts w:ascii="Times New Roman" w:eastAsia="Times New Roman" w:hAnsi="Times New Roman" w:cs="Times New Roman"/>
          <w:sz w:val="24"/>
          <w:szCs w:val="24"/>
          <w:lang w:val="sr-Cyrl-CS"/>
        </w:rPr>
        <w:t>, 92/11,</w:t>
      </w:r>
      <w:r w:rsidRPr="008577E3">
        <w:rPr>
          <w:rFonts w:ascii="Times New Roman" w:eastAsia="Times New Roman" w:hAnsi="Times New Roman" w:cs="Times New Roman"/>
          <w:sz w:val="24"/>
          <w:szCs w:val="24"/>
        </w:rPr>
        <w:t xml:space="preserve"> 93/12 </w:t>
      </w:r>
      <w:r w:rsidRPr="008577E3">
        <w:rPr>
          <w:rFonts w:ascii="Times New Roman" w:eastAsia="Times New Roman" w:hAnsi="Times New Roman" w:cs="Times New Roman"/>
          <w:sz w:val="24"/>
          <w:szCs w:val="24"/>
          <w:lang w:val="sr-Cyrl-CS"/>
        </w:rPr>
        <w:t>и 25/15</w:t>
      </w:r>
      <w:r w:rsidRPr="008577E3">
        <w:rPr>
          <w:rFonts w:ascii="Times New Roman" w:eastAsia="Times New Roman" w:hAnsi="Times New Roman" w:cs="Times New Roman"/>
          <w:sz w:val="24"/>
          <w:szCs w:val="24"/>
        </w:rPr>
        <w:t>);</w:t>
      </w:r>
    </w:p>
    <w:p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управљању отпадом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88/10</w:t>
      </w:r>
      <w:r w:rsidRPr="008577E3">
        <w:rPr>
          <w:rFonts w:ascii="Times New Roman" w:eastAsia="Times New Roman" w:hAnsi="Times New Roman" w:cs="Times New Roman"/>
          <w:sz w:val="24"/>
          <w:szCs w:val="24"/>
          <w:lang w:val="sr-Cyrl-CS"/>
        </w:rPr>
        <w:t>, 14/16 и 95/18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ванредним ситуацијама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bCs/>
          <w:sz w:val="24"/>
          <w:szCs w:val="24"/>
        </w:rPr>
        <w:t>ˮ</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rPr>
        <w:t xml:space="preserve"> бр. </w:t>
      </w:r>
      <w:hyperlink r:id="rId52" w:tooltip="Zakon o vanrednim situacijama (29/12/2009)" w:history="1">
        <w:r w:rsidRPr="008577E3">
          <w:rPr>
            <w:rFonts w:ascii="Times New Roman" w:eastAsia="Times New Roman" w:hAnsi="Times New Roman" w:cs="Times New Roman"/>
            <w:bCs/>
            <w:sz w:val="24"/>
            <w:szCs w:val="24"/>
          </w:rPr>
          <w:t>111/09</w:t>
        </w:r>
      </w:hyperlink>
      <w:r w:rsidRPr="008577E3">
        <w:rPr>
          <w:rFonts w:ascii="Times New Roman" w:eastAsia="Times New Roman" w:hAnsi="Times New Roman" w:cs="Times New Roman"/>
          <w:bCs/>
          <w:sz w:val="24"/>
          <w:szCs w:val="24"/>
        </w:rPr>
        <w:t xml:space="preserve">, </w:t>
      </w:r>
      <w:hyperlink r:id="rId53" w:tooltip="Zakon o izmenama i dopunama Zakona o vanrednim situacijama (07/12/2011)" w:history="1">
        <w:r w:rsidRPr="008577E3">
          <w:rPr>
            <w:rFonts w:ascii="Times New Roman" w:eastAsia="Times New Roman" w:hAnsi="Times New Roman" w:cs="Times New Roman"/>
            <w:bCs/>
            <w:sz w:val="24"/>
            <w:szCs w:val="24"/>
          </w:rPr>
          <w:t>92/11</w:t>
        </w:r>
      </w:hyperlink>
      <w:r w:rsidRPr="008577E3">
        <w:rPr>
          <w:rFonts w:ascii="Times New Roman" w:eastAsia="Times New Roman" w:hAnsi="Times New Roman" w:cs="Times New Roman"/>
          <w:bCs/>
          <w:sz w:val="24"/>
          <w:szCs w:val="24"/>
        </w:rPr>
        <w:t xml:space="preserve"> и </w:t>
      </w:r>
      <w:hyperlink r:id="rId54" w:tooltip="Zakon o izmenama i dopunama Zakona o vanrednim situacijama (28/09/2012)" w:history="1">
        <w:r w:rsidRPr="008577E3">
          <w:rPr>
            <w:rFonts w:ascii="Times New Roman" w:eastAsia="Times New Roman" w:hAnsi="Times New Roman" w:cs="Times New Roman"/>
            <w:bCs/>
            <w:sz w:val="24"/>
            <w:szCs w:val="24"/>
          </w:rPr>
          <w:t>93/12</w:t>
        </w:r>
      </w:hyperlink>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bCs/>
          <w:sz w:val="24"/>
          <w:szCs w:val="24"/>
          <w:lang w:val="sr-Cyrl-RS"/>
        </w:rPr>
        <w:t>;</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Смерниц</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8577E3">
        <w:rPr>
          <w:rFonts w:ascii="Times New Roman" w:eastAsia="Times New Roman" w:hAnsi="Times New Roman" w:cs="Times New Roman"/>
          <w:sz w:val="24"/>
          <w:szCs w:val="24"/>
          <w:lang w:val="sr-Cyrl-CS"/>
        </w:rPr>
        <w:t xml:space="preserve"> („Службени гласник РС“,</w:t>
      </w:r>
      <w:r w:rsidRPr="008577E3">
        <w:rPr>
          <w:rFonts w:ascii="Times New Roman" w:eastAsia="Times New Roman" w:hAnsi="Times New Roman" w:cs="Times New Roman"/>
          <w:sz w:val="24"/>
          <w:szCs w:val="24"/>
          <w:lang w:val="en-GB"/>
        </w:rPr>
        <w:t xml:space="preserve"> бр. 119/13</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образовању Националног ваздухопловног комитета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Latn-CS"/>
        </w:rPr>
        <w:t xml:space="preserve"> бр. </w:t>
      </w:r>
      <w:hyperlink r:id="rId55" w:tooltip="Odluka o obrazovanju Nacionalnog komiteta za obezbeđivanje u vazduhoplovstvu (25/03/2011)" w:history="1">
        <w:r w:rsidRPr="008577E3">
          <w:rPr>
            <w:rFonts w:ascii="Times New Roman" w:eastAsia="Times New Roman" w:hAnsi="Times New Roman" w:cs="Times New Roman"/>
            <w:sz w:val="24"/>
            <w:szCs w:val="24"/>
            <w:lang w:val="sr-Latn-CS"/>
          </w:rPr>
          <w:t>20/11</w:t>
        </w:r>
      </w:hyperlink>
      <w:r w:rsidRPr="008577E3">
        <w:rPr>
          <w:rFonts w:ascii="Times New Roman" w:eastAsia="Times New Roman" w:hAnsi="Times New Roman" w:cs="Times New Roman"/>
          <w:sz w:val="24"/>
          <w:szCs w:val="24"/>
          <w:lang w:val="sr-Latn-CS"/>
        </w:rPr>
        <w:t xml:space="preserve">, </w:t>
      </w:r>
      <w:hyperlink r:id="rId56" w:tooltip="Rešenje o imenovanju predsednika i članova Nacionalnog komiteta za obezbeđivanje u vazduhoplovstvu (27/08/2014)" w:history="1">
        <w:r w:rsidRPr="008577E3">
          <w:rPr>
            <w:rFonts w:ascii="Times New Roman" w:eastAsia="Times New Roman" w:hAnsi="Times New Roman" w:cs="Times New Roman"/>
            <w:sz w:val="24"/>
            <w:szCs w:val="24"/>
            <w:lang w:val="sr-Latn-CS"/>
          </w:rPr>
          <w:t>90/14</w:t>
        </w:r>
      </w:hyperlink>
      <w:r w:rsidRPr="008577E3">
        <w:rPr>
          <w:rFonts w:ascii="Times New Roman" w:eastAsia="Times New Roman" w:hAnsi="Times New Roman" w:cs="Times New Roman"/>
          <w:sz w:val="24"/>
          <w:szCs w:val="24"/>
          <w:lang w:val="sr-Latn-CS"/>
        </w:rPr>
        <w:t xml:space="preserve"> - др. пропис);</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8577E3">
        <w:rPr>
          <w:rFonts w:ascii="Times New Roman" w:eastAsia="Times New Roman" w:hAnsi="Times New Roman" w:cs="Times New Roman"/>
          <w:sz w:val="24"/>
          <w:szCs w:val="24"/>
          <w:lang w:val="sr-Cyrl-CS"/>
        </w:rPr>
        <w:t xml:space="preserve">(„Службени гласник РС”, број 69/15); </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8577E3">
        <w:rPr>
          <w:rFonts w:ascii="Times New Roman" w:eastAsia="Times New Roman" w:hAnsi="Times New Roman" w:cs="Times New Roman"/>
          <w:sz w:val="24"/>
          <w:szCs w:val="24"/>
          <w:lang w:val="sr-Cyrl-CS"/>
        </w:rPr>
        <w:t xml:space="preserve">(„Службени гласник РС”, број 40/15); </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8/14)</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 </w:t>
      </w:r>
      <w:r w:rsidRPr="008577E3">
        <w:rPr>
          <w:rFonts w:ascii="Times New Roman" w:eastAsia="Times New Roman" w:hAnsi="Times New Roman" w:cs="Times New Roman"/>
          <w:sz w:val="24"/>
          <w:szCs w:val="24"/>
          <w:lang w:val="sr-Cyrl-CS"/>
        </w:rPr>
        <w:t>и др;</w:t>
      </w:r>
    </w:p>
    <w:p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број 6/19); </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управљању ваздушним простором ("Службени гласник РС", број 91/17);</w:t>
      </w:r>
    </w:p>
    <w:p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57/17);</w:t>
      </w:r>
    </w:p>
    <w:p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00-78/2019; </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Наредба о одређивању условно забрањене зоне </w:t>
      </w:r>
      <w:r w:rsidRPr="008577E3">
        <w:rPr>
          <w:rFonts w:ascii="Times New Roman" w:eastAsia="Times New Roman" w:hAnsi="Times New Roman" w:cs="Times New Roman"/>
          <w:sz w:val="24"/>
          <w:szCs w:val="24"/>
          <w:lang w:val="sr-Latn-CS"/>
        </w:rPr>
        <w:t xml:space="preserve">LY R8 Beograd </w:t>
      </w:r>
      <w:r w:rsidRPr="008577E3">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8577E3">
        <w:rPr>
          <w:rFonts w:ascii="Times New Roman" w:eastAsia="Times New Roman" w:hAnsi="Times New Roman" w:cs="Times New Roman"/>
          <w:sz w:val="24"/>
          <w:szCs w:val="24"/>
          <w:lang w:val="sr-Latn-CS"/>
        </w:rPr>
        <w:t>LY R8 Beograd</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47</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6);</w:t>
      </w:r>
    </w:p>
    <w:p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Одлука о проглашењу линија у јавном интересу у ваздушном саобраћају („Службени гласник РС“, број 22/2019); </w:t>
      </w:r>
    </w:p>
    <w:p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спровођења оцењивања усаглашености, садржају исправе о усаглашености, као и облику, изгледу и садржају знака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shd w:val="clear" w:color="auto" w:fill="FFFFFF"/>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shd w:val="clear" w:color="auto" w:fill="FFFFFF"/>
          <w:lang w:val="sr-Cyrl-RS"/>
        </w:rPr>
        <w:t>ˮ, број</w:t>
      </w:r>
      <w:r w:rsidRPr="008577E3">
        <w:rPr>
          <w:rFonts w:ascii="Times New Roman" w:eastAsia="Times New Roman" w:hAnsi="Times New Roman" w:cs="Times New Roman"/>
          <w:sz w:val="24"/>
          <w:szCs w:val="24"/>
          <w:shd w:val="clear" w:color="auto" w:fill="FFFFFF"/>
        </w:rPr>
        <w:t xml:space="preserve"> 98/09)</w:t>
      </w:r>
      <w:r w:rsidRPr="008577E3">
        <w:rPr>
          <w:rFonts w:ascii="Times New Roman" w:eastAsia="Times New Roman" w:hAnsi="Times New Roman" w:cs="Times New Roman"/>
          <w:sz w:val="24"/>
          <w:szCs w:val="24"/>
          <w:shd w:val="clear" w:color="auto" w:fill="FFFFFF"/>
          <w:lang w:val="sr-Cyrl-RS"/>
        </w:rPr>
        <w:t>;</w:t>
      </w:r>
    </w:p>
    <w:p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10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41</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23</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66/17)</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сертификата о посебним знањима у области ADN и Регистру издатих сертификата о посебним знањима у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124/14 и 86/15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ˮ број </w:t>
      </w:r>
      <w:r w:rsidRPr="008577E3">
        <w:rPr>
          <w:rFonts w:ascii="Times New Roman" w:eastAsia="Times New Roman" w:hAnsi="Times New Roman" w:cs="Times New Roman"/>
          <w:sz w:val="24"/>
          <w:szCs w:val="24"/>
          <w:lang w:val="sr-Cyrl-RS"/>
        </w:rPr>
        <w:t>42</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у погледу стручне оспособљености које мора да испуњава овлашћено стручно лице које испитује посуду под притиском или цистерну за транспорт опасног терета, о обрасцу Регистра овлашћених стручних лица и о изгледу жига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60</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и 78/15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и начину полагања испита за стручну оспособљеност за обављање послова Лица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25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8577E3">
        <w:rPr>
          <w:rFonts w:ascii="Times New Roman" w:eastAsia="Times New Roman" w:hAnsi="Times New Roman" w:cs="Times New Roman"/>
          <w:bCs/>
          <w:sz w:val="24"/>
          <w:szCs w:val="24"/>
          <w:shd w:val="clear" w:color="auto" w:fill="FFFFFF"/>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74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39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ближим условима за издавање и одузимање именовања за оцењивање усаглашености цистерне за транспорт опасног терета и о начину прегледа и обележавања посуда кола цистернe које се користе за транспорт опасног терета у железничком</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rPr>
        <w:t>саобраћају</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101/14</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критеријумима по којима се класификују повреде прописа о транспорту опасног терета према категорији опасности </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број 108/14</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8577E3">
        <w:rPr>
          <w:rFonts w:ascii="Times New Roman" w:eastAsia="Times New Roman" w:hAnsi="Times New Roman" w:cs="Times New Roman"/>
          <w:sz w:val="24"/>
          <w:szCs w:val="24"/>
        </w:rPr>
        <w:br/>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8577E3">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број 57/15</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опасног терета кроз заштићене зоне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брoj 81/15);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81/15);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83/15);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o садржини програма стручног оспособљавања запослених на пословима у транспорту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91/15);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93/15);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ближом условима за издавање и одузимање именовања телу за оцењивање усаглашености цистерне за транспорт опасног терета у друмском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w:t>
      </w:r>
      <w:r w:rsidRPr="008577E3">
        <w:rPr>
          <w:rFonts w:ascii="Times New Roman" w:eastAsia="Times New Roman" w:hAnsi="Times New Roman" w:cs="Times New Roman"/>
          <w:sz w:val="24"/>
          <w:szCs w:val="24"/>
          <w:lang w:val="sr-Cyrl-RS"/>
        </w:rPr>
        <w:t xml:space="preserve"> 105/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rsidR="005638F8" w:rsidRPr="008577E3" w:rsidRDefault="005638F8" w:rsidP="003E3225">
      <w:pPr>
        <w:numPr>
          <w:ilvl w:val="0"/>
          <w:numId w:val="46"/>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број 12/16 од 12. фебруара 2016. године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47/16 од 18.5.2016. године</w:t>
      </w:r>
      <w:r w:rsidRPr="008577E3">
        <w:rPr>
          <w:rFonts w:ascii="Times New Roman" w:eastAsia="Times New Roman" w:hAnsi="Times New Roman" w:cs="Times New Roman"/>
          <w:sz w:val="24"/>
          <w:szCs w:val="24"/>
          <w:lang w:val="sr-Cyrl-CS"/>
        </w:rPr>
        <w:t>);</w:t>
      </w:r>
    </w:p>
    <w:p w:rsidR="005638F8" w:rsidRPr="008577E3" w:rsidRDefault="005638F8" w:rsidP="00EC6741">
      <w:pPr>
        <w:spacing w:after="0" w:line="260" w:lineRule="atLeast"/>
        <w:jc w:val="both"/>
        <w:rPr>
          <w:rFonts w:ascii="Times New Roman" w:eastAsia="Times New Roman" w:hAnsi="Times New Roman" w:cs="Times New Roman"/>
          <w:sz w:val="24"/>
          <w:szCs w:val="24"/>
          <w:lang w:val="sr-Cyrl-CS"/>
        </w:rPr>
      </w:pPr>
    </w:p>
    <w:p w:rsidR="00616CEF" w:rsidRPr="008577E3" w:rsidRDefault="005638F8" w:rsidP="00EC6741">
      <w:pPr>
        <w:spacing w:before="120" w:after="120" w:line="260" w:lineRule="atLeast"/>
        <w:ind w:left="36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i/>
          <w:iCs/>
          <w:sz w:val="24"/>
          <w:szCs w:val="24"/>
          <w:lang w:val="sr-Cyrl-CS"/>
        </w:rPr>
        <w:t xml:space="preserve">БИЛАТЕРАЛНИ СПОРАЗУМИ </w:t>
      </w:r>
    </w:p>
    <w:p w:rsidR="005638F8" w:rsidRPr="008577E3" w:rsidRDefault="005638F8" w:rsidP="003E3225">
      <w:pPr>
        <w:numPr>
          <w:ilvl w:val="0"/>
          <w:numId w:val="77"/>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Демократске Социјалистичке Републике Шри Ланке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77"/>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w:t>
      </w:r>
      <w:r w:rsidRPr="008577E3">
        <w:rPr>
          <w:rFonts w:ascii="Times New Roman" w:eastAsia="Times New Roman" w:hAnsi="Times New Roman" w:cs="Times New Roman"/>
          <w:sz w:val="24"/>
          <w:szCs w:val="24"/>
          <w:lang w:val="en-GB"/>
        </w:rPr>
        <w:t xml:space="preserve"> 2/19)</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77"/>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77"/>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Сједињених Америчких Држава („Службени гласник РС-Међународни уговори“ 15/2015);</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rsidR="005638F8" w:rsidRPr="008577E3" w:rsidRDefault="005638F8" w:rsidP="003E3225">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2/80)</w:t>
      </w:r>
      <w:r w:rsidRPr="008577E3">
        <w:rPr>
          <w:rFonts w:ascii="Times New Roman" w:eastAsia="Times New Roman" w:hAnsi="Times New Roman" w:cs="Times New Roman"/>
          <w:sz w:val="24"/>
          <w:szCs w:val="24"/>
          <w:lang w:val="sr-Latn-CS"/>
        </w:rPr>
        <w:t>;</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бр. 3/1958);</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10/57);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8577E3">
        <w:rPr>
          <w:rFonts w:ascii="Times New Roman" w:eastAsia="Times New Roman" w:hAnsi="Times New Roman" w:cs="Times New Roman"/>
          <w:sz w:val="24"/>
          <w:szCs w:val="24"/>
          <w:lang w:val="sr-Latn-CS"/>
        </w:rPr>
        <w:t>н</w:t>
      </w:r>
      <w:r w:rsidRPr="008577E3">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обављање ваздушног саобраћаја, потписан 18.11.1959. године у Београду, („Службени лист СФРЈ Међународни уговори“ бр. 12/60);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Споразум</w:t>
      </w:r>
      <w:r w:rsidRPr="008577E3">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8577E3">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8577E3">
        <w:rPr>
          <w:rFonts w:ascii="Times New Roman" w:eastAsia="Times New Roman" w:hAnsi="Times New Roman" w:cs="Times New Roman"/>
          <w:sz w:val="24"/>
          <w:szCs w:val="24"/>
          <w:lang w:val="en-GB"/>
        </w:rPr>
        <w:t>;</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Т</w:t>
      </w:r>
      <w:r w:rsidRPr="008577E3">
        <w:rPr>
          <w:rFonts w:ascii="Times New Roman" w:eastAsia="Times New Roman" w:hAnsi="Times New Roman" w:cs="Times New Roman"/>
          <w:sz w:val="24"/>
          <w:szCs w:val="24"/>
          <w:lang w:val="sr-Cyrl-CS"/>
        </w:rPr>
        <w:t>ехничк</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поразум о одређеним аспектима ваздушног саобраћаја</w:t>
      </w:r>
      <w:r w:rsidRPr="008577E3">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ваздушном саобраћају између</w:t>
      </w:r>
      <w:r w:rsidRPr="008577E3">
        <w:rPr>
          <w:rFonts w:ascii="Times New Roman" w:eastAsia="Times New Roman" w:hAnsi="Times New Roman" w:cs="Times New Roman"/>
          <w:sz w:val="24"/>
          <w:szCs w:val="24"/>
          <w:lang w:val="ru-RU"/>
        </w:rPr>
        <w:t xml:space="preserve"> Владе Републике Србије и Владе </w:t>
      </w:r>
      <w:r w:rsidRPr="008577E3">
        <w:rPr>
          <w:rFonts w:ascii="Times New Roman" w:eastAsia="Times New Roman" w:hAnsi="Times New Roman" w:cs="Times New Roman"/>
          <w:sz w:val="24"/>
          <w:szCs w:val="24"/>
          <w:lang w:val="en-GB"/>
        </w:rPr>
        <w:t xml:space="preserve">Републике Јерменије, </w:t>
      </w:r>
      <w:r w:rsidRPr="008577E3">
        <w:rPr>
          <w:rFonts w:ascii="Times New Roman" w:eastAsia="Times New Roman" w:hAnsi="Times New Roman" w:cs="Times New Roman"/>
          <w:sz w:val="24"/>
          <w:szCs w:val="24"/>
          <w:lang w:val="sr-Cyrl-CS"/>
        </w:rPr>
        <w:t>сачињен</w:t>
      </w:r>
      <w:r w:rsidRPr="008577E3">
        <w:rPr>
          <w:rFonts w:ascii="Times New Roman" w:eastAsia="Times New Roman" w:hAnsi="Times New Roman" w:cs="Times New Roman"/>
          <w:sz w:val="24"/>
          <w:szCs w:val="24"/>
          <w:lang w:val="en-GB"/>
        </w:rPr>
        <w:t xml:space="preserve"> у Београду дана 04.04.2011. године</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између Владе Републике Србије и Владе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Државе Кувајт, сачињен </w:t>
      </w:r>
      <w:r w:rsidRPr="008577E3">
        <w:rPr>
          <w:rFonts w:ascii="Times New Roman" w:eastAsia="Times New Roman" w:hAnsi="Times New Roman" w:cs="Times New Roman"/>
          <w:sz w:val="24"/>
          <w:szCs w:val="24"/>
          <w:lang w:val="en-GB"/>
        </w:rPr>
        <w:t>10.04.2011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 Кувајту</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8577E3">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M</w:t>
      </w:r>
      <w:r w:rsidRPr="008577E3">
        <w:rPr>
          <w:rFonts w:ascii="Times New Roman" w:eastAsia="Times New Roman" w:hAnsi="Times New Roman" w:cs="Times New Roman"/>
          <w:sz w:val="24"/>
          <w:szCs w:val="24"/>
          <w:lang w:val="ru-RU"/>
        </w:rPr>
        <w:t>еморандум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о сагласности</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8577E3">
        <w:rPr>
          <w:rFonts w:ascii="Times New Roman" w:eastAsia="Times New Roman" w:hAnsi="Times New Roman" w:cs="Times New Roman"/>
          <w:sz w:val="24"/>
          <w:szCs w:val="24"/>
          <w:lang w:val="en-GB"/>
        </w:rPr>
        <w:t>, потписан у Београду, 22.07.2011.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сходно одредбама чл.</w:t>
      </w:r>
      <w:r w:rsidRPr="008577E3">
        <w:rPr>
          <w:rFonts w:ascii="Times New Roman" w:eastAsia="Times New Roman" w:hAnsi="Times New Roman" w:cs="Times New Roman"/>
          <w:sz w:val="24"/>
          <w:szCs w:val="24"/>
          <w:lang w:val="en-GB"/>
        </w:rPr>
        <w:t>XI</w:t>
      </w:r>
      <w:r w:rsidRPr="008577E3">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8577E3">
        <w:rPr>
          <w:rFonts w:ascii="Times New Roman" w:eastAsia="Times New Roman" w:hAnsi="Times New Roman" w:cs="Times New Roman"/>
          <w:sz w:val="24"/>
          <w:szCs w:val="24"/>
          <w:lang w:val="en-GB"/>
        </w:rPr>
        <w:t>7</w:t>
      </w:r>
      <w:r w:rsidRPr="008577E3">
        <w:rPr>
          <w:rFonts w:ascii="Times New Roman" w:eastAsia="Times New Roman" w:hAnsi="Times New Roman" w:cs="Times New Roman"/>
          <w:sz w:val="24"/>
          <w:szCs w:val="24"/>
          <w:lang w:val="sr-Cyrl-CS"/>
        </w:rPr>
        <w:t>. године, ратификован 17.12.1987.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8577E3">
        <w:rPr>
          <w:rFonts w:ascii="Times New Roman" w:eastAsia="Times New Roman" w:hAnsi="Times New Roman" w:cs="Times New Roman"/>
          <w:sz w:val="24"/>
          <w:szCs w:val="24"/>
        </w:rPr>
        <w:t>5/18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 xml:space="preserve">између Владе Републике Србије и Владе </w:t>
      </w:r>
      <w:r w:rsidRPr="008577E3">
        <w:rPr>
          <w:rFonts w:ascii="Times New Roman" w:eastAsia="Times New Roman" w:hAnsi="Times New Roman" w:cs="Times New Roman"/>
          <w:sz w:val="24"/>
          <w:szCs w:val="24"/>
          <w:lang w:val="en-GB"/>
        </w:rPr>
        <w:t>Руске Федерације</w:t>
      </w:r>
      <w:r w:rsidRPr="008577E3">
        <w:rPr>
          <w:rFonts w:ascii="Times New Roman" w:eastAsia="Times New Roman" w:hAnsi="Times New Roman" w:cs="Times New Roman"/>
          <w:sz w:val="24"/>
          <w:szCs w:val="24"/>
          <w:lang w:val="sr-Cyrl-CS"/>
        </w:rPr>
        <w:t xml:space="preserve">, сачињен </w:t>
      </w:r>
      <w:r w:rsidRPr="008577E3">
        <w:rPr>
          <w:rFonts w:ascii="Times New Roman" w:eastAsia="Times New Roman" w:hAnsi="Times New Roman" w:cs="Times New Roman"/>
          <w:sz w:val="24"/>
          <w:szCs w:val="24"/>
          <w:lang w:val="en-GB"/>
        </w:rPr>
        <w:t>21.10.2011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Москви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noProof/>
          <w:sz w:val="24"/>
          <w:szCs w:val="24"/>
          <w:lang w:val="en-GB"/>
        </w:rPr>
        <w:t>("Службени гласник РС- Међународни уговори", бр. 1/2012);</w:t>
      </w:r>
    </w:p>
    <w:p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8577E3">
        <w:rPr>
          <w:rFonts w:ascii="Times New Roman" w:eastAsia="Times New Roman" w:hAnsi="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w:t>
      </w:r>
      <w:r w:rsidR="00BD2DAF" w:rsidRPr="008577E3">
        <w:rPr>
          <w:rFonts w:ascii="Times New Roman" w:eastAsia="Times New Roman" w:hAnsi="Times New Roman"/>
          <w:sz w:val="24"/>
          <w:szCs w:val="24"/>
          <w:lang w:val="sr-Cyrl-CS"/>
        </w:rPr>
        <w:t>разум  од 16.априла 1953. године</w:t>
      </w:r>
      <w:r w:rsidRPr="008577E3">
        <w:rPr>
          <w:rFonts w:ascii="Times New Roman" w:eastAsia="Times New Roman" w:hAnsi="Times New Roman"/>
          <w:sz w:val="24"/>
          <w:szCs w:val="24"/>
          <w:lang w:val="sr-Cyrl-CS"/>
        </w:rPr>
        <w:t>.</w:t>
      </w:r>
    </w:p>
    <w:p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rsidR="005638F8" w:rsidRPr="008577E3" w:rsidRDefault="00147A9C" w:rsidP="00147A9C">
      <w:p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Latn-CS"/>
        </w:rPr>
        <w:t>у</w:t>
      </w:r>
      <w:r w:rsidR="005638F8" w:rsidRPr="008577E3">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005638F8"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измени Прилога </w:t>
      </w:r>
      <w:r w:rsidRPr="008577E3">
        <w:rPr>
          <w:rFonts w:ascii="Times New Roman" w:eastAsia="Times New Roman" w:hAnsi="Times New Roman" w:cs="Times New Roman"/>
          <w:sz w:val="24"/>
          <w:szCs w:val="24"/>
          <w:lang w:val="en-GB"/>
        </w:rPr>
        <w:t>I</w:t>
      </w:r>
      <w:r w:rsidRPr="008577E3">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8577E3">
        <w:rPr>
          <w:rFonts w:ascii="Times New Roman" w:eastAsia="Times New Roman" w:hAnsi="Times New Roman" w:cs="Times New Roman"/>
          <w:sz w:val="24"/>
          <w:szCs w:val="24"/>
          <w:lang w:val="sr-Latn-CS"/>
        </w:rPr>
        <w:t>3</w:t>
      </w:r>
      <w:r w:rsidRPr="008577E3">
        <w:rPr>
          <w:rFonts w:ascii="Times New Roman" w:eastAsia="Times New Roman" w:hAnsi="Times New Roman" w:cs="Times New Roman"/>
          <w:sz w:val="24"/>
          <w:szCs w:val="24"/>
          <w:lang w:val="sr-Cyrl-CS"/>
        </w:rPr>
        <w:t>. године („Службени лист СРЈ-Међународни уговори“ бр. 2/2003);</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8577E3">
        <w:rPr>
          <w:rFonts w:ascii="Times New Roman" w:eastAsia="Times New Roman" w:hAnsi="Times New Roman" w:cs="Times New Roman"/>
          <w:b/>
          <w:bCs/>
          <w:sz w:val="24"/>
          <w:szCs w:val="24"/>
          <w:lang w:val="en-GB"/>
        </w:rPr>
        <w:t xml:space="preserve"> </w:t>
      </w:r>
    </w:p>
    <w:p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8577E3">
        <w:rPr>
          <w:rFonts w:ascii="Times New Roman" w:eastAsia="Times New Roman" w:hAnsi="Times New Roman" w:cs="Times New Roman"/>
          <w:sz w:val="24"/>
          <w:szCs w:val="24"/>
          <w:lang w:val="en-GB"/>
        </w:rPr>
        <w:t xml:space="preserve"> Цејлона, </w:t>
      </w:r>
      <w:r w:rsidRPr="008577E3">
        <w:rPr>
          <w:rFonts w:ascii="Times New Roman" w:eastAsia="Times New Roman" w:hAnsi="Times New Roman" w:cs="Times New Roman"/>
          <w:sz w:val="24"/>
          <w:szCs w:val="24"/>
          <w:lang w:val="sr-Cyrl-CS"/>
        </w:rPr>
        <w:t>потписан у Коломбу, 17.12.1971. године.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w:t>
      </w:r>
      <w:r w:rsidRPr="008577E3">
        <w:rPr>
          <w:rFonts w:ascii="Times New Roman" w:eastAsia="Times New Roman" w:hAnsi="Times New Roman" w:cs="Times New Roman"/>
          <w:sz w:val="24"/>
          <w:szCs w:val="24"/>
          <w:lang w:val="en-GB"/>
        </w:rPr>
        <w:t xml:space="preserve"> бр. 62/1972</w:t>
      </w:r>
      <w:r w:rsidRPr="008577E3">
        <w:rPr>
          <w:rFonts w:ascii="Times New Roman" w:eastAsia="Times New Roman" w:hAnsi="Times New Roman" w:cs="Times New Roman"/>
          <w:sz w:val="24"/>
          <w:szCs w:val="24"/>
          <w:lang w:val="sr-Cyrl-CS"/>
        </w:rPr>
        <w:t>);</w:t>
      </w:r>
    </w:p>
    <w:p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Европски споразум о међународном друмском </w:t>
      </w:r>
      <w:r w:rsidRPr="008577E3">
        <w:rPr>
          <w:rFonts w:ascii="Times New Roman" w:eastAsia="Times New Roman" w:hAnsi="Times New Roman" w:cs="Times New Roman"/>
          <w:sz w:val="24"/>
          <w:szCs w:val="24"/>
          <w:lang w:val="sr-Cyrl-RS"/>
        </w:rPr>
        <w:t xml:space="preserve">превозу </w:t>
      </w:r>
      <w:r w:rsidRPr="008577E3">
        <w:rPr>
          <w:rFonts w:ascii="Times New Roman" w:eastAsia="Times New Roman" w:hAnsi="Times New Roman" w:cs="Times New Roman"/>
          <w:sz w:val="24"/>
          <w:szCs w:val="24"/>
        </w:rPr>
        <w:t xml:space="preserve">опаснe </w:t>
      </w:r>
      <w:r w:rsidRPr="008577E3">
        <w:rPr>
          <w:rFonts w:ascii="Times New Roman" w:eastAsia="Times New Roman" w:hAnsi="Times New Roman" w:cs="Times New Roman"/>
          <w:sz w:val="24"/>
          <w:szCs w:val="24"/>
          <w:lang w:val="sr-Cyrl-RS"/>
        </w:rPr>
        <w:t>робе</w:t>
      </w:r>
      <w:r w:rsidRPr="008577E3">
        <w:rPr>
          <w:rFonts w:ascii="Times New Roman" w:eastAsia="Times New Roman" w:hAnsi="Times New Roman" w:cs="Times New Roman"/>
          <w:sz w:val="24"/>
          <w:szCs w:val="24"/>
        </w:rPr>
        <w:t xml:space="preserve"> (ADR)</w:t>
      </w:r>
      <w:r w:rsidRPr="008577E3">
        <w:rPr>
          <w:rFonts w:ascii="Times New Roman" w:eastAsia="Times New Roman" w:hAnsi="Times New Roman" w:cs="Times New Roman"/>
          <w:sz w:val="24"/>
          <w:szCs w:val="24"/>
          <w:shd w:val="clear" w:color="auto" w:fill="FFFFFF"/>
        </w:rPr>
        <w:t xml:space="preserve"> </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shd w:val="clear" w:color="auto" w:fill="FFFFFF"/>
        </w:rPr>
        <w:t>"Службени гласник РС - Међународни уговори", број 22 од 27. новембра 2015</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rPr>
        <w:t xml:space="preserve">; </w:t>
      </w:r>
    </w:p>
    <w:p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(RID)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"Службени гласник РС - Међународни уговори", број 17 од 3. септембра 2015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7 од 16. априла 2015);</w:t>
      </w:r>
    </w:p>
    <w:p w:rsidR="005638F8" w:rsidRPr="008577E3" w:rsidRDefault="005638F8" w:rsidP="005638F8">
      <w:pPr>
        <w:suppressAutoHyphens/>
        <w:spacing w:after="0" w:line="100" w:lineRule="atLeast"/>
        <w:ind w:left="709"/>
        <w:jc w:val="both"/>
        <w:rPr>
          <w:rFonts w:ascii="Times New Roman" w:eastAsia="Times New Roman" w:hAnsi="Times New Roman" w:cs="Times New Roman"/>
          <w:sz w:val="24"/>
          <w:szCs w:val="24"/>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5" w:name="_Toc17359151"/>
      <w:r w:rsidRPr="008577E3">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4"/>
      <w:bookmarkEnd w:id="55"/>
    </w:p>
    <w:p w:rsidR="00CE4721" w:rsidRPr="008577E3" w:rsidRDefault="00CE4721" w:rsidP="00CE4721">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73/10</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121/12</w:t>
      </w:r>
      <w:r w:rsidRPr="008577E3">
        <w:rPr>
          <w:rFonts w:ascii="Times New Roman" w:eastAsia="Times New Roman" w:hAnsi="Times New Roman" w:cs="Times New Roman"/>
          <w:sz w:val="24"/>
          <w:szCs w:val="24"/>
          <w:lang w:val="sr-Cyrl-RS"/>
        </w:rPr>
        <w:t>, 18/15</w:t>
      </w:r>
      <w:r w:rsidRPr="008577E3">
        <w:rPr>
          <w:rFonts w:ascii="Times New Roman" w:eastAsia="Times New Roman" w:hAnsi="Times New Roman" w:cs="Times New Roman"/>
          <w:sz w:val="24"/>
          <w:szCs w:val="24"/>
          <w:lang w:val="sr-Latn-CS"/>
        </w:rPr>
        <w:t>, 96/15, 92/16, 104/16, 113/17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41/18</w:t>
      </w:r>
      <w:r w:rsidRPr="008577E3">
        <w:rPr>
          <w:rFonts w:ascii="Times New Roman" w:eastAsia="Times New Roman" w:hAnsi="Times New Roman" w:cs="Times New Roman"/>
          <w:sz w:val="24"/>
          <w:szCs w:val="24"/>
          <w:lang w:val="sr-Cyrl-CS"/>
        </w:rPr>
        <w:t>, 95/18 и 37/19</w:t>
      </w:r>
      <w:r w:rsidRPr="008577E3">
        <w:rPr>
          <w:rFonts w:ascii="Times New Roman" w:eastAsia="Times New Roman" w:hAnsi="Times New Roman" w:cs="Times New Roman"/>
          <w:sz w:val="24"/>
          <w:szCs w:val="24"/>
          <w:lang w:val="en-GB"/>
        </w:rPr>
        <w:t>);</w:t>
      </w:r>
    </w:p>
    <w:p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поморској пловидби („Службени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87/11</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104/13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113/17 и 83/18</w:t>
      </w:r>
      <w:r w:rsidRPr="008577E3">
        <w:rPr>
          <w:rFonts w:ascii="Times New Roman" w:eastAsia="Times New Roman" w:hAnsi="Times New Roman" w:cs="Times New Roman"/>
          <w:sz w:val="24"/>
          <w:szCs w:val="24"/>
          <w:lang w:val="en-GB"/>
        </w:rPr>
        <w:t>);</w:t>
      </w:r>
    </w:p>
    <w:p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10/13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Закон о трговачком бродарству </w:t>
      </w:r>
      <w:r w:rsidRPr="008577E3">
        <w:rPr>
          <w:rFonts w:ascii="Times New Roman" w:eastAsia="Times New Roman" w:hAnsi="Times New Roman" w:cs="Times New Roman"/>
          <w:sz w:val="24"/>
          <w:szCs w:val="24"/>
          <w:lang w:val="en-GB"/>
        </w:rPr>
        <w:t>(„Службени гласник РС”, бр</w:t>
      </w:r>
      <w:r w:rsidRPr="008577E3">
        <w:rPr>
          <w:rFonts w:ascii="Times New Roman" w:eastAsia="Times New Roman" w:hAnsi="Times New Roman" w:cs="Times New Roman"/>
          <w:sz w:val="24"/>
          <w:szCs w:val="24"/>
          <w:lang w:val="sr-Cyrl-RS"/>
        </w:rPr>
        <w:t>ој 96/15 и 113/17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 број 3/15);</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23</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исправе о продаји брода, односно карата на броду, као и обрасцу захтева за упис у уписник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96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5</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61</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54</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sr-Cyrl-CS"/>
        </w:rPr>
        <w:t xml:space="preserve"> и 18/18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дозволе за каботажу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 и 61/16)</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3/15</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ru-RU"/>
        </w:rPr>
        <w:t xml:space="preserve"> 12/16</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и 33/19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вијењу заставе и истицању обележја на бродовима и другим пловилима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64/16 и 34/19)</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29/16)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класама путничких бродова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бруто масе контејнера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16/14)</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5/14)</w:t>
      </w:r>
      <w:r w:rsidRPr="008577E3">
        <w:rPr>
          <w:rFonts w:ascii="Times New Roman" w:eastAsia="Times New Roman" w:hAnsi="Times New Roman" w:cs="Times New Roman"/>
          <w:sz w:val="24"/>
          <w:szCs w:val="24"/>
          <w:lang w:val="sr-Cyrl-CS"/>
        </w:rPr>
        <w:t>;</w:t>
      </w:r>
    </w:p>
    <w:p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и поступцима у вези са обављањем послова и одржавањем бродске страже чланова посаде на поморским бродовима, као и других послова на броду у циљу безбедне пловидбе и заштите мора од загађења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119/13)</w:t>
      </w:r>
      <w:r w:rsidRPr="008577E3">
        <w:rPr>
          <w:rFonts w:ascii="Times New Roman" w:eastAsia="Times New Roman" w:hAnsi="Times New Roman" w:cs="Times New Roman"/>
          <w:sz w:val="24"/>
          <w:szCs w:val="24"/>
          <w:lang w:val="sr-Cyrl-CS"/>
        </w:rPr>
        <w:t>;</w:t>
      </w:r>
    </w:p>
    <w:p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35/19)</w:t>
      </w:r>
      <w:r w:rsidRPr="008577E3">
        <w:rPr>
          <w:rFonts w:ascii="Times New Roman" w:eastAsia="Times New Roman" w:hAnsi="Times New Roman" w:cs="Times New Roman"/>
          <w:sz w:val="24"/>
          <w:szCs w:val="24"/>
          <w:lang w:val="sr-Cyrl-CS"/>
        </w:rPr>
        <w:t>;</w:t>
      </w:r>
    </w:p>
    <w:p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72/1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признате организације који су овлашћени да врше прегледе домаћих ro-ro трајеката и брзих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41/17)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подацима о броду и отпаду </w:t>
      </w:r>
      <w:r w:rsidRPr="008577E3">
        <w:rPr>
          <w:rFonts w:ascii="Times New Roman" w:eastAsia="Times New Roman" w:hAnsi="Times New Roman" w:cs="Times New Roman"/>
          <w:sz w:val="24"/>
          <w:szCs w:val="24"/>
          <w:lang w:val="sr-Cyrl-CS"/>
        </w:rPr>
        <w:t xml:space="preserve">који се </w:t>
      </w:r>
      <w:r w:rsidRPr="008577E3">
        <w:rPr>
          <w:rFonts w:ascii="Times New Roman" w:eastAsia="Times New Roman" w:hAnsi="Times New Roman" w:cs="Times New Roman"/>
          <w:sz w:val="24"/>
          <w:szCs w:val="24"/>
          <w:lang w:val="sr-Latn-RS"/>
        </w:rPr>
        <w:t>преда</w:t>
      </w:r>
      <w:r w:rsidRPr="008577E3">
        <w:rPr>
          <w:rFonts w:ascii="Times New Roman" w:eastAsia="Times New Roman" w:hAnsi="Times New Roman" w:cs="Times New Roman"/>
          <w:sz w:val="24"/>
          <w:szCs w:val="24"/>
          <w:lang w:val="sr-Cyrl-CS"/>
        </w:rPr>
        <w:t>ју</w:t>
      </w:r>
      <w:r w:rsidRPr="008577E3">
        <w:rPr>
          <w:rFonts w:ascii="Times New Roman" w:eastAsia="Times New Roman" w:hAnsi="Times New Roman" w:cs="Times New Roman"/>
          <w:sz w:val="24"/>
          <w:szCs w:val="24"/>
          <w:lang w:val="sr-Latn-RS"/>
        </w:rPr>
        <w:t xml:space="preserve"> надлежном органу државе луке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42/19)</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поморској опреми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поморским књижицама и дозволама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12/16 и 41/17)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признатим организацијама за вршење техничког надзора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89/15)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здравственој способности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 xml:space="preserve">; </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категоријама пловидбе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114/13)</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бродским погонским машинама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56/18)</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3/18)</w:t>
      </w:r>
      <w:r w:rsidRPr="008577E3">
        <w:rPr>
          <w:rFonts w:ascii="Times New Roman" w:eastAsia="Times New Roman" w:hAnsi="Times New Roman" w:cs="Times New Roman"/>
          <w:sz w:val="24"/>
          <w:szCs w:val="24"/>
          <w:lang w:val="sr-Cyrl-CS"/>
        </w:rPr>
        <w:t>;</w:t>
      </w:r>
    </w:p>
    <w:p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Панчеву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111/17 и 23/19)</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110/17)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Шапцу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и 26/18)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Апатину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одређивању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Сенти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Бачкој Паланци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Смедереву</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90/16 и 6/19)</w:t>
      </w:r>
      <w:r w:rsidRPr="008577E3">
        <w:rPr>
          <w:rFonts w:ascii="Times New Roman" w:eastAsia="Times New Roman" w:hAnsi="Times New Roman" w:cs="Times New Roman"/>
          <w:sz w:val="24"/>
          <w:szCs w:val="24"/>
          <w:lang w:val="sr-Cyrl-CS"/>
        </w:rPr>
        <w:t xml:space="preserve">; </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Прахову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Новом Саду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33/15 и 86/16)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119/14)</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96/14)</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87/14)</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69/13)</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63/13)</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Одлука о оснивању Агенције за управљање лукама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70/11)</w:t>
      </w:r>
      <w:r w:rsidRPr="008577E3">
        <w:rPr>
          <w:rFonts w:ascii="Times New Roman" w:eastAsia="Times New Roman" w:hAnsi="Times New Roman" w:cs="Times New Roman"/>
          <w:sz w:val="24"/>
          <w:szCs w:val="24"/>
          <w:lang w:val="sr-Cyrl-CS"/>
        </w:rPr>
        <w:t>;</w:t>
      </w:r>
    </w:p>
    <w:p w:rsidR="00CE4721" w:rsidRPr="008577E3" w:rsidRDefault="00CE4721" w:rsidP="00094E79">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18/18)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распреми брода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118/17)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102/17)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98/17)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одређивању зимовника отворених за зимовање страних и домаћих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82/17)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сервису за управљање бродским саобраћајем (VTS)</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48/17)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39/16)</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речним информационим сервисима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бродским исправама и књигама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60/15 и 20/19)</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одређивању сидришта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30/15 и 55/18)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28/15, 99/15, 3/17 и 8/19)</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21/15 и 113/17)</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86/14 и 57/15)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категоризацији 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115/13)</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испитивања пловидбених незгода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113/13 и 52/15)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92/13)</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59/13 и 28/15)</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40/13 и 13/19)</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водним путевима, лукама и пристаништима на којима је пилотажа обавезна за пловила одређене врсте и величине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2/13)</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90/18)</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99/12)</w:t>
      </w:r>
      <w:r w:rsidRPr="008577E3">
        <w:rPr>
          <w:rFonts w:ascii="Times New Roman" w:eastAsia="Times New Roman" w:hAnsi="Times New Roman" w:cs="Times New Roman"/>
          <w:sz w:val="24"/>
          <w:szCs w:val="24"/>
          <w:lang w:val="sr-Cyrl-CS"/>
        </w:rPr>
        <w:t>;</w:t>
      </w:r>
    </w:p>
    <w:p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64/12, 99/15 и 3/17)</w:t>
      </w:r>
      <w:r w:rsidRPr="008577E3">
        <w:rPr>
          <w:rFonts w:ascii="Times New Roman" w:eastAsia="Times New Roman" w:hAnsi="Times New Roman" w:cs="Times New Roman"/>
          <w:sz w:val="24"/>
          <w:szCs w:val="24"/>
          <w:lang w:val="sr-Cyrl-CS"/>
        </w:rPr>
        <w:t>.</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6" w:name="_Toc17359152"/>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5</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 за грађевинске послове, спровођење обједињене процедуре и озакоњење</w:t>
      </w:r>
      <w:bookmarkEnd w:id="56"/>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Закон о планирању и изградњи</w:t>
      </w:r>
      <w:r w:rsidRPr="008577E3">
        <w:rPr>
          <w:rFonts w:ascii="Times New Roman" w:eastAsia="Calibri" w:hAnsi="Times New Roman" w:cs="Times New Roman"/>
          <w:b/>
          <w:sz w:val="24"/>
          <w:szCs w:val="24"/>
          <w:lang w:val="en-GB"/>
        </w:rPr>
        <w:t xml:space="preserve"> </w:t>
      </w:r>
      <w:r w:rsidRPr="008577E3">
        <w:rPr>
          <w:rFonts w:ascii="Times New Roman" w:eastAsia="Calibri" w:hAnsi="Times New Roman" w:cs="Times New Roman"/>
          <w:sz w:val="24"/>
          <w:szCs w:val="24"/>
          <w:lang w:val="en-GB"/>
        </w:rPr>
        <w:t>(„Службени гласник РС”, бр. 72/09, 81/09-исправка,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64/10-УС, 24/11, 121/12, 42/13-УС, 50/13-УС, 98/13-УС, 132/14, </w:t>
      </w:r>
      <w:r w:rsidRPr="008577E3">
        <w:rPr>
          <w:rFonts w:ascii="Times New Roman" w:eastAsia="Calibri" w:hAnsi="Times New Roman" w:cs="Times New Roman"/>
          <w:sz w:val="24"/>
          <w:szCs w:val="24"/>
          <w:lang w:val="sr-Cyrl-CS"/>
        </w:rPr>
        <w:t xml:space="preserve"> 145/14</w:t>
      </w:r>
      <w:r w:rsidRPr="008577E3">
        <w:rPr>
          <w:rFonts w:ascii="Times New Roman" w:eastAsia="Calibri" w:hAnsi="Times New Roman" w:cs="Times New Roman"/>
          <w:sz w:val="24"/>
          <w:szCs w:val="24"/>
          <w:lang w:val="sr-Latn-CS"/>
        </w:rPr>
        <w:t xml:space="preserve">, 83/18, 31/19 </w:t>
      </w:r>
      <w:r w:rsidRPr="008577E3">
        <w:rPr>
          <w:rFonts w:ascii="Times New Roman" w:eastAsia="Calibri" w:hAnsi="Times New Roman" w:cs="Times New Roman"/>
          <w:sz w:val="24"/>
          <w:szCs w:val="24"/>
          <w:lang w:val="sr-Cyrl-CS"/>
        </w:rPr>
        <w:t>и 37/19</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en-GB"/>
        </w:rPr>
        <w:t>);</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("Службени гласник РС", бр. 61/2015,</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88/2015 </w:t>
      </w:r>
      <w:r w:rsidRPr="008577E3">
        <w:rPr>
          <w:rFonts w:ascii="Times New Roman" w:eastAsia="Calibri" w:hAnsi="Times New Roman" w:cs="Times New Roman"/>
          <w:sz w:val="24"/>
          <w:szCs w:val="24"/>
        </w:rPr>
        <w:t>46/2017 и 30/2018</w:t>
      </w:r>
      <w:r w:rsidRPr="008577E3">
        <w:rPr>
          <w:rFonts w:ascii="Times New Roman" w:eastAsia="Calibri" w:hAnsi="Times New Roman" w:cs="Times New Roman"/>
          <w:sz w:val="24"/>
          <w:szCs w:val="24"/>
          <w:lang w:val="sr-Cyrl-CS"/>
        </w:rPr>
        <w:t>);</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Уредб</w:t>
      </w:r>
      <w:r w:rsidRPr="008577E3">
        <w:rPr>
          <w:rFonts w:ascii="Times New Roman" w:eastAsia="Calibri" w:hAnsi="Times New Roman" w:cs="Times New Roman"/>
          <w:sz w:val="24"/>
          <w:szCs w:val="24"/>
          <w:lang w:val="sr-Cyrl-CS"/>
        </w:rPr>
        <w:t xml:space="preserve">а </w:t>
      </w:r>
      <w:r w:rsidRPr="008577E3">
        <w:rPr>
          <w:rFonts w:ascii="Times New Roman" w:eastAsia="Calibri" w:hAnsi="Times New Roman" w:cs="Times New Roman"/>
          <w:sz w:val="24"/>
          <w:szCs w:val="24"/>
          <w:lang w:val="en-GB"/>
        </w:rPr>
        <w:t>о локацијским условима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35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2015, 114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 xml:space="preserve"> и </w:t>
      </w:r>
      <w:r w:rsidRPr="008577E3">
        <w:rPr>
          <w:rFonts w:ascii="Times New Roman" w:eastAsia="Calibri" w:hAnsi="Times New Roman" w:cs="Times New Roman"/>
          <w:iCs/>
          <w:sz w:val="24"/>
          <w:szCs w:val="24"/>
          <w:lang w:val="sr-Latn-BA"/>
        </w:rPr>
        <w:t>117/2017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5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6/2019);</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5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2/2019);</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5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o условима осигурања од професионалне одговорности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40/2015);</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24/2015);</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стручног надзора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 и 24/2017);</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1/2012);</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издавања грађевинске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93/2011 и 103/2013-УС;</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55/2010);</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3/2010);</w:t>
      </w:r>
    </w:p>
    <w:p w:rsidR="005366DB" w:rsidRPr="008577E3" w:rsidRDefault="00795C57" w:rsidP="003E3225">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6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техничком осматрању високих брана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7/1966);</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број 137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класификацији објеката ("Службени гласник РС", бр. 22/2015);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"Службени гласник РС", број 85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"Службени гласник РС", бр. </w:t>
      </w:r>
      <w:r w:rsidRPr="008577E3">
        <w:rPr>
          <w:rFonts w:ascii="Times New Roman" w:eastAsia="Calibri" w:hAnsi="Times New Roman" w:cs="Times New Roman"/>
          <w:sz w:val="24"/>
          <w:szCs w:val="24"/>
          <w:lang w:val="sr-Cyrl-CS"/>
        </w:rPr>
        <w:t>72/2018);</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58</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2012, 74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2015, 82</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en-GB"/>
        </w:rPr>
        <w:t>", бр. 22/2015);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поступку 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113</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2015, 96</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2016</w:t>
      </w:r>
      <w:r w:rsidRPr="008577E3">
        <w:rPr>
          <w:rFonts w:ascii="Times New Roman" w:eastAsia="Calibri" w:hAnsi="Times New Roman" w:cs="Times New Roman"/>
          <w:sz w:val="24"/>
          <w:szCs w:val="24"/>
          <w:lang w:val="sr-Cyrl-CS"/>
        </w:rPr>
        <w:t xml:space="preserve"> и 120/17);</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експропријацији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113/2015);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озакоњењу објеката ("Службени гласник РС", бр. 96/2015 и 83/18);</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sr-Cyrl-CS"/>
        </w:rPr>
      </w:pPr>
      <w:hyperlink r:id="rId7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102/2015);</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општем управном поступку ("Службени гласник РС", бр. 18/2016);</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промету непокретности</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bCs/>
          <w:sz w:val="24"/>
          <w:szCs w:val="24"/>
          <w:lang w:val="sr-Cyrl-CS"/>
        </w:rPr>
        <w:t>(</w:t>
      </w:r>
      <w:r w:rsidRPr="008577E3">
        <w:rPr>
          <w:rFonts w:ascii="Times New Roman" w:eastAsia="Calibri" w:hAnsi="Times New Roman" w:cs="Times New Roman"/>
          <w:sz w:val="24"/>
          <w:szCs w:val="24"/>
          <w:lang w:val="ru-RU"/>
        </w:rPr>
        <w:t xml:space="preserve">„Службени гласник РС”, </w:t>
      </w:r>
      <w:r w:rsidRPr="008577E3">
        <w:rPr>
          <w:rFonts w:ascii="Times New Roman" w:eastAsia="Calibri" w:hAnsi="Times New Roman" w:cs="Times New Roman"/>
          <w:sz w:val="24"/>
          <w:szCs w:val="24"/>
          <w:lang w:val="sr-Cyrl-CS"/>
        </w:rPr>
        <w:t xml:space="preserve">бр. </w:t>
      </w:r>
      <w:r w:rsidRPr="008577E3">
        <w:rPr>
          <w:rFonts w:ascii="Times New Roman" w:eastAsia="Calibri" w:hAnsi="Times New Roman" w:cs="Times New Roman"/>
          <w:sz w:val="24"/>
          <w:szCs w:val="24"/>
          <w:lang w:val="en-GB"/>
        </w:rPr>
        <w:t>93/14, 121/14 и 6/15)</w:t>
      </w:r>
      <w:r w:rsidRPr="008577E3">
        <w:rPr>
          <w:rFonts w:ascii="Times New Roman" w:eastAsia="Calibri" w:hAnsi="Times New Roman" w:cs="Times New Roman"/>
          <w:sz w:val="24"/>
          <w:szCs w:val="24"/>
          <w:lang w:val="sr-Cyrl-CS"/>
        </w:rPr>
        <w:t>;</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и 96/2015);</w:t>
      </w:r>
    </w:p>
    <w:p w:rsidR="005366DB" w:rsidRPr="008577E3" w:rsidRDefault="005366DB" w:rsidP="003E3225">
      <w:pPr>
        <w:numPr>
          <w:ilvl w:val="0"/>
          <w:numId w:val="31"/>
        </w:num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w:t>
      </w:r>
    </w:p>
    <w:p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51/2019-45).</w:t>
      </w:r>
    </w:p>
    <w:p w:rsidR="005366DB" w:rsidRPr="008577E3" w:rsidRDefault="00795C57" w:rsidP="003E3225">
      <w:pPr>
        <w:numPr>
          <w:ilvl w:val="0"/>
          <w:numId w:val="31"/>
        </w:numPr>
        <w:spacing w:after="0" w:line="240" w:lineRule="auto"/>
        <w:jc w:val="both"/>
        <w:rPr>
          <w:rFonts w:ascii="Times New Roman" w:eastAsia="Calibri" w:hAnsi="Times New Roman" w:cs="Times New Roman"/>
          <w:sz w:val="24"/>
          <w:szCs w:val="24"/>
          <w:lang w:val="ru-RU"/>
        </w:rPr>
      </w:pPr>
      <w:hyperlink r:id="rId7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27/2015 и 29/2016);</w:t>
      </w:r>
    </w:p>
    <w:p w:rsidR="005366DB" w:rsidRPr="008577E3" w:rsidRDefault="005366DB" w:rsidP="003E3225">
      <w:pPr>
        <w:numPr>
          <w:ilvl w:val="0"/>
          <w:numId w:val="31"/>
        </w:num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8577E3">
        <w:rPr>
          <w:rFonts w:ascii="Times New Roman" w:eastAsia="Calibri" w:hAnsi="Times New Roman" w:cs="Times New Roman"/>
          <w:sz w:val="24"/>
          <w:szCs w:val="24"/>
          <w:lang w:val="sr-Cyrl-CS"/>
        </w:rPr>
        <w:t xml:space="preserve"> („Службени гласник РС“, бр. 41/18);</w:t>
      </w:r>
    </w:p>
    <w:p w:rsidR="00A2638A" w:rsidRPr="008577E3" w:rsidRDefault="005366DB" w:rsidP="005366DB">
      <w:pPr>
        <w:spacing w:after="0"/>
        <w:ind w:left="720"/>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8577E3">
        <w:rPr>
          <w:rFonts w:ascii="Times New Roman" w:eastAsia="Calibri" w:hAnsi="Times New Roman" w:cs="Times New Roman"/>
          <w:sz w:val="24"/>
          <w:szCs w:val="24"/>
          <w:lang w:val="sr-Cyrl-CS"/>
        </w:rPr>
        <w:t xml:space="preserve"> („Службени гласник РС“, бр. 49/19</w:t>
      </w:r>
    </w:p>
    <w:p w:rsidR="00CC5B58" w:rsidRPr="008577E3" w:rsidRDefault="00CC5B58" w:rsidP="005366DB">
      <w:pPr>
        <w:spacing w:after="0"/>
        <w:ind w:left="720"/>
        <w:rPr>
          <w:rFonts w:ascii="Times New Roman" w:eastAsia="Calibri" w:hAnsi="Times New Roman" w:cs="Times New Roman"/>
          <w:sz w:val="24"/>
          <w:szCs w:val="24"/>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7" w:name="_Toc17359153"/>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6</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8577E3">
        <w:rPr>
          <w:rFonts w:ascii="Times New Roman" w:eastAsia="Times New Roman" w:hAnsi="Times New Roman" w:cs="Times New Roman"/>
          <w:b/>
          <w:bCs/>
          <w:i/>
          <w:iCs/>
          <w:sz w:val="24"/>
          <w:szCs w:val="28"/>
          <w:lang w:val="sr-Cyrl-CS" w:eastAsia="x-none"/>
        </w:rPr>
        <w:t>у</w:t>
      </w:r>
      <w:r w:rsidRPr="008577E3">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8577E3">
        <w:rPr>
          <w:rFonts w:ascii="Times New Roman" w:eastAsia="Times New Roman" w:hAnsi="Times New Roman" w:cs="Times New Roman"/>
          <w:b/>
          <w:bCs/>
          <w:i/>
          <w:iCs/>
          <w:sz w:val="24"/>
          <w:szCs w:val="28"/>
          <w:lang w:eastAsia="x-none"/>
        </w:rPr>
        <w:t>:</w:t>
      </w:r>
      <w:bookmarkEnd w:id="57"/>
    </w:p>
    <w:p w:rsidR="00162ED3" w:rsidRPr="008577E3" w:rsidRDefault="00162ED3" w:rsidP="00162ED3">
      <w:pPr>
        <w:spacing w:after="0" w:line="240" w:lineRule="auto"/>
        <w:ind w:left="714"/>
        <w:jc w:val="both"/>
        <w:rPr>
          <w:rFonts w:ascii="Times New Roman" w:eastAsia="Times New Roman" w:hAnsi="Times New Roman" w:cs="Times New Roman"/>
          <w:sz w:val="24"/>
          <w:szCs w:val="24"/>
          <w:lang w:val="en-GB"/>
        </w:rPr>
      </w:pPr>
    </w:p>
    <w:p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планирању и изградњи</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(„Службени гласник РС”, бр. 72/09, 81/09-исправка,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64/10-УС, 24/11</w:t>
      </w:r>
      <w:r w:rsidRPr="008577E3">
        <w:rPr>
          <w:rFonts w:ascii="Times New Roman" w:eastAsia="Times New Roman" w:hAnsi="Times New Roman" w:cs="Times New Roman"/>
          <w:sz w:val="24"/>
          <w:szCs w:val="24"/>
          <w:lang w:val="sr-Cyrl-RS"/>
        </w:rPr>
        <w:t>, 121/12, 42/13-УС, 50/13-УС, 98/13-УС</w:t>
      </w:r>
      <w:r w:rsidRPr="008577E3">
        <w:rPr>
          <w:rFonts w:ascii="Times New Roman" w:eastAsia="Times New Roman" w:hAnsi="Times New Roman" w:cs="Times New Roman"/>
          <w:sz w:val="24"/>
          <w:szCs w:val="24"/>
          <w:lang w:val="en-GB"/>
        </w:rPr>
        <w:t>, 132/14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145/14</w:t>
      </w:r>
      <w:r w:rsidRPr="008577E3">
        <w:rPr>
          <w:rFonts w:ascii="Times New Roman" w:eastAsia="Times New Roman" w:hAnsi="Times New Roman" w:cs="Times New Roman"/>
          <w:sz w:val="24"/>
          <w:szCs w:val="24"/>
        </w:rPr>
        <w:t xml:space="preserve">, 83/18, 31/19 I 37/19 – </w:t>
      </w:r>
      <w:r w:rsidRPr="008577E3">
        <w:rPr>
          <w:rFonts w:ascii="Times New Roman" w:eastAsia="Times New Roman" w:hAnsi="Times New Roman" w:cs="Times New Roman"/>
          <w:sz w:val="24"/>
          <w:szCs w:val="24"/>
          <w:lang w:val="sr-Cyrl-CS"/>
        </w:rPr>
        <w:t>др. закон</w:t>
      </w:r>
      <w:r w:rsidRPr="008577E3">
        <w:rPr>
          <w:rFonts w:ascii="Times New Roman" w:eastAsia="Times New Roman" w:hAnsi="Times New Roman" w:cs="Times New Roman"/>
          <w:sz w:val="24"/>
          <w:szCs w:val="24"/>
          <w:lang w:val="en-GB"/>
        </w:rPr>
        <w:t>);</w:t>
      </w:r>
    </w:p>
    <w:p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rsidR="00A3472B" w:rsidRPr="008577E3" w:rsidRDefault="00A3472B" w:rsidP="003E3225">
      <w:pPr>
        <w:numPr>
          <w:ilvl w:val="0"/>
          <w:numId w:val="31"/>
        </w:numPr>
        <w:tabs>
          <w:tab w:val="clear" w:pos="720"/>
        </w:tabs>
        <w:spacing w:after="0" w:line="240" w:lineRule="auto"/>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8577E3">
        <w:rPr>
          <w:rFonts w:ascii="Times New Roman" w:eastAsia="Times New Roman" w:hAnsi="Times New Roman" w:cs="Times New Roman"/>
          <w:sz w:val="24"/>
          <w:szCs w:val="24"/>
          <w:lang w:val="en-GB"/>
        </w:rPr>
        <w:t xml:space="preserve">Службени гласник РС”, број </w:t>
      </w:r>
      <w:r w:rsidRPr="008577E3">
        <w:rPr>
          <w:rFonts w:ascii="Times New Roman" w:eastAsia="Times New Roman" w:hAnsi="Times New Roman" w:cs="Times New Roman"/>
          <w:sz w:val="24"/>
          <w:szCs w:val="24"/>
          <w:lang w:val="sr-Cyrl-CS"/>
        </w:rPr>
        <w:t xml:space="preserve">32/19), чијим доношењем је престао да важи </w:t>
      </w:r>
      <w:r w:rsidRPr="008577E3">
        <w:rPr>
          <w:rFonts w:ascii="Times New Roman" w:eastAsia="Times New Roman" w:hAnsi="Times New Roman" w:cs="Times New Roman"/>
          <w:sz w:val="24"/>
          <w:szCs w:val="24"/>
          <w:lang w:val="en-GB"/>
        </w:rPr>
        <w:t>Правилник о 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rsidR="00A3472B" w:rsidRPr="008577E3" w:rsidRDefault="00A3472B" w:rsidP="003E3225">
      <w:pPr>
        <w:numPr>
          <w:ilvl w:val="0"/>
          <w:numId w:val="31"/>
        </w:numPr>
        <w:tabs>
          <w:tab w:val="clear" w:pos="720"/>
        </w:tabs>
        <w:spacing w:after="0" w:line="240" w:lineRule="auto"/>
        <w:ind w:left="709" w:hanging="425"/>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8577E3">
        <w:rPr>
          <w:rFonts w:ascii="Times New Roman" w:eastAsia="Times New Roman" w:hAnsi="Times New Roman" w:cs="Times New Roman"/>
          <w:sz w:val="24"/>
          <w:szCs w:val="24"/>
          <w:lang w:val="sr-Cyrl-CS"/>
        </w:rPr>
        <w:t>32</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9</w:t>
      </w:r>
      <w:r w:rsidRPr="008577E3">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8577E3">
        <w:rPr>
          <w:rFonts w:ascii="Times New Roman" w:eastAsia="Times New Roman" w:hAnsi="Times New Roman" w:cs="Times New Roman"/>
          <w:sz w:val="24"/>
          <w:szCs w:val="24"/>
          <w:lang w:val="sr-Cyrl-CS"/>
        </w:rPr>
        <w:t>64/15</w:t>
      </w:r>
      <w:r w:rsidRPr="008577E3">
        <w:rPr>
          <w:rFonts w:ascii="Times New Roman" w:eastAsia="Times New Roman" w:hAnsi="Times New Roman" w:cs="Times New Roman"/>
          <w:sz w:val="24"/>
          <w:szCs w:val="24"/>
          <w:lang w:val="en-GB"/>
        </w:rPr>
        <w:t>);</w:t>
      </w:r>
    </w:p>
    <w:p w:rsidR="00A3472B" w:rsidRPr="008577E3" w:rsidRDefault="00A3472B" w:rsidP="002206BA">
      <w:pPr>
        <w:spacing w:after="0" w:line="240" w:lineRule="auto"/>
        <w:ind w:left="284"/>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8" w:name="_Toc17359154"/>
      <w:r w:rsidRPr="008577E3">
        <w:rPr>
          <w:rFonts w:ascii="Times New Roman" w:eastAsia="Times New Roman" w:hAnsi="Times New Roman" w:cs="Times New Roman"/>
          <w:b/>
          <w:bCs/>
          <w:i/>
          <w:iCs/>
          <w:sz w:val="24"/>
          <w:szCs w:val="28"/>
          <w:lang w:val="sr-Cyrl-CS" w:eastAsia="x-none"/>
        </w:rPr>
        <w:t xml:space="preserve">9.7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8"/>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59" w:name="_Toc397689255"/>
      <w:r w:rsidRPr="008577E3">
        <w:rPr>
          <w:rFonts w:ascii="Times New Roman" w:eastAsia="Times New Roman" w:hAnsi="Times New Roman" w:cs="Times New Roman"/>
          <w:sz w:val="24"/>
          <w:szCs w:val="24"/>
          <w:lang w:val="sr-Cyrl-RS"/>
        </w:rPr>
        <w:t>Закон о становању и одржавању зграда („Службени гласник РС”, бр. 104/16);</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комуналним делатностима („Службени гласник РС”, бр. 88/11 и 104/16);</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Национална стратегија социјалног становања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13/12);</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rsidR="00A2638A" w:rsidRPr="008577E3" w:rsidRDefault="00A2638A" w:rsidP="003E3225">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број 13/18)</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Правилник о условима за издавање и одузимање лиценце за рад непрофитне стамбене организације и садржини посебног регистра непрофитних стамбених организација </w:t>
      </w:r>
      <w:r w:rsidRPr="008577E3">
        <w:rPr>
          <w:rFonts w:ascii="Times New Roman" w:eastAsia="Times New Roman" w:hAnsi="Times New Roman" w:cs="Times New Roman"/>
          <w:sz w:val="24"/>
          <w:szCs w:val="24"/>
          <w:lang w:val="sr-Cyrl-RS"/>
        </w:rPr>
        <w:t>(„Службени гласник РС“, бр. 44/10)</w:t>
      </w:r>
      <w:r w:rsidRPr="008577E3">
        <w:rPr>
          <w:rFonts w:ascii="Times New Roman" w:eastAsia="Times New Roman" w:hAnsi="Times New Roman" w:cs="Times New Roman"/>
          <w:bCs/>
          <w:sz w:val="24"/>
          <w:szCs w:val="24"/>
          <w:lang w:val="sr-Cyrl-RS"/>
        </w:rPr>
        <w:t>;</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8577E3">
        <w:rPr>
          <w:rFonts w:ascii="Times New Roman" w:eastAsia="Times New Roman" w:hAnsi="Times New Roman" w:cs="Times New Roman"/>
          <w:iCs/>
          <w:sz w:val="24"/>
          <w:szCs w:val="24"/>
          <w:lang w:val="sr-Cyrl-RS"/>
        </w:rPr>
        <w:t>16. до 28, члан 32, чл. 34. до 38, чл. 45а и 45б;</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Упутство о начину утврђивања закупнине („</w:t>
      </w:r>
      <w:r w:rsidRPr="008577E3">
        <w:rPr>
          <w:rFonts w:ascii="Times New Roman" w:eastAsia="Times New Roman" w:hAnsi="Times New Roman" w:cs="Times New Roman"/>
          <w:sz w:val="24"/>
          <w:szCs w:val="24"/>
          <w:lang w:val="sr-Cyrl-RS"/>
        </w:rPr>
        <w:t>Службени гласник РС”, бр. 27/97, 43/01, 28/02, 82/09);</w:t>
      </w:r>
    </w:p>
    <w:p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Упутство о начину утврђивања откупне цене стана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52/92, 80/92, 50/94);</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планирању и изградњи („Службени гласник РС”, бр. 72/09, 81/09 - исправка, 64/10 - УС, 24/11, 121/12, 42/13 - УС, 50/13 - УС, 98/13 - УС, 132/14 и 145/14);</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eнeргeтскoj eфикaснoсти згрaдa („Службени гласник РС”, број 61/11);</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услoвимa сaдржини и нaчину издaвaњa сeртификaтa o eнeргeтским свojствимa згрaдa („Службени гласник РС”, број 69/12);</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rsidR="00A2638A" w:rsidRPr="008577E3" w:rsidRDefault="00795C57"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2" w:tgtFrame="_blank" w:history="1">
        <w:r w:rsidR="00A2638A" w:rsidRPr="008577E3">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A2638A" w:rsidRPr="008577E3">
        <w:rPr>
          <w:rFonts w:ascii="Times New Roman" w:eastAsia="Calibri" w:hAnsi="Times New Roman" w:cs="Times New Roman"/>
          <w:sz w:val="24"/>
          <w:szCs w:val="24"/>
          <w:lang w:val="sr-Cyrl-RS"/>
        </w:rPr>
        <w:t>;</w:t>
      </w:r>
    </w:p>
    <w:p w:rsidR="00A2638A" w:rsidRPr="008577E3" w:rsidRDefault="00795C57"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3" w:tgtFrame="_blank" w:history="1">
        <w:r w:rsidR="00A2638A" w:rsidRPr="008577E3">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A2638A" w:rsidRPr="008577E3">
        <w:rPr>
          <w:rFonts w:ascii="Times New Roman" w:eastAsia="Calibri" w:hAnsi="Times New Roman" w:cs="Times New Roman"/>
          <w:sz w:val="24"/>
          <w:szCs w:val="24"/>
          <w:lang w:val="sr-Cyrl-RS"/>
        </w:rPr>
        <w:t>;</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вијака, навртки и подлошки за спојеве носећих челичних конструкција („Службени лист СФРЈ”, број 61/85);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Уредба о техничким и другим захтевима за пепео, као грађевински материјал намењен за употребу у изградњи, реконструкцији, санацији и одржавању инфраструктурних објеката јавне намене („Службени гласник РС”, број 56/15);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техничким и другим захтевима за хидроизолационе материјале („Службени лист СЦГ”, број 1/06);  </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црепове од глине за преклопно полагање, бетонски цреп и синтероване керамичке кровне плоче („Службени лист СЦГ”, број 53/05);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опекарске производе од глине и кречносиликатне опеке и блокове („Службени лист  СЦГ”, бр. 53/05);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керамичке плочице („Службени лист СЦГ”, број1/06);</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фасадне пуне опеке од глине, фасадне шупље опеке и блокове од глине и фасадне кречносиликатне пуне и шупље опеке и блокове („Службени лист СЦГ”, број 53/05);</w:t>
      </w:r>
    </w:p>
    <w:p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квалитету цемента („Службени гласник РС”, бр. 34/13, 44/14).</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0" w:name="_Toc17359155"/>
      <w:r w:rsidRPr="008577E3">
        <w:rPr>
          <w:rFonts w:ascii="Times New Roman" w:eastAsia="Times New Roman" w:hAnsi="Times New Roman" w:cs="Times New Roman"/>
          <w:b/>
          <w:bCs/>
          <w:i/>
          <w:iCs/>
          <w:sz w:val="24"/>
          <w:szCs w:val="28"/>
          <w:lang w:eastAsia="x-none"/>
        </w:rPr>
        <w:t>9.8</w:t>
      </w:r>
      <w:r w:rsidRPr="008577E3">
        <w:rPr>
          <w:rFonts w:ascii="Times New Roman" w:eastAsia="Times New Roman" w:hAnsi="Times New Roman" w:cs="Times New Roman"/>
          <w:b/>
          <w:bCs/>
          <w:i/>
          <w:iCs/>
          <w:sz w:val="24"/>
          <w:szCs w:val="28"/>
          <w:lang w:val="sr-Cyrl-CS" w:eastAsia="x-none"/>
        </w:rPr>
        <w:t xml:space="preserve">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0"/>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инспекцијском надзору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sz w:val="24"/>
          <w:szCs w:val="24"/>
          <w:lang w:val="en-GB"/>
        </w:rPr>
        <w:t xml:space="preserve"> гласник РС", бр. 36/2015)</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државној управи </w:t>
      </w:r>
      <w:r w:rsidRPr="008577E3">
        <w:rPr>
          <w:rFonts w:ascii="Times New Roman" w:eastAsia="Times New Roman" w:hAnsi="Times New Roman" w:cs="Times New Roman"/>
          <w:sz w:val="24"/>
          <w:szCs w:val="24"/>
          <w:lang w:val="en-GB"/>
        </w:rPr>
        <w:t>("Службени гласник РС", бр. 79/2005, 101/2007,95/2010</w:t>
      </w:r>
      <w:r w:rsidRPr="008577E3">
        <w:rPr>
          <w:rFonts w:ascii="Times New Roman" w:eastAsia="Times New Roman" w:hAnsi="Times New Roman" w:cs="Times New Roman"/>
          <w:sz w:val="24"/>
          <w:szCs w:val="24"/>
          <w:lang w:val="sr-Cyrl-CS"/>
        </w:rPr>
        <w:t xml:space="preserve"> и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државним службеницима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104/2009 и</w:t>
      </w:r>
      <w:r w:rsidRPr="008577E3">
        <w:rPr>
          <w:rFonts w:ascii="Times New Roman" w:eastAsia="Times New Roman" w:hAnsi="Times New Roman" w:cs="Times New Roman"/>
          <w:sz w:val="24"/>
          <w:szCs w:val="24"/>
          <w:lang w:val="sr-Cyrl-CS"/>
        </w:rPr>
        <w:t xml:space="preserve">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Закон о општем  управном поступку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sr-Cyrl-CS"/>
        </w:rPr>
        <w:t>г</w:t>
      </w:r>
      <w:r w:rsidRPr="008577E3">
        <w:rPr>
          <w:rFonts w:ascii="Times New Roman" w:eastAsia="Times New Roman" w:hAnsi="Times New Roman" w:cs="Times New Roman"/>
          <w:bCs/>
          <w:sz w:val="24"/>
          <w:szCs w:val="24"/>
          <w:lang w:val="sr-Cyrl-RS"/>
        </w:rPr>
        <w:t>ласник РС“; бр.18/2016</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планирању и изградњи </w:t>
      </w:r>
      <w:r w:rsidRPr="008577E3">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становању и одржавању стамбених зграда </w:t>
      </w:r>
      <w:r w:rsidRPr="008577E3">
        <w:rPr>
          <w:rFonts w:ascii="Times New Roman" w:eastAsia="Times New Roman" w:hAnsi="Times New Roman" w:cs="Times New Roman"/>
          <w:sz w:val="24"/>
          <w:szCs w:val="24"/>
          <w:lang w:val="en-GB"/>
        </w:rPr>
        <w:t>("Службени гласник РС", бр. 104/2016)</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озакоњењу објеката </w:t>
      </w:r>
      <w:r w:rsidRPr="008577E3">
        <w:rPr>
          <w:rFonts w:ascii="Times New Roman" w:eastAsia="Times New Roman" w:hAnsi="Times New Roman" w:cs="Times New Roman"/>
          <w:sz w:val="24"/>
          <w:szCs w:val="24"/>
          <w:lang w:val="en-GB"/>
        </w:rPr>
        <w:t>("Службени гласник РС", бр. 96/2015)</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основама својинско правних односа </w:t>
      </w:r>
      <w:r w:rsidRPr="008577E3">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комуналним делатностима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88/2011 и 104/2016)</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 гласник РС“, бр.13/2018);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железници</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45/2013, 91/2015</w:t>
      </w:r>
      <w:r w:rsidRPr="008577E3">
        <w:rPr>
          <w:rFonts w:ascii="Times New Roman" w:eastAsia="Times New Roman" w:hAnsi="Times New Roman" w:cs="Times New Roman"/>
          <w:sz w:val="24"/>
          <w:szCs w:val="24"/>
          <w:lang w:val="sr-Cyrl-CS"/>
        </w:rPr>
        <w:t xml:space="preserve"> и 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 xml:space="preserve">о </w:t>
      </w:r>
      <w:r w:rsidRPr="008577E3">
        <w:rPr>
          <w:rFonts w:ascii="Times New Roman" w:eastAsia="Times New Roman" w:hAnsi="Times New Roman" w:cs="Times New Roman"/>
          <w:bCs/>
          <w:sz w:val="24"/>
          <w:szCs w:val="24"/>
          <w:lang w:val="sr-Cyrl-CS"/>
        </w:rPr>
        <w:t>жичарама за транспорт лица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лужбени</w:t>
      </w:r>
      <w:r w:rsidRPr="008577E3">
        <w:rPr>
          <w:rFonts w:ascii="Times New Roman" w:eastAsia="Times New Roman" w:hAnsi="Times New Roman" w:cs="Times New Roman"/>
          <w:sz w:val="24"/>
          <w:szCs w:val="24"/>
          <w:lang w:val="en-GB"/>
        </w:rPr>
        <w:t xml:space="preserve"> гласник РС", бр. 38/2015)</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путевима („Службени гласник РС“; бр.41/18);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пловидби и лукама на унутрашњим водама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73/2010, 121/2012, 18/2015, 96/2015 – др.</w:t>
      </w:r>
      <w:r w:rsidRPr="008577E3">
        <w:rPr>
          <w:rFonts w:ascii="Times New Roman" w:eastAsia="Times New Roman" w:hAnsi="Times New Roman" w:cs="Times New Roman"/>
          <w:sz w:val="24"/>
          <w:szCs w:val="24"/>
          <w:lang w:val="sr-Cyrl-CS"/>
        </w:rPr>
        <w:t>закон</w:t>
      </w:r>
      <w:r w:rsidRPr="008577E3">
        <w:rPr>
          <w:rFonts w:ascii="Times New Roman" w:eastAsia="Times New Roman" w:hAnsi="Times New Roman" w:cs="Times New Roman"/>
          <w:sz w:val="24"/>
          <w:szCs w:val="24"/>
          <w:lang w:val="en-GB"/>
        </w:rPr>
        <w:t>, 92/2016 и 104/2016 – др.</w:t>
      </w:r>
      <w:r w:rsidRPr="008577E3">
        <w:rPr>
          <w:rFonts w:ascii="Times New Roman" w:eastAsia="Times New Roman" w:hAnsi="Times New Roman" w:cs="Times New Roman"/>
          <w:sz w:val="24"/>
          <w:szCs w:val="24"/>
          <w:lang w:val="sr-Cyrl-CS"/>
        </w:rPr>
        <w:t>закон, 113/17 и 41/18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државној припадности и упису пловила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10/2013</w:t>
      </w:r>
      <w:r w:rsidRPr="008577E3">
        <w:rPr>
          <w:rFonts w:ascii="Times New Roman" w:eastAsia="Times New Roman" w:hAnsi="Times New Roman" w:cs="Times New Roman"/>
          <w:bCs/>
          <w:sz w:val="24"/>
          <w:szCs w:val="24"/>
          <w:lang w:val="sr-Cyrl-CS"/>
        </w:rPr>
        <w:t xml:space="preserve"> и 18/2015,</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трговачком бродарсту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96/1</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 xml:space="preserve">Закон о </w:t>
      </w:r>
      <w:r w:rsidRPr="008577E3">
        <w:rPr>
          <w:rFonts w:ascii="Times New Roman" w:eastAsia="Times New Roman" w:hAnsi="Times New Roman" w:cs="Times New Roman"/>
          <w:bCs/>
          <w:sz w:val="24"/>
          <w:szCs w:val="24"/>
          <w:lang w:val="sr-Cyrl-CS"/>
        </w:rPr>
        <w:t>поморској пловидби</w:t>
      </w:r>
      <w:r w:rsidRPr="008577E3">
        <w:rPr>
          <w:rFonts w:ascii="Times New Roman" w:eastAsia="Times New Roman" w:hAnsi="Times New Roman" w:cs="Times New Roman"/>
          <w:bCs/>
          <w:sz w:val="24"/>
          <w:szCs w:val="24"/>
          <w:lang w:val="en-GB"/>
        </w:rPr>
        <w:t xml:space="preserve"> ("Службени гласник РС", бр. 87/2011, 104/2013, 18/2015</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sr-Cyrl-CS"/>
        </w:rPr>
        <w:t>ласник РС” бр. 68/2015 и 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превозу путника у друмском саобраћају(„Службени гласник“, бр.68/15 и 41/18);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8577E3">
        <w:rPr>
          <w:rFonts w:ascii="Times New Roman" w:eastAsia="Times New Roman" w:hAnsi="Times New Roman" w:cs="Times New Roman"/>
          <w:bCs/>
          <w:sz w:val="24"/>
          <w:szCs w:val="24"/>
          <w:lang w:val="sr-Cyrl-CS"/>
        </w:rPr>
        <w:t xml:space="preserve">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en-GB"/>
        </w:rPr>
        <w:t xml:space="preserve">"Службени лист СЦГ", бр. 1/2003 – Уставна </w:t>
      </w:r>
      <w:r w:rsidRPr="008577E3">
        <w:rPr>
          <w:rFonts w:ascii="Times New Roman" w:eastAsia="Times New Roman" w:hAnsi="Times New Roman" w:cs="Times New Roman"/>
          <w:bCs/>
          <w:sz w:val="24"/>
          <w:szCs w:val="24"/>
          <w:lang w:val="sr-Cyrl-CS"/>
        </w:rPr>
        <w:t>повеља</w:t>
      </w:r>
      <w:r w:rsidRPr="008577E3">
        <w:rPr>
          <w:rFonts w:ascii="Times New Roman" w:eastAsia="Times New Roman" w:hAnsi="Times New Roman" w:cs="Times New Roman"/>
          <w:bCs/>
          <w:sz w:val="24"/>
          <w:szCs w:val="24"/>
          <w:lang w:val="en-GB"/>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Закон </w:t>
      </w:r>
      <w:r w:rsidRPr="008577E3">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(„Службени гласник РС”</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en-GB"/>
        </w:rPr>
        <w:t xml:space="preserve"> бр. 96/2015)</w:t>
      </w:r>
      <w:r w:rsidRPr="008577E3">
        <w:rPr>
          <w:rFonts w:ascii="Times New Roman" w:eastAsia="Times New Roman" w:hAnsi="Times New Roman" w:cs="Times New Roman"/>
          <w:bCs/>
          <w:sz w:val="24"/>
          <w:szCs w:val="24"/>
          <w:lang w:val="sr-Cyrl-CS"/>
        </w:rPr>
        <w:t>;</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прекршајима („Службени гласник РС“, бр.65/2013);</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привредним преступима („Службени лист СРЈ“, бр. 27792, 24/94, 28/96, 64/01 и „Службени гласник РС“, бр.101/2005);</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Кривични Законик („Службени гласник РС“, бр. 85/05,88/05-испр, 72/09, 111/09, 121/2012, 104/2013, 108/2104 и 94/2016);</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транспорту опасне робе(„Службени гласник РС“, бр.104/2016);</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комуналних делатности („Службени гласник РС“, бр. 61/2018);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8577E3">
        <w:rPr>
          <w:rFonts w:ascii="Times New Roman" w:eastAsia="Calibri" w:hAnsi="Times New Roman" w:cs="Times New Roman"/>
          <w:sz w:val="24"/>
          <w:szCs w:val="24"/>
          <w:lang w:val="sr-Latn-RS"/>
        </w:rPr>
        <w:t>.</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27560FA2" wp14:editId="2BA27E56">
            <wp:extent cx="314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61" w:name="_Toc17359156"/>
      <w:r w:rsidRPr="008577E3">
        <w:rPr>
          <w:rFonts w:ascii="Times New Roman" w:eastAsia="Times New Roman" w:hAnsi="Times New Roman" w:cs="Times New Roman"/>
          <w:b/>
          <w:bCs/>
          <w:kern w:val="32"/>
          <w:sz w:val="28"/>
          <w:szCs w:val="32"/>
          <w:lang w:val="sr-Cyrl-RS"/>
        </w:rPr>
        <w:t>10. Услуге које се пружају заинтересованим лицима</w:t>
      </w:r>
      <w:bookmarkEnd w:id="59"/>
      <w:bookmarkEnd w:id="61"/>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2" w:name="_Toc397689256"/>
      <w:bookmarkStart w:id="63" w:name="_Toc17359157"/>
      <w:r w:rsidRPr="008577E3">
        <w:rPr>
          <w:rFonts w:ascii="Times New Roman" w:eastAsia="Times New Roman" w:hAnsi="Times New Roman" w:cs="Times New Roman"/>
          <w:b/>
          <w:bCs/>
          <w:i/>
          <w:iCs/>
          <w:sz w:val="24"/>
          <w:szCs w:val="28"/>
          <w:lang w:val="sr-Cyrl-RS" w:eastAsia="x-none"/>
        </w:rPr>
        <w:t>10.1 Сектор за</w:t>
      </w:r>
      <w:bookmarkEnd w:id="62"/>
      <w:r w:rsidRPr="008577E3">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3"/>
    </w:p>
    <w:p w:rsidR="00756475" w:rsidRPr="008577E3" w:rsidRDefault="00756475" w:rsidP="00756475">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лиценци за аутобуске станице;</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Регистрација и овера редова вожње у међумесном превозу;</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Измена регистрованог реда вожње за међумесни превоз;</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rsidR="00756475" w:rsidRPr="008577E3" w:rsidRDefault="00756475" w:rsidP="00756475">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4" w:name="_Toc17359158"/>
      <w:r w:rsidRPr="008577E3">
        <w:rPr>
          <w:rFonts w:ascii="Times New Roman" w:eastAsia="Times New Roman" w:hAnsi="Times New Roman" w:cs="Times New Roman"/>
          <w:b/>
          <w:bCs/>
          <w:i/>
          <w:iCs/>
          <w:sz w:val="24"/>
          <w:szCs w:val="24"/>
          <w:lang w:val="sr-Cyrl-RS" w:eastAsia="sr-Latn-CS"/>
        </w:rPr>
        <w:t xml:space="preserve">10.2 </w:t>
      </w:r>
      <w:r w:rsidRPr="008577E3">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4"/>
      <w:r w:rsidRPr="008577E3">
        <w:rPr>
          <w:rFonts w:ascii="Times New Roman" w:eastAsia="Times New Roman" w:hAnsi="Times New Roman" w:cs="Times New Roman"/>
          <w:b/>
          <w:bCs/>
          <w:i/>
          <w:iCs/>
          <w:sz w:val="24"/>
          <w:szCs w:val="24"/>
          <w:lang w:val="sr-Cyrl-CS" w:eastAsia="x-none"/>
        </w:rPr>
        <w:t xml:space="preserve"> </w:t>
      </w:r>
    </w:p>
    <w:p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rsidR="00F943A7" w:rsidRPr="008577E3" w:rsidRDefault="00F943A7" w:rsidP="003E3225">
      <w:pPr>
        <w:numPr>
          <w:ilvl w:val="0"/>
          <w:numId w:val="6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члан 64).</w:t>
      </w:r>
    </w:p>
    <w:p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5" w:name="_Toc17359159"/>
      <w:r w:rsidRPr="008577E3">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5"/>
    </w:p>
    <w:p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en-GB"/>
        </w:rPr>
      </w:pPr>
      <w:bookmarkStart w:id="66" w:name="_Toc397689258"/>
      <w:r w:rsidRPr="008577E3">
        <w:rPr>
          <w:rFonts w:ascii="Times New Roman" w:eastAsia="Times New Roman" w:hAnsi="Times New Roman" w:cs="Times New Roman"/>
          <w:sz w:val="24"/>
          <w:szCs w:val="24"/>
          <w:lang w:val="sr-Cyrl-CS"/>
        </w:rPr>
        <w:t>Сходно одредбама Закона о ваздушном саобраћају,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поверени</w:t>
      </w:r>
      <w:r w:rsidRPr="008577E3">
        <w:rPr>
          <w:rFonts w:ascii="Times New Roman" w:eastAsia="Times New Roman" w:hAnsi="Times New Roman" w:cs="Times New Roman"/>
          <w:sz w:val="24"/>
          <w:szCs w:val="24"/>
          <w:lang w:val="sr-Latn-CS"/>
        </w:rPr>
        <w:t xml:space="preserve"> послов</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државне 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 оквиру своји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en-GB"/>
        </w:rPr>
        <w:t xml:space="preserve"> надлежности </w:t>
      </w:r>
      <w:r w:rsidRPr="008577E3">
        <w:rPr>
          <w:rFonts w:ascii="Times New Roman" w:eastAsia="Times New Roman" w:hAnsi="Times New Roman" w:cs="Times New Roman"/>
          <w:sz w:val="24"/>
          <w:szCs w:val="24"/>
          <w:lang w:val="sr-Cyrl-CS"/>
        </w:rPr>
        <w:t xml:space="preserve">пружа услуге </w:t>
      </w:r>
      <w:r w:rsidRPr="008577E3">
        <w:rPr>
          <w:rFonts w:ascii="Times New Roman" w:eastAsia="Times New Roman" w:hAnsi="Times New Roman" w:cs="Times New Roman"/>
          <w:sz w:val="24"/>
          <w:szCs w:val="24"/>
          <w:lang w:val="en-GB"/>
        </w:rPr>
        <w:t xml:space="preserve">трећим лицима, односно привредним субјектима </w:t>
      </w:r>
      <w:r w:rsidRPr="008577E3">
        <w:rPr>
          <w:rFonts w:ascii="Times New Roman" w:eastAsia="Times New Roman" w:hAnsi="Times New Roman" w:cs="Times New Roman"/>
          <w:sz w:val="24"/>
          <w:szCs w:val="24"/>
          <w:lang w:val="sr-Cyrl-CS"/>
        </w:rPr>
        <w:t>из области ваздушног саобраћаја, између осталих:</w:t>
      </w:r>
    </w:p>
    <w:p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rsidR="00297E44" w:rsidRPr="008577E3" w:rsidRDefault="00297E44" w:rsidP="003E3225">
      <w:pPr>
        <w:widowControl w:val="0"/>
        <w:numPr>
          <w:ilvl w:val="0"/>
          <w:numId w:val="64"/>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Одобрење ст</w:t>
      </w:r>
      <w:r w:rsidRPr="008577E3">
        <w:rPr>
          <w:rFonts w:ascii="Times New Roman" w:eastAsia="Times New Roman" w:hAnsi="Times New Roman" w:cs="Times New Roman"/>
          <w:sz w:val="24"/>
          <w:szCs w:val="24"/>
          <w:lang w:val="sr-Cyrl-ME"/>
        </w:rPr>
        <w:t>р</w:t>
      </w:r>
      <w:r w:rsidRPr="008577E3">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rsidR="00297E44" w:rsidRPr="008577E3" w:rsidRDefault="00297E44" w:rsidP="003E3225">
      <w:pPr>
        <w:widowControl w:val="0"/>
        <w:numPr>
          <w:ilvl w:val="0"/>
          <w:numId w:val="64"/>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Упис ваздухоплова у Регистар ваздухоплова. </w:t>
      </w:r>
    </w:p>
    <w:p w:rsidR="00297E44" w:rsidRPr="008577E3" w:rsidRDefault="00297E44" w:rsidP="00297E44">
      <w:pPr>
        <w:spacing w:after="0" w:line="260" w:lineRule="atLeast"/>
        <w:jc w:val="both"/>
        <w:rPr>
          <w:rFonts w:ascii="Times New Roman" w:eastAsia="Times New Roman" w:hAnsi="Times New Roman" w:cs="Times New Roman"/>
          <w:sz w:val="24"/>
          <w:szCs w:val="24"/>
          <w:lang w:val="sr-Cyrl-CS"/>
        </w:rPr>
      </w:pPr>
    </w:p>
    <w:p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Сходно одредбама Закона о транспорту опсне робе</w:t>
      </w:r>
      <w:r w:rsidRPr="008577E3">
        <w:rPr>
          <w:rFonts w:ascii="Times New Roman" w:eastAsia="Times New Roman" w:hAnsi="Times New Roman" w:cs="Times New Roman"/>
          <w:sz w:val="24"/>
          <w:szCs w:val="24"/>
          <w:lang w:val="en-GB"/>
        </w:rPr>
        <w:t xml:space="preserve"> Сектор за </w:t>
      </w:r>
      <w:r w:rsidRPr="008577E3">
        <w:rPr>
          <w:rFonts w:ascii="Times New Roman" w:eastAsia="Times New Roman" w:hAnsi="Times New Roman" w:cs="Times New Roman"/>
          <w:sz w:val="24"/>
          <w:szCs w:val="24"/>
          <w:lang w:val="sr-Cyrl-CS"/>
        </w:rPr>
        <w:t>ваздушни саобраћај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транспорт опасне робе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решење о признавању иностране исправе о усаглашености;</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Именује тела за спровођење поступка оцењивања усаглашености;</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за саветника;</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Именује тела за оцењивање усаглашености возила;</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7" w:name="_Toc17359160"/>
      <w:r w:rsidRPr="008577E3">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6"/>
      <w:bookmarkEnd w:id="67"/>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8577E3">
        <w:rPr>
          <w:rFonts w:ascii="Times New Roman" w:eastAsia="Times New Roman" w:hAnsi="Times New Roman" w:cs="Times New Roman"/>
          <w:sz w:val="24"/>
          <w:szCs w:val="24"/>
          <w:lang w:val="sr-Cyrl-RS"/>
        </w:rPr>
        <w:t xml:space="preserve">заинтересованим физичким и правним лицима: </w:t>
      </w:r>
    </w:p>
    <w:p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бродарске књижице;</w:t>
      </w:r>
    </w:p>
    <w:p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поморске књижице;</w:t>
      </w:r>
    </w:p>
    <w:p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rsidR="00A2638A" w:rsidRPr="008577E3" w:rsidRDefault="00A2638A" w:rsidP="003E3225">
      <w:pPr>
        <w:numPr>
          <w:ilvl w:val="0"/>
          <w:numId w:val="66"/>
        </w:numPr>
        <w:tabs>
          <w:tab w:val="left" w:pos="426"/>
        </w:tabs>
        <w:spacing w:after="0" w:line="240" w:lineRule="auto"/>
        <w:ind w:left="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издавање </w:t>
      </w:r>
      <w:r w:rsidRPr="008577E3">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rsidR="00A2638A" w:rsidRPr="008577E3" w:rsidRDefault="00A2638A" w:rsidP="003E3225">
      <w:pPr>
        <w:numPr>
          <w:ilvl w:val="0"/>
          <w:numId w:val="66"/>
        </w:numPr>
        <w:spacing w:after="0" w:line="240" w:lineRule="auto"/>
        <w:ind w:left="709"/>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издавање дозвола за бродске агенте и агенте посреднике</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66"/>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w:t>
      </w:r>
      <w:r w:rsidRPr="008577E3">
        <w:rPr>
          <w:rFonts w:ascii="Times New Roman" w:eastAsia="Times New Roman" w:hAnsi="Times New Roman" w:cs="Times New Roman"/>
          <w:sz w:val="24"/>
          <w:szCs w:val="24"/>
          <w:lang w:val="sr-Cyrl-CS"/>
        </w:rPr>
        <w:t xml:space="preserve">е </w:t>
      </w:r>
      <w:r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rsidR="00A2638A" w:rsidRPr="008577E3" w:rsidRDefault="00A2638A" w:rsidP="003E3225">
      <w:pPr>
        <w:numPr>
          <w:ilvl w:val="0"/>
          <w:numId w:val="66"/>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упис у уписник бродских агената и агената посредника.</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17359161"/>
      <w:r w:rsidRPr="008577E3">
        <w:rPr>
          <w:rFonts w:ascii="Times New Roman" w:eastAsia="Times New Roman" w:hAnsi="Times New Roman" w:cs="Times New Roman"/>
          <w:b/>
          <w:bCs/>
          <w:i/>
          <w:iCs/>
          <w:sz w:val="24"/>
          <w:szCs w:val="24"/>
          <w:lang w:val="sr-Cyrl-RS" w:eastAsia="x-none"/>
        </w:rPr>
        <w:t>10.5</w:t>
      </w:r>
      <w:r w:rsidRPr="008577E3">
        <w:rPr>
          <w:rFonts w:ascii="Times New Roman" w:eastAsia="Times New Roman" w:hAnsi="Times New Roman" w:cs="Times New Roman"/>
          <w:b/>
          <w:bCs/>
          <w:i/>
          <w:iCs/>
          <w:sz w:val="24"/>
          <w:szCs w:val="24"/>
          <w:lang w:val="en-GB" w:eastAsia="x-none"/>
        </w:rPr>
        <w:t xml:space="preserve"> </w:t>
      </w:r>
      <w:r w:rsidRPr="008577E3">
        <w:rPr>
          <w:rFonts w:ascii="Times New Roman" w:eastAsia="Times New Roman" w:hAnsi="Times New Roman" w:cs="Times New Roman"/>
          <w:b/>
          <w:bCs/>
          <w:i/>
          <w:iCs/>
          <w:sz w:val="24"/>
          <w:szCs w:val="24"/>
          <w:lang w:val="sr-Cyrl-CS" w:eastAsia="x-none"/>
        </w:rPr>
        <w:t>С</w:t>
      </w:r>
      <w:r w:rsidRPr="008577E3">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68"/>
    </w:p>
    <w:p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8577E3">
        <w:rPr>
          <w:rFonts w:ascii="Times New Roman" w:eastAsia="Times New Roman" w:hAnsi="Times New Roman" w:cs="Times New Roman"/>
          <w:sz w:val="24"/>
          <w:szCs w:val="24"/>
          <w:lang w:val="sr-Cyrl-CS"/>
        </w:rPr>
        <w:t>озакоњење, издаје следећа документа:</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Информације о локацији,</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Локацијске услове,</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Одобрења за извођење радова,</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Привремене грађевинске дозволе,</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 за припремне радове</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Пријаве радова,</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темеља,</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објекта у конструктивном смислу</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Употребне дозволе,</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Спецификације, уверења, </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озакоњењу,</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p>
    <w:p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наведеним документима који се издају у поступцима обједињене процедуре и озакоњења, постоји читав низ докумената који се у име, рачун и за потребе подносиоца захтева прибављају, а која нису документа који се издају у овом сектору, већ сектор сагласно Закону, посредује у њиховом прибављању.</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9" w:name="_Toc17359162"/>
      <w:r w:rsidRPr="008577E3">
        <w:rPr>
          <w:rFonts w:ascii="Times New Roman" w:eastAsia="Times New Roman" w:hAnsi="Times New Roman" w:cs="Times New Roman"/>
          <w:b/>
          <w:bCs/>
          <w:i/>
          <w:iCs/>
          <w:sz w:val="24"/>
          <w:szCs w:val="28"/>
          <w:lang w:val="sr-Cyrl-RS" w:eastAsia="x-none"/>
        </w:rPr>
        <w:t>10.</w:t>
      </w:r>
      <w:r w:rsidRPr="008577E3">
        <w:rPr>
          <w:rFonts w:ascii="Times New Roman" w:eastAsia="Times New Roman" w:hAnsi="Times New Roman" w:cs="Times New Roman"/>
          <w:b/>
          <w:bCs/>
          <w:i/>
          <w:iCs/>
          <w:sz w:val="24"/>
          <w:szCs w:val="28"/>
          <w:lang w:val="sr-Cyrl-CS" w:eastAsia="x-none"/>
        </w:rPr>
        <w:t>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w:t>
      </w:r>
      <w:r w:rsidRPr="008577E3">
        <w:rPr>
          <w:rFonts w:ascii="Times New Roman" w:eastAsia="Times New Roman" w:hAnsi="Times New Roman" w:cs="Times New Roman"/>
          <w:b/>
          <w:bCs/>
          <w:i/>
          <w:iCs/>
          <w:sz w:val="24"/>
          <w:szCs w:val="28"/>
          <w:lang w:val="en-GB" w:eastAsia="x-none"/>
        </w:rPr>
        <w:t>за</w:t>
      </w:r>
      <w:r w:rsidRPr="008577E3">
        <w:rPr>
          <w:rFonts w:ascii="Times New Roman" w:eastAsia="Times New Roman" w:hAnsi="Times New Roman" w:cs="Times New Roman"/>
          <w:b/>
          <w:bCs/>
          <w:i/>
          <w:iCs/>
          <w:sz w:val="24"/>
          <w:szCs w:val="28"/>
          <w:lang w:val="sr-Cyrl-RS" w:eastAsia="x-none"/>
        </w:rPr>
        <w:t xml:space="preserve">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69"/>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rsidR="00A2638A" w:rsidRPr="008577E3" w:rsidRDefault="00A2638A" w:rsidP="00EB1DE5">
      <w:pPr>
        <w:spacing w:after="0" w:line="240" w:lineRule="auto"/>
        <w:ind w:hanging="426"/>
        <w:jc w:val="both"/>
        <w:rPr>
          <w:rFonts w:ascii="Times New Roman" w:eastAsia="Times New Roman" w:hAnsi="Times New Roman" w:cs="Times New Roman"/>
          <w:kern w:val="24"/>
          <w:sz w:val="24"/>
          <w:szCs w:val="24"/>
          <w:lang w:val="ru-RU"/>
        </w:rPr>
      </w:pPr>
    </w:p>
    <w:p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http://www.crep.gov.rs/.</w:t>
      </w:r>
    </w:p>
    <w:p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3D583D5" wp14:editId="012F4D03">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САДРЖАЈ</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0" w:name="_Toc397689261"/>
      <w:r w:rsidRPr="008577E3">
        <w:rPr>
          <w:rFonts w:ascii="Times New Roman" w:eastAsia="Times New Roman" w:hAnsi="Times New Roman" w:cs="Times New Roman"/>
          <w:b/>
          <w:bCs/>
          <w:kern w:val="32"/>
          <w:sz w:val="24"/>
          <w:szCs w:val="24"/>
          <w:lang w:val="sr-Cyrl-RS"/>
        </w:rPr>
        <w:br w:type="page"/>
      </w:r>
      <w:bookmarkStart w:id="71" w:name="_Toc17359163"/>
      <w:r w:rsidRPr="008577E3">
        <w:rPr>
          <w:rFonts w:ascii="Times New Roman" w:eastAsia="Times New Roman" w:hAnsi="Times New Roman" w:cs="Times New Roman"/>
          <w:b/>
          <w:bCs/>
          <w:kern w:val="32"/>
          <w:sz w:val="24"/>
          <w:szCs w:val="24"/>
          <w:lang w:val="sr-Cyrl-RS"/>
        </w:rPr>
        <w:t>11. Поступак ради пружања услуге</w:t>
      </w:r>
      <w:bookmarkEnd w:id="70"/>
      <w:bookmarkEnd w:id="71"/>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2" w:name="_Toc397689262"/>
      <w:bookmarkStart w:id="73" w:name="_Toc17359164"/>
      <w:r w:rsidRPr="008577E3">
        <w:rPr>
          <w:rFonts w:ascii="Times New Roman" w:eastAsia="Times New Roman" w:hAnsi="Times New Roman" w:cs="Times New Roman"/>
          <w:b/>
          <w:bCs/>
          <w:i/>
          <w:iCs/>
          <w:sz w:val="24"/>
          <w:szCs w:val="24"/>
          <w:lang w:val="sr-Cyrl-RS" w:eastAsia="x-none"/>
        </w:rPr>
        <w:t xml:space="preserve">11.1 Сектор за </w:t>
      </w:r>
      <w:bookmarkEnd w:id="72"/>
      <w:r w:rsidRPr="008577E3">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3"/>
    </w:p>
    <w:p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r w:rsidRPr="008577E3">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w:t>
      </w:r>
      <w:r w:rsidRPr="008577E3">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8577E3">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8577E3">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rsidR="00956CCF" w:rsidRPr="008577E3" w:rsidRDefault="00956CCF" w:rsidP="00956CCF">
      <w:pPr>
        <w:spacing w:after="0" w:line="240" w:lineRule="auto"/>
        <w:jc w:val="both"/>
        <w:rPr>
          <w:rFonts w:ascii="Times New Roman" w:eastAsia="Times New Roman" w:hAnsi="Times New Roman" w:cs="Times New Roman"/>
          <w:i/>
          <w:sz w:val="24"/>
          <w:szCs w:val="24"/>
          <w:lang w:val="sr-Cyrl-RS" w:eastAsia="sr-Latn-CS"/>
        </w:rPr>
      </w:pP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емисије загађивача и техничко-експлоатационих услова у погледу безбедности за 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Такође, Сектор за друмски транспорт, путеве и безбедност саобраћаја врши издавање Потврде о техничкој исправности аутобуса домаћим превозницима регистрованим за обављање међународног друмског превоза путника. Поменута потврда се издаје на основу Потврде о испуњавању техничких услова у погледу буке и емисије загађивача и техничко-експлоатационих услова у погледу безбедности коју издаје произвођач или овлашћени представник произвођача у Републици Србији.</w:t>
      </w:r>
    </w:p>
    <w:p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на интернет презентацији министарства, као и путем интернет портала коме се приступа искључиво помоћу квалификованих електронских сертификата.</w:t>
      </w:r>
    </w:p>
    <w:p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rsidR="00956CCF" w:rsidRPr="008577E3" w:rsidRDefault="00956CCF" w:rsidP="00956CCF">
      <w:pPr>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8577E3">
        <w:rPr>
          <w:rFonts w:ascii="Times New Roman" w:eastAsia="Times New Roman" w:hAnsi="Times New Roman" w:cs="Times New Roman"/>
          <w:i/>
          <w:sz w:val="24"/>
          <w:szCs w:val="24"/>
          <w:lang w:val="sr-Cyrl-RS"/>
        </w:rPr>
        <w:t xml:space="preserve"> </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4" w:name="_Toc17359165"/>
      <w:r w:rsidRPr="008577E3">
        <w:rPr>
          <w:rFonts w:ascii="Times New Roman" w:eastAsia="Times New Roman" w:hAnsi="Times New Roman" w:cs="Times New Roman"/>
          <w:b/>
          <w:bCs/>
          <w:i/>
          <w:iCs/>
          <w:sz w:val="24"/>
          <w:szCs w:val="24"/>
          <w:lang w:val="sr-Cyrl-RS" w:eastAsia="x-none"/>
        </w:rPr>
        <w:t>11.2 Сектор за железнице и интермодални транспорт</w:t>
      </w:r>
      <w:bookmarkEnd w:id="74"/>
    </w:p>
    <w:p w:rsidR="00F56FEF" w:rsidRPr="008577E3" w:rsidRDefault="00F56FEF" w:rsidP="00F56FEF">
      <w:pPr>
        <w:spacing w:after="0" w:line="240" w:lineRule="auto"/>
        <w:jc w:val="both"/>
        <w:rPr>
          <w:rFonts w:ascii="Times New Roman" w:eastAsia="Times New Roman" w:hAnsi="Times New Roman" w:cs="Times New Roman"/>
          <w:sz w:val="24"/>
          <w:szCs w:val="24"/>
          <w:highlight w:val="yellow"/>
          <w:lang w:val="sr-Cyrl-CS"/>
        </w:rPr>
      </w:pPr>
      <w:r w:rsidRPr="008577E3">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8577E3">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8577E3">
        <w:rPr>
          <w:rFonts w:ascii="Times New Roman" w:eastAsia="Times New Roman" w:hAnsi="Times New Roman" w:cs="Times New Roman"/>
          <w:sz w:val="24"/>
          <w:szCs w:val="24"/>
          <w:lang w:val="sr-Cyrl-CS" w:eastAsia="sr-Latn-RS"/>
        </w:rPr>
        <w:t>.</w:t>
      </w:r>
    </w:p>
    <w:p w:rsidR="00F56FEF" w:rsidRPr="008577E3" w:rsidRDefault="00F56FEF" w:rsidP="00F56FEF">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rsidR="00A2638A" w:rsidRPr="008577E3" w:rsidRDefault="00F56FEF"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2018. годину објављен је 27. јула 2018. године. Јавни позив је реализован и у току је праћење извршења обавеза лица којима су додељена средства и сакојима су закључени уговори.</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17359166"/>
      <w:r w:rsidRPr="008577E3">
        <w:rPr>
          <w:rFonts w:ascii="Times New Roman" w:eastAsia="Times New Roman" w:hAnsi="Times New Roman" w:cs="Times New Roman"/>
          <w:b/>
          <w:bCs/>
          <w:i/>
          <w:iCs/>
          <w:sz w:val="24"/>
          <w:szCs w:val="24"/>
          <w:lang w:val="sr-Cyrl-RS" w:eastAsia="x-none"/>
        </w:rPr>
        <w:t>11.3 Сектор за ваздушни саобраћај и транспорт опасне робе</w:t>
      </w:r>
      <w:bookmarkEnd w:id="75"/>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8577E3">
        <w:rPr>
          <w:rFonts w:ascii="Times New Roman" w:eastAsia="Times New Roman" w:hAnsi="Times New Roman" w:cs="Times New Roman"/>
          <w:sz w:val="24"/>
          <w:szCs w:val="24"/>
          <w:lang w:val="sr-Latn-RS"/>
        </w:rPr>
        <w:t xml:space="preserve"> подношење захтева за</w:t>
      </w:r>
      <w:r w:rsidRPr="008577E3">
        <w:rPr>
          <w:rFonts w:ascii="Times New Roman" w:eastAsia="Times New Roman" w:hAnsi="Times New Roman" w:cs="Times New Roman"/>
          <w:sz w:val="24"/>
          <w:szCs w:val="24"/>
          <w:lang w:val="sr-Cyrl-CS"/>
        </w:rPr>
        <w:t>:</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издавања решења о одобрењу одступања од одредаба ADR/ RID/ ADN;</w:t>
      </w:r>
    </w:p>
    <w:p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397689263"/>
      <w:bookmarkStart w:id="77" w:name="_Toc17359167"/>
      <w:r w:rsidRPr="008577E3">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6"/>
      <w:bookmarkEnd w:id="77"/>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8" w:name="_Toc521586288"/>
      <w:r w:rsidRPr="008577E3">
        <w:rPr>
          <w:rFonts w:ascii="Times New Roman" w:eastAsia="Times New Roman" w:hAnsi="Times New Roman" w:cs="Times New Roman"/>
          <w:sz w:val="24"/>
          <w:szCs w:val="24"/>
          <w:lang w:val="sr-Cyrl-RS"/>
        </w:rPr>
        <w:t xml:space="preserve">Поступак пружања услуга: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Издавање бродарске књижице: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фотокопију уверења о држављанству;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фотокопију личне карте или пасоша;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две фотографије величине 3 х 3,5 cm.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Издавање поморске књижице: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решења подношењем писаног захтева са прилозима Сектору за водни саобраћај и безбедност пловидбе;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rsidR="009C07B6" w:rsidRPr="008577E3" w:rsidRDefault="00682651" w:rsidP="009C07B6">
      <w:pPr>
        <w:spacing w:after="0" w:line="240" w:lineRule="auto"/>
        <w:jc w:val="both"/>
        <w:rPr>
          <w:rFonts w:ascii="Times New Roman" w:eastAsia="SimSun" w:hAnsi="Times New Roman" w:cs="Times New Roman"/>
          <w:sz w:val="24"/>
          <w:szCs w:val="24"/>
          <w:lang w:eastAsia="zh-CN"/>
        </w:rPr>
      </w:pPr>
      <w:r w:rsidRPr="008577E3">
        <w:rPr>
          <w:rFonts w:ascii="Times New Roman" w:eastAsia="Times New Roman" w:hAnsi="Times New Roman" w:cs="Times New Roman"/>
          <w:sz w:val="24"/>
          <w:szCs w:val="24"/>
          <w:lang w:val="sr-Cyrl-CS" w:eastAsia="sr-Latn-CS"/>
        </w:rPr>
        <w:t>д</w:t>
      </w:r>
      <w:r w:rsidR="009C07B6" w:rsidRPr="008577E3">
        <w:rPr>
          <w:rFonts w:ascii="Times New Roman" w:eastAsia="Times New Roman" w:hAnsi="Times New Roman" w:cs="Times New Roman"/>
          <w:sz w:val="24"/>
          <w:szCs w:val="24"/>
          <w:lang w:val="sr-Cyrl-CS" w:eastAsia="sr-Latn-CS"/>
        </w:rPr>
        <w:t xml:space="preserve">) Издавање </w:t>
      </w:r>
      <w:r w:rsidR="009C07B6" w:rsidRPr="008577E3">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009C07B6" w:rsidRPr="008577E3">
        <w:rPr>
          <w:rFonts w:ascii="Times New Roman" w:eastAsia="SimSun" w:hAnsi="Times New Roman" w:cs="Times New Roman"/>
          <w:sz w:val="24"/>
          <w:szCs w:val="24"/>
          <w:lang w:eastAsia="zh-CN"/>
        </w:rPr>
        <w:t>:</w:t>
      </w:r>
    </w:p>
    <w:p w:rsidR="009C07B6" w:rsidRPr="008577E3" w:rsidRDefault="009C07B6" w:rsidP="009C07B6">
      <w:p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8577E3">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8577E3">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xml:space="preserve"> </w:t>
      </w:r>
    </w:p>
    <w:p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lang w:val="ru-RU" w:eastAsia="sr-Latn-CS"/>
        </w:rPr>
        <w:t xml:space="preserve">Издавање </w:t>
      </w:r>
      <w:r w:rsidRPr="008577E3">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8577E3">
        <w:rPr>
          <w:rFonts w:ascii="Times New Roman" w:eastAsia="Times New Roman" w:hAnsi="Times New Roman" w:cs="Times New Roman"/>
          <w:b/>
          <w:bCs/>
          <w:i/>
          <w:iCs/>
          <w:kern w:val="32"/>
          <w:sz w:val="24"/>
          <w:szCs w:val="24"/>
          <w:shd w:val="clear" w:color="auto" w:fill="FFFFFF"/>
          <w:lang w:val="en-GB"/>
        </w:rPr>
        <w:t xml:space="preserve"> </w:t>
      </w:r>
    </w:p>
    <w:p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доказ о уплати административне таксе.</w:t>
      </w:r>
    </w:p>
    <w:p w:rsidR="009C07B6" w:rsidRPr="008577E3" w:rsidRDefault="00114AB3" w:rsidP="009C07B6">
      <w:pPr>
        <w:shd w:val="clear" w:color="auto" w:fill="FFFFFF"/>
        <w:spacing w:after="0" w:line="240" w:lineRule="auto"/>
        <w:jc w:val="both"/>
        <w:rPr>
          <w:rFonts w:ascii="Times New Roman" w:eastAsia="SimSun" w:hAnsi="Times New Roman" w:cs="Times New Roman"/>
          <w:sz w:val="24"/>
          <w:szCs w:val="24"/>
          <w:lang w:eastAsia="zh-CN"/>
        </w:rPr>
      </w:pPr>
      <w:r w:rsidRPr="008577E3">
        <w:rPr>
          <w:rFonts w:ascii="Times New Roman" w:eastAsia="SimSun" w:hAnsi="Times New Roman" w:cs="Times New Roman"/>
          <w:sz w:val="24"/>
          <w:szCs w:val="24"/>
          <w:lang w:val="sr-Cyrl-RS" w:eastAsia="zh-CN"/>
        </w:rPr>
        <w:t>ђ</w:t>
      </w:r>
      <w:r w:rsidR="009C07B6" w:rsidRPr="008577E3">
        <w:rPr>
          <w:rFonts w:ascii="Times New Roman" w:eastAsia="SimSun" w:hAnsi="Times New Roman" w:cs="Times New Roman"/>
          <w:sz w:val="24"/>
          <w:szCs w:val="24"/>
          <w:lang w:val="sr-Cyrl-RS" w:eastAsia="zh-CN"/>
        </w:rPr>
        <w:t>) Издавање дозвола за обављање послова бродског агента и агента посредника</w:t>
      </w:r>
      <w:r w:rsidR="009C07B6" w:rsidRPr="008577E3">
        <w:rPr>
          <w:rFonts w:ascii="Times New Roman" w:eastAsia="SimSun" w:hAnsi="Times New Roman" w:cs="Times New Roman"/>
          <w:sz w:val="24"/>
          <w:szCs w:val="24"/>
          <w:lang w:eastAsia="zh-CN"/>
        </w:rPr>
        <w:t>:</w:t>
      </w:r>
    </w:p>
    <w:p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8577E3">
        <w:rPr>
          <w:rFonts w:ascii="Times New Roman" w:eastAsia="SimSun" w:hAnsi="Times New Roman" w:cs="Times New Roman"/>
          <w:sz w:val="24"/>
          <w:szCs w:val="24"/>
          <w:lang w:val="sr-Cyrl-CS" w:eastAsia="zh-CN"/>
        </w:rPr>
        <w:t xml:space="preserve">треба да </w:t>
      </w:r>
      <w:r w:rsidRPr="008577E3">
        <w:rPr>
          <w:rFonts w:ascii="Times New Roman" w:eastAsia="SimSun" w:hAnsi="Times New Roman" w:cs="Times New Roman"/>
          <w:sz w:val="24"/>
          <w:szCs w:val="24"/>
          <w:lang w:val="sr-Cyrl-RS" w:eastAsia="zh-CN"/>
        </w:rPr>
        <w:t>испуњава следеће услове:</w:t>
      </w:r>
    </w:p>
    <w:p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3) има најмање средњу стручну спрему;</w:t>
      </w:r>
    </w:p>
    <w:p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8577E3">
        <w:rPr>
          <w:rFonts w:ascii="Times New Roman" w:eastAsia="Times New Roman" w:hAnsi="Times New Roman" w:cs="Times New Roman"/>
          <w:sz w:val="24"/>
          <w:szCs w:val="24"/>
          <w:lang w:val="sr-Cyrl-CS"/>
        </w:rPr>
        <w:t xml:space="preserve">о трговачком бродарству </w:t>
      </w:r>
      <w:r w:rsidRPr="008577E3">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8577E3">
        <w:rPr>
          <w:rFonts w:ascii="Times New Roman" w:eastAsia="Times New Roman" w:hAnsi="Times New Roman" w:cs="Times New Roman"/>
          <w:sz w:val="24"/>
          <w:szCs w:val="24"/>
          <w:lang w:val="sr-Cyrl-CS"/>
        </w:rPr>
        <w:t>тачке</w:t>
      </w:r>
      <w:r w:rsidRPr="008577E3">
        <w:rPr>
          <w:rFonts w:ascii="Times New Roman" w:eastAsia="Times New Roman" w:hAnsi="Times New Roman" w:cs="Times New Roman"/>
          <w:sz w:val="24"/>
          <w:szCs w:val="24"/>
        </w:rPr>
        <w:t xml:space="preserve"> 4)</w:t>
      </w:r>
      <w:r w:rsidRPr="008577E3">
        <w:rPr>
          <w:rFonts w:ascii="Times New Roman" w:eastAsia="Times New Roman" w:hAnsi="Times New Roman" w:cs="Times New Roman"/>
          <w:sz w:val="24"/>
          <w:szCs w:val="24"/>
          <w:lang w:val="sr-Cyrl-CS"/>
        </w:rPr>
        <w:t>.</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p>
    <w:p w:rsidR="009C07B6" w:rsidRPr="008577E3" w:rsidRDefault="00F46AAF"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SimSun" w:hAnsi="Times New Roman" w:cs="Times New Roman"/>
          <w:sz w:val="24"/>
          <w:szCs w:val="24"/>
          <w:lang w:val="sr-Cyrl-RS" w:eastAsia="zh-CN"/>
        </w:rPr>
        <w:t>е</w:t>
      </w:r>
      <w:r w:rsidR="009C07B6" w:rsidRPr="008577E3">
        <w:rPr>
          <w:rFonts w:ascii="Times New Roman" w:eastAsia="SimSun" w:hAnsi="Times New Roman" w:cs="Times New Roman"/>
          <w:sz w:val="24"/>
          <w:szCs w:val="24"/>
          <w:lang w:val="sr-Cyrl-RS" w:eastAsia="zh-CN"/>
        </w:rPr>
        <w:t xml:space="preserve">) </w:t>
      </w:r>
      <w:r w:rsidR="009C07B6" w:rsidRPr="008577E3">
        <w:rPr>
          <w:rFonts w:ascii="Times New Roman" w:eastAsia="Times New Roman" w:hAnsi="Times New Roman" w:cs="Times New Roman"/>
          <w:sz w:val="24"/>
          <w:szCs w:val="24"/>
          <w:lang w:val="sr-Cyrl-RS"/>
        </w:rPr>
        <w:t>Издавање лиценц</w:t>
      </w:r>
      <w:r w:rsidR="009C07B6" w:rsidRPr="008577E3">
        <w:rPr>
          <w:rFonts w:ascii="Times New Roman" w:eastAsia="Times New Roman" w:hAnsi="Times New Roman" w:cs="Times New Roman"/>
          <w:sz w:val="24"/>
          <w:szCs w:val="24"/>
          <w:lang w:val="sr-Cyrl-CS"/>
        </w:rPr>
        <w:t xml:space="preserve">е </w:t>
      </w:r>
      <w:r w:rsidR="009C07B6"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SimSun" w:hAnsi="Times New Roman" w:cs="Times New Roman"/>
          <w:sz w:val="24"/>
          <w:szCs w:val="24"/>
          <w:lang w:val="sr-Cyrl-RS" w:eastAsia="zh-CN"/>
        </w:rPr>
        <w:t xml:space="preserve">Правно лице, односно предузетник за издавање </w:t>
      </w:r>
      <w:r w:rsidRPr="008577E3">
        <w:rPr>
          <w:rFonts w:ascii="Times New Roman" w:eastAsia="Times New Roman" w:hAnsi="Times New Roman" w:cs="Times New Roman"/>
          <w:sz w:val="24"/>
          <w:szCs w:val="24"/>
          <w:lang w:val="sr-Cyrl-RS" w:eastAsia="sr-Latn-CS"/>
        </w:rPr>
        <w:t>лиценц</w:t>
      </w:r>
      <w:r w:rsidRPr="008577E3">
        <w:rPr>
          <w:rFonts w:ascii="Times New Roman" w:eastAsia="Times New Roman" w:hAnsi="Times New Roman" w:cs="Times New Roman"/>
          <w:sz w:val="24"/>
          <w:szCs w:val="24"/>
          <w:lang w:val="sr-Cyrl-CS" w:eastAsia="sr-Latn-CS"/>
        </w:rPr>
        <w:t xml:space="preserve">е </w:t>
      </w:r>
      <w:r w:rsidRPr="008577E3">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8577E3">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8577E3">
        <w:rPr>
          <w:rFonts w:ascii="Times New Roman" w:eastAsia="Times New Roman" w:hAnsi="Times New Roman" w:cs="Times New Roman"/>
          <w:sz w:val="24"/>
          <w:szCs w:val="24"/>
          <w:lang w:val="sr-Cyrl-CS"/>
        </w:rPr>
        <w:t>из водног пута</w:t>
      </w:r>
      <w:r w:rsidRPr="008577E3">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8577E3">
        <w:rPr>
          <w:rFonts w:ascii="Times New Roman" w:eastAsia="Times New Roman" w:hAnsi="Times New Roman" w:cs="Times New Roman"/>
          <w:sz w:val="24"/>
          <w:szCs w:val="24"/>
          <w:lang w:val="sr-Cyrl-CS"/>
        </w:rPr>
        <w:t>.</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8577E3">
        <w:rPr>
          <w:rFonts w:ascii="Times New Roman" w:eastAsia="Times New Roman" w:hAnsi="Times New Roman" w:cs="Times New Roman"/>
          <w:sz w:val="24"/>
          <w:szCs w:val="24"/>
          <w:shd w:val="clear" w:color="auto" w:fill="FFFFFF"/>
          <w:lang w:val="sr-Cyrl-CS" w:eastAsia="sr-Latn-CS"/>
        </w:rPr>
        <w:t xml:space="preserve"> </w:t>
      </w:r>
      <w:r w:rsidRPr="008577E3">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8577E3">
        <w:rPr>
          <w:rFonts w:ascii="Times New Roman" w:eastAsia="Times New Roman" w:hAnsi="Times New Roman" w:cs="Times New Roman"/>
          <w:sz w:val="24"/>
          <w:szCs w:val="24"/>
          <w:shd w:val="clear" w:color="auto" w:fill="FFFFFF"/>
          <w:lang w:val="sr-Cyrl-CS" w:eastAsia="sr-Latn-CS"/>
        </w:rPr>
        <w:t xml:space="preserve"> из водног пута</w:t>
      </w:r>
      <w:r w:rsidRPr="008577E3">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8577E3">
        <w:rPr>
          <w:rFonts w:ascii="Times New Roman" w:eastAsia="Times New Roman" w:hAnsi="Times New Roman" w:cs="Times New Roman"/>
          <w:sz w:val="24"/>
          <w:szCs w:val="24"/>
          <w:lang w:eastAsia="sr-Latn-CS"/>
        </w:rPr>
        <w:t xml:space="preserve"> </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rsidR="009C07B6" w:rsidRPr="008577E3" w:rsidRDefault="00F46AAF"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ж</w:t>
      </w:r>
      <w:r w:rsidR="009C07B6" w:rsidRPr="008577E3">
        <w:rPr>
          <w:rFonts w:ascii="Times New Roman" w:eastAsia="Times New Roman" w:hAnsi="Times New Roman" w:cs="Times New Roman"/>
          <w:sz w:val="24"/>
          <w:szCs w:val="24"/>
          <w:lang w:val="sr-Cyrl-RS" w:eastAsia="sr-Latn-CS"/>
        </w:rPr>
        <w:t>) Упис у уписник бродских агената и агената посредника</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да је регистровано код Агенције за привредне регистре за обављање пловидбено-агенцијских делатности;</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има стварно седиште у Републици Србији;</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има закључене уговоре о раду са лицима из тачке 3);</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5) достави попис свих запослених лица из тачк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rPr>
        <w:t xml:space="preserve"> 3);</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8577E3">
        <w:rPr>
          <w:rFonts w:ascii="Times New Roman" w:eastAsia="Times New Roman" w:hAnsi="Times New Roman" w:cs="Times New Roman"/>
          <w:sz w:val="24"/>
          <w:szCs w:val="24"/>
          <w:lang w:val="sr-Cyrl-CS"/>
        </w:rPr>
        <w:t>;</w:t>
      </w:r>
    </w:p>
    <w:p w:rsidR="00221641"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8577E3">
        <w:rPr>
          <w:rFonts w:ascii="Times New Roman" w:eastAsia="Times New Roman" w:hAnsi="Times New Roman" w:cs="Times New Roman"/>
          <w:sz w:val="24"/>
          <w:szCs w:val="24"/>
          <w:lang w:val="sr-Cyrl-CS"/>
        </w:rPr>
        <w:t xml:space="preserve"> (ове </w:t>
      </w:r>
      <w:r w:rsidRPr="008577E3">
        <w:rPr>
          <w:rFonts w:ascii="Times New Roman" w:eastAsia="Times New Roman" w:hAnsi="Times New Roman" w:cs="Times New Roman"/>
          <w:sz w:val="24"/>
          <w:szCs w:val="24"/>
        </w:rPr>
        <w:t>не важи за агента посредникa, као ни агента који у свом пословању искључиво поступа по налозима налогодаваца који обављају делатност на мору</w:t>
      </w:r>
      <w:r w:rsidRPr="008577E3">
        <w:rPr>
          <w:rFonts w:ascii="Times New Roman" w:eastAsia="Times New Roman" w:hAnsi="Times New Roman" w:cs="Times New Roman"/>
          <w:sz w:val="24"/>
          <w:szCs w:val="24"/>
          <w:lang w:val="sr-Cyrl-CS"/>
        </w:rPr>
        <w:t>).</w:t>
      </w:r>
    </w:p>
    <w:p w:rsidR="00221641" w:rsidRPr="008577E3" w:rsidRDefault="00221641" w:rsidP="007D62AC">
      <w:pPr>
        <w:pStyle w:val="Heading2"/>
        <w:rPr>
          <w:lang w:val="sr-Cyrl-RS"/>
        </w:rPr>
      </w:pPr>
      <w:bookmarkStart w:id="79" w:name="_Toc17359168"/>
      <w:r w:rsidRPr="008577E3">
        <w:rPr>
          <w:lang w:val="sr-Cyrl-RS"/>
        </w:rPr>
        <w:t>1</w:t>
      </w:r>
      <w:r w:rsidRPr="008577E3">
        <w:t>1</w:t>
      </w:r>
      <w:r w:rsidRPr="008577E3">
        <w:rPr>
          <w:lang w:val="sr-Cyrl-RS"/>
        </w:rPr>
        <w:t>.</w:t>
      </w:r>
      <w:r w:rsidRPr="008577E3">
        <w:t>5</w:t>
      </w:r>
      <w:r w:rsidRPr="008577E3">
        <w:rPr>
          <w:lang w:val="sr-Cyrl-RS"/>
        </w:rPr>
        <w:t xml:space="preserve"> Сектор</w:t>
      </w:r>
      <w:r w:rsidRPr="008577E3">
        <w:t xml:space="preserve"> за грађевинске послове, спровођење обједињене процедуре и озакоњење</w:t>
      </w:r>
      <w:bookmarkEnd w:id="79"/>
      <w:r w:rsidRPr="008577E3">
        <w:rPr>
          <w:lang w:val="sr-Cyrl-R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информације о локацији</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таксе: у смислу Закона о републичким административним таксама („Сл. гласник РС“ бр. 43/03, 51/03, 53/04, 42/05, 61/05, 101/05, 42/06, 47/07, 54/08, 5/09, 54/09, 35/10, 50/11, 70/11, 55/12, 93/12, 47/13, 65/13, 57/14, 45/15, 83/15, 112/15, 50/16, 113/17 и 50/2018), овом министарству доставите доказ о плаћеној републичкој административној такси за издавање информације о локацији од стране надлежног органа (Тарифни број 171б) у износу од 2.730,00 динара и републичкој административној такси за подношење захтева у износу од 310,00 динара, у року од 15 дана од дана пријема овог писмена. Таксе се уплаћују на број рачуна: 840-742221843-57, модел: 97, позив на број: контролни број + шифра, сврха уплате: републичка административна такса, прималац средстава: буџет Републике Србије.</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u w:val="single"/>
          <w:lang w:val="sr-Cyrl-CS"/>
        </w:rPr>
        <w:t>Издавање локацијских услова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8577E3">
        <w:rPr>
          <w:rFonts w:ascii="Times New Roman" w:eastAsia="Times New Roman" w:hAnsi="Times New Roman" w:cs="Times New Roman"/>
          <w:sz w:val="24"/>
          <w:szCs w:val="24"/>
          <w:lang w:val="sr-Cyrl-CS"/>
        </w:rPr>
        <w:t>.</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4"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5"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1.000,00 динара; - за класе објеката из категорије В и Г 2.000,00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локацијских услова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171в Закона о републичким административним таксама)</w:t>
      </w:r>
    </w:p>
    <w:p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А 1.820,00 динара</w:t>
      </w:r>
    </w:p>
    <w:p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Б 2.730,00 динара</w:t>
      </w:r>
    </w:p>
    <w:p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В 3.640,00 динара</w:t>
      </w:r>
    </w:p>
    <w:p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Г 3.640,00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грађевинских дозвола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6"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7"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3.000,00 динара; - за класе објеката из категорије В и Г 5.000,00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 xml:space="preserve">Издавање </w:t>
      </w:r>
      <w:r w:rsidRPr="008577E3">
        <w:rPr>
          <w:rFonts w:ascii="Times New Roman" w:eastAsia="Times New Roman" w:hAnsi="Times New Roman" w:cs="Times New Roman"/>
          <w:b/>
          <w:sz w:val="24"/>
          <w:szCs w:val="24"/>
          <w:u w:val="single"/>
        </w:rPr>
        <w:t>одобрења за извођење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8577E3">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Latn-BA"/>
        </w:rPr>
        <w:t>"Службени гласник РС", број 2 од 16. јануара 2019.</w:t>
      </w:r>
      <w:r w:rsidRPr="008577E3">
        <w:rPr>
          <w:rFonts w:ascii="Times New Roman" w:eastAsia="Times New Roman" w:hAnsi="Times New Roman" w:cs="Times New Roman"/>
          <w:sz w:val="24"/>
          <w:szCs w:val="24"/>
          <w:lang w:val="sr-Cyrl-RS"/>
        </w:rPr>
        <w:t xml:space="preserve">) који се може наћи на сајту Министарства </w:t>
      </w:r>
      <w:hyperlink r:id="rId78" w:history="1">
        <w:r w:rsidRPr="008577E3">
          <w:rPr>
            <w:rFonts w:ascii="Times New Roman" w:eastAsia="Times New Roman" w:hAnsi="Times New Roman" w:cs="Times New Roman"/>
            <w:sz w:val="24"/>
            <w:szCs w:val="24"/>
            <w:u w:val="single"/>
            <w:lang w:val="sr-Cyrl-RS"/>
          </w:rPr>
          <w:t>https://www.mgsi.gov.rs</w:t>
        </w:r>
      </w:hyperlink>
      <w:r w:rsidRPr="008577E3">
        <w:rPr>
          <w:rFonts w:ascii="Times New Roman" w:eastAsia="Times New Roman" w:hAnsi="Times New Roman" w:cs="Times New Roman"/>
          <w:sz w:val="24"/>
          <w:szCs w:val="24"/>
          <w:lang w:val="sr-Cyrl-RS"/>
        </w:rPr>
        <w:t xml:space="preserve">, а </w:t>
      </w:r>
      <w:r w:rsidRPr="008577E3">
        <w:rPr>
          <w:rFonts w:ascii="Times New Roman" w:eastAsia="Times New Roman" w:hAnsi="Times New Roman" w:cs="Times New Roman"/>
          <w:sz w:val="24"/>
          <w:szCs w:val="24"/>
          <w:lang w:val="sr-Cyrl-CS"/>
        </w:rPr>
        <w:t xml:space="preserve">за које грађевинску дозволу издаје министарство.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9"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0"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2.000,00</w:t>
      </w:r>
      <w:r w:rsidRPr="008577E3">
        <w:rPr>
          <w:rFonts w:ascii="Times New Roman" w:eastAsia="Times New Roman" w:hAnsi="Times New Roman" w:cs="Times New Roman"/>
          <w:sz w:val="24"/>
          <w:szCs w:val="24"/>
          <w:lang w:val="en-GB"/>
        </w:rPr>
        <w:t xml:space="preserve">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потврде о пријави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1"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2"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пријави радова у складу са издатом грађевинском дозволом, решењем о одобрењу за извођење радова, односно привременом грађевинском дозволом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171а. Закона о републичким административним таксама)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940</w:t>
      </w:r>
      <w:r w:rsidRPr="008577E3">
        <w:rPr>
          <w:rFonts w:ascii="Times New Roman" w:eastAsia="Times New Roman" w:hAnsi="Times New Roman" w:cs="Times New Roman"/>
          <w:sz w:val="24"/>
          <w:szCs w:val="24"/>
          <w:lang w:val="en-GB"/>
        </w:rPr>
        <w:t>,00 динара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4.690</w:t>
      </w:r>
      <w:r w:rsidRPr="008577E3">
        <w:rPr>
          <w:rFonts w:ascii="Times New Roman" w:eastAsia="Times New Roman" w:hAnsi="Times New Roman" w:cs="Times New Roman"/>
          <w:sz w:val="24"/>
          <w:szCs w:val="24"/>
          <w:lang w:val="en-GB"/>
        </w:rPr>
        <w:t>,00 динара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3"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4"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пријему изјаве о завршетку израде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164. Закона о републичким административним таксама)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1.410</w:t>
      </w:r>
      <w:r w:rsidRPr="008577E3">
        <w:rPr>
          <w:rFonts w:ascii="Times New Roman" w:eastAsia="Times New Roman" w:hAnsi="Times New Roman" w:cs="Times New Roman"/>
          <w:sz w:val="24"/>
          <w:szCs w:val="24"/>
          <w:lang w:val="en-GB"/>
        </w:rPr>
        <w:t>,00 динара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2.810</w:t>
      </w:r>
      <w:r w:rsidRPr="008577E3">
        <w:rPr>
          <w:rFonts w:ascii="Times New Roman" w:eastAsia="Times New Roman" w:hAnsi="Times New Roman" w:cs="Times New Roman"/>
          <w:sz w:val="24"/>
          <w:szCs w:val="24"/>
          <w:lang w:val="en-GB"/>
        </w:rPr>
        <w:t>,00 динара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w:t>
      </w:r>
      <w:r w:rsidRPr="008577E3">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8577E3">
        <w:rPr>
          <w:rFonts w:ascii="Times New Roman" w:eastAsia="Times New Roman" w:hAnsi="Times New Roman" w:cs="Times New Roman"/>
          <w:sz w:val="24"/>
          <w:szCs w:val="24"/>
          <w:lang w:val="sr-Cyrl-RS"/>
        </w:rPr>
        <w:t xml:space="preserve">Прибављање сагласности </w:t>
      </w:r>
      <w:r w:rsidRPr="008577E3">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6"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 xml:space="preserve">Достављање пројекта за извођење </w:t>
      </w:r>
      <w:r w:rsidRPr="008577E3">
        <w:rPr>
          <w:rFonts w:ascii="Times New Roman" w:eastAsia="Times New Roman" w:hAnsi="Times New Roman" w:cs="Times New Roman"/>
          <w:b/>
          <w:sz w:val="24"/>
          <w:szCs w:val="24"/>
          <w:u w:val="single"/>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b/>
          <w:sz w:val="24"/>
          <w:szCs w:val="24"/>
          <w:lang w:val="sr-Cyrl-CS"/>
        </w:rPr>
        <w:t>, за објекте из надлежности Министарства.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 xml:space="preserve">Обавеза достављања пројекта за извођење. Достава пројекта за извођење </w:t>
      </w:r>
      <w:r w:rsidRPr="008577E3">
        <w:rPr>
          <w:rFonts w:ascii="Times New Roman" w:eastAsia="Times New Roman" w:hAnsi="Times New Roman" w:cs="Times New Roman"/>
          <w:sz w:val="24"/>
          <w:szCs w:val="24"/>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b/>
          <w:sz w:val="24"/>
          <w:szCs w:val="24"/>
          <w:lang w:val="sr-Cyrl-CS"/>
        </w:rPr>
        <w:t>, за објекте из надлежности Министарства.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употребне дозволе</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8577E3">
        <w:rPr>
          <w:rFonts w:ascii="Times New Roman" w:eastAsia="Times New Roman" w:hAnsi="Times New Roman" w:cs="Times New Roman"/>
          <w:sz w:val="24"/>
          <w:szCs w:val="24"/>
          <w:lang w:val="en-GB"/>
        </w:rPr>
        <w:t xml:space="preserve">.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Решење којим се одобрава употреба објекта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170. Закона о републичким административним таксама)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1.880</w:t>
      </w:r>
      <w:r w:rsidRPr="008577E3">
        <w:rPr>
          <w:rFonts w:ascii="Times New Roman" w:eastAsia="Times New Roman" w:hAnsi="Times New Roman" w:cs="Times New Roman"/>
          <w:sz w:val="24"/>
          <w:szCs w:val="24"/>
          <w:lang w:val="en-GB"/>
        </w:rPr>
        <w:t>,00 динара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9.390</w:t>
      </w:r>
      <w:r w:rsidRPr="008577E3">
        <w:rPr>
          <w:rFonts w:ascii="Times New Roman" w:eastAsia="Times New Roman" w:hAnsi="Times New Roman" w:cs="Times New Roman"/>
          <w:sz w:val="24"/>
          <w:szCs w:val="24"/>
          <w:lang w:val="en-GB"/>
        </w:rPr>
        <w:t>,00 динара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18.780</w:t>
      </w:r>
      <w:r w:rsidRPr="008577E3">
        <w:rPr>
          <w:rFonts w:ascii="Times New Roman" w:eastAsia="Times New Roman" w:hAnsi="Times New Roman" w:cs="Times New Roman"/>
          <w:sz w:val="24"/>
          <w:szCs w:val="24"/>
          <w:lang w:val="en-GB"/>
        </w:rPr>
        <w:t>,00 динара</w:t>
      </w:r>
    </w:p>
    <w:p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 xml:space="preserve">18.780,00 </w:t>
      </w:r>
      <w:r w:rsidRPr="008577E3">
        <w:rPr>
          <w:rFonts w:ascii="Times New Roman" w:eastAsia="Times New Roman" w:hAnsi="Times New Roman" w:cs="Times New Roman"/>
          <w:sz w:val="24"/>
          <w:szCs w:val="24"/>
          <w:lang w:val="en-GB"/>
        </w:rPr>
        <w:t>динара</w:t>
      </w:r>
    </w:p>
    <w:p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u w:val="single"/>
          <w:lang w:val="sr-Cyrl-RS"/>
        </w:rPr>
        <w:t xml:space="preserve">Издавање решења о испуњености услова за </w:t>
      </w:r>
      <w:r w:rsidRPr="008577E3">
        <w:rPr>
          <w:rFonts w:ascii="Times New Roman" w:eastAsia="Times New Roman" w:hAnsi="Times New Roman" w:cs="Times New Roman"/>
          <w:b/>
          <w:sz w:val="24"/>
          <w:szCs w:val="24"/>
          <w:u w:val="single"/>
          <w:lang w:val="sr-Cyrl-CS"/>
        </w:rPr>
        <w:t>израду техничке документације и грађење обеката</w:t>
      </w:r>
      <w:r w:rsidRPr="008577E3">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привредним друштвима </w:t>
      </w:r>
      <w:r w:rsidRPr="008577E3">
        <w:rPr>
          <w:rFonts w:ascii="Times New Roman" w:eastAsia="Times New Roman" w:hAnsi="Times New Roman" w:cs="Times New Roman"/>
          <w:bCs/>
          <w:sz w:val="24"/>
          <w:szCs w:val="24"/>
          <w:lang w:val="en-GB"/>
        </w:rPr>
        <w:t>односно друг</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правн</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лиц</w:t>
      </w:r>
      <w:r w:rsidRPr="008577E3">
        <w:rPr>
          <w:rFonts w:ascii="Times New Roman" w:eastAsia="Times New Roman" w:hAnsi="Times New Roman" w:cs="Times New Roman"/>
          <w:bCs/>
          <w:sz w:val="24"/>
          <w:szCs w:val="24"/>
          <w:lang w:val="sr-Cyrl-CS"/>
        </w:rPr>
        <w:t>има</w:t>
      </w:r>
      <w:r w:rsidRPr="008577E3">
        <w:rPr>
          <w:rFonts w:ascii="Times New Roman" w:eastAsia="Times New Roman" w:hAnsi="Times New Roman" w:cs="Times New Roman"/>
          <w:bCs/>
          <w:sz w:val="24"/>
          <w:szCs w:val="24"/>
          <w:lang w:val="en-GB"/>
        </w:rPr>
        <w:t xml:space="preserve"> или предузетни</w:t>
      </w:r>
      <w:r w:rsidRPr="008577E3">
        <w:rPr>
          <w:rFonts w:ascii="Times New Roman" w:eastAsia="Times New Roman" w:hAnsi="Times New Roman" w:cs="Times New Roman"/>
          <w:bCs/>
          <w:sz w:val="24"/>
          <w:szCs w:val="24"/>
          <w:lang w:val="sr-Cyrl-CS"/>
        </w:rPr>
        <w:t>цима</w:t>
      </w:r>
      <w:r w:rsidRPr="008577E3">
        <w:rPr>
          <w:rFonts w:ascii="Times New Roman" w:eastAsia="Times New Roman" w:hAnsi="Times New Roman" w:cs="Times New Roman"/>
          <w:sz w:val="24"/>
          <w:szCs w:val="24"/>
          <w:lang w:val="sr-Cyrl-RS"/>
        </w:rPr>
        <w:t>;</w:t>
      </w:r>
    </w:p>
    <w:p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8577E3">
        <w:rPr>
          <w:rFonts w:ascii="Times New Roman" w:eastAsia="Times New Roman" w:hAnsi="Times New Roman" w:cs="Times New Roman"/>
          <w:sz w:val="24"/>
          <w:szCs w:val="24"/>
          <w:lang w:val="sr-Cyrl-CS"/>
        </w:rPr>
        <w:t>за које грађевинску дозволу издаје министарство.</w:t>
      </w:r>
    </w:p>
    <w:p w:rsidR="00221641" w:rsidRPr="008577E3" w:rsidRDefault="00221641" w:rsidP="00221641">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8577E3">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8577E3">
        <w:rPr>
          <w:rFonts w:ascii="Times New Roman" w:eastAsia="Times New Roman" w:hAnsi="Times New Roman" w:cs="Times New Roman"/>
          <w:bCs/>
          <w:sz w:val="24"/>
          <w:szCs w:val="24"/>
          <w:lang w:val="sr-Cyrl-CS"/>
        </w:rPr>
        <w:t>односно извођача радова,</w:t>
      </w:r>
      <w:r w:rsidRPr="008577E3">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8577E3">
        <w:rPr>
          <w:rFonts w:ascii="Times New Roman" w:eastAsia="Times New Roman" w:hAnsi="Times New Roman" w:cs="Times New Roman"/>
          <w:bCs/>
          <w:sz w:val="24"/>
          <w:szCs w:val="24"/>
          <w:lang w:val="sr-Cyrl-CS"/>
        </w:rPr>
        <w:t>, односно извођење радова,</w:t>
      </w:r>
      <w:r w:rsidRPr="008577E3">
        <w:rPr>
          <w:rFonts w:ascii="Times New Roman" w:eastAsia="Times New Roman" w:hAnsi="Times New Roman" w:cs="Times New Roman"/>
          <w:bCs/>
          <w:sz w:val="24"/>
          <w:szCs w:val="24"/>
          <w:lang w:val="en-GB"/>
        </w:rPr>
        <w:t xml:space="preserve"> за ту врсту и намену објекта.</w:t>
      </w:r>
      <w:r w:rsidRPr="008577E3">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се прилажу следећа документа: </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sr-Cyrl-CS"/>
        </w:rPr>
        <w:t xml:space="preserve">основне податке о </w:t>
      </w:r>
      <w:r w:rsidRPr="008577E3">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извода и решења из одговарајућег регистра;</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лиценци одговорних пројектаната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доказ о уплаћеним таксама;</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најмање два лица из Прилога 2 за лиценцу која се тражи</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или пројеката за извођење</w:t>
      </w:r>
      <w:r w:rsidRPr="008577E3">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p>
    <w:p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Такса за издавање решења којима се утврђује испуњеност услова за израду техничке документације и извођење радова, у смислу одредаба Закона о републичким административним таксама (“Службени гласник РС” бр. 43/03, 70/11, 55/12, 93/12, 47/13, 65/13, 57/14, 83/2018, 31/2019 i 37/2019 – др.закон ), плаћају се у тренутку подношења захтева и то:</w:t>
      </w:r>
    </w:p>
    <w:p w:rsidR="00221641" w:rsidRPr="008577E3" w:rsidRDefault="00221641" w:rsidP="003E3225">
      <w:pPr>
        <w:numPr>
          <w:ilvl w:val="0"/>
          <w:numId w:val="84"/>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израду </w:t>
      </w:r>
      <w:r w:rsidRPr="008577E3">
        <w:rPr>
          <w:rFonts w:ascii="Times New Roman" w:eastAsia="Times New Roman" w:hAnsi="Times New Roman" w:cs="Times New Roman"/>
          <w:b/>
          <w:bCs/>
          <w:i/>
          <w:iCs/>
          <w:sz w:val="24"/>
          <w:szCs w:val="24"/>
          <w:lang w:val="sr-Cyrl-RS"/>
        </w:rPr>
        <w:t>техничке документације</w:t>
      </w:r>
      <w:r w:rsidRPr="008577E3">
        <w:rPr>
          <w:rFonts w:ascii="Times New Roman" w:eastAsia="Times New Roman" w:hAnsi="Times New Roman" w:cs="Times New Roman"/>
          <w:i/>
          <w:iCs/>
          <w:sz w:val="24"/>
          <w:szCs w:val="24"/>
          <w:lang w:val="sr-Cyrl-RS"/>
        </w:rPr>
        <w:t>:</w:t>
      </w:r>
    </w:p>
    <w:p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административна такса  у износу од 24.660,00 динара:</w:t>
      </w:r>
    </w:p>
    <w:p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840–742221843–57</w:t>
      </w:r>
    </w:p>
    <w:p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97 – даље се уноси број конкретно за сваку општину</w:t>
      </w:r>
    </w:p>
    <w:p w:rsidR="00541753" w:rsidRPr="008577E3" w:rsidRDefault="00541753"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трошкови за утврђивање испуњености услова за издавање лиценце у износу од 30.000,00 динара по траженој шифри лиценце (максимално 250.000,00 динара):</w:t>
      </w:r>
    </w:p>
    <w:p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840–31018845-58</w:t>
      </w:r>
    </w:p>
    <w:p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одобрења:   97   64148100400620742321</w:t>
      </w:r>
    </w:p>
    <w:p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шифра плаћања: за правна лица   253</w:t>
      </w:r>
    </w:p>
    <w:p w:rsidR="00541753" w:rsidRPr="008577E3" w:rsidRDefault="00541753"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rsidR="00221641" w:rsidRPr="008577E3" w:rsidRDefault="00221641" w:rsidP="003E3225">
      <w:pPr>
        <w:numPr>
          <w:ilvl w:val="0"/>
          <w:numId w:val="84"/>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w:t>
      </w:r>
      <w:r w:rsidRPr="008577E3">
        <w:rPr>
          <w:rFonts w:ascii="Times New Roman" w:eastAsia="Times New Roman" w:hAnsi="Times New Roman" w:cs="Times New Roman"/>
          <w:b/>
          <w:bCs/>
          <w:i/>
          <w:iCs/>
          <w:sz w:val="24"/>
          <w:szCs w:val="24"/>
          <w:lang w:val="sr-Cyrl-RS"/>
        </w:rPr>
        <w:t>извођење радова</w:t>
      </w:r>
      <w:r w:rsidRPr="008577E3">
        <w:rPr>
          <w:rFonts w:ascii="Times New Roman" w:eastAsia="Times New Roman" w:hAnsi="Times New Roman" w:cs="Times New Roman"/>
          <w:i/>
          <w:iCs/>
          <w:sz w:val="24"/>
          <w:szCs w:val="24"/>
          <w:lang w:val="sr-Cyrl-RS"/>
        </w:rPr>
        <w:t>:</w:t>
      </w:r>
    </w:p>
    <w:p w:rsidR="001B6511" w:rsidRPr="008577E3" w:rsidRDefault="00221641" w:rsidP="00F34FC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Буџет Републике Србије – </w:t>
      </w:r>
      <w:r w:rsidRPr="008577E3">
        <w:rPr>
          <w:rFonts w:ascii="Times New Roman" w:eastAsia="Times New Roman" w:hAnsi="Times New Roman" w:cs="Times New Roman"/>
          <w:bCs/>
          <w:i/>
          <w:iCs/>
          <w:sz w:val="24"/>
          <w:szCs w:val="24"/>
          <w:lang w:val="sr-Cyrl-RS"/>
        </w:rPr>
        <w:t xml:space="preserve">административна такса </w:t>
      </w:r>
      <w:r w:rsidRPr="008577E3">
        <w:rPr>
          <w:rFonts w:ascii="Times New Roman" w:eastAsia="Times New Roman" w:hAnsi="Times New Roman" w:cs="Times New Roman"/>
          <w:sz w:val="24"/>
          <w:szCs w:val="24"/>
          <w:lang w:val="sr-Cyrl-RS"/>
        </w:rPr>
        <w:t xml:space="preserve"> у износу од 2</w:t>
      </w:r>
      <w:r w:rsidRPr="008577E3">
        <w:rPr>
          <w:rFonts w:ascii="Times New Roman" w:eastAsia="Times New Roman" w:hAnsi="Times New Roman" w:cs="Times New Roman"/>
          <w:sz w:val="24"/>
          <w:szCs w:val="24"/>
        </w:rPr>
        <w:t>6</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260</w:t>
      </w:r>
      <w:r w:rsidRPr="008577E3">
        <w:rPr>
          <w:rFonts w:ascii="Times New Roman" w:eastAsia="Times New Roman" w:hAnsi="Times New Roman" w:cs="Times New Roman"/>
          <w:sz w:val="24"/>
          <w:szCs w:val="24"/>
          <w:lang w:val="sr-Cyrl-RS"/>
        </w:rPr>
        <w:t xml:space="preserve">,00 </w:t>
      </w:r>
      <w:r w:rsidRPr="008577E3">
        <w:rPr>
          <w:rFonts w:ascii="Times New Roman" w:eastAsia="Times New Roman" w:hAnsi="Times New Roman" w:cs="Times New Roman"/>
          <w:bCs/>
          <w:sz w:val="24"/>
          <w:szCs w:val="24"/>
          <w:lang w:val="sr-Cyrl-RS"/>
        </w:rPr>
        <w:t>динара</w:t>
      </w:r>
      <w:r w:rsidRPr="008577E3">
        <w:rPr>
          <w:rFonts w:ascii="Times New Roman" w:eastAsia="Times New Roman" w:hAnsi="Times New Roman" w:cs="Times New Roman"/>
          <w:sz w:val="24"/>
          <w:szCs w:val="24"/>
          <w:lang w:val="sr-Cyrl-RS"/>
        </w:rPr>
        <w:t>:</w:t>
      </w:r>
    </w:p>
    <w:p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840–742221843–57</w:t>
      </w:r>
      <w:r w:rsidRPr="008577E3">
        <w:rPr>
          <w:rFonts w:ascii="Times New Roman" w:eastAsia="Times New Roman" w:hAnsi="Times New Roman" w:cs="Times New Roman"/>
          <w:i/>
          <w:sz w:val="24"/>
          <w:szCs w:val="24"/>
          <w:lang w:val="sr-Cyrl-RS"/>
        </w:rPr>
        <w:br/>
      </w:r>
      <w:r w:rsidRPr="008577E3">
        <w:rPr>
          <w:rFonts w:ascii="Times New Roman" w:eastAsia="Times New Roman" w:hAnsi="Times New Roman" w:cs="Times New Roman"/>
          <w:i/>
          <w:iCs/>
          <w:sz w:val="24"/>
          <w:szCs w:val="24"/>
          <w:lang w:val="sr-Cyrl-RS"/>
        </w:rPr>
        <w:t>позив на број   97</w:t>
      </w:r>
      <w:r w:rsidRPr="008577E3">
        <w:rPr>
          <w:rFonts w:ascii="Times New Roman" w:eastAsia="Times New Roman" w:hAnsi="Times New Roman" w:cs="Times New Roman"/>
          <w:i/>
          <w:sz w:val="24"/>
          <w:szCs w:val="24"/>
          <w:lang w:val="sr-Cyrl-RS"/>
        </w:rPr>
        <w:t>– даље се уноси број конкретно за сваку општину</w:t>
      </w:r>
    </w:p>
    <w:p w:rsidR="00541753" w:rsidRPr="008577E3" w:rsidRDefault="00541753" w:rsidP="00541753">
      <w:pPr>
        <w:spacing w:after="0" w:line="240" w:lineRule="auto"/>
        <w:rPr>
          <w:rFonts w:ascii="Times New Roman" w:eastAsia="Times New Roman" w:hAnsi="Times New Roman" w:cs="Times New Roman"/>
          <w:i/>
          <w:sz w:val="24"/>
          <w:szCs w:val="24"/>
          <w:lang w:val="sr-Cyrl-RS"/>
        </w:rPr>
      </w:pPr>
    </w:p>
    <w:p w:rsidR="00221641" w:rsidRPr="008577E3" w:rsidRDefault="00221641" w:rsidP="00541753">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Буџет Републике Србије</w:t>
      </w:r>
      <w:r w:rsidRPr="008577E3">
        <w:rPr>
          <w:rFonts w:ascii="Times New Roman" w:eastAsia="Times New Roman" w:hAnsi="Times New Roman" w:cs="Times New Roman"/>
          <w:bCs/>
          <w:i/>
          <w:iCs/>
          <w:sz w:val="24"/>
          <w:szCs w:val="24"/>
          <w:lang w:val="sr-Cyrl-RS"/>
        </w:rPr>
        <w:t xml:space="preserve"> – трошкови за утврђивање испуњености услова за издавање лиценце</w:t>
      </w:r>
      <w:r w:rsidRPr="008577E3">
        <w:rPr>
          <w:rFonts w:ascii="Times New Roman" w:eastAsia="Times New Roman" w:hAnsi="Times New Roman" w:cs="Times New Roman"/>
          <w:sz w:val="24"/>
          <w:szCs w:val="24"/>
          <w:lang w:val="sr-Cyrl-RS"/>
        </w:rPr>
        <w:t xml:space="preserve"> у износу од 30.000,00 динара по траженој шифри лиценце (максимално 250.000,00 динара):</w:t>
      </w:r>
    </w:p>
    <w:p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840–31018845–58</w:t>
      </w:r>
    </w:p>
    <w:p w:rsidR="00221641" w:rsidRPr="008577E3" w:rsidRDefault="00221641" w:rsidP="00541753">
      <w:pPr>
        <w:spacing w:after="0" w:line="240" w:lineRule="auto"/>
        <w:rPr>
          <w:rFonts w:ascii="Times New Roman" w:eastAsia="Times New Roman" w:hAnsi="Times New Roman" w:cs="Times New Roman"/>
          <w:i/>
          <w:sz w:val="24"/>
          <w:szCs w:val="24"/>
          <w:bdr w:val="single" w:sz="4" w:space="0" w:color="auto" w:frame="1"/>
          <w:lang w:val="sr-Cyrl-RS"/>
        </w:rPr>
      </w:pPr>
      <w:r w:rsidRPr="008577E3">
        <w:rPr>
          <w:rFonts w:ascii="Times New Roman" w:eastAsia="Times New Roman" w:hAnsi="Times New Roman" w:cs="Times New Roman"/>
          <w:i/>
          <w:sz w:val="24"/>
          <w:szCs w:val="24"/>
          <w:lang w:val="sr-Cyrl-RS"/>
        </w:rPr>
        <w:t>позив на број одобрења :   97   64148100400620742321</w:t>
      </w:r>
    </w:p>
    <w:p w:rsidR="00221641" w:rsidRPr="008577E3" w:rsidRDefault="00221641" w:rsidP="00F34FC6">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шифра плаћања: за правна лица   253</w:t>
      </w:r>
    </w:p>
    <w:p w:rsidR="00541753" w:rsidRPr="008577E3" w:rsidRDefault="00541753" w:rsidP="00F34FC6">
      <w:pPr>
        <w:spacing w:after="0" w:line="240" w:lineRule="auto"/>
        <w:rPr>
          <w:rFonts w:ascii="Times New Roman" w:eastAsia="Times New Roman" w:hAnsi="Times New Roman" w:cs="Times New Roman"/>
          <w:i/>
          <w:sz w:val="24"/>
          <w:szCs w:val="24"/>
          <w:lang w:val="sr-Cyrl-RS"/>
        </w:rPr>
      </w:pPr>
    </w:p>
    <w:p w:rsidR="00221641" w:rsidRPr="008577E3" w:rsidRDefault="00221641" w:rsidP="00221641">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8577E3">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може се преузети са интернет портала Министарства: </w:t>
      </w:r>
    </w:p>
    <w:p w:rsidR="00221641" w:rsidRPr="00D80889" w:rsidRDefault="00221641" w:rsidP="00D80889">
      <w:pPr>
        <w:rPr>
          <w:rFonts w:ascii="Times New Roman" w:eastAsia="Times New Roman" w:hAnsi="Times New Roman" w:cs="Times New Roman"/>
          <w:bCs/>
          <w:kern w:val="32"/>
          <w:lang w:val="sr-Cyrl-RS"/>
        </w:rPr>
      </w:pPr>
      <w:r w:rsidRPr="008577E3">
        <w:rPr>
          <w:rFonts w:ascii="Times New Roman" w:eastAsia="Times New Roman" w:hAnsi="Times New Roman" w:cs="Times New Roman"/>
          <w:bCs/>
          <w:kern w:val="32"/>
          <w:u w:val="single"/>
          <w:lang w:val="en-GB"/>
        </w:rPr>
        <w:t>https://mgsi.gov.rs/cir/dokumenti/pravilnik-o-nachinu-postupku-i-sadrzhini-podataka-za-utvrdjivanje-ispunjenosti-uslova-za</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0" w:name="_Toc17359169"/>
      <w:r w:rsidRPr="008577E3">
        <w:rPr>
          <w:rFonts w:ascii="Times New Roman" w:eastAsia="Times New Roman" w:hAnsi="Times New Roman" w:cs="Times New Roman"/>
          <w:b/>
          <w:bCs/>
          <w:i/>
          <w:iCs/>
          <w:sz w:val="24"/>
          <w:szCs w:val="24"/>
          <w:lang w:val="sr-Cyrl-RS" w:eastAsia="x-none"/>
        </w:rPr>
        <w:t>1</w:t>
      </w:r>
      <w:r w:rsidRPr="008577E3">
        <w:rPr>
          <w:rFonts w:ascii="Times New Roman" w:eastAsia="Times New Roman" w:hAnsi="Times New Roman" w:cs="Times New Roman"/>
          <w:b/>
          <w:bCs/>
          <w:i/>
          <w:iCs/>
          <w:sz w:val="24"/>
          <w:szCs w:val="24"/>
          <w:lang w:eastAsia="x-none"/>
        </w:rPr>
        <w:t>1</w:t>
      </w:r>
      <w:r w:rsidRPr="008577E3">
        <w:rPr>
          <w:rFonts w:ascii="Times New Roman" w:eastAsia="Times New Roman" w:hAnsi="Times New Roman" w:cs="Times New Roman"/>
          <w:b/>
          <w:bCs/>
          <w:i/>
          <w:iCs/>
          <w:sz w:val="24"/>
          <w:szCs w:val="24"/>
          <w:lang w:val="sr-Cyrl-RS" w:eastAsia="x-none"/>
        </w:rPr>
        <w:t>.7 Сектор за стамбену и архитектонску политику, комуналне делатности и енергетску ефикасност</w:t>
      </w:r>
      <w:bookmarkEnd w:id="78"/>
      <w:bookmarkEnd w:id="80"/>
    </w:p>
    <w:p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Поступак пружања услуга </w:t>
      </w:r>
      <w:r w:rsidRPr="008577E3">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8577E3">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и грађевинских производа.</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8577E3">
        <w:rPr>
          <w:rFonts w:ascii="Times New Roman" w:eastAsia="Times New Roman" w:hAnsi="Times New Roman" w:cs="Times New Roman"/>
          <w:sz w:val="24"/>
          <w:szCs w:val="24"/>
          <w:lang w:val="sr-Cyrl-RS"/>
        </w:rPr>
        <w:t xml:space="preserve">становања, комуналних делатности, </w:t>
      </w:r>
      <w:r w:rsidRPr="008577E3">
        <w:rPr>
          <w:rFonts w:ascii="Times New Roman" w:eastAsia="Times New Roman" w:hAnsi="Times New Roman" w:cs="Times New Roman"/>
          <w:bCs/>
          <w:sz w:val="24"/>
          <w:szCs w:val="24"/>
          <w:lang w:val="sr-Cyrl-CS"/>
        </w:rPr>
        <w:t>енергетске ефикасности зграда</w:t>
      </w:r>
      <w:r w:rsidRPr="008577E3">
        <w:rPr>
          <w:rFonts w:ascii="Times New Roman" w:eastAsia="Times New Roman" w:hAnsi="Times New Roman" w:cs="Times New Roman"/>
          <w:bCs/>
          <w:sz w:val="24"/>
          <w:szCs w:val="24"/>
        </w:rPr>
        <w:t xml:space="preserve">, </w:t>
      </w:r>
      <w:r w:rsidRPr="008577E3">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услуге заинтересовано лице прилаже доказ о уплаћеној административној такси. 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Такса за давање мишљења</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50/18-усклaђeни дин. Износи</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95/18 и 38/19 - усклађени дин. износи), плаћа се у тренутку подношења захтева, и то:</w:t>
      </w:r>
    </w:p>
    <w:p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правна лица - </w:t>
      </w:r>
      <w:r w:rsidRPr="008577E3">
        <w:rPr>
          <w:rFonts w:ascii="Times New Roman" w:eastAsia="Times New Roman" w:hAnsi="Times New Roman" w:cs="Times New Roman"/>
          <w:bCs/>
          <w:sz w:val="24"/>
          <w:szCs w:val="24"/>
          <w:lang w:val="sr-Cyrl-CS"/>
        </w:rPr>
        <w:t>13.020,00 РСД</w:t>
      </w:r>
    </w:p>
    <w:p w:rsidR="006479FC" w:rsidRPr="008577E3" w:rsidRDefault="006479FC" w:rsidP="003E3225">
      <w:pPr>
        <w:numPr>
          <w:ilvl w:val="0"/>
          <w:numId w:val="58"/>
        </w:numPr>
        <w:spacing w:after="0" w:line="240" w:lineRule="auto"/>
        <w:ind w:left="714"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физичка лица - </w:t>
      </w:r>
      <w:r w:rsidRPr="008577E3">
        <w:rPr>
          <w:rFonts w:ascii="Times New Roman" w:eastAsia="Times New Roman" w:hAnsi="Times New Roman" w:cs="Times New Roman"/>
          <w:bCs/>
          <w:sz w:val="24"/>
          <w:szCs w:val="24"/>
          <w:lang w:val="sr-Cyrl-CS"/>
        </w:rPr>
        <w:t>1.600,00 РСД</w:t>
      </w:r>
      <w:r w:rsidRPr="008577E3">
        <w:rPr>
          <w:rFonts w:ascii="Times New Roman" w:eastAsia="Times New Roman" w:hAnsi="Times New Roman" w:cs="Times New Roman"/>
          <w:sz w:val="24"/>
          <w:szCs w:val="24"/>
          <w:lang w:val="sr-Cyrl-CS"/>
        </w:rPr>
        <w:t xml:space="preserve"> </w:t>
      </w:r>
    </w:p>
    <w:p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 xml:space="preserve">даље се уноси </w:t>
      </w:r>
      <w:r w:rsidRPr="008577E3">
        <w:rPr>
          <w:rFonts w:ascii="Times New Roman" w:eastAsia="Times New Roman" w:hAnsi="Times New Roman" w:cs="Times New Roman"/>
          <w:i/>
          <w:sz w:val="24"/>
          <w:szCs w:val="24"/>
        </w:rPr>
        <w:t xml:space="preserve">broj </w:t>
      </w:r>
      <w:r w:rsidRPr="008577E3">
        <w:rPr>
          <w:rFonts w:ascii="Times New Roman" w:eastAsia="Times New Roman" w:hAnsi="Times New Roman" w:cs="Times New Roman"/>
          <w:i/>
          <w:sz w:val="24"/>
          <w:szCs w:val="24"/>
          <w:lang w:val="sr-Cyrl-CS"/>
        </w:rPr>
        <w:t>конкретно за сваку општину</w:t>
      </w:r>
      <w:r w:rsidRPr="008577E3">
        <w:rPr>
          <w:rFonts w:ascii="Times New Roman" w:eastAsia="Times New Roman" w:hAnsi="Times New Roman" w:cs="Times New Roman"/>
          <w:sz w:val="24"/>
          <w:szCs w:val="24"/>
          <w:lang w:val="sr-Cyrl-CS"/>
        </w:rPr>
        <w:t>*</w:t>
      </w:r>
    </w:p>
    <w:p w:rsidR="006479FC" w:rsidRPr="003670B5" w:rsidRDefault="006479FC" w:rsidP="003670B5">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rsidR="006479FC" w:rsidRPr="008577E3" w:rsidRDefault="006479FC" w:rsidP="006479F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Оригинал (или </w:t>
      </w:r>
      <w:r w:rsidRPr="008577E3">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8577E3">
        <w:rPr>
          <w:rFonts w:ascii="Times New Roman" w:eastAsia="Calibri" w:hAnsi="Times New Roman" w:cs="Times New Roman"/>
          <w:sz w:val="24"/>
          <w:szCs w:val="24"/>
          <w:lang w:val="sr-Cyrl-RS"/>
        </w:rPr>
        <w:t xml:space="preserve">који је издала </w:t>
      </w:r>
      <w:r w:rsidRPr="008577E3">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Kопије одговарајуће пријаве о заснивању радног односа (М1/М2 и/или М-3А, M-A образац оверен од Републичког фонда за пензијско и инвалидско осигурање запослених, односно М1/СЗ образац оверен од Републичког фонда самосталних делатности) за лица наведена у списку запослених;</w:t>
      </w:r>
    </w:p>
    <w:p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ab/>
        <w:t xml:space="preserve">Такса за издавање </w:t>
      </w:r>
      <w:r w:rsidRPr="008577E3">
        <w:rPr>
          <w:rFonts w:ascii="Times New Roman" w:eastAsia="Times New Roman" w:hAnsi="Times New Roman" w:cs="Times New Roman"/>
          <w:bCs/>
          <w:iCs/>
          <w:sz w:val="24"/>
          <w:szCs w:val="24"/>
          <w:lang w:val="sr-Cyrl-CS"/>
        </w:rPr>
        <w:t xml:space="preserve">решења о испуњености услова за </w:t>
      </w:r>
      <w:r w:rsidRPr="008577E3">
        <w:rPr>
          <w:rFonts w:ascii="Times New Roman" w:eastAsia="Times New Roman" w:hAnsi="Times New Roman" w:cs="Times New Roman"/>
          <w:sz w:val="24"/>
          <w:szCs w:val="24"/>
          <w:lang w:val="sr-Cyrl-CS"/>
        </w:rPr>
        <w:t xml:space="preserve">издавање сертификата о енергетским својствима </w:t>
      </w:r>
      <w:r w:rsidRPr="008577E3">
        <w:rPr>
          <w:rFonts w:ascii="Times New Roman" w:eastAsia="Times New Roman" w:hAnsi="Times New Roman" w:cs="Times New Roman"/>
          <w:sz w:val="24"/>
          <w:szCs w:val="24"/>
          <w:lang w:val="sr-Cyrl-RS"/>
        </w:rPr>
        <w:t>објекта</w:t>
      </w:r>
      <w:r w:rsidRPr="008577E3">
        <w:rPr>
          <w:rFonts w:ascii="Times New Roman" w:eastAsia="Times New Roman" w:hAnsi="Times New Roman" w:cs="Times New Roman"/>
          <w:sz w:val="24"/>
          <w:szCs w:val="24"/>
          <w:lang w:val="sr-Cyrl-CS"/>
        </w:rPr>
        <w:t xml:space="preserve"> високоградње</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50/18-усклaђeни дин. износи</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95/18 и 38/19 – усклађени дин. изн</w:t>
      </w:r>
      <w:r w:rsidR="007E30CF" w:rsidRPr="008577E3">
        <w:rPr>
          <w:rFonts w:ascii="Times New Roman" w:eastAsia="Times New Roman" w:hAnsi="Times New Roman" w:cs="Times New Roman"/>
          <w:sz w:val="24"/>
          <w:szCs w:val="24"/>
          <w:lang w:val="sr-Cyrl-CS"/>
        </w:rPr>
        <w:t>оси</w:t>
      </w:r>
      <w:r w:rsidRPr="008577E3">
        <w:rPr>
          <w:rFonts w:ascii="Times New Roman" w:eastAsia="Times New Roman" w:hAnsi="Times New Roman" w:cs="Times New Roman"/>
          <w:sz w:val="24"/>
          <w:szCs w:val="24"/>
          <w:lang w:val="sr-Cyrl-CS"/>
        </w:rPr>
        <w:t>), плаћа се у тренутку подношења захтева, и то:</w:t>
      </w:r>
    </w:p>
    <w:p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Буџет Републике Србије–</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 24.660,00 </w:t>
      </w:r>
      <w:r w:rsidRPr="008577E3">
        <w:rPr>
          <w:rFonts w:ascii="Times New Roman" w:eastAsia="Times New Roman" w:hAnsi="Times New Roman" w:cs="Times New Roman"/>
          <w:bCs/>
          <w:sz w:val="24"/>
          <w:szCs w:val="24"/>
          <w:lang w:val="sr-Cyrl-CS"/>
        </w:rPr>
        <w:t>РСД</w:t>
      </w:r>
    </w:p>
    <w:p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конкретно за сваку општину</w:t>
      </w:r>
      <w:r w:rsidRPr="008577E3">
        <w:rPr>
          <w:rFonts w:ascii="Times New Roman" w:eastAsia="Times New Roman" w:hAnsi="Times New Roman" w:cs="Times New Roman"/>
          <w:sz w:val="24"/>
          <w:szCs w:val="24"/>
          <w:lang w:val="sr-Cyrl-CS"/>
        </w:rPr>
        <w:t>*</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87" w:history="1">
        <w:r w:rsidRPr="008577E3">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3) Вођење Централног регистра енергетских пасоша</w:t>
      </w:r>
      <w:r w:rsidRPr="008577E3">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88" w:history="1">
        <w:r w:rsidRPr="008577E3">
          <w:rPr>
            <w:rFonts w:ascii="Times New Roman" w:eastAsia="Times New Roman" w:hAnsi="Times New Roman" w:cs="Times New Roman"/>
            <w:sz w:val="24"/>
            <w:szCs w:val="24"/>
            <w:u w:val="single"/>
            <w:lang w:val="sr-Cyrl-RS"/>
          </w:rPr>
          <w:t>http://www.crep.gov.rs/</w:t>
        </w:r>
      </w:hyperlink>
      <w:r w:rsidRPr="008577E3">
        <w:rPr>
          <w:rFonts w:ascii="Times New Roman" w:eastAsia="Times New Roman" w:hAnsi="Times New Roman" w:cs="Times New Roman"/>
          <w:sz w:val="24"/>
          <w:szCs w:val="24"/>
          <w:lang w:val="sr-Cyrl-RS"/>
        </w:rPr>
        <w:t>.</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Cs/>
          <w:sz w:val="24"/>
          <w:szCs w:val="24"/>
          <w:lang w:val="sr-Cyrl-CS"/>
        </w:rPr>
        <w:t>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Сврха</w:t>
      </w:r>
      <w:r w:rsidRPr="008577E3">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8577E3">
        <w:rPr>
          <w:rFonts w:ascii="Times New Roman" w:eastAsia="Times New Roman" w:hAnsi="Times New Roman" w:cs="Times New Roman"/>
          <w:sz w:val="24"/>
          <w:szCs w:val="24"/>
          <w:lang w:val="sr-Cyrl-RS"/>
        </w:rPr>
        <w:t xml:space="preserve"> евидентирање енергетских пасоша за зграде </w:t>
      </w:r>
      <w:r w:rsidRPr="008577E3">
        <w:rPr>
          <w:rFonts w:ascii="Times New Roman" w:eastAsia="Times New Roman" w:hAnsi="Times New Roman" w:cs="Times New Roman"/>
          <w:sz w:val="24"/>
          <w:szCs w:val="24"/>
          <w:lang w:val="sr-Cyrl-CS"/>
        </w:rPr>
        <w:t>од стране министарства</w:t>
      </w:r>
      <w:r w:rsidRPr="008577E3">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8577E3">
        <w:rPr>
          <w:rFonts w:ascii="Times New Roman" w:eastAsia="Times New Roman" w:hAnsi="Times New Roman" w:cs="Times New Roman"/>
          <w:sz w:val="24"/>
          <w:szCs w:val="24"/>
          <w:lang w:val="en-GB"/>
        </w:rPr>
        <w:t>CO</w:t>
      </w:r>
      <w:r w:rsidRPr="008577E3">
        <w:rPr>
          <w:rFonts w:ascii="Times New Roman" w:eastAsia="Times New Roman" w:hAnsi="Times New Roman" w:cs="Times New Roman"/>
          <w:sz w:val="24"/>
          <w:szCs w:val="24"/>
          <w:vertAlign w:val="subscript"/>
          <w:lang w:val="sr-Cyrl-RS"/>
        </w:rPr>
        <w:t>2</w:t>
      </w:r>
      <w:r w:rsidRPr="008577E3">
        <w:rPr>
          <w:rFonts w:ascii="Times New Roman" w:eastAsia="Times New Roman" w:hAnsi="Times New Roman" w:cs="Times New Roman"/>
          <w:sz w:val="24"/>
          <w:szCs w:val="24"/>
          <w:lang w:val="sr-Cyrl-RS"/>
        </w:rPr>
        <w:t>.</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4</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rPr>
        <w:t xml:space="preserve"> </w:t>
      </w:r>
      <w:r w:rsidRPr="008577E3">
        <w:rPr>
          <w:rFonts w:ascii="Times New Roman" w:eastAsia="Times New Roman" w:hAnsi="Times New Roman" w:cs="Times New Roman"/>
          <w:b/>
          <w:sz w:val="24"/>
          <w:szCs w:val="24"/>
          <w:lang w:val="sr-Cyrl-RS"/>
        </w:rPr>
        <w:t xml:space="preserve">Издавање Решења о признавању важења у Републици Србији документа о спроведеном оцењивању и верификацији сталности перформанси </w:t>
      </w:r>
      <w:r w:rsidRPr="008577E3">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sr-Cyrl-RS"/>
        </w:rPr>
        <w:t>тавља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Cyrl-RS"/>
        </w:rPr>
        <w:t xml:space="preserve"> на тржиште или чи</w:t>
      </w:r>
      <w:r w:rsidRPr="008577E3">
        <w:rPr>
          <w:rFonts w:ascii="Times New Roman" w:eastAsia="Times New Roman" w:hAnsi="Times New Roman" w:cs="Times New Roman"/>
          <w:sz w:val="24"/>
          <w:szCs w:val="24"/>
          <w:lang w:val="sr-Cyrl-CS"/>
        </w:rPr>
        <w:t xml:space="preserve">њење </w:t>
      </w:r>
      <w:r w:rsidRPr="008577E3">
        <w:rPr>
          <w:rFonts w:ascii="Times New Roman" w:eastAsia="Times New Roman" w:hAnsi="Times New Roman" w:cs="Times New Roman"/>
          <w:sz w:val="24"/>
          <w:szCs w:val="24"/>
          <w:lang w:val="sr-Cyrl-RS"/>
        </w:rPr>
        <w:t xml:space="preserve">доступним на тржишту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рађевинск</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Cyrl-RS"/>
        </w:rPr>
        <w:t xml:space="preserve"> производ</w:t>
      </w:r>
      <w:r w:rsidRPr="008577E3">
        <w:rPr>
          <w:rFonts w:ascii="Times New Roman" w:eastAsia="Times New Roman" w:hAnsi="Times New Roman" w:cs="Times New Roman"/>
          <w:sz w:val="24"/>
          <w:szCs w:val="24"/>
          <w:lang w:val="sr-Cyrl-CS"/>
        </w:rPr>
        <w:t>а, производа за који је</w:t>
      </w:r>
      <w:r w:rsidRPr="008577E3">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8577E3">
        <w:rPr>
          <w:rFonts w:ascii="Times New Roman" w:eastAsia="Times New Roman" w:hAnsi="Times New Roman" w:cs="Times New Roman"/>
          <w:sz w:val="24"/>
          <w:szCs w:val="24"/>
          <w:lang w:val="sr-Cyrl-CS"/>
        </w:rPr>
        <w:t>.</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2.620,00 РСД, за захтев за признавање важења иностране исправе о усаглашености у Републици Србији;</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25.030,00 РСД, за решење које се доноси по захтеву за признавање важења иностране исправе о усаглашености у Републици Србији;</w:t>
      </w:r>
    </w:p>
    <w:p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Образац захтева за признавање важења у Републици Србији</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8577E3">
        <w:rPr>
          <w:rFonts w:ascii="Times New Roman" w:eastAsia="Times New Roman" w:hAnsi="Times New Roman" w:cs="Times New Roman"/>
          <w:sz w:val="24"/>
          <w:szCs w:val="24"/>
          <w:lang w:val="sr-Cyrl-CS"/>
        </w:rPr>
        <w:t xml:space="preserve">се </w:t>
      </w:r>
      <w:r w:rsidRPr="008577E3">
        <w:rPr>
          <w:rFonts w:ascii="Times New Roman" w:eastAsia="Times New Roman" w:hAnsi="Times New Roman" w:cs="Times New Roman"/>
          <w:sz w:val="24"/>
          <w:szCs w:val="24"/>
          <w:lang w:val="sr-Cyrl-RS"/>
        </w:rPr>
        <w:t>по упиту на:</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имејл адресе: </w:t>
      </w:r>
      <w:hyperlink r:id="rId89" w:history="1"/>
      <w:hyperlink r:id="rId90"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5</w:t>
      </w:r>
      <w:r w:rsidRPr="008577E3">
        <w:rPr>
          <w:rFonts w:ascii="Times New Roman" w:eastAsia="Times New Roman" w:hAnsi="Times New Roman" w:cs="Times New Roman"/>
          <w:b/>
          <w:sz w:val="24"/>
          <w:szCs w:val="24"/>
          <w:lang w:val="sr-Cyrl-RS"/>
        </w:rPr>
        <w:t xml:space="preserve">) Издавање Решења о именовању </w:t>
      </w:r>
      <w:r w:rsidRPr="008577E3">
        <w:rPr>
          <w:rFonts w:ascii="Times New Roman" w:eastAsia="Times New Roman" w:hAnsi="Times New Roman" w:cs="Times New Roman"/>
          <w:b/>
          <w:sz w:val="24"/>
          <w:szCs w:val="24"/>
          <w:lang w:val="sr-Cyrl-CS"/>
        </w:rPr>
        <w:t xml:space="preserve">тела за оцењивање </w:t>
      </w:r>
      <w:r w:rsidRPr="008577E3">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8577E3">
        <w:rPr>
          <w:rFonts w:ascii="Times New Roman" w:eastAsia="Times New Roman" w:hAnsi="Times New Roman" w:cs="Times New Roman"/>
          <w:sz w:val="24"/>
          <w:szCs w:val="24"/>
          <w:lang w:val="sr-Cyrl-RS"/>
        </w:rPr>
        <w:t>.</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8577E3">
        <w:rPr>
          <w:rFonts w:ascii="Times New Roman" w:eastAsia="Times New Roman" w:hAnsi="Times New Roman" w:cs="Times New Roman"/>
          <w:sz w:val="24"/>
          <w:szCs w:val="24"/>
          <w:lang w:val="sr-Cyrl-CS"/>
        </w:rPr>
        <w:t xml:space="preserve">за оцењивање </w:t>
      </w:r>
      <w:r w:rsidRPr="008577E3">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rsidR="006479FC" w:rsidRPr="008577E3" w:rsidRDefault="006479FC" w:rsidP="006479FC">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rsidR="006479FC" w:rsidRPr="008577E3" w:rsidRDefault="006479FC" w:rsidP="006479FC">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2.620,00 РСД, </w:t>
      </w:r>
      <w:r w:rsidRPr="008577E3">
        <w:rPr>
          <w:rFonts w:ascii="Times New Roman" w:eastAsia="Times New Roman" w:hAnsi="Times New Roman" w:cs="Times New Roman"/>
          <w:bCs/>
          <w:sz w:val="24"/>
          <w:szCs w:val="24"/>
          <w:lang w:val="sr-Cyrl-CS"/>
        </w:rPr>
        <w:t>за захтев за именовање тела за оцењивање усаглашености</w:t>
      </w:r>
      <w:r w:rsidRPr="008577E3">
        <w:rPr>
          <w:rFonts w:ascii="Times New Roman" w:eastAsia="Times New Roman" w:hAnsi="Times New Roman" w:cs="Times New Roman"/>
          <w:sz w:val="24"/>
          <w:szCs w:val="24"/>
          <w:lang w:val="sr-Cyrl-CS"/>
        </w:rPr>
        <w:t>;</w:t>
      </w:r>
    </w:p>
    <w:p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12.520,00 РСД, </w:t>
      </w:r>
      <w:r w:rsidRPr="008577E3">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8577E3">
        <w:rPr>
          <w:rFonts w:ascii="Times New Roman" w:eastAsia="Times New Roman" w:hAnsi="Times New Roman" w:cs="Times New Roman"/>
          <w:sz w:val="24"/>
          <w:szCs w:val="24"/>
          <w:lang w:val="sr-Cyrl-CS"/>
        </w:rPr>
        <w:t>;</w:t>
      </w:r>
    </w:p>
    <w:p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RS"/>
        </w:rPr>
        <w:tab/>
        <w:t>Образац захтева за именовање тела за оцењивање усаглашености, прибавља се по упиту на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мејл</w:t>
      </w:r>
      <w:r w:rsidRPr="008577E3">
        <w:rPr>
          <w:rFonts w:ascii="Times New Roman" w:eastAsia="Times New Roman" w:hAnsi="Times New Roman" w:cs="Times New Roman"/>
          <w:sz w:val="24"/>
          <w:szCs w:val="24"/>
          <w:lang w:val="sr-Cyrl-RS"/>
        </w:rPr>
        <w:t xml:space="preserve"> адресу: </w:t>
      </w:r>
      <w:hyperlink r:id="rId91" w:history="1"/>
      <w:hyperlink r:id="rId92"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 xml:space="preserve"> и 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Обрасци за подношење захтева странака:</w:t>
      </w:r>
    </w:p>
    <w:tbl>
      <w:tblPr>
        <w:tblpPr w:leftFromText="180" w:rightFromText="180" w:vertAnchor="text" w:horzAnchor="margin" w:tblpY="191"/>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6479FC" w:rsidRPr="008577E3" w:rsidTr="004949C4">
        <w:trPr>
          <w:trHeight w:val="6066"/>
        </w:trPr>
        <w:tc>
          <w:tcPr>
            <w:tcW w:w="8895" w:type="dxa"/>
            <w:tcBorders>
              <w:top w:val="double" w:sz="4" w:space="0" w:color="auto"/>
              <w:left w:val="double" w:sz="4" w:space="0" w:color="auto"/>
              <w:bottom w:val="double" w:sz="4" w:space="0" w:color="auto"/>
              <w:right w:val="double" w:sz="4" w:space="0" w:color="auto"/>
            </w:tcBorders>
          </w:tcPr>
          <w:tbl>
            <w:tblPr>
              <w:tblW w:w="0" w:type="auto"/>
              <w:tblLook w:val="00A0" w:firstRow="1" w:lastRow="0" w:firstColumn="1" w:lastColumn="0" w:noHBand="0" w:noVBand="0"/>
            </w:tblPr>
            <w:tblGrid>
              <w:gridCol w:w="5238"/>
            </w:tblGrid>
            <w:tr w:rsidR="008577E3" w:rsidRPr="008577E3" w:rsidTr="004949C4">
              <w:trPr>
                <w:trHeight w:val="420"/>
              </w:trPr>
              <w:tc>
                <w:tcPr>
                  <w:tcW w:w="5238" w:type="dxa"/>
                  <w:tcBorders>
                    <w:top w:val="nil"/>
                    <w:left w:val="nil"/>
                    <w:bottom w:val="single" w:sz="4" w:space="0" w:color="auto"/>
                    <w:right w:val="nil"/>
                  </w:tcBorders>
                  <w:vAlign w:val="center"/>
                </w:tcPr>
                <w:p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rsidTr="004949C4">
              <w:trPr>
                <w:trHeight w:val="420"/>
              </w:trPr>
              <w:tc>
                <w:tcPr>
                  <w:tcW w:w="5238" w:type="dxa"/>
                  <w:tcBorders>
                    <w:top w:val="single" w:sz="4" w:space="0" w:color="auto"/>
                    <w:left w:val="nil"/>
                    <w:bottom w:val="nil"/>
                    <w:right w:val="nil"/>
                  </w:tcBorders>
                  <w:vAlign w:val="center"/>
                </w:tcPr>
                <w:p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rsidTr="004949C4">
              <w:trPr>
                <w:trHeight w:val="420"/>
              </w:trPr>
              <w:tc>
                <w:tcPr>
                  <w:tcW w:w="5238" w:type="dxa"/>
                  <w:tcBorders>
                    <w:top w:val="single" w:sz="4" w:space="0" w:color="auto"/>
                    <w:left w:val="nil"/>
                    <w:bottom w:val="nil"/>
                    <w:right w:val="nil"/>
                  </w:tcBorders>
                  <w:vAlign w:val="center"/>
                </w:tcPr>
                <w:p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rsidTr="004949C4">
              <w:tc>
                <w:tcPr>
                  <w:tcW w:w="5238" w:type="dxa"/>
                  <w:tcBorders>
                    <w:top w:val="single" w:sz="4" w:space="0" w:color="auto"/>
                    <w:left w:val="nil"/>
                    <w:bottom w:val="nil"/>
                    <w:right w:val="nil"/>
                  </w:tcBorders>
                </w:tcPr>
                <w:p w:rsidR="006479FC" w:rsidRPr="008577E3" w:rsidRDefault="006479FC" w:rsidP="006479FC">
                  <w:pPr>
                    <w:framePr w:hSpace="180" w:wrap="around" w:vAnchor="text" w:hAnchor="margin" w:y="191"/>
                    <w:spacing w:after="0" w:line="240" w:lineRule="auto"/>
                    <w:ind w:left="114" w:hanging="57"/>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rsidR="006479FC" w:rsidRPr="008577E3" w:rsidRDefault="006479FC" w:rsidP="006479FC">
            <w:pPr>
              <w:spacing w:after="0" w:line="240" w:lineRule="auto"/>
              <w:rPr>
                <w:rFonts w:ascii="Times New Roman" w:eastAsia="Times New Roman" w:hAnsi="Times New Roman" w:cs="Times New Roman"/>
                <w:lang w:val="sr-Cyrl-RS"/>
              </w:rPr>
            </w:pPr>
          </w:p>
          <w:p w:rsidR="006479FC" w:rsidRPr="008577E3" w:rsidRDefault="006479FC" w:rsidP="006479FC">
            <w:pPr>
              <w:spacing w:after="0" w:line="240" w:lineRule="auto"/>
              <w:jc w:val="center"/>
              <w:rPr>
                <w:rFonts w:ascii="Times New Roman" w:eastAsia="Times New Roman" w:hAnsi="Times New Roman" w:cs="Times New Roman"/>
                <w:b/>
                <w:szCs w:val="24"/>
                <w:lang w:val="sr-Cyrl-RS" w:eastAsia="sl-SI"/>
              </w:rPr>
            </w:pPr>
            <w:r w:rsidRPr="008577E3">
              <w:rPr>
                <w:rFonts w:ascii="Times New Roman" w:eastAsia="Times New Roman" w:hAnsi="Times New Roman" w:cs="Times New Roman"/>
                <w:b/>
                <w:szCs w:val="24"/>
                <w:lang w:val="sr-Cyrl-RS" w:eastAsia="sl-SI"/>
              </w:rPr>
              <w:t>МИНИСТАРСТВО ГРАЂЕВИНАРСТВА, САОБРАЋАЈА И ИНФРАСТРУКТУРЕ</w:t>
            </w:r>
          </w:p>
          <w:p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Сектор за стамбену и архитектонску политику, комуналне делатности и енергетску ефикасност</w:t>
            </w:r>
          </w:p>
          <w:p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Одсек за архитектонску политику</w:t>
            </w:r>
            <w:r w:rsidRPr="008577E3">
              <w:rPr>
                <w:rFonts w:ascii="Times New Roman" w:eastAsia="Times New Roman" w:hAnsi="Times New Roman" w:cs="Times New Roman"/>
                <w:sz w:val="20"/>
                <w:szCs w:val="24"/>
                <w:lang w:val="sr-Latn-CS"/>
              </w:rPr>
              <w:t xml:space="preserve"> </w:t>
            </w:r>
            <w:r w:rsidRPr="008577E3">
              <w:rPr>
                <w:rFonts w:ascii="Times New Roman" w:eastAsia="Times New Roman" w:hAnsi="Times New Roman" w:cs="Times New Roman"/>
                <w:sz w:val="20"/>
                <w:szCs w:val="24"/>
                <w:lang w:val="sr-Cyrl-RS"/>
              </w:rPr>
              <w:t>и грађевинске производе</w:t>
            </w:r>
          </w:p>
          <w:p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rsidR="006479FC" w:rsidRPr="008577E3" w:rsidRDefault="006479FC" w:rsidP="006479FC">
            <w:pPr>
              <w:spacing w:after="0" w:line="240" w:lineRule="auto"/>
              <w:rPr>
                <w:rFonts w:ascii="Times New Roman" w:eastAsia="Times New Roman" w:hAnsi="Times New Roman" w:cs="Times New Roman"/>
                <w:b/>
                <w:bCs/>
                <w:i/>
                <w:iCs/>
                <w:sz w:val="28"/>
                <w:szCs w:val="24"/>
                <w:lang w:val="sr-Cyrl-RS" w:eastAsia="sl-SI"/>
              </w:rPr>
            </w:pPr>
            <w:r w:rsidRPr="008577E3">
              <w:rPr>
                <w:rFonts w:ascii="Times New Roman" w:eastAsia="Times New Roman" w:hAnsi="Times New Roman" w:cs="Times New Roman"/>
                <w:b/>
                <w:bCs/>
                <w:i/>
                <w:iCs/>
                <w:sz w:val="28"/>
                <w:szCs w:val="24"/>
                <w:lang w:val="sr-Cyrl-RS" w:eastAsia="sl-SI"/>
              </w:rPr>
              <w:t>Б е о г р а д</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rsidR="006479FC" w:rsidRPr="008577E3" w:rsidRDefault="006479FC" w:rsidP="006479FC">
            <w:pPr>
              <w:spacing w:after="0" w:line="240" w:lineRule="auto"/>
              <w:rPr>
                <w:rFonts w:ascii="Times New Roman" w:eastAsia="Times New Roman" w:hAnsi="Times New Roman" w:cs="Times New Roman"/>
                <w:lang w:val="sr-Cyrl-RS"/>
              </w:rPr>
            </w:pPr>
          </w:p>
          <w:tbl>
            <w:tblPr>
              <w:tblW w:w="0" w:type="auto"/>
              <w:tblLook w:val="00A0" w:firstRow="1" w:lastRow="0" w:firstColumn="1" w:lastColumn="0" w:noHBand="0" w:noVBand="0"/>
            </w:tblPr>
            <w:tblGrid>
              <w:gridCol w:w="1384"/>
              <w:gridCol w:w="5954"/>
            </w:tblGrid>
            <w:tr w:rsidR="008577E3" w:rsidRPr="008577E3" w:rsidTr="004949C4">
              <w:trPr>
                <w:cantSplit/>
              </w:trPr>
              <w:tc>
                <w:tcPr>
                  <w:tcW w:w="1384" w:type="dxa"/>
                </w:tcPr>
                <w:p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 xml:space="preserve">Предмет: </w:t>
                  </w:r>
                </w:p>
              </w:tc>
              <w:tc>
                <w:tcPr>
                  <w:tcW w:w="5954" w:type="dxa"/>
                </w:tcPr>
                <w:p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b/>
                      <w:i/>
                      <w:lang w:val="sr-Cyrl-RS"/>
                    </w:rPr>
                  </w:pPr>
                  <w:r w:rsidRPr="008577E3">
                    <w:rPr>
                      <w:rFonts w:ascii="Times New Roman" w:eastAsia="Times New Roman" w:hAnsi="Times New Roman" w:cs="Times New Roman"/>
                      <w:b/>
                      <w:i/>
                      <w:lang w:val="sr-Cyrl-RS"/>
                    </w:rPr>
                    <w:t>Захтев за именовање тела за оцењивање усаглашености</w:t>
                  </w:r>
                </w:p>
              </w:tc>
            </w:tr>
          </w:tbl>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rsidR="006479FC" w:rsidRPr="008577E3" w:rsidRDefault="006479FC" w:rsidP="006479FC">
            <w:pPr>
              <w:spacing w:after="0" w:line="240" w:lineRule="auto"/>
              <w:jc w:val="both"/>
              <w:rPr>
                <w:rFonts w:ascii="Times New Roman" w:eastAsia="Times New Roman" w:hAnsi="Times New Roman" w:cs="Times New Roman"/>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lang w:val="sr-Cyrl-RS"/>
              </w:rPr>
              <w:t xml:space="preserve">У вези са чланом 12. </w:t>
            </w:r>
            <w:r w:rsidRPr="008577E3">
              <w:rPr>
                <w:rFonts w:ascii="Times New Roman" w:eastAsia="Times New Roman" w:hAnsi="Times New Roman" w:cs="Times New Roman"/>
                <w:b/>
                <w:lang w:val="sr-Cyrl-RS"/>
              </w:rPr>
              <w:t>Закона о техничким захтевима за производе и оцењивању усаглашености</w:t>
            </w:r>
            <w:r w:rsidRPr="008577E3">
              <w:rPr>
                <w:rFonts w:ascii="Times New Roman" w:eastAsia="Times New Roman" w:hAnsi="Times New Roman" w:cs="Times New Roman"/>
                <w:lang w:val="sr-Cyrl-RS"/>
              </w:rPr>
              <w:t xml:space="preserve"> (“Службени гласник РС”, број 36/09), а у складу са </w:t>
            </w:r>
            <w:r w:rsidRPr="008577E3">
              <w:rPr>
                <w:rFonts w:ascii="Times New Roman" w:eastAsia="Times New Roman" w:hAnsi="Times New Roman" w:cs="Times New Roman"/>
                <w:b/>
                <w:lang w:val="sr-Cyrl-RS"/>
              </w:rPr>
              <w:t>Уредбом о</w:t>
            </w:r>
            <w:r w:rsidRPr="008577E3">
              <w:rPr>
                <w:rFonts w:ascii="Times New Roman" w:eastAsia="Times New Roman" w:hAnsi="Times New Roman" w:cs="Times New Roman"/>
                <w:b/>
                <w:bCs/>
                <w:lang w:val="sr-Cyrl-RS"/>
              </w:rPr>
              <w:t xml:space="preserve"> о начину именовања и овлашћивања тела за оцењивање усаглашености </w:t>
            </w:r>
            <w:r w:rsidRPr="008577E3">
              <w:rPr>
                <w:rFonts w:ascii="Times New Roman" w:eastAsia="Times New Roman" w:hAnsi="Times New Roman" w:cs="Times New Roman"/>
                <w:lang w:val="sr-Cyrl-RS"/>
              </w:rPr>
              <w:t>(“Службени гласник РС”, број 98/09), подносимо захтев за именовање тела за оцењивање усаглашености за спровођење оцењивања усаглашености производа са захтевима из одређеног техничког прописа</w:t>
            </w:r>
          </w:p>
          <w:p w:rsidR="006479FC" w:rsidRPr="008577E3" w:rsidRDefault="006479FC" w:rsidP="006479FC">
            <w:pPr>
              <w:pBdr>
                <w:bottom w:val="single" w:sz="12" w:space="1" w:color="auto"/>
              </w:pBdr>
              <w:spacing w:after="0" w:line="240" w:lineRule="auto"/>
              <w:jc w:val="both"/>
              <w:rPr>
                <w:rFonts w:ascii="Times New Roman" w:eastAsia="Times New Roman" w:hAnsi="Times New Roman" w:cs="Times New Roman"/>
                <w:lang w:val="sr-Cyrl-RS"/>
              </w:rPr>
            </w:pPr>
          </w:p>
          <w:p w:rsidR="006479FC" w:rsidRPr="008577E3" w:rsidRDefault="006479FC" w:rsidP="006479FC">
            <w:pPr>
              <w:spacing w:after="0" w:line="240" w:lineRule="auto"/>
              <w:jc w:val="center"/>
              <w:rPr>
                <w:rFonts w:ascii="Times New Roman" w:eastAsia="Times New Roman" w:hAnsi="Times New Roman" w:cs="Times New Roman"/>
                <w:sz w:val="18"/>
                <w:szCs w:val="20"/>
                <w:lang w:val="sr-Cyrl-RS" w:eastAsia="sl-SI"/>
              </w:rPr>
            </w:pPr>
            <w:r w:rsidRPr="008577E3">
              <w:rPr>
                <w:rFonts w:ascii="Times New Roman" w:eastAsia="Times New Roman" w:hAnsi="Times New Roman" w:cs="Times New Roman"/>
                <w:sz w:val="18"/>
                <w:szCs w:val="20"/>
                <w:lang w:val="sr-Cyrl-RS" w:eastAsia="sl-SI"/>
              </w:rPr>
              <w:t>(назив производа)</w:t>
            </w:r>
          </w:p>
        </w:tc>
      </w:tr>
    </w:tbl>
    <w:p w:rsidR="006479FC" w:rsidRPr="008577E3" w:rsidRDefault="006479FC" w:rsidP="006479FC">
      <w:pPr>
        <w:spacing w:after="0" w:line="240" w:lineRule="auto"/>
        <w:rPr>
          <w:rFonts w:ascii="Times New Roman" w:eastAsia="Times New Roman" w:hAnsi="Times New Roman" w:cs="Times New Roman"/>
          <w:b/>
          <w:sz w:val="24"/>
          <w:szCs w:val="24"/>
          <w:lang w:val="sr-Cyrl-RS"/>
        </w:rPr>
      </w:pPr>
    </w:p>
    <w:p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 ОПШТИ ПОДАЦИ О ПОДНОСИОЦУ ЗАХТЕВА: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4590"/>
        <w:gridCol w:w="4384"/>
      </w:tblGrid>
      <w:tr w:rsidR="008577E3" w:rsidRPr="008577E3"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438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Адреса седишта:</w:t>
            </w:r>
          </w:p>
        </w:tc>
        <w:tc>
          <w:tcPr>
            <w:tcW w:w="438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Особа за контакт (телефон):</w:t>
            </w:r>
          </w:p>
        </w:tc>
        <w:tc>
          <w:tcPr>
            <w:tcW w:w="438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Правни положај (привредно друштво / установа / друго правно лице):</w:t>
            </w:r>
          </w:p>
        </w:tc>
        <w:tc>
          <w:tcPr>
            <w:tcW w:w="438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Претежна делатност:</w:t>
            </w:r>
          </w:p>
        </w:tc>
        <w:tc>
          <w:tcPr>
            <w:tcW w:w="438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38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tabs>
          <w:tab w:val="center" w:pos="4320"/>
          <w:tab w:val="right" w:pos="8640"/>
        </w:tabs>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 ОБЛАСТ И ОБИМ ПОСЛОВА ОЦЕЊИВАЊА УСАГЛАШЕНОСТИ ЗА КОЈЕ СЕ ТРАЖИ ИМЕНОВАЊЕ:</w:t>
      </w: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2770"/>
      </w:tblGrid>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техничког прописа на основу кога се тражи именовање и број Службеног гласника Републике Србије у коме је тај пропис објављен:</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8577E3" w:rsidRPr="008577E3" w:rsidTr="004949C4">
        <w:trPr>
          <w:trHeight w:val="1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Обим послова оцењивања усаглашености</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Одредбе техничког прописа/прилога техничког прописа</w:t>
            </w:r>
          </w:p>
        </w:tc>
      </w:tr>
      <w:tr w:rsidR="008577E3" w:rsidRPr="008577E3"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(Навести уколико је захтев за именовање ограничен на одређене, посебне аспекте битних захтева за производ/групу производа)</w:t>
            </w:r>
          </w:p>
        </w:tc>
      </w:tr>
      <w:tr w:rsidR="008577E3" w:rsidRPr="008577E3" w:rsidTr="004949C4">
        <w:trPr>
          <w:trHeight w:val="8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 КАДРОВСКИ КАПАЦИТЕТИ</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8577E3" w:rsidRPr="008577E3" w:rsidTr="004949C4">
        <w:trPr>
          <w:trHeight w:val="877"/>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Запослени:</w:t>
            </w:r>
          </w:p>
          <w:p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Ангажована лица (навести и правни основ за ангажовање уз име сваког лица):</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3.3</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3.4</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3.5</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3.6</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3.7</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bl>
    <w:p w:rsidR="00886971" w:rsidRPr="008577E3" w:rsidRDefault="00886971" w:rsidP="006479FC">
      <w:pPr>
        <w:spacing w:after="0" w:line="240" w:lineRule="auto"/>
        <w:rPr>
          <w:rFonts w:ascii="Times New Roman" w:eastAsia="Times New Roman" w:hAnsi="Times New Roman" w:cs="Times New Roman"/>
          <w:sz w:val="24"/>
          <w:szCs w:val="24"/>
          <w:lang w:val="sr-Cyrl-RS"/>
        </w:rPr>
      </w:pPr>
    </w:p>
    <w:p w:rsidR="006479FC" w:rsidRPr="00886971"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 ТЕХНИЧКИ КАПАЦИТЕТИ</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Опрема: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Локација на којој ће се обављати послови оцењивања усаглашености:</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886971" w:rsidRDefault="00886971" w:rsidP="006479FC">
      <w:pPr>
        <w:spacing w:after="0" w:line="240" w:lineRule="auto"/>
        <w:ind w:left="284" w:hanging="284"/>
        <w:rPr>
          <w:rFonts w:ascii="Times New Roman" w:eastAsia="Times New Roman" w:hAnsi="Times New Roman" w:cs="Times New Roman"/>
          <w:b/>
          <w:sz w:val="24"/>
          <w:szCs w:val="24"/>
          <w:lang w:val="sr-Cyrl-RS"/>
        </w:rPr>
      </w:pPr>
    </w:p>
    <w:p w:rsidR="00886971" w:rsidRDefault="00886971" w:rsidP="006479FC">
      <w:pPr>
        <w:spacing w:after="0" w:line="240" w:lineRule="auto"/>
        <w:ind w:left="284" w:hanging="284"/>
        <w:rPr>
          <w:rFonts w:ascii="Times New Roman" w:eastAsia="Times New Roman" w:hAnsi="Times New Roman" w:cs="Times New Roman"/>
          <w:b/>
          <w:sz w:val="24"/>
          <w:szCs w:val="24"/>
          <w:lang w:val="sr-Cyrl-RS"/>
        </w:rPr>
      </w:pPr>
    </w:p>
    <w:p w:rsidR="00886971" w:rsidRDefault="00886971" w:rsidP="006479FC">
      <w:pPr>
        <w:spacing w:after="0" w:line="240" w:lineRule="auto"/>
        <w:ind w:left="284" w:hanging="284"/>
        <w:rPr>
          <w:rFonts w:ascii="Times New Roman" w:eastAsia="Times New Roman" w:hAnsi="Times New Roman" w:cs="Times New Roman"/>
          <w:b/>
          <w:sz w:val="24"/>
          <w:szCs w:val="24"/>
          <w:lang w:val="sr-Cyrl-RS"/>
        </w:rPr>
      </w:pPr>
    </w:p>
    <w:p w:rsidR="006479FC" w:rsidRPr="008577E3" w:rsidRDefault="006479FC" w:rsidP="006479FC">
      <w:pPr>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 ВРСТА ИСПРАВЕ КОЈОМ СЕ ДОКАЗУЈЕ ОСПОСОБЉЕНОСТ ПОДНОСИОЦА ЗАХТЕВА ЗА ОБАВЉАЊЕ ПОСЛОВА ОЦЕЊИВАЊА УСАГЛАШЕНОСТИ:</w:t>
      </w:r>
    </w:p>
    <w:p w:rsidR="004A5EA0" w:rsidRPr="008577E3" w:rsidRDefault="004A5EA0" w:rsidP="006479FC">
      <w:pPr>
        <w:spacing w:after="0" w:line="240" w:lineRule="auto"/>
        <w:ind w:left="284" w:hanging="284"/>
        <w:rPr>
          <w:rFonts w:ascii="Times New Roman" w:eastAsia="Times New Roman" w:hAnsi="Times New Roman" w:cs="Times New Roman"/>
          <w:b/>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715"/>
      </w:tblGrid>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cPr>
          <w:p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9244" w:type="dxa"/>
            <w:gridSpan w:val="2"/>
            <w:tcBorders>
              <w:top w:val="single" w:sz="4" w:space="0" w:color="auto"/>
              <w:left w:val="single" w:sz="4" w:space="0" w:color="auto"/>
              <w:bottom w:val="single" w:sz="4" w:space="0" w:color="auto"/>
              <w:right w:val="single" w:sz="4" w:space="0" w:color="auto"/>
            </w:tcBorders>
            <w:shd w:val="clear" w:color="auto" w:fill="D9D9D9"/>
          </w:tcPr>
          <w:p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Акт о акредитацији:</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стандард према коме је акредитован подносилац захтева:</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акта о акредитацији: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9244" w:type="dxa"/>
            <w:gridSpan w:val="2"/>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Друга исправа :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издаваоца исправе:</w:t>
            </w:r>
          </w:p>
        </w:tc>
        <w:tc>
          <w:tcPr>
            <w:tcW w:w="3715"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и назив исправе:</w:t>
            </w:r>
          </w:p>
        </w:tc>
        <w:tc>
          <w:tcPr>
            <w:tcW w:w="3715"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исправе:</w:t>
            </w:r>
          </w:p>
        </w:tc>
        <w:tc>
          <w:tcPr>
            <w:tcW w:w="3715"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6479FC" w:rsidRPr="008577E3" w:rsidRDefault="006479FC" w:rsidP="006479FC">
      <w:pPr>
        <w:spacing w:after="0" w:line="240" w:lineRule="auto"/>
        <w:ind w:left="284" w:hanging="284"/>
        <w:rPr>
          <w:rFonts w:ascii="Times New Roman" w:eastAsia="Times New Roman" w:hAnsi="Times New Roman" w:cs="Times New Roman"/>
          <w:b/>
          <w:sz w:val="24"/>
          <w:szCs w:val="24"/>
          <w:vertAlign w:val="superscript"/>
          <w:lang w:val="sr-Cyrl-RS"/>
        </w:rPr>
      </w:pPr>
      <w:r w:rsidRPr="008577E3">
        <w:rPr>
          <w:rFonts w:ascii="Times New Roman" w:eastAsia="Times New Roman" w:hAnsi="Times New Roman" w:cs="Times New Roman"/>
          <w:b/>
          <w:sz w:val="24"/>
          <w:szCs w:val="24"/>
          <w:lang w:val="sr-Cyrl-RS"/>
        </w:rPr>
        <w:t>6. ПОДАЦИ О ЗАКЉУЧЕНОМ УГОВОРУ О ОСИГУРАЊУ ОД ОДГОВОРНОСТИ ЗА ШТЕТУ</w:t>
      </w:r>
      <w:r w:rsidRPr="008577E3">
        <w:rPr>
          <w:rFonts w:ascii="Times New Roman" w:eastAsia="Times New Roman" w:hAnsi="Times New Roman" w:cs="Times New Roman"/>
          <w:b/>
          <w:sz w:val="24"/>
          <w:szCs w:val="24"/>
          <w:vertAlign w:val="superscript"/>
          <w:lang w:val="sr-Cyrl-RS"/>
        </w:rPr>
        <w:t>*</w:t>
      </w:r>
    </w:p>
    <w:p w:rsidR="006479FC" w:rsidRPr="008577E3" w:rsidRDefault="006479FC" w:rsidP="006479FC">
      <w:pPr>
        <w:spacing w:after="0" w:line="240" w:lineRule="auto"/>
        <w:ind w:left="284" w:hanging="284"/>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738"/>
      </w:tblGrid>
      <w:tr w:rsidR="006479FC"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6.1</w:t>
            </w:r>
          </w:p>
        </w:tc>
        <w:tc>
          <w:tcPr>
            <w:tcW w:w="864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Број полисе:</w:t>
            </w: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Висина накнаде, односно уговорене своте осигурања: ________RSD</w:t>
            </w:r>
          </w:p>
        </w:tc>
        <w:tc>
          <w:tcPr>
            <w:tcW w:w="738"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w:t>
            </w:r>
            <w:r w:rsidRPr="008577E3">
              <w:rPr>
                <w:rFonts w:ascii="Times New Roman" w:eastAsia="Times New Roman" w:hAnsi="Times New Roman" w:cs="Times New Roman"/>
                <w:sz w:val="24"/>
                <w:szCs w:val="24"/>
                <w:lang w:val="sr-Cyrl-RS"/>
              </w:rPr>
              <w:t xml:space="preserve"> НЕ</w:t>
            </w: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tc>
      </w:tr>
    </w:tbl>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RS"/>
        </w:rPr>
        <w:t>7. ДРУГИ ПОДАЦИ ОД ЗНАЧАЈА ЗА ИМЕНОВАЊЕ</w:t>
      </w:r>
      <w:r w:rsidRPr="008577E3">
        <w:rPr>
          <w:rFonts w:ascii="Times New Roman" w:eastAsia="Times New Roman" w:hAnsi="Times New Roman" w:cs="Times New Roman"/>
          <w:b/>
          <w:i/>
          <w:sz w:val="24"/>
          <w:szCs w:val="24"/>
          <w:lang w:val="sr-Cyrl-RS"/>
        </w:rPr>
        <w:t>:</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85"/>
      </w:tblGrid>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numPr>
                <w:ilvl w:val="1"/>
                <w:numId w:val="17"/>
              </w:numPr>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Укљученост подизвођача (подуговарача):</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НЕ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Пословно име/назив и адреса седишта подизвођача:</w:t>
            </w:r>
          </w:p>
          <w:p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Број и датум уговора са подизвођачем: </w:t>
            </w:r>
          </w:p>
          <w:p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7.2</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Чланство у међународним организацијама, удружењима, шемама:</w:t>
            </w:r>
          </w:p>
          <w:p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7.3</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Остали подаци:</w:t>
            </w:r>
          </w:p>
        </w:tc>
      </w:tr>
      <w:tr w:rsidR="008577E3" w:rsidRPr="008577E3"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FFFFF"/>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 АДМИНИСТРАТИВНА ТАКСА</w:t>
      </w:r>
    </w:p>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32"/>
      </w:tblGrid>
      <w:tr w:rsidR="008577E3" w:rsidRPr="008577E3"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8.1</w:t>
            </w:r>
          </w:p>
        </w:tc>
        <w:tc>
          <w:tcPr>
            <w:tcW w:w="8818" w:type="dxa"/>
            <w:gridSpan w:val="2"/>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 складу са тарифним бројем 94. став 1. тач 1) и 2) Тарифе републичких административних такси утврђене Законом о републичким административним таксама („Службени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и 50/16 - усклађени дин. изн.) на жиро рачун: 840-742221843-57, модел 97, позив на број:50-016 (прималац: Буџет Републике Србије, сврха дознаке: републичка административна такса) уплаћен је прописани износ републичке административне таксе и то:</w:t>
            </w:r>
          </w:p>
        </w:tc>
      </w:tr>
      <w:tr w:rsidR="008577E3" w:rsidRPr="008577E3"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захтев за именовање тела за оцењивање усаглашености у износу од 2.410 динара:</w:t>
            </w:r>
          </w:p>
        </w:tc>
        <w:tc>
          <w:tcPr>
            <w:tcW w:w="5132" w:type="dxa"/>
            <w:tcBorders>
              <w:top w:val="single" w:sz="4" w:space="0" w:color="auto"/>
              <w:left w:val="single" w:sz="4" w:space="0" w:color="auto"/>
              <w:bottom w:val="single" w:sz="4" w:space="0" w:color="auto"/>
              <w:right w:val="single" w:sz="4" w:space="0" w:color="auto"/>
            </w:tcBorders>
            <w:vAlign w:val="center"/>
          </w:tcPr>
          <w:p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r w:rsidR="008577E3" w:rsidRPr="008577E3"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решење које се доноси по захтеву за именовање тела за оцењивање усаглашености у износу од 11.550 динара:</w:t>
            </w:r>
          </w:p>
        </w:tc>
        <w:tc>
          <w:tcPr>
            <w:tcW w:w="5132" w:type="dxa"/>
            <w:tcBorders>
              <w:top w:val="single" w:sz="4" w:space="0" w:color="auto"/>
              <w:left w:val="single" w:sz="4" w:space="0" w:color="auto"/>
              <w:bottom w:val="single" w:sz="4" w:space="0" w:color="auto"/>
              <w:right w:val="single" w:sz="4" w:space="0" w:color="auto"/>
            </w:tcBorders>
            <w:vAlign w:val="center"/>
          </w:tcPr>
          <w:p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bl>
    <w:p w:rsidR="006479FC" w:rsidRPr="008577E3" w:rsidRDefault="006479FC" w:rsidP="006479FC">
      <w:pPr>
        <w:spacing w:after="0" w:line="240" w:lineRule="auto"/>
        <w:rPr>
          <w:rFonts w:ascii="Times New Roman" w:eastAsia="Times New Roman" w:hAnsi="Times New Roman" w:cs="Times New Roman"/>
          <w:b/>
          <w:sz w:val="24"/>
          <w:szCs w:val="24"/>
          <w:lang w:val="sr-Cyrl-RS"/>
        </w:rPr>
      </w:pPr>
    </w:p>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ПРИЛОЗИ КОЈИМА СЕ ДОКАЗУЈУ НАВОДИ ИЗ ЗАХТЕВА:</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9497"/>
      </w:tblGrid>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извод из одговарајућег регистра (Агенције за привредне регистре или надлежног суда за подносиоца захтева и огранке, ако постоје)</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3D2ACD">
            <w:pPr>
              <w:spacing w:after="0" w:line="240" w:lineRule="auto"/>
              <w:ind w:firstLine="35"/>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о унутрашњој организацији подносиоца захтева</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3.1</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копија акта/одлуке наведеног у тачки 3.3, односно други доказ којим се потврђује навод из захтева </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3.4 </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3.4, односно други доказ којим се потврђује навод из захтева</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3.6</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наведеног у тачки 3.6, односно други доказ којим се потврђује навод из захтева</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3.7</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3.6, односно други доказ којим се потврђује навод из захтева</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5.1</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 о акредитацији и решења о утврђивању обима акредитације, са детаљним обимом акредитације</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5.2</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уговора о осигурању од одговорности за штету</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7.1</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копије уговора са подизвођачем, ако је дат позитиван одговор </w:t>
            </w: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7.2</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7.3</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6479FC" w:rsidRPr="008577E3"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8.2</w:t>
            </w: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8.3</w:t>
            </w:r>
          </w:p>
        </w:tc>
        <w:tc>
          <w:tcPr>
            <w:tcW w:w="9497" w:type="dxa"/>
            <w:tcBorders>
              <w:top w:val="single" w:sz="4" w:space="0" w:color="000000"/>
              <w:left w:val="single" w:sz="4" w:space="0" w:color="000000"/>
              <w:bottom w:val="single" w:sz="4" w:space="0" w:color="000000"/>
              <w:right w:val="single" w:sz="4" w:space="0" w:color="000000"/>
            </w:tcBorders>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Доказ о плаћеној административној такси</w:t>
            </w:r>
          </w:p>
        </w:tc>
      </w:tr>
    </w:tbl>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lang w:val="sr-Cyrl-RS"/>
        </w:rPr>
        <w:t xml:space="preserve">Одговор на питања из тач. 6.1, 7.1, 8.2 и 8.3 се даје прецртавањем знака </w:t>
      </w:r>
      <w:r w:rsidRPr="008577E3">
        <w:rPr>
          <w:rFonts w:ascii="Times New Roman" w:eastAsia="Times New Roman" w:hAnsi="Times New Roman" w:cs="Times New Roman"/>
          <w:sz w:val="28"/>
          <w:szCs w:val="28"/>
          <w:lang w:val="sr-Cyrl-RS"/>
        </w:rPr>
        <w:t>□</w:t>
      </w:r>
    </w:p>
    <w:p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p>
    <w:p w:rsidR="006479FC" w:rsidRPr="008577E3" w:rsidRDefault="006479FC" w:rsidP="006479FC">
      <w:pPr>
        <w:tabs>
          <w:tab w:val="center" w:pos="4320"/>
          <w:tab w:val="right" w:pos="8640"/>
        </w:tabs>
        <w:spacing w:after="0" w:line="240" w:lineRule="auto"/>
        <w:ind w:hanging="567"/>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Датум подношења захтева:                 </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 Подносилац захтева: </w:t>
      </w:r>
    </w:p>
    <w:p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u w:val="single"/>
          <w:lang w:val="sr-Cyrl-RS"/>
        </w:rPr>
      </w:pPr>
    </w:p>
    <w:p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u w:val="single"/>
          <w:lang w:val="sr-Cyrl-RS"/>
        </w:rPr>
        <w:t xml:space="preserve">  </w:t>
      </w:r>
      <w:r w:rsidRPr="008577E3">
        <w:rPr>
          <w:rFonts w:ascii="Times New Roman" w:eastAsia="Times New Roman" w:hAnsi="Times New Roman" w:cs="Times New Roman"/>
          <w:sz w:val="24"/>
          <w:szCs w:val="24"/>
          <w:u w:val="single"/>
          <w:lang w:val="sr-Cyrl-RS"/>
        </w:rPr>
        <w:tab/>
      </w:r>
      <w:r w:rsidRPr="008577E3">
        <w:rPr>
          <w:rFonts w:ascii="Times New Roman" w:eastAsia="Times New Roman" w:hAnsi="Times New Roman" w:cs="Times New Roman"/>
          <w:sz w:val="24"/>
          <w:szCs w:val="24"/>
          <w:u w:val="single"/>
          <w:lang w:val="sr-Cyrl-RS"/>
        </w:rPr>
        <w:tab/>
        <w:t xml:space="preserve"> </w:t>
      </w:r>
    </w:p>
    <w:p w:rsidR="006479FC" w:rsidRPr="008577E3" w:rsidRDefault="006479FC" w:rsidP="006479FC">
      <w:pPr>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(законски заступник или овлашћено лице</w:t>
      </w:r>
    </w:p>
    <w:p w:rsidR="006479FC" w:rsidRPr="008577E3"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p>
    <w:p w:rsidR="006479FC" w:rsidRPr="008577E3" w:rsidRDefault="006479FC" w:rsidP="00886971">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подношење захтева-име презиме, потпис)</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0" w:type="auto"/>
        <w:tblLayout w:type="fixed"/>
        <w:tblLook w:val="0000" w:firstRow="0" w:lastRow="0" w:firstColumn="0" w:lastColumn="0" w:noHBand="0" w:noVBand="0"/>
      </w:tblPr>
      <w:tblGrid>
        <w:gridCol w:w="5253"/>
      </w:tblGrid>
      <w:tr w:rsidR="008577E3" w:rsidRPr="008577E3" w:rsidTr="004949C4">
        <w:trPr>
          <w:trHeight w:val="428"/>
        </w:trPr>
        <w:tc>
          <w:tcPr>
            <w:tcW w:w="5253" w:type="dxa"/>
            <w:tcBorders>
              <w:bottom w:val="single" w:sz="4" w:space="0" w:color="auto"/>
            </w:tcBorders>
            <w:vAlign w:val="center"/>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4949C4">
        <w:trPr>
          <w:trHeight w:val="428"/>
        </w:trPr>
        <w:tc>
          <w:tcPr>
            <w:tcW w:w="5253" w:type="dxa"/>
            <w:tcBorders>
              <w:top w:val="single" w:sz="4" w:space="0" w:color="auto"/>
            </w:tcBorders>
            <w:vAlign w:val="center"/>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4949C4">
        <w:trPr>
          <w:trHeight w:val="428"/>
        </w:trPr>
        <w:tc>
          <w:tcPr>
            <w:tcW w:w="5253" w:type="dxa"/>
            <w:tcBorders>
              <w:top w:val="single" w:sz="4" w:space="0" w:color="auto"/>
            </w:tcBorders>
            <w:vAlign w:val="center"/>
          </w:tcPr>
          <w:p w:rsidR="006479FC" w:rsidRPr="008577E3" w:rsidRDefault="006479FC" w:rsidP="006479FC">
            <w:pPr>
              <w:spacing w:after="0" w:line="240" w:lineRule="auto"/>
              <w:rPr>
                <w:rFonts w:ascii="Times New Roman" w:eastAsia="Times New Roman" w:hAnsi="Times New Roman" w:cs="Times New Roman"/>
                <w:lang w:val="sr-Cyrl-RS"/>
              </w:rPr>
            </w:pPr>
          </w:p>
        </w:tc>
      </w:tr>
      <w:tr w:rsidR="006479FC" w:rsidRPr="008577E3" w:rsidTr="004949C4">
        <w:trPr>
          <w:trHeight w:val="259"/>
        </w:trPr>
        <w:tc>
          <w:tcPr>
            <w:tcW w:w="5253" w:type="dxa"/>
            <w:tcBorders>
              <w:top w:val="single" w:sz="4" w:space="0" w:color="auto"/>
            </w:tcBorders>
          </w:tcPr>
          <w:p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rsidR="006479FC" w:rsidRPr="008577E3" w:rsidRDefault="006479FC" w:rsidP="006479FC">
      <w:pPr>
        <w:spacing w:after="0" w:line="240" w:lineRule="auto"/>
        <w:jc w:val="both"/>
        <w:rPr>
          <w:rFonts w:ascii="Times New Roman" w:eastAsia="Times New Roman" w:hAnsi="Times New Roman" w:cs="Times New Roman"/>
          <w:lang w:val="sr-Cyrl-RS"/>
        </w:rPr>
      </w:pPr>
    </w:p>
    <w:p w:rsidR="006479FC" w:rsidRPr="008577E3" w:rsidRDefault="006479FC" w:rsidP="006479FC">
      <w:pPr>
        <w:spacing w:after="0" w:line="240" w:lineRule="auto"/>
        <w:jc w:val="both"/>
        <w:rPr>
          <w:rFonts w:ascii="Times New Roman" w:eastAsia="Times New Roman" w:hAnsi="Times New Roman" w:cs="Times New Roman"/>
          <w:lang w:val="sr-Cyrl-RS"/>
        </w:rPr>
      </w:pPr>
    </w:p>
    <w:p w:rsidR="006479FC" w:rsidRPr="008577E3" w:rsidRDefault="006479FC" w:rsidP="006479FC">
      <w:pPr>
        <w:spacing w:after="0" w:line="240" w:lineRule="auto"/>
        <w:jc w:val="center"/>
        <w:rPr>
          <w:rFonts w:ascii="Times New Roman" w:eastAsia="Times New Roman" w:hAnsi="Times New Roman" w:cs="Times New Roman"/>
          <w:lang w:val="sr-Cyrl-RS"/>
        </w:rPr>
      </w:pPr>
    </w:p>
    <w:p w:rsidR="006479FC" w:rsidRPr="008577E3" w:rsidRDefault="006479FC" w:rsidP="00F179D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МИНИСТАРСТВО ГРАЂЕВИНАРСТВА, САОБРАЋАЈА И ИНФРАСТРУКТУРЕ</w:t>
      </w:r>
    </w:p>
    <w:p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Одсек за </w:t>
      </w:r>
      <w:r w:rsidRPr="008577E3">
        <w:rPr>
          <w:rFonts w:ascii="Times New Roman" w:eastAsia="Times New Roman" w:hAnsi="Times New Roman" w:cs="Times New Roman"/>
          <w:sz w:val="24"/>
          <w:szCs w:val="24"/>
          <w:lang w:val="sr-Cyrl-RS"/>
        </w:rPr>
        <w:t>архитектонску политику</w:t>
      </w:r>
      <w:r w:rsidRPr="008577E3">
        <w:rPr>
          <w:rFonts w:ascii="Times New Roman" w:eastAsia="Calibri" w:hAnsi="Times New Roman" w:cs="Times New Roman"/>
          <w:sz w:val="24"/>
          <w:szCs w:val="24"/>
          <w:lang w:val="sr-Cyrl-RS"/>
        </w:rPr>
        <w:t xml:space="preserve"> и грађевинске про</w:t>
      </w:r>
      <w:r w:rsidRPr="008577E3">
        <w:rPr>
          <w:rFonts w:ascii="Times New Roman" w:eastAsia="Times New Roman" w:hAnsi="Times New Roman" w:cs="Times New Roman"/>
          <w:sz w:val="24"/>
          <w:szCs w:val="24"/>
          <w:lang w:val="sr-Cyrl-RS"/>
        </w:rPr>
        <w:t>изводе</w:t>
      </w:r>
    </w:p>
    <w:p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rsidR="006479FC" w:rsidRPr="008577E3" w:rsidRDefault="006479FC" w:rsidP="006479FC">
      <w:pPr>
        <w:spacing w:after="0" w:line="240" w:lineRule="auto"/>
        <w:jc w:val="right"/>
        <w:rPr>
          <w:rFonts w:ascii="Times New Roman" w:eastAsia="Times New Roman" w:hAnsi="Times New Roman" w:cs="Times New Roman"/>
          <w:b/>
          <w:sz w:val="24"/>
          <w:szCs w:val="24"/>
          <w:u w:val="single"/>
          <w:lang w:val="sr-Cyrl-RS"/>
        </w:rPr>
      </w:pPr>
      <w:r w:rsidRPr="008577E3">
        <w:rPr>
          <w:rFonts w:ascii="Times New Roman" w:eastAsia="Times New Roman" w:hAnsi="Times New Roman" w:cs="Times New Roman"/>
          <w:b/>
          <w:sz w:val="24"/>
          <w:szCs w:val="24"/>
          <w:u w:val="single"/>
          <w:lang w:val="sr-Cyrl-RS"/>
        </w:rPr>
        <w:t>Б е о г р а д</w:t>
      </w:r>
    </w:p>
    <w:p w:rsidR="006479FC" w:rsidRPr="008577E3" w:rsidRDefault="006479FC" w:rsidP="006479FC">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6479FC" w:rsidRPr="008577E3" w:rsidTr="004949C4">
        <w:trPr>
          <w:cantSplit/>
          <w:trHeight w:val="1517"/>
        </w:trPr>
        <w:tc>
          <w:tcPr>
            <w:tcW w:w="1197" w:type="dxa"/>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Предмет: </w:t>
            </w:r>
          </w:p>
        </w:tc>
        <w:tc>
          <w:tcPr>
            <w:tcW w:w="5432" w:type="dxa"/>
          </w:tcPr>
          <w:p w:rsidR="006479FC" w:rsidRPr="008577E3" w:rsidRDefault="006479FC" w:rsidP="006479FC">
            <w:pPr>
              <w:spacing w:after="0" w:line="240" w:lineRule="auto"/>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i/>
                <w:sz w:val="24"/>
                <w:szCs w:val="24"/>
                <w:lang w:val="sr-Cyrl-RS"/>
              </w:rPr>
              <w:t>Захтев за признавање важења у Републици Србији</w:t>
            </w:r>
            <w:r w:rsidRPr="008577E3">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8577E3">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i/>
                <w:sz w:val="24"/>
                <w:szCs w:val="24"/>
                <w:lang w:val="sr-Cyrl-RS"/>
              </w:rPr>
              <w:t>грађевинских производа</w:t>
            </w:r>
          </w:p>
        </w:tc>
      </w:tr>
    </w:tbl>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 вези са чланом 53. </w:t>
      </w:r>
      <w:r w:rsidRPr="008577E3">
        <w:rPr>
          <w:rFonts w:ascii="Times New Roman" w:eastAsia="Times New Roman" w:hAnsi="Times New Roman" w:cs="Times New Roman"/>
          <w:b/>
          <w:sz w:val="24"/>
          <w:szCs w:val="24"/>
          <w:lang w:val="sr-Cyrl-RS"/>
        </w:rPr>
        <w:t>Закона о грађевинским производима</w:t>
      </w:r>
      <w:r w:rsidRPr="008577E3">
        <w:rPr>
          <w:rFonts w:ascii="Times New Roman" w:eastAsia="Times New Roman" w:hAnsi="Times New Roman" w:cs="Times New Roman"/>
          <w:sz w:val="24"/>
          <w:szCs w:val="24"/>
          <w:lang w:val="sr-Cyrl-RS"/>
        </w:rPr>
        <w:t xml:space="preserve"> („Службени гласник РС”, број 83/18), а у складу са </w:t>
      </w:r>
      <w:r w:rsidRPr="008577E3">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8577E3">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8577E3">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8577E3">
        <w:rPr>
          <w:rFonts w:ascii="Times New Roman" w:eastAsia="Times New Roman" w:hAnsi="Times New Roman" w:cs="Times New Roman"/>
          <w:sz w:val="24"/>
          <w:szCs w:val="24"/>
          <w:lang w:val="sr-Cyrl-RS"/>
        </w:rPr>
        <w:t xml:space="preserve"> за</w:t>
      </w:r>
      <w:r w:rsidRPr="008577E3">
        <w:rPr>
          <w:rFonts w:ascii="Times New Roman" w:eastAsia="Times New Roman" w:hAnsi="Times New Roman" w:cs="Times New Roman"/>
          <w:bCs/>
          <w:sz w:val="24"/>
          <w:szCs w:val="24"/>
          <w:lang w:val="sr-Cyrl-RS"/>
        </w:rPr>
        <w:t xml:space="preserve"> област техничких прописа којима се уређује </w:t>
      </w:r>
    </w:p>
    <w:p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_______</w:t>
      </w:r>
      <w:r w:rsidRPr="008577E3">
        <w:rPr>
          <w:rFonts w:ascii="Times New Roman" w:eastAsia="Times New Roman" w:hAnsi="Times New Roman" w:cs="Times New Roman"/>
          <w:bCs/>
          <w:sz w:val="24"/>
          <w:szCs w:val="24"/>
          <w:lang w:val="sr-Latn-CS"/>
        </w:rPr>
        <w:t>_________________________________</w:t>
      </w:r>
      <w:r w:rsidRPr="008577E3">
        <w:rPr>
          <w:rFonts w:ascii="Times New Roman" w:eastAsia="Times New Roman" w:hAnsi="Times New Roman" w:cs="Times New Roman"/>
          <w:bCs/>
          <w:sz w:val="24"/>
          <w:szCs w:val="24"/>
          <w:lang w:val="sr-Cyrl-RS"/>
        </w:rPr>
        <w:t>________________________________</w:t>
      </w:r>
    </w:p>
    <w:p w:rsidR="006479FC" w:rsidRPr="008577E3" w:rsidRDefault="006479FC" w:rsidP="006479FC">
      <w:pPr>
        <w:tabs>
          <w:tab w:val="left" w:pos="6237"/>
        </w:tabs>
        <w:spacing w:after="0" w:line="240" w:lineRule="auto"/>
        <w:jc w:val="both"/>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грађевинских производа</w:t>
      </w:r>
      <w:r w:rsidRPr="008577E3">
        <w:rPr>
          <w:rFonts w:ascii="Times New Roman" w:eastAsia="Times New Roman" w:hAnsi="Times New Roman" w:cs="Times New Roman"/>
          <w:sz w:val="24"/>
          <w:szCs w:val="24"/>
          <w:lang w:val="sr-Cyrl-RS"/>
        </w:rPr>
        <w:t>: _________________________________________________________</w:t>
      </w:r>
      <w:r w:rsidRPr="008577E3">
        <w:rPr>
          <w:rFonts w:ascii="Times New Roman" w:eastAsia="Times New Roman" w:hAnsi="Times New Roman" w:cs="Times New Roman"/>
          <w:sz w:val="24"/>
          <w:szCs w:val="24"/>
          <w:lang w:val="sr-Latn-CS"/>
        </w:rPr>
        <w:t>___________</w:t>
      </w:r>
      <w:r w:rsidRPr="008577E3">
        <w:rPr>
          <w:rFonts w:ascii="Times New Roman" w:eastAsia="Times New Roman" w:hAnsi="Times New Roman" w:cs="Times New Roman"/>
          <w:sz w:val="24"/>
          <w:szCs w:val="24"/>
          <w:lang w:val="sr-Cyrl-RS"/>
        </w:rPr>
        <w:t>____</w:t>
      </w:r>
    </w:p>
    <w:p w:rsidR="006479FC" w:rsidRPr="008577E3" w:rsidRDefault="006479FC" w:rsidP="006479FC">
      <w:pPr>
        <w:spacing w:after="0" w:line="240" w:lineRule="auto"/>
        <w:ind w:firstLine="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lang w:val="sr-Cyrl-RS"/>
        </w:rPr>
        <w:t>______________________________________________________________________________,</w:t>
      </w:r>
    </w:p>
    <w:p w:rsidR="006479FC" w:rsidRPr="008577E3" w:rsidRDefault="006479FC" w:rsidP="006479FC">
      <w:pPr>
        <w:spacing w:after="0" w:line="240" w:lineRule="auto"/>
        <w:jc w:val="center"/>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(назив производа)</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чији  је произвођач  ________________________________</w:t>
      </w:r>
      <w:r w:rsidRPr="008577E3">
        <w:rPr>
          <w:rFonts w:ascii="Times New Roman" w:eastAsia="Times New Roman" w:hAnsi="Times New Roman" w:cs="Times New Roman"/>
          <w:sz w:val="24"/>
          <w:szCs w:val="24"/>
          <w:lang w:val="sr-Latn-CS"/>
        </w:rPr>
        <w:t>______</w:t>
      </w:r>
      <w:r w:rsidRPr="008577E3">
        <w:rPr>
          <w:rFonts w:ascii="Times New Roman" w:eastAsia="Times New Roman" w:hAnsi="Times New Roman" w:cs="Times New Roman"/>
          <w:sz w:val="24"/>
          <w:szCs w:val="24"/>
          <w:lang w:val="sr-Cyrl-RS"/>
        </w:rPr>
        <w:t>_________________________________.</w:t>
      </w:r>
    </w:p>
    <w:p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sz w:val="14"/>
          <w:lang w:val="sr-Cyrl-RS"/>
        </w:rPr>
        <w:t>(пословно име/назив произвођача)</w:t>
      </w:r>
    </w:p>
    <w:p w:rsidR="006479FC" w:rsidRPr="008577E3" w:rsidRDefault="006479FC" w:rsidP="006479FC">
      <w:pPr>
        <w:spacing w:after="0" w:line="240" w:lineRule="auto"/>
        <w:jc w:val="both"/>
        <w:rPr>
          <w:rFonts w:ascii="Times New Roman" w:eastAsia="Times New Roman" w:hAnsi="Times New Roman" w:cs="Times New Roman"/>
          <w:lang w:val="sr-Cyrl-RS"/>
        </w:rPr>
      </w:pPr>
    </w:p>
    <w:p w:rsidR="00B107FC" w:rsidRPr="008577E3" w:rsidRDefault="00B107FC" w:rsidP="006479FC">
      <w:pPr>
        <w:spacing w:after="0" w:line="240" w:lineRule="auto"/>
        <w:jc w:val="both"/>
        <w:rPr>
          <w:rFonts w:ascii="Times New Roman" w:eastAsia="Times New Roman" w:hAnsi="Times New Roman" w:cs="Times New Roman"/>
          <w:lang w:val="sr-Cyrl-RS"/>
        </w:rPr>
      </w:pPr>
    </w:p>
    <w:p w:rsidR="00B107FC" w:rsidRPr="008577E3" w:rsidRDefault="00B107FC" w:rsidP="006479FC">
      <w:pPr>
        <w:spacing w:after="0" w:line="240" w:lineRule="auto"/>
        <w:jc w:val="both"/>
        <w:rPr>
          <w:rFonts w:ascii="Times New Roman" w:eastAsia="Times New Roman" w:hAnsi="Times New Roman" w:cs="Times New Roman"/>
          <w:lang w:val="sr-Cyrl-RS"/>
        </w:rPr>
      </w:pPr>
    </w:p>
    <w:p w:rsidR="00B107FC" w:rsidRPr="008577E3" w:rsidRDefault="00B107FC" w:rsidP="006479FC">
      <w:pPr>
        <w:spacing w:after="0" w:line="240" w:lineRule="auto"/>
        <w:jc w:val="both"/>
        <w:rPr>
          <w:rFonts w:ascii="Times New Roman" w:eastAsia="Times New Roman" w:hAnsi="Times New Roman" w:cs="Times New Roman"/>
          <w:lang w:val="sr-Cyrl-RS"/>
        </w:rPr>
      </w:pPr>
    </w:p>
    <w:p w:rsidR="00BB5B3E" w:rsidRPr="008577E3" w:rsidRDefault="00BB5B3E" w:rsidP="006479FC">
      <w:pPr>
        <w:spacing w:after="0" w:line="240" w:lineRule="auto"/>
        <w:jc w:val="both"/>
        <w:rPr>
          <w:rFonts w:ascii="Times New Roman" w:eastAsia="Times New Roman" w:hAnsi="Times New Roman" w:cs="Times New Roman"/>
          <w:lang w:val="sr-Cyrl-RS"/>
        </w:rPr>
      </w:pPr>
    </w:p>
    <w:p w:rsidR="00BB5B3E" w:rsidRDefault="00BB5B3E" w:rsidP="006479FC">
      <w:pPr>
        <w:spacing w:after="0" w:line="240" w:lineRule="auto"/>
        <w:jc w:val="both"/>
        <w:rPr>
          <w:rFonts w:ascii="Times New Roman" w:eastAsia="Times New Roman" w:hAnsi="Times New Roman" w:cs="Times New Roman"/>
          <w:lang w:val="sr-Cyrl-RS"/>
        </w:rPr>
      </w:pPr>
    </w:p>
    <w:p w:rsidR="00886971" w:rsidRPr="008577E3" w:rsidRDefault="00886971" w:rsidP="006479FC">
      <w:pPr>
        <w:spacing w:after="0" w:line="240" w:lineRule="auto"/>
        <w:jc w:val="both"/>
        <w:rPr>
          <w:rFonts w:ascii="Times New Roman" w:eastAsia="Times New Roman" w:hAnsi="Times New Roman" w:cs="Times New Roman"/>
          <w:lang w:val="sr-Cyrl-RS"/>
        </w:rPr>
      </w:pPr>
    </w:p>
    <w:p w:rsidR="006479FC" w:rsidRPr="008577E3" w:rsidRDefault="006479FC" w:rsidP="003E3225">
      <w:pPr>
        <w:numPr>
          <w:ilvl w:val="0"/>
          <w:numId w:val="78"/>
        </w:numPr>
        <w:spacing w:before="200" w:after="20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8577E3" w:rsidRPr="008577E3" w:rsidTr="00AA07AB">
        <w:trPr>
          <w:trHeight w:val="387"/>
        </w:trPr>
        <w:tc>
          <w:tcPr>
            <w:tcW w:w="710" w:type="dxa"/>
            <w:shd w:val="clear" w:color="auto" w:fill="DDD9C3"/>
            <w:vAlign w:val="center"/>
          </w:tcPr>
          <w:p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rsidTr="00AA07AB">
        <w:trPr>
          <w:trHeight w:val="412"/>
        </w:trPr>
        <w:tc>
          <w:tcPr>
            <w:tcW w:w="710" w:type="dxa"/>
            <w:shd w:val="clear" w:color="auto" w:fill="DDD9C3"/>
            <w:vAlign w:val="center"/>
          </w:tcPr>
          <w:p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Подносилац захтева је</w:t>
            </w:r>
          </w:p>
          <w:p w:rsidR="006479FC" w:rsidRPr="008577E3" w:rsidRDefault="006479FC" w:rsidP="006479FC">
            <w:pPr>
              <w:spacing w:after="0" w:line="240" w:lineRule="auto"/>
              <w:ind w:firstLine="7"/>
              <w:rPr>
                <w:rFonts w:ascii="Times New Roman" w:eastAsia="Times New Roman" w:hAnsi="Times New Roman" w:cs="Times New Roman"/>
                <w:i/>
                <w:sz w:val="20"/>
                <w:szCs w:val="20"/>
                <w:lang w:val="sr-Cyrl-RS"/>
              </w:rPr>
            </w:pPr>
            <w:r w:rsidRPr="008577E3">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произвођач</w:t>
            </w:r>
          </w:p>
          <w:p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заступник произвођача</w:t>
            </w:r>
          </w:p>
          <w:p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увозник производа</w:t>
            </w:r>
          </w:p>
        </w:tc>
      </w:tr>
      <w:tr w:rsidR="008577E3" w:rsidRPr="008577E3" w:rsidTr="00AA07AB">
        <w:trPr>
          <w:trHeight w:val="412"/>
        </w:trPr>
        <w:tc>
          <w:tcPr>
            <w:tcW w:w="710" w:type="dxa"/>
            <w:shd w:val="clear" w:color="auto" w:fill="DDD9C3"/>
            <w:vAlign w:val="center"/>
          </w:tcPr>
          <w:p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AA07AB">
        <w:trPr>
          <w:trHeight w:val="412"/>
        </w:trPr>
        <w:tc>
          <w:tcPr>
            <w:tcW w:w="710" w:type="dxa"/>
            <w:shd w:val="clear" w:color="auto" w:fill="DDD9C3"/>
            <w:vAlign w:val="center"/>
          </w:tcPr>
          <w:p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AA07AB">
        <w:trPr>
          <w:trHeight w:val="412"/>
        </w:trPr>
        <w:tc>
          <w:tcPr>
            <w:tcW w:w="710" w:type="dxa"/>
            <w:shd w:val="clear" w:color="auto" w:fill="DDD9C3"/>
            <w:vAlign w:val="center"/>
          </w:tcPr>
          <w:p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ИНОСТРАНОМ ДОКУМЕНТУ О СПРОВЕДЕНОМ ОЦЕЊИВАЊУ И ВЕРИФИКАЦИЈИ СТАЛНОСТИ ПЕРФОРМАНСИ</w:t>
      </w:r>
      <w:r w:rsidRPr="008577E3" w:rsidDel="009A437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документа</w:t>
            </w: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p>
          <w:p w:rsidR="006479FC" w:rsidRPr="008577E3" w:rsidRDefault="006479FC" w:rsidP="006479FC">
            <w:pPr>
              <w:spacing w:after="0" w:line="240" w:lineRule="auto"/>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(сертификат о сталности перформанси, сертификат о </w:t>
            </w:r>
            <w:r w:rsidRPr="008577E3">
              <w:rPr>
                <w:rFonts w:ascii="Times New Roman" w:eastAsia="Times New Roman" w:hAnsi="Times New Roman" w:cs="Times New Roman"/>
                <w:sz w:val="24"/>
                <w:szCs w:val="24"/>
                <w:lang w:val="sr-Cyrl-RS"/>
              </w:rPr>
              <w:t>усаглашености фабричке контроле производње</w:t>
            </w:r>
            <w:r w:rsidRPr="008577E3">
              <w:rPr>
                <w:rFonts w:ascii="Times New Roman" w:eastAsia="Times New Roman" w:hAnsi="Times New Roman" w:cs="Times New Roman"/>
                <w:szCs w:val="24"/>
                <w:lang w:val="sr-Cyrl-RS"/>
              </w:rPr>
              <w:t xml:space="preserve">, извештај о испитивању) </w:t>
            </w:r>
          </w:p>
          <w:p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Потврда о извршеном редовном надзору</w:t>
            </w: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2.5.</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2.6.</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2.7.</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136BF">
        <w:trPr>
          <w:cantSplit/>
          <w:trHeight w:val="428"/>
        </w:trPr>
        <w:tc>
          <w:tcPr>
            <w:tcW w:w="710" w:type="dxa"/>
            <w:shd w:val="clear" w:color="auto" w:fill="DDD9C3"/>
            <w:vAlign w:val="center"/>
          </w:tcPr>
          <w:p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2.8.</w:t>
            </w:r>
          </w:p>
        </w:tc>
        <w:tc>
          <w:tcPr>
            <w:tcW w:w="4110"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bl>
    <w:p w:rsidR="006479FC" w:rsidRPr="008577E3" w:rsidRDefault="006479FC" w:rsidP="003E3225">
      <w:pPr>
        <w:numPr>
          <w:ilvl w:val="0"/>
          <w:numId w:val="78"/>
        </w:numPr>
        <w:spacing w:before="360" w:after="200" w:line="240" w:lineRule="auto"/>
        <w:ind w:left="357" w:hanging="499"/>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8577E3" w:rsidRPr="008577E3" w:rsidTr="00DE280A">
        <w:trPr>
          <w:jc w:val="center"/>
        </w:trPr>
        <w:tc>
          <w:tcPr>
            <w:tcW w:w="576" w:type="dxa"/>
            <w:shd w:val="clear" w:color="auto" w:fill="DDD9C3"/>
            <w:vAlign w:val="center"/>
          </w:tcPr>
          <w:p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85" w:type="dxa"/>
            <w:shd w:val="clear" w:color="auto" w:fill="DDD9C3"/>
          </w:tcPr>
          <w:p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8577E3" w:rsidRPr="008577E3" w:rsidTr="00DE280A">
        <w:trPr>
          <w:jc w:val="center"/>
        </w:trPr>
        <w:tc>
          <w:tcPr>
            <w:tcW w:w="9861" w:type="dxa"/>
            <w:gridSpan w:val="2"/>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DE280A">
        <w:trPr>
          <w:jc w:val="center"/>
        </w:trPr>
        <w:tc>
          <w:tcPr>
            <w:tcW w:w="576" w:type="dxa"/>
            <w:shd w:val="clear" w:color="auto" w:fill="DDD9C3"/>
            <w:vAlign w:val="center"/>
          </w:tcPr>
          <w:p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8577E3" w:rsidRPr="008577E3" w:rsidTr="00DE280A">
        <w:trPr>
          <w:jc w:val="center"/>
        </w:trPr>
        <w:tc>
          <w:tcPr>
            <w:tcW w:w="9861" w:type="dxa"/>
            <w:gridSpan w:val="2"/>
            <w:shd w:val="clear" w:color="auto" w:fill="auto"/>
            <w:vAlign w:val="center"/>
          </w:tcPr>
          <w:p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p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tc>
      </w:tr>
      <w:tr w:rsidR="008577E3" w:rsidRPr="008577E3" w:rsidTr="00DE280A">
        <w:trPr>
          <w:jc w:val="center"/>
        </w:trPr>
        <w:tc>
          <w:tcPr>
            <w:tcW w:w="576" w:type="dxa"/>
            <w:shd w:val="clear" w:color="auto" w:fill="DDD9C3"/>
            <w:vAlign w:val="center"/>
          </w:tcPr>
          <w:p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r w:rsidR="008577E3" w:rsidRPr="008577E3" w:rsidTr="00DE280A">
        <w:trPr>
          <w:jc w:val="center"/>
        </w:trPr>
        <w:tc>
          <w:tcPr>
            <w:tcW w:w="9861" w:type="dxa"/>
            <w:gridSpan w:val="2"/>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8577E3" w:rsidRPr="008577E3" w:rsidTr="004F798A">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односно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8577E3" w:rsidRPr="008577E3"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p>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4F798A">
        <w:tblPrEx>
          <w:tblLook w:val="01E0" w:firstRow="1" w:lastRow="1" w:firstColumn="1" w:lastColumn="1" w:noHBand="0" w:noVBand="0"/>
        </w:tblPrEx>
        <w:trPr>
          <w:trHeight w:val="412"/>
        </w:trPr>
        <w:tc>
          <w:tcPr>
            <w:tcW w:w="292" w:type="dxa"/>
            <w:shd w:val="clear" w:color="auto" w:fill="DDD9C3"/>
            <w:vAlign w:val="center"/>
          </w:tcPr>
          <w:p w:rsidR="006479FC" w:rsidRPr="008577E3" w:rsidRDefault="006479FC" w:rsidP="006479FC">
            <w:pPr>
              <w:tabs>
                <w:tab w:val="left" w:pos="165"/>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489"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8577E3" w:rsidRPr="008577E3"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tc>
      </w:tr>
    </w:tbl>
    <w:p w:rsidR="006479FC" w:rsidRPr="008577E3" w:rsidRDefault="006479FC" w:rsidP="003E3225">
      <w:pPr>
        <w:numPr>
          <w:ilvl w:val="0"/>
          <w:numId w:val="78"/>
        </w:numPr>
        <w:spacing w:before="36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8577E3" w:rsidRPr="008577E3" w:rsidTr="004F798A">
        <w:trPr>
          <w:trHeight w:val="387"/>
        </w:trPr>
        <w:tc>
          <w:tcPr>
            <w:tcW w:w="576" w:type="dxa"/>
            <w:shd w:val="clear" w:color="auto" w:fill="DDD9C3"/>
            <w:vAlign w:val="center"/>
          </w:tcPr>
          <w:p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3542" w:type="dxa"/>
            <w:shd w:val="clear" w:color="auto" w:fill="DDD9C3"/>
            <w:vAlign w:val="center"/>
          </w:tcPr>
          <w:p w:rsidR="006479FC" w:rsidRPr="008577E3" w:rsidRDefault="006479FC" w:rsidP="006479FC">
            <w:pPr>
              <w:spacing w:after="0" w:line="240" w:lineRule="auto"/>
              <w:ind w:firstLine="7"/>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rsidTr="004F798A">
        <w:trPr>
          <w:trHeight w:val="412"/>
        </w:trPr>
        <w:tc>
          <w:tcPr>
            <w:tcW w:w="576" w:type="dxa"/>
            <w:shd w:val="clear" w:color="auto" w:fill="DDD9C3"/>
            <w:vAlign w:val="center"/>
          </w:tcPr>
          <w:p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3542"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4F798A">
        <w:trPr>
          <w:trHeight w:val="412"/>
        </w:trPr>
        <w:tc>
          <w:tcPr>
            <w:tcW w:w="576" w:type="dxa"/>
            <w:shd w:val="clear" w:color="auto" w:fill="DDD9C3"/>
            <w:vAlign w:val="center"/>
          </w:tcPr>
          <w:p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5.3.</w:t>
            </w:r>
          </w:p>
        </w:tc>
        <w:tc>
          <w:tcPr>
            <w:tcW w:w="3542" w:type="dxa"/>
            <w:shd w:val="clear" w:color="auto" w:fill="DDD9C3"/>
            <w:vAlign w:val="center"/>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4F798A">
        <w:trPr>
          <w:trHeight w:val="412"/>
        </w:trPr>
        <w:tc>
          <w:tcPr>
            <w:tcW w:w="576" w:type="dxa"/>
            <w:shd w:val="clear" w:color="auto" w:fill="DDD9C3"/>
            <w:vAlign w:val="center"/>
          </w:tcPr>
          <w:p w:rsidR="006479FC" w:rsidRPr="008577E3" w:rsidDel="003016A2"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rsidR="006479FC" w:rsidRPr="008577E3" w:rsidRDefault="006479FC" w:rsidP="006479FC">
            <w:pPr>
              <w:spacing w:after="0" w:line="240" w:lineRule="auto"/>
              <w:ind w:firstLine="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8577E3" w:rsidRPr="008577E3" w:rsidTr="004F798A">
        <w:trPr>
          <w:trHeight w:val="412"/>
        </w:trPr>
        <w:tc>
          <w:tcPr>
            <w:tcW w:w="9781" w:type="dxa"/>
            <w:gridSpan w:val="3"/>
            <w:shd w:val="clear" w:color="auto" w:fill="FFFFFF"/>
            <w:vAlign w:val="center"/>
          </w:tcPr>
          <w:p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r w:rsidR="008577E3" w:rsidRPr="008577E3" w:rsidTr="004F798A">
        <w:trPr>
          <w:trHeight w:val="412"/>
        </w:trPr>
        <w:tc>
          <w:tcPr>
            <w:tcW w:w="576" w:type="dxa"/>
            <w:shd w:val="clear" w:color="auto" w:fill="DDD9C3"/>
            <w:vAlign w:val="center"/>
          </w:tcPr>
          <w:p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8577E3" w:rsidRPr="008577E3" w:rsidTr="004F798A">
        <w:trPr>
          <w:trHeight w:val="412"/>
        </w:trPr>
        <w:tc>
          <w:tcPr>
            <w:tcW w:w="9781" w:type="dxa"/>
            <w:gridSpan w:val="3"/>
            <w:shd w:val="clear" w:color="auto" w:fill="FFFFFF"/>
            <w:vAlign w:val="center"/>
          </w:tcPr>
          <w:p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bl>
    <w:p w:rsidR="006479FC" w:rsidRPr="008577E3" w:rsidRDefault="006479FC" w:rsidP="002C25E4">
      <w:pPr>
        <w:spacing w:after="0" w:line="240" w:lineRule="auto"/>
        <w:jc w:val="both"/>
        <w:rPr>
          <w:rFonts w:ascii="Times New Roman" w:eastAsia="Times New Roman" w:hAnsi="Times New Roman" w:cs="Times New Roman"/>
          <w:b/>
          <w:sz w:val="24"/>
          <w:szCs w:val="24"/>
          <w:lang w:val="sr-Cyrl-RS"/>
        </w:rPr>
      </w:pPr>
    </w:p>
    <w:p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8577E3" w:rsidRPr="008577E3" w:rsidTr="00FF298B">
        <w:trPr>
          <w:trHeight w:val="387"/>
        </w:trPr>
        <w:tc>
          <w:tcPr>
            <w:tcW w:w="719" w:type="dxa"/>
            <w:shd w:val="clear" w:color="auto" w:fill="DDD9C3"/>
          </w:tcPr>
          <w:p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6.1.</w:t>
            </w:r>
          </w:p>
        </w:tc>
        <w:tc>
          <w:tcPr>
            <w:tcW w:w="5802" w:type="dxa"/>
            <w:shd w:val="clear" w:color="auto" w:fill="DDD9C3"/>
          </w:tcPr>
          <w:p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rsidTr="00FF298B">
        <w:trPr>
          <w:trHeight w:val="412"/>
        </w:trPr>
        <w:tc>
          <w:tcPr>
            <w:tcW w:w="719" w:type="dxa"/>
            <w:shd w:val="clear" w:color="auto" w:fill="DDD9C3"/>
          </w:tcPr>
          <w:p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6.2.</w:t>
            </w:r>
          </w:p>
        </w:tc>
        <w:tc>
          <w:tcPr>
            <w:tcW w:w="5802" w:type="dxa"/>
            <w:shd w:val="clear" w:color="auto" w:fill="DDD9C3"/>
          </w:tcPr>
          <w:p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акредитован</w:t>
            </w:r>
          </w:p>
          <w:p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rsidTr="00FF298B">
        <w:trPr>
          <w:trHeight w:val="412"/>
        </w:trPr>
        <w:tc>
          <w:tcPr>
            <w:tcW w:w="719" w:type="dxa"/>
            <w:shd w:val="clear" w:color="auto" w:fill="DDD9C3"/>
          </w:tcPr>
          <w:p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6.3.</w:t>
            </w:r>
          </w:p>
        </w:tc>
        <w:tc>
          <w:tcPr>
            <w:tcW w:w="5802" w:type="dxa"/>
            <w:shd w:val="clear" w:color="auto" w:fill="DDD9C3"/>
          </w:tcPr>
          <w:p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rsidR="006479FC" w:rsidRPr="008577E3" w:rsidRDefault="006479FC" w:rsidP="006479FC">
      <w:pPr>
        <w:spacing w:before="120"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i/>
          <w:szCs w:val="20"/>
          <w:lang w:val="sr-Cyrl-RS"/>
        </w:rPr>
        <w:t xml:space="preserve">Податак </w:t>
      </w:r>
      <w:r w:rsidRPr="008577E3">
        <w:rPr>
          <w:rFonts w:ascii="Times New Roman" w:eastAsia="Times New Roman" w:hAnsi="Times New Roman" w:cs="Times New Roman"/>
          <w:i/>
          <w:sz w:val="20"/>
          <w:szCs w:val="20"/>
          <w:lang w:val="sr-Cyrl-RS"/>
        </w:rPr>
        <w:t>под</w:t>
      </w:r>
      <w:r w:rsidRPr="008577E3">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8577E3">
        <w:rPr>
          <w:rFonts w:ascii="Times New Roman" w:eastAsia="Times New Roman" w:hAnsi="Times New Roman" w:cs="Times New Roman"/>
          <w:sz w:val="24"/>
          <w:szCs w:val="24"/>
          <w:lang w:val="sr-Cyrl-RS"/>
        </w:rPr>
        <w:t>http://ec.europa.eu/enterprise/newapproach/nando/index.cfm?fuseaction=search.main,</w:t>
      </w:r>
    </w:p>
    <w:p w:rsidR="006479FC" w:rsidRPr="008577E3" w:rsidRDefault="006479FC" w:rsidP="00557D4C">
      <w:pPr>
        <w:spacing w:before="120"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8577E3">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8577E3">
        <w:rPr>
          <w:rFonts w:ascii="Times New Roman" w:eastAsia="Times New Roman" w:hAnsi="Times New Roman" w:cs="Times New Roman"/>
          <w:i/>
          <w:szCs w:val="20"/>
          <w:lang w:val="sr-Cyrl-RS"/>
        </w:rPr>
        <w:t>.</w:t>
      </w:r>
    </w:p>
    <w:p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УПЛАТИ АДМИНИСТРАТИВНЕ ТАКСЕ</w:t>
      </w:r>
    </w:p>
    <w:p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8577E3">
        <w:rPr>
          <w:rFonts w:ascii="Times New Roman" w:eastAsia="Times New Roman" w:hAnsi="Times New Roman" w:cs="Times New Roman"/>
          <w:sz w:val="24"/>
          <w:szCs w:val="24"/>
          <w:lang w:val="sr-Cyrl-CS"/>
        </w:rPr>
        <w:t>и 38</w:t>
      </w:r>
      <w:r w:rsidRPr="008577E3">
        <w:rPr>
          <w:rFonts w:ascii="Times New Roman" w:eastAsia="Times New Roman" w:hAnsi="Times New Roman" w:cs="Times New Roman"/>
          <w:sz w:val="24"/>
          <w:szCs w:val="24"/>
          <w:lang w:val="sr-Cyrl-RS"/>
        </w:rPr>
        <w:t>/19 - усклађени дин. изн.) административна такса износи:</w:t>
      </w:r>
    </w:p>
    <w:p w:rsidR="006479FC" w:rsidRPr="008577E3" w:rsidRDefault="006479FC" w:rsidP="006479F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2.620 РСД – </w:t>
      </w:r>
      <w:r w:rsidRPr="008577E3">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rsidR="006479FC" w:rsidRPr="008577E3" w:rsidRDefault="006479FC" w:rsidP="006479F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25.030 РСД – </w:t>
      </w:r>
      <w:r w:rsidRPr="008577E3">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8577E3">
        <w:rPr>
          <w:rFonts w:ascii="Times New Roman" w:eastAsia="Times New Roman" w:hAnsi="Times New Roman" w:cs="Times New Roman"/>
          <w:iCs/>
          <w:sz w:val="24"/>
          <w:szCs w:val="24"/>
          <w:lang w:val="sr-Cyrl-CS"/>
        </w:rPr>
        <w:t>16/16</w:t>
      </w:r>
      <w:r w:rsidRPr="008577E3">
        <w:rPr>
          <w:rFonts w:ascii="Times New Roman" w:eastAsia="Times New Roman" w:hAnsi="Times New Roman" w:cs="Times New Roman"/>
          <w:iCs/>
          <w:sz w:val="24"/>
          <w:szCs w:val="24"/>
          <w:lang w:val="sr-Latn-CS"/>
        </w:rPr>
        <w:t>, ...</w:t>
      </w:r>
      <w:r w:rsidRPr="008577E3">
        <w:rPr>
          <w:rFonts w:ascii="Times New Roman" w:eastAsia="Times New Roman" w:hAnsi="Times New Roman" w:cs="Times New Roman"/>
          <w:iCs/>
          <w:sz w:val="24"/>
          <w:szCs w:val="24"/>
          <w:lang w:val="sr-Cyrl-CS"/>
        </w:rPr>
        <w:t xml:space="preserve"> 104/18, 14/19 и 33/19 </w:t>
      </w:r>
      <w:r w:rsidRPr="008577E3">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rsidR="006479FC" w:rsidRPr="008577E3" w:rsidRDefault="006479FC" w:rsidP="006479FC">
      <w:pPr>
        <w:spacing w:after="0" w:line="240" w:lineRule="auto"/>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(назначити шта је од прилога достављено уз захтев)</w:t>
      </w:r>
    </w:p>
    <w:p w:rsidR="006479FC" w:rsidRPr="008577E3" w:rsidRDefault="006479FC" w:rsidP="006479F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8577E3" w:rsidRPr="008577E3" w:rsidTr="00FF298B">
        <w:trPr>
          <w:trHeight w:val="612"/>
        </w:trPr>
        <w:tc>
          <w:tcPr>
            <w:tcW w:w="709" w:type="dxa"/>
            <w:vMerge w:val="restart"/>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Копија извода из регистра привредних субјеката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за подносиоца захтева</w:t>
            </w:r>
          </w:p>
          <w:p w:rsidR="006479FC" w:rsidRPr="008577E3" w:rsidRDefault="006479FC" w:rsidP="006479FC">
            <w:pPr>
              <w:spacing w:before="60" w:after="60" w:line="240" w:lineRule="auto"/>
              <w:ind w:left="5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lang w:val="sr-Cyrl-RS"/>
              </w:rPr>
              <w:t>уколико захтев подноси:</w:t>
            </w:r>
          </w:p>
          <w:p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lang w:val="sr-Cyrl-RS"/>
              </w:rPr>
            </w:pPr>
            <w:r w:rsidRPr="008577E3">
              <w:rPr>
                <w:rFonts w:ascii="Times New Roman" w:eastAsia="Calibri" w:hAnsi="Times New Roman" w:cs="Times New Roman"/>
                <w:i/>
                <w:lang w:val="sr-Cyrl-RS"/>
              </w:rPr>
              <w:t xml:space="preserve"> </w:t>
            </w:r>
            <w:r w:rsidRPr="008577E3">
              <w:rPr>
                <w:rFonts w:ascii="Times New Roman" w:eastAsia="Calibri" w:hAnsi="Times New Roman" w:cs="Times New Roman"/>
                <w:b/>
                <w:i/>
                <w:lang w:val="sr-Cyrl-RS"/>
              </w:rPr>
              <w:t>инострани произвођач</w:t>
            </w:r>
            <w:r w:rsidRPr="008577E3">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i/>
                <w:lang w:val="sr-Cyrl-RS"/>
              </w:rPr>
            </w:pPr>
            <w:r w:rsidRPr="008577E3">
              <w:rPr>
                <w:rFonts w:ascii="Times New Roman" w:eastAsia="Calibri" w:hAnsi="Times New Roman" w:cs="Times New Roman"/>
                <w:b/>
                <w:i/>
                <w:lang w:val="sr-Cyrl-RS"/>
              </w:rPr>
              <w:t>заступник</w:t>
            </w:r>
            <w:r w:rsidRPr="008577E3">
              <w:rPr>
                <w:rFonts w:ascii="Times New Roman" w:eastAsia="Calibri" w:hAnsi="Times New Roman" w:cs="Times New Roman"/>
                <w:i/>
                <w:lang w:val="sr-Cyrl-RS"/>
              </w:rPr>
              <w:t xml:space="preserve"> треба да достави и оверену копију документа којом га је</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инострани</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848"/>
        </w:trPr>
        <w:tc>
          <w:tcPr>
            <w:tcW w:w="709" w:type="dxa"/>
            <w:vMerge/>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Оверени превод тог извода</w:t>
            </w:r>
            <w:r w:rsidRPr="008577E3">
              <w:rPr>
                <w:rFonts w:ascii="Times New Roman" w:eastAsia="Times New Roman" w:hAnsi="Times New Roman" w:cs="Times New Roman"/>
                <w:sz w:val="24"/>
                <w:szCs w:val="24"/>
                <w:lang w:val="sr-Cyrl-RS"/>
              </w:rPr>
              <w:t xml:space="preserve">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690"/>
        </w:trPr>
        <w:tc>
          <w:tcPr>
            <w:tcW w:w="709" w:type="dxa"/>
            <w:vMerge w:val="restart"/>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8577E3" w:rsidDel="004A602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FF298B">
        <w:trPr>
          <w:trHeight w:val="690"/>
        </w:trPr>
        <w:tc>
          <w:tcPr>
            <w:tcW w:w="709" w:type="dxa"/>
            <w:vMerge/>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b/>
                <w:sz w:val="24"/>
                <w:szCs w:val="24"/>
                <w:lang w:val="sr-Latn-CS"/>
              </w:rPr>
              <w:t xml:space="preserve">, </w:t>
            </w:r>
            <w:r w:rsidRPr="008577E3">
              <w:rPr>
                <w:rFonts w:ascii="Times New Roman" w:eastAsia="Times New Roman" w:hAnsi="Times New Roman" w:cs="Times New Roman"/>
                <w:b/>
                <w:sz w:val="24"/>
                <w:szCs w:val="24"/>
                <w:lang w:val="sr-Cyrl-CS"/>
              </w:rPr>
              <w:t>у 3 примерка</w:t>
            </w:r>
          </w:p>
        </w:tc>
        <w:tc>
          <w:tcPr>
            <w:tcW w:w="2013"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FF298B">
        <w:trPr>
          <w:trHeight w:val="132"/>
        </w:trPr>
        <w:tc>
          <w:tcPr>
            <w:tcW w:w="709" w:type="dxa"/>
            <w:vMerge w:val="restart"/>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132"/>
        </w:trPr>
        <w:tc>
          <w:tcPr>
            <w:tcW w:w="709" w:type="dxa"/>
            <w:vMerge/>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142"/>
        </w:trPr>
        <w:tc>
          <w:tcPr>
            <w:tcW w:w="709" w:type="dxa"/>
            <w:vMerge w:val="restart"/>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141"/>
        </w:trPr>
        <w:tc>
          <w:tcPr>
            <w:tcW w:w="709" w:type="dxa"/>
            <w:vMerge/>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декларације о перформансама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555"/>
        </w:trPr>
        <w:tc>
          <w:tcPr>
            <w:tcW w:w="709" w:type="dxa"/>
            <w:vMerge w:val="restart"/>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8577E3">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rsidTr="00FF298B">
        <w:trPr>
          <w:trHeight w:val="555"/>
        </w:trPr>
        <w:tc>
          <w:tcPr>
            <w:tcW w:w="709" w:type="dxa"/>
            <w:vMerge/>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8577E3">
              <w:rPr>
                <w:rFonts w:ascii="Times New Roman" w:eastAsia="Times New Roman" w:hAnsi="Times New Roman" w:cs="Times New Roman"/>
                <w:sz w:val="24"/>
                <w:szCs w:val="24"/>
                <w:lang w:val="sr-Cyrl-RS"/>
              </w:rPr>
              <w:t>на српски језик</w:t>
            </w:r>
            <w:r w:rsidRPr="008577E3">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FF298B">
        <w:trPr>
          <w:trHeight w:val="1511"/>
        </w:trPr>
        <w:tc>
          <w:tcPr>
            <w:tcW w:w="709" w:type="dxa"/>
            <w:vMerge w:val="restart"/>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8577E3">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8577E3">
              <w:rPr>
                <w:rFonts w:ascii="Times New Roman" w:eastAsia="Times New Roman" w:hAnsi="Times New Roman" w:cs="Times New Roman"/>
                <w:b/>
                <w:sz w:val="24"/>
                <w:szCs w:val="24"/>
                <w:lang w:val="sr-Cyrl-RS"/>
              </w:rPr>
              <w:t xml:space="preserve"> </w:t>
            </w:r>
          </w:p>
        </w:tc>
        <w:tc>
          <w:tcPr>
            <w:tcW w:w="2013" w:type="dxa"/>
            <w:shd w:val="clear" w:color="auto" w:fill="auto"/>
          </w:tcPr>
          <w:p w:rsidR="006479FC" w:rsidRPr="008577E3" w:rsidRDefault="006479FC" w:rsidP="006479FC">
            <w:pPr>
              <w:spacing w:after="0" w:line="240" w:lineRule="auto"/>
              <w:ind w:left="-22"/>
              <w:jc w:val="both"/>
              <w:rPr>
                <w:rFonts w:ascii="Times New Roman" w:eastAsia="Times New Roman" w:hAnsi="Times New Roman" w:cs="Times New Roman"/>
                <w:lang w:val="sr-Cyrl-RS"/>
              </w:rPr>
            </w:pPr>
          </w:p>
        </w:tc>
      </w:tr>
      <w:tr w:rsidR="008577E3" w:rsidRPr="008577E3" w:rsidTr="00FF298B">
        <w:trPr>
          <w:trHeight w:val="710"/>
        </w:trPr>
        <w:tc>
          <w:tcPr>
            <w:tcW w:w="709" w:type="dxa"/>
            <w:vMerge/>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акта </w:t>
            </w:r>
            <w:r w:rsidRPr="008577E3">
              <w:rPr>
                <w:rFonts w:ascii="Times New Roman" w:eastAsia="Times New Roman" w:hAnsi="Times New Roman" w:cs="Times New Roman"/>
                <w:sz w:val="24"/>
                <w:szCs w:val="24"/>
                <w:lang w:val="sr-Cyrl-RS"/>
              </w:rPr>
              <w:t>на српски језик од стране овлашћеног судског тумача</w:t>
            </w:r>
          </w:p>
          <w:p w:rsidR="006479FC" w:rsidRPr="008577E3" w:rsidRDefault="006479FC" w:rsidP="006479FC">
            <w:pPr>
              <w:spacing w:before="60" w:after="60" w:line="240" w:lineRule="auto"/>
              <w:ind w:left="28" w:hanging="14"/>
              <w:jc w:val="both"/>
              <w:rPr>
                <w:rFonts w:ascii="Times New Roman" w:eastAsia="Times New Roman" w:hAnsi="Times New Roman" w:cs="Times New Roman"/>
                <w:b/>
                <w:lang w:val="sr-Cyrl-RS"/>
              </w:rPr>
            </w:pPr>
            <w:r w:rsidRPr="008577E3">
              <w:rPr>
                <w:rFonts w:ascii="Times New Roman" w:eastAsia="Times New Roman" w:hAnsi="Times New Roman" w:cs="Times New Roman"/>
                <w:i/>
                <w:lang w:val="sr-Cyrl-RS"/>
              </w:rPr>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FF298B">
        <w:tc>
          <w:tcPr>
            <w:tcW w:w="709" w:type="dxa"/>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rsidTr="00FF298B">
        <w:trPr>
          <w:trHeight w:val="268"/>
        </w:trPr>
        <w:tc>
          <w:tcPr>
            <w:tcW w:w="709" w:type="dxa"/>
            <w:shd w:val="clear" w:color="auto" w:fill="DDD9C3"/>
            <w:vAlign w:val="center"/>
          </w:tcPr>
          <w:p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p>
          <w:p w:rsidR="006479FC" w:rsidRPr="008577E3" w:rsidRDefault="006479FC" w:rsidP="006479FC">
            <w:pPr>
              <w:spacing w:after="0" w:line="240" w:lineRule="auto"/>
              <w:rPr>
                <w:rFonts w:ascii="Times New Roman" w:eastAsia="Times New Roman" w:hAnsi="Times New Roman" w:cs="Times New Roman"/>
                <w:lang w:val="sr-Cyrl-RS"/>
              </w:rPr>
            </w:pPr>
          </w:p>
          <w:p w:rsidR="006479FC" w:rsidRPr="008577E3" w:rsidRDefault="006479FC" w:rsidP="006479FC">
            <w:pPr>
              <w:spacing w:after="0" w:line="240" w:lineRule="auto"/>
              <w:rPr>
                <w:rFonts w:ascii="Times New Roman" w:eastAsia="Times New Roman" w:hAnsi="Times New Roman" w:cs="Times New Roman"/>
                <w:lang w:val="sr-Cyrl-RS"/>
              </w:rPr>
            </w:pPr>
          </w:p>
          <w:p w:rsidR="006479FC" w:rsidRPr="008577E3" w:rsidRDefault="006479FC" w:rsidP="006479FC">
            <w:pPr>
              <w:spacing w:after="0" w:line="240" w:lineRule="auto"/>
              <w:rPr>
                <w:rFonts w:ascii="Times New Roman" w:eastAsia="Times New Roman" w:hAnsi="Times New Roman" w:cs="Times New Roman"/>
                <w:lang w:val="sr-Cyrl-RS"/>
              </w:rPr>
            </w:pPr>
          </w:p>
        </w:tc>
      </w:tr>
    </w:tbl>
    <w:p w:rsidR="006479FC" w:rsidRPr="008577E3" w:rsidRDefault="006479FC" w:rsidP="006479FC">
      <w:pPr>
        <w:spacing w:after="0" w:line="240" w:lineRule="auto"/>
        <w:rPr>
          <w:rFonts w:ascii="Times New Roman" w:eastAsia="Times New Roman" w:hAnsi="Times New Roman" w:cs="Times New Roman"/>
          <w:lang w:val="sr-Cyrl-RS"/>
        </w:rPr>
      </w:pPr>
    </w:p>
    <w:p w:rsidR="006479FC" w:rsidRPr="008577E3" w:rsidRDefault="006479FC" w:rsidP="006479FC">
      <w:pPr>
        <w:spacing w:after="0" w:line="240" w:lineRule="auto"/>
        <w:rPr>
          <w:rFonts w:ascii="Times New Roman" w:eastAsia="Times New Roman" w:hAnsi="Times New Roman" w:cs="Times New Roman"/>
          <w:lang w:val="sr-Cyrl-RS"/>
        </w:rPr>
      </w:pPr>
    </w:p>
    <w:p w:rsidR="006479FC" w:rsidRPr="008577E3" w:rsidRDefault="006479FC" w:rsidP="006479F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8577E3" w:rsidRPr="008577E3" w:rsidTr="004949C4">
        <w:trPr>
          <w:trHeight w:val="1016"/>
          <w:jc w:val="center"/>
        </w:trPr>
        <w:tc>
          <w:tcPr>
            <w:tcW w:w="4382" w:type="dxa"/>
          </w:tcPr>
          <w:p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rsidR="006479FC" w:rsidRPr="008577E3" w:rsidRDefault="006479FC" w:rsidP="00D305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У ____________, __.__.____. године       </w:t>
            </w:r>
          </w:p>
          <w:p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rsidR="006479FC" w:rsidRPr="008577E3" w:rsidRDefault="006479FC" w:rsidP="007E392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ДИРЕКТОР</w:t>
            </w:r>
          </w:p>
          <w:p w:rsidR="006479FC" w:rsidRPr="008577E3" w:rsidRDefault="006479FC" w:rsidP="002A1B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М. П. </w:t>
            </w:r>
          </w:p>
          <w:p w:rsidR="006479FC" w:rsidRPr="008577E3" w:rsidRDefault="006479FC" w:rsidP="002A1B61">
            <w:pPr>
              <w:jc w:val="center"/>
              <w:rPr>
                <w:rFonts w:ascii="Times New Roman" w:hAnsi="Times New Roman" w:cs="Times New Roman"/>
                <w:b/>
                <w:sz w:val="24"/>
                <w:szCs w:val="24"/>
                <w:lang w:val="sr-Cyrl-RS"/>
              </w:rPr>
            </w:pPr>
            <w:r w:rsidRPr="008577E3">
              <w:rPr>
                <w:rFonts w:ascii="Times New Roman" w:hAnsi="Times New Roman" w:cs="Times New Roman"/>
                <w:sz w:val="24"/>
                <w:szCs w:val="24"/>
                <w:lang w:val="sr-Latn-CS"/>
              </w:rPr>
              <w:t>_______________________________________________</w:t>
            </w:r>
            <w:r w:rsidR="002A1B61" w:rsidRPr="008577E3">
              <w:rPr>
                <w:rFonts w:ascii="Times New Roman" w:hAnsi="Times New Roman" w:cs="Times New Roman"/>
                <w:sz w:val="24"/>
                <w:szCs w:val="24"/>
                <w:lang w:val="sr-Latn-CS"/>
              </w:rPr>
              <w:t xml:space="preserve">      </w:t>
            </w:r>
            <w:r w:rsidRPr="008577E3">
              <w:rPr>
                <w:rFonts w:ascii="Times New Roman" w:hAnsi="Times New Roman" w:cs="Times New Roman"/>
                <w:sz w:val="24"/>
                <w:szCs w:val="24"/>
                <w:lang w:val="sr-Cyrl-RS"/>
              </w:rPr>
              <w:t>(пуно име и презиме и потпис овлашћеног лица)</w:t>
            </w:r>
          </w:p>
        </w:tc>
      </w:tr>
    </w:tbl>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6479FC" w:rsidRPr="008577E3" w:rsidRDefault="006479FC" w:rsidP="006479FC">
      <w:pPr>
        <w:spacing w:after="0" w:line="240" w:lineRule="auto"/>
        <w:rPr>
          <w:rFonts w:ascii="Times New Roman" w:eastAsia="Times New Roman" w:hAnsi="Times New Roman" w:cs="Times New Roman"/>
          <w:sz w:val="24"/>
          <w:szCs w:val="24"/>
          <w:lang w:val="sr-Cyrl-RS"/>
        </w:rPr>
      </w:pPr>
    </w:p>
    <w:p w:rsidR="006479FC" w:rsidRPr="008577E3" w:rsidRDefault="006479FC" w:rsidP="003E3225">
      <w:pPr>
        <w:numPr>
          <w:ilvl w:val="0"/>
          <w:numId w:val="1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Издавање решења о испуњености услова за отпочињање обављања комуналних делатности </w:t>
      </w:r>
      <w:r w:rsidRPr="008577E3">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rsidR="006479FC" w:rsidRPr="008577E3" w:rsidRDefault="006479FC" w:rsidP="006479FC">
      <w:pPr>
        <w:spacing w:after="0" w:line="240" w:lineRule="auto"/>
        <w:ind w:left="57"/>
        <w:jc w:val="both"/>
        <w:rPr>
          <w:rFonts w:ascii="Times New Roman" w:eastAsia="Times New Roman" w:hAnsi="Times New Roman" w:cs="Times New Roman"/>
          <w:sz w:val="24"/>
          <w:szCs w:val="24"/>
          <w:lang w:val="sr-Cyrl-RS"/>
        </w:rPr>
      </w:pPr>
    </w:p>
    <w:p w:rsidR="00725507" w:rsidRPr="008577E3" w:rsidRDefault="006479FC" w:rsidP="000E604A">
      <w:pPr>
        <w:spacing w:after="0" w:line="240" w:lineRule="auto"/>
        <w:ind w:firstLine="720"/>
        <w:jc w:val="both"/>
        <w:rPr>
          <w:rFonts w:ascii="Times New Roman" w:eastAsia="Times New Roman" w:hAnsi="Times New Roman" w:cs="Times New Roman"/>
          <w:b/>
          <w:sz w:val="24"/>
          <w:lang w:val="sr-Cyrl-RS"/>
        </w:rPr>
      </w:pPr>
      <w:r w:rsidRPr="008577E3">
        <w:rPr>
          <w:rFonts w:ascii="Times New Roman" w:eastAsia="Times New Roman" w:hAnsi="Times New Roman" w:cs="Times New Roman"/>
          <w:sz w:val="24"/>
          <w:szCs w:val="24"/>
          <w:lang w:val="sr-Cyrl-RS"/>
        </w:rPr>
        <w:t xml:space="preserve">У вези са </w:t>
      </w:r>
      <w:r w:rsidRPr="008577E3">
        <w:rPr>
          <w:rFonts w:ascii="Times New Roman" w:eastAsia="Times New Roman" w:hAnsi="Times New Roman" w:cs="Times New Roman"/>
          <w:sz w:val="24"/>
          <w:szCs w:val="24"/>
          <w:lang w:val="sr-Cyrl-CS"/>
        </w:rPr>
        <w:t xml:space="preserve">чланом 8а </w:t>
      </w:r>
      <w:r w:rsidRPr="008577E3">
        <w:rPr>
          <w:rFonts w:ascii="Times New Roman" w:eastAsia="Times New Roman" w:hAnsi="Times New Roman" w:cs="Times New Roman"/>
          <w:sz w:val="24"/>
          <w:szCs w:val="24"/>
          <w:lang w:val="sr-Cyrl-RS"/>
        </w:rPr>
        <w:t>Закона о комуналним делатностима („Сл. гласник РС“, бр. 88/11 и  4/16),</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а у складу са чланом 3. </w:t>
      </w:r>
      <w:r w:rsidRPr="008577E3">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rPr>
        <w:t xml:space="preserve">(„Сл. гласник РС“, </w:t>
      </w:r>
      <w:r w:rsidRPr="008577E3">
        <w:rPr>
          <w:rFonts w:ascii="Times New Roman" w:eastAsia="Times New Roman" w:hAnsi="Times New Roman" w:cs="Times New Roman"/>
          <w:bCs/>
          <w:sz w:val="24"/>
          <w:szCs w:val="24"/>
          <w:lang w:val="ru-RU"/>
        </w:rPr>
        <w:t>број 13/18)</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CS"/>
        </w:rPr>
        <w:t xml:space="preserve">подноси </w:t>
      </w:r>
      <w:r w:rsidRPr="008577E3">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b/>
          <w:sz w:val="24"/>
          <w:szCs w:val="24"/>
          <w:lang w:val="sr-Cyrl-CS"/>
        </w:rPr>
        <w:t xml:space="preserve">подноси </w:t>
      </w:r>
      <w:r w:rsidRPr="008577E3">
        <w:rPr>
          <w:rFonts w:ascii="Times New Roman" w:eastAsia="Times New Roman" w:hAnsi="Times New Roman" w:cs="Times New Roman"/>
          <w:b/>
          <w:sz w:val="24"/>
          <w:lang w:val="sr-Cyrl-RS"/>
        </w:rPr>
        <w:t>захтев</w:t>
      </w:r>
      <w:r w:rsidRPr="008577E3">
        <w:rPr>
          <w:rFonts w:ascii="Times New Roman" w:eastAsia="Times New Roman" w:hAnsi="Times New Roman" w:cs="Times New Roman"/>
          <w:b/>
          <w:sz w:val="24"/>
          <w:lang w:val="sr-Latn-CS"/>
        </w:rPr>
        <w:t xml:space="preserve"> </w:t>
      </w:r>
      <w:r w:rsidRPr="008577E3">
        <w:rPr>
          <w:rFonts w:ascii="Times New Roman" w:eastAsia="Times New Roman" w:hAnsi="Times New Roman" w:cs="Times New Roman"/>
          <w:b/>
          <w:sz w:val="24"/>
          <w:lang w:val="sr-Cyrl-RS"/>
        </w:rPr>
        <w:t>за проверу испуњености услова за отпочињање обављања комуналних делатности.</w:t>
      </w:r>
    </w:p>
    <w:p w:rsidR="00725507" w:rsidRPr="008577E3" w:rsidRDefault="00725507" w:rsidP="00725507">
      <w:pPr>
        <w:spacing w:after="0" w:line="240" w:lineRule="auto"/>
        <w:ind w:firstLine="720"/>
        <w:jc w:val="both"/>
        <w:rPr>
          <w:rFonts w:ascii="Times New Roman" w:eastAsia="Times New Roman" w:hAnsi="Times New Roman" w:cs="Times New Roman"/>
          <w:b/>
          <w:sz w:val="24"/>
          <w:lang w:val="sr-Cyrl-RS"/>
        </w:rPr>
      </w:pPr>
    </w:p>
    <w:p w:rsidR="006479FC" w:rsidRPr="008577E3" w:rsidRDefault="006479FC" w:rsidP="006479FC">
      <w:pPr>
        <w:spacing w:after="0" w:line="240" w:lineRule="auto"/>
        <w:jc w:val="both"/>
        <w:rPr>
          <w:rFonts w:ascii="Times New Roman" w:eastAsia="Times New Roman" w:hAnsi="Times New Roman" w:cs="Times New Roman"/>
          <w:sz w:val="24"/>
          <w:lang w:val="sr-Latn-CS"/>
        </w:rPr>
      </w:pPr>
      <w:r w:rsidRPr="008577E3">
        <w:rPr>
          <w:rFonts w:ascii="Times New Roman" w:eastAsia="Times New Roman" w:hAnsi="Times New Roman" w:cs="Times New Roman"/>
          <w:sz w:val="24"/>
          <w:lang w:val="sr-Latn-CS"/>
        </w:rPr>
        <w:t>ПОДАЦИ О ПОДНОСИОЦУ ЗАХТЕВА</w:t>
      </w:r>
    </w:p>
    <w:p w:rsidR="006479FC" w:rsidRPr="008577E3" w:rsidRDefault="006479FC" w:rsidP="006479F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8577E3" w:rsidRPr="008577E3" w:rsidTr="004949C4">
        <w:trPr>
          <w:trHeight w:val="795"/>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p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tc>
      </w:tr>
      <w:tr w:rsidR="008577E3" w:rsidRPr="008577E3" w:rsidTr="004949C4">
        <w:trPr>
          <w:trHeight w:val="512"/>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 xml:space="preserve">Седиште </w:t>
            </w:r>
          </w:p>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rsidTr="004949C4">
        <w:trPr>
          <w:trHeight w:val="512"/>
          <w:tblCellSpacing w:w="0" w:type="dxa"/>
        </w:trPr>
        <w:tc>
          <w:tcPr>
            <w:tcW w:w="1135" w:type="pct"/>
            <w:tcMar>
              <w:top w:w="15" w:type="dxa"/>
              <w:left w:w="15" w:type="dxa"/>
              <w:bottom w:w="15" w:type="dxa"/>
              <w:right w:w="15" w:type="dxa"/>
            </w:tcMar>
            <w:vAlign w:val="center"/>
          </w:tcPr>
          <w:p w:rsidR="006479FC" w:rsidRPr="008577E3" w:rsidRDefault="006479FC" w:rsidP="006479FC">
            <w:pPr>
              <w:spacing w:after="0" w:line="240" w:lineRule="auto"/>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rsidR="006479FC" w:rsidRPr="008577E3" w:rsidRDefault="006479FC" w:rsidP="006479FC">
            <w:pPr>
              <w:spacing w:after="0" w:line="240" w:lineRule="auto"/>
              <w:rPr>
                <w:rFonts w:ascii="Times New Roman" w:eastAsia="Times New Roman" w:hAnsi="Times New Roman" w:cs="Times New Roman"/>
              </w:rPr>
            </w:pPr>
          </w:p>
        </w:tc>
      </w:tr>
      <w:tr w:rsidR="008577E3" w:rsidRPr="008577E3" w:rsidTr="004949C4">
        <w:trPr>
          <w:trHeight w:val="504"/>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rsidR="006479FC" w:rsidRPr="008577E3" w:rsidRDefault="006479FC" w:rsidP="006479FC">
            <w:pPr>
              <w:spacing w:after="0" w:line="240" w:lineRule="auto"/>
              <w:rPr>
                <w:rFonts w:ascii="Times New Roman" w:eastAsia="Times New Roman" w:hAnsi="Times New Roman" w:cs="Times New Roman"/>
                <w:lang w:val="sr-Cyrl-CS"/>
              </w:rPr>
            </w:pPr>
          </w:p>
        </w:tc>
      </w:tr>
      <w:tr w:rsidR="008577E3" w:rsidRPr="008577E3" w:rsidTr="004949C4">
        <w:trPr>
          <w:trHeight w:val="370"/>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Шифра  претежне делатности</w:t>
            </w:r>
          </w:p>
        </w:tc>
        <w:tc>
          <w:tcPr>
            <w:tcW w:w="1846" w:type="pct"/>
            <w:gridSpan w:val="2"/>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rsidR="006479FC" w:rsidRPr="008577E3" w:rsidRDefault="006479FC" w:rsidP="006479FC">
            <w:pPr>
              <w:spacing w:after="0" w:line="240" w:lineRule="auto"/>
              <w:ind w:left="-507"/>
              <w:rPr>
                <w:rFonts w:ascii="Times New Roman" w:eastAsia="Times New Roman" w:hAnsi="Times New Roman" w:cs="Times New Roman"/>
                <w:lang w:val="sr-Cyrl-CS"/>
              </w:rPr>
            </w:pPr>
          </w:p>
        </w:tc>
      </w:tr>
      <w:tr w:rsidR="008577E3" w:rsidRPr="008577E3" w:rsidTr="004949C4">
        <w:trPr>
          <w:tblCellSpacing w:w="0" w:type="dxa"/>
        </w:trPr>
        <w:tc>
          <w:tcPr>
            <w:tcW w:w="1135" w:type="pct"/>
            <w:vMerge w:val="restar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Основно  образовање</w:t>
            </w:r>
          </w:p>
        </w:tc>
      </w:tr>
      <w:tr w:rsidR="008577E3" w:rsidRPr="008577E3" w:rsidTr="004949C4">
        <w:trPr>
          <w:trHeight w:val="469"/>
          <w:tblCellSpacing w:w="0" w:type="dxa"/>
        </w:trPr>
        <w:tc>
          <w:tcPr>
            <w:tcW w:w="1135" w:type="pct"/>
            <w:vMerge/>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rsidTr="004949C4">
        <w:trPr>
          <w:trHeight w:val="512"/>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rsidTr="004949C4">
        <w:trPr>
          <w:trHeight w:val="556"/>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rsidTr="004949C4">
        <w:trPr>
          <w:trHeight w:val="471"/>
          <w:tblCellSpacing w:w="0" w:type="dxa"/>
        </w:trPr>
        <w:tc>
          <w:tcPr>
            <w:tcW w:w="1135" w:type="pct"/>
            <w:tcMar>
              <w:top w:w="15" w:type="dxa"/>
              <w:left w:w="15" w:type="dxa"/>
              <w:bottom w:w="15" w:type="dxa"/>
              <w:right w:w="15" w:type="dxa"/>
            </w:tcMar>
            <w:vAlign w:val="center"/>
            <w:hideMark/>
          </w:tcPr>
          <w:p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rsidTr="004949C4">
        <w:trPr>
          <w:trHeight w:val="649"/>
          <w:tblCellSpacing w:w="0" w:type="dxa"/>
        </w:trPr>
        <w:tc>
          <w:tcPr>
            <w:tcW w:w="1135" w:type="pct"/>
            <w:tcMar>
              <w:top w:w="15" w:type="dxa"/>
              <w:left w:w="15" w:type="dxa"/>
              <w:bottom w:w="15" w:type="dxa"/>
              <w:right w:w="15" w:type="dxa"/>
            </w:tcMar>
          </w:tcPr>
          <w:p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Напомена</w:t>
            </w:r>
          </w:p>
        </w:tc>
        <w:tc>
          <w:tcPr>
            <w:tcW w:w="3865" w:type="pct"/>
            <w:gridSpan w:val="4"/>
            <w:tcMar>
              <w:top w:w="15" w:type="dxa"/>
              <w:left w:w="15" w:type="dxa"/>
              <w:bottom w:w="15" w:type="dxa"/>
              <w:right w:w="15" w:type="dxa"/>
            </w:tcMar>
          </w:tcPr>
          <w:p w:rsidR="006479FC" w:rsidRPr="008577E3" w:rsidRDefault="006479FC" w:rsidP="006479FC">
            <w:pPr>
              <w:spacing w:after="0" w:line="240" w:lineRule="auto"/>
              <w:rPr>
                <w:rFonts w:ascii="Times New Roman" w:eastAsia="Times New Roman" w:hAnsi="Times New Roman" w:cs="Times New Roman"/>
              </w:rPr>
            </w:pPr>
          </w:p>
        </w:tc>
      </w:tr>
    </w:tbl>
    <w:p w:rsidR="006479FC" w:rsidRPr="008577E3" w:rsidRDefault="006479FC" w:rsidP="006479FC">
      <w:pPr>
        <w:spacing w:after="0" w:line="240" w:lineRule="auto"/>
        <w:jc w:val="both"/>
        <w:rPr>
          <w:rFonts w:ascii="Times New Roman" w:eastAsia="Times New Roman" w:hAnsi="Times New Roman" w:cs="Times New Roman"/>
          <w:lang w:val="sr-Cyrl-CS"/>
        </w:rPr>
      </w:pPr>
    </w:p>
    <w:p w:rsidR="006479FC" w:rsidRPr="008577E3" w:rsidRDefault="006479FC" w:rsidP="006479F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77E3" w:rsidRPr="008577E3" w:rsidTr="004949C4">
        <w:trPr>
          <w:trHeight w:val="274"/>
        </w:trPr>
        <w:tc>
          <w:tcPr>
            <w:tcW w:w="9039" w:type="dxa"/>
            <w:shd w:val="clear" w:color="auto" w:fill="auto"/>
          </w:tcPr>
          <w:p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Назив комуналне делатаности за коју се подноси захтев:</w:t>
            </w:r>
          </w:p>
        </w:tc>
      </w:tr>
      <w:tr w:rsidR="008577E3" w:rsidRPr="008577E3" w:rsidTr="004949C4">
        <w:trPr>
          <w:trHeight w:val="726"/>
        </w:trPr>
        <w:tc>
          <w:tcPr>
            <w:tcW w:w="9039" w:type="dxa"/>
            <w:shd w:val="clear" w:color="auto" w:fill="auto"/>
          </w:tcPr>
          <w:p w:rsidR="006479FC" w:rsidRPr="008577E3" w:rsidRDefault="006479FC" w:rsidP="006479FC">
            <w:pPr>
              <w:spacing w:after="0" w:line="240" w:lineRule="auto"/>
              <w:jc w:val="both"/>
              <w:rPr>
                <w:rFonts w:ascii="Times New Roman" w:eastAsia="Times New Roman" w:hAnsi="Times New Roman" w:cs="Times New Roman"/>
                <w:lang w:val="sr-Cyrl-RS"/>
              </w:rPr>
            </w:pPr>
          </w:p>
        </w:tc>
      </w:tr>
    </w:tbl>
    <w:p w:rsidR="006479FC" w:rsidRPr="008577E3" w:rsidRDefault="006479FC" w:rsidP="006479F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8577E3" w:rsidRPr="008577E3" w:rsidTr="004949C4">
        <w:trPr>
          <w:trHeight w:val="340"/>
        </w:trPr>
        <w:tc>
          <w:tcPr>
            <w:tcW w:w="533" w:type="pct"/>
            <w:vAlign w:val="center"/>
            <w:hideMark/>
          </w:tcPr>
          <w:p w:rsidR="006479FC" w:rsidRPr="008577E3" w:rsidRDefault="006479FC" w:rsidP="006479FC">
            <w:pPr>
              <w:spacing w:after="0" w:line="240" w:lineRule="auto"/>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1147" w:type="pct"/>
            <w:vAlign w:val="center"/>
          </w:tcPr>
          <w:p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rsidR="006479FC" w:rsidRPr="008577E3" w:rsidRDefault="006479FC" w:rsidP="006479FC">
            <w:pPr>
              <w:spacing w:after="0" w:line="240" w:lineRule="auto"/>
              <w:rPr>
                <w:rFonts w:ascii="Times New Roman" w:eastAsia="Times New Roman" w:hAnsi="Times New Roman" w:cs="Times New Roman"/>
                <w:sz w:val="24"/>
                <w:lang w:val="sr-Cyrl-CS"/>
              </w:rPr>
            </w:pPr>
          </w:p>
        </w:tc>
      </w:tr>
      <w:tr w:rsidR="008577E3" w:rsidRPr="008577E3" w:rsidTr="004949C4">
        <w:trPr>
          <w:trHeight w:val="244"/>
        </w:trPr>
        <w:tc>
          <w:tcPr>
            <w:tcW w:w="533" w:type="pct"/>
            <w:vAlign w:val="bottom"/>
          </w:tcPr>
          <w:p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147" w:type="pct"/>
            <w:vAlign w:val="bottom"/>
          </w:tcPr>
          <w:p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rsidR="006479FC" w:rsidRPr="008577E3" w:rsidRDefault="006479FC" w:rsidP="006479FC">
            <w:pPr>
              <w:spacing w:after="0" w:line="240" w:lineRule="auto"/>
              <w:jc w:val="center"/>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 xml:space="preserve"> ( Потпис)</w:t>
            </w:r>
          </w:p>
          <w:p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r>
    </w:tbl>
    <w:p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RS" w:eastAsia="sr-Latn-CS"/>
        </w:rPr>
        <w:t>Уз захтев се подноси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оснивачког акта;</w:t>
      </w: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уговор о раду</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диплома, уверење, сведочанство</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w:t>
      </w: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доказ о поседовању опреме прописане уредбом: 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у складу са Законом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прималац: Буџет Републике Србије;</w:t>
      </w:r>
    </w:p>
    <w:p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 сврха уплате: републичка административна такса</w:t>
      </w:r>
      <w:r w:rsidRPr="008577E3">
        <w:rPr>
          <w:rFonts w:ascii="Times New Roman" w:eastAsia="Times New Roman" w:hAnsi="Times New Roman" w:cs="Times New Roman"/>
          <w:sz w:val="24"/>
          <w:szCs w:val="24"/>
          <w:lang w:val="sr-Cyrl-RS" w:eastAsia="sr-Latn-CS"/>
        </w:rPr>
        <w:t>;</w:t>
      </w:r>
    </w:p>
    <w:p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sr-Latn-CS" w:eastAsia="sr-Latn-CS"/>
        </w:rPr>
        <w:t xml:space="preserve">износ </w:t>
      </w:r>
      <w:r w:rsidRPr="008577E3">
        <w:rPr>
          <w:rFonts w:ascii="Times New Roman" w:eastAsia="Times New Roman" w:hAnsi="Times New Roman" w:cs="Times New Roman"/>
          <w:sz w:val="24"/>
          <w:szCs w:val="24"/>
          <w:lang w:val="sr-Cyrl-CS" w:eastAsia="sr-Latn-CS"/>
        </w:rPr>
        <w:t>таксе:</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9.600 динара;</w:t>
      </w:r>
    </w:p>
    <w:p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8577E3">
        <w:rPr>
          <w:rFonts w:ascii="Times New Roman" w:eastAsia="Times New Roman" w:hAnsi="Times New Roman" w:cs="Times New Roman"/>
          <w:sz w:val="24"/>
          <w:szCs w:val="24"/>
          <w:lang w:val="sr-Cyrl-CS" w:eastAsia="sr-Latn-CS"/>
        </w:rPr>
        <w:t>- број рачуна: 840-742221843-57;</w:t>
      </w:r>
    </w:p>
    <w:p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модел: 97;</w:t>
      </w:r>
    </w:p>
    <w:p w:rsidR="00A2638A" w:rsidRPr="008577E3" w:rsidRDefault="006479FC" w:rsidP="006479FC">
      <w:pPr>
        <w:spacing w:after="0" w:line="240" w:lineRule="auto"/>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позив на број: </w:t>
      </w:r>
      <w:r w:rsidRPr="008577E3">
        <w:rPr>
          <w:rFonts w:ascii="Times New Roman" w:eastAsia="Times New Roman" w:hAnsi="Times New Roman" w:cs="Times New Roman"/>
          <w:sz w:val="24"/>
          <w:szCs w:val="24"/>
          <w:lang w:val="sr-Latn-CS" w:eastAsia="sr-Latn-CS"/>
        </w:rPr>
        <w:t xml:space="preserve">шифра са контролним бројем општине </w:t>
      </w:r>
      <w:r w:rsidRPr="008577E3">
        <w:rPr>
          <w:rFonts w:ascii="Times New Roman" w:eastAsia="Times New Roman" w:hAnsi="Times New Roman" w:cs="Times New Roman"/>
          <w:sz w:val="24"/>
          <w:szCs w:val="24"/>
          <w:lang w:val="sr-Cyrl-CS" w:eastAsia="sr-Latn-CS"/>
        </w:rPr>
        <w:t>седишта уплатиоца.</w:t>
      </w:r>
    </w:p>
    <w:p w:rsidR="0047136D" w:rsidRPr="008577E3" w:rsidRDefault="0047136D" w:rsidP="006479FC">
      <w:pPr>
        <w:spacing w:after="0" w:line="240" w:lineRule="auto"/>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0EAA1C46" wp14:editId="2F0B550A">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47136D" w:rsidRPr="008577E3" w:rsidRDefault="0047136D" w:rsidP="00A2638A">
      <w:pPr>
        <w:spacing w:after="0" w:line="240" w:lineRule="auto"/>
        <w:rPr>
          <w:rFonts w:ascii="Times New Roman" w:eastAsia="Times New Roman" w:hAnsi="Times New Roman" w:cs="Times New Roman"/>
          <w:sz w:val="24"/>
          <w:szCs w:val="24"/>
          <w:lang w:val="sr-Cyrl-RS"/>
        </w:rPr>
      </w:pP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81" w:name="_Toc397689265"/>
      <w:bookmarkStart w:id="82" w:name="_Toc17359170"/>
      <w:r w:rsidRPr="008577E3">
        <w:rPr>
          <w:rFonts w:ascii="Times New Roman" w:eastAsia="Times New Roman" w:hAnsi="Times New Roman" w:cs="Times New Roman"/>
          <w:b/>
          <w:bCs/>
          <w:kern w:val="32"/>
          <w:sz w:val="28"/>
          <w:szCs w:val="32"/>
          <w:lang w:val="sr-Cyrl-RS"/>
        </w:rPr>
        <w:t>12. Преглед података о пруженим услугама</w:t>
      </w:r>
      <w:bookmarkEnd w:id="81"/>
      <w:bookmarkEnd w:id="82"/>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3" w:name="_Toc397689266"/>
      <w:bookmarkStart w:id="84" w:name="_Toc17359171"/>
      <w:r w:rsidRPr="008577E3">
        <w:rPr>
          <w:rFonts w:ascii="Times New Roman" w:eastAsia="Times New Roman" w:hAnsi="Times New Roman" w:cs="Times New Roman"/>
          <w:b/>
          <w:bCs/>
          <w:i/>
          <w:iCs/>
          <w:sz w:val="24"/>
          <w:szCs w:val="28"/>
          <w:lang w:val="sr-Cyrl-RS" w:eastAsia="x-none"/>
        </w:rPr>
        <w:t xml:space="preserve">12.1 Сектор за </w:t>
      </w:r>
      <w:bookmarkEnd w:id="83"/>
      <w:r w:rsidRPr="008577E3">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4"/>
    </w:p>
    <w:p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RS"/>
        </w:rPr>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w:t>
      </w:r>
      <w:r w:rsidRPr="008577E3">
        <w:rPr>
          <w:rFonts w:ascii="Times New Roman" w:eastAsia="Times New Roman" w:hAnsi="Times New Roman" w:cs="Times New Roman"/>
          <w:sz w:val="24"/>
          <w:szCs w:val="24"/>
          <w:lang w:val="sr-Cyrl-CS"/>
        </w:rPr>
        <w:t>Сектору за друмски транспорт, путеве и безбедност саобраћаја: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издато je 1.959 лиценци за јавни превоз терета у друмском саобраћају, 280 лиценци за јавни превоз путника у друмском саобраћају, 2.278 сертификата за лица одговорна за превоз терета, 497 сертификата за лица одговорна за превоз путника, извршена је нумерација потврда за 25.916 возилa, евидентирано 13.657 новонабављених возила и 13.969 промена возних паркова превозника, издато 2.095 привремених решења о продужетку важења решења и уверења о испуњавању услова за обављање јавног превоза;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 xml:space="preserve">-издато је </w:t>
      </w:r>
      <w:r w:rsidRPr="008577E3">
        <w:rPr>
          <w:rFonts w:ascii="Times New Roman" w:eastAsia="Times New Roman" w:hAnsi="Times New Roman" w:cs="Times New Roman"/>
          <w:sz w:val="24"/>
          <w:szCs w:val="24"/>
          <w:lang w:val="sr-Latn-BA"/>
        </w:rPr>
        <w:t>221</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дозволa, односно </w:t>
      </w:r>
      <w:r w:rsidRPr="008577E3">
        <w:rPr>
          <w:rFonts w:ascii="Times New Roman" w:eastAsia="Times New Roman" w:hAnsi="Times New Roman" w:cs="Times New Roman"/>
          <w:sz w:val="24"/>
          <w:szCs w:val="24"/>
          <w:lang w:val="sr-Latn-BA"/>
        </w:rPr>
        <w:t>782</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примерака дозвола за обављање међународног линијског превоза путника, донето је </w:t>
      </w:r>
      <w:r w:rsidRPr="008577E3">
        <w:rPr>
          <w:rFonts w:ascii="Times New Roman" w:eastAsia="Times New Roman" w:hAnsi="Times New Roman" w:cs="Times New Roman"/>
          <w:sz w:val="24"/>
          <w:szCs w:val="24"/>
          <w:lang w:val="sr-Latn-BA"/>
        </w:rPr>
        <w:t>2925</w:t>
      </w:r>
      <w:r w:rsidRPr="008577E3">
        <w:rPr>
          <w:rFonts w:ascii="Times New Roman" w:eastAsia="Times New Roman" w:hAnsi="Times New Roman" w:cs="Times New Roman"/>
          <w:sz w:val="24"/>
          <w:szCs w:val="24"/>
          <w:lang w:val="sr-Cyrl-CS"/>
        </w:rPr>
        <w:t xml:space="preserve"> решења о преузимању са </w:t>
      </w:r>
      <w:r w:rsidRPr="008577E3">
        <w:rPr>
          <w:rFonts w:ascii="Times New Roman" w:eastAsia="Times New Roman" w:hAnsi="Times New Roman" w:cs="Times New Roman"/>
          <w:sz w:val="24"/>
          <w:szCs w:val="24"/>
          <w:lang w:val="sr-Latn-BA"/>
        </w:rPr>
        <w:t>7424</w:t>
      </w:r>
      <w:r w:rsidRPr="008577E3">
        <w:rPr>
          <w:rFonts w:ascii="Times New Roman" w:eastAsia="Times New Roman" w:hAnsi="Times New Roman" w:cs="Times New Roman"/>
          <w:sz w:val="24"/>
          <w:szCs w:val="24"/>
          <w:lang w:val="sr-Cyrl-CS"/>
        </w:rPr>
        <w:t xml:space="preserve"> дозволe домаћим превозницима за обављање међународног ванлинијског превоза путника, обрађено је и раздужено </w:t>
      </w:r>
      <w:r w:rsidRPr="008577E3">
        <w:rPr>
          <w:rFonts w:ascii="Times New Roman" w:eastAsia="Times New Roman" w:hAnsi="Times New Roman" w:cs="Times New Roman"/>
          <w:sz w:val="24"/>
          <w:szCs w:val="24"/>
          <w:lang w:val="sr-Latn-BA"/>
        </w:rPr>
        <w:t>6310</w:t>
      </w:r>
      <w:r w:rsidRPr="008577E3">
        <w:rPr>
          <w:rFonts w:ascii="Times New Roman" w:eastAsia="Times New Roman" w:hAnsi="Times New Roman" w:cs="Times New Roman"/>
          <w:sz w:val="24"/>
          <w:szCs w:val="24"/>
          <w:lang w:val="sr-Cyrl-CS"/>
        </w:rPr>
        <w:t xml:space="preserve"> дозвола за обављање међународног ванлинијског превоза</w:t>
      </w:r>
      <w:r w:rsidRPr="008577E3">
        <w:rPr>
          <w:rFonts w:ascii="Times New Roman" w:eastAsia="Times New Roman" w:hAnsi="Times New Roman" w:cs="Times New Roman"/>
          <w:sz w:val="24"/>
          <w:szCs w:val="24"/>
          <w:lang w:val="sr-Latn-RS"/>
        </w:rPr>
        <w:t>;</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донета су 4 решења у вези превоза путника по жалбама странака за чије решавање је надлежно ово министарство; донето је 23 решења у поступку одузимању примерка билатералне дозволе за линијски превоз путника; припремљенo je 8 одговора Врховном касационом суду и Управном суду; организовн је и одржан испит за полагање испита о професионалној оспособљености лица одговорног за послове  управљања превозом путника за 210 кандидата; </w:t>
      </w:r>
      <w:r w:rsidRPr="008577E3">
        <w:rPr>
          <w:rFonts w:ascii="Times New Roman" w:eastAsia="Times New Roman" w:hAnsi="Times New Roman" w:cs="Times New Roman"/>
          <w:sz w:val="24"/>
          <w:szCs w:val="24"/>
          <w:lang w:val="sr-Cyrl-RS"/>
        </w:rPr>
        <w:t>дато је 10 сагласности на предлоге одлука локалних самоуправа о одређивању аутобуских стајалишта за међумесни превоз путника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 xml:space="preserve">донето је 54 решења о брисању међумесних редова вожње, 5 решења о обустављању поступка по захтевима превозника; </w:t>
      </w:r>
      <w:r w:rsidRPr="008577E3">
        <w:rPr>
          <w:rFonts w:ascii="Times New Roman" w:eastAsia="Times New Roman" w:hAnsi="Times New Roman" w:cs="Times New Roman"/>
          <w:sz w:val="24"/>
          <w:szCs w:val="24"/>
          <w:lang w:val="sr-Latn-RS"/>
        </w:rPr>
        <w:t xml:space="preserve">43 </w:t>
      </w:r>
      <w:r w:rsidRPr="008577E3">
        <w:rPr>
          <w:rFonts w:ascii="Times New Roman" w:eastAsia="Times New Roman" w:hAnsi="Times New Roman" w:cs="Times New Roman"/>
          <w:sz w:val="24"/>
          <w:szCs w:val="24"/>
          <w:lang w:val="sr-Cyrl-CS"/>
        </w:rPr>
        <w:t xml:space="preserve">решења о одјави регистрованих редова вожње у међумесном превозу; донето је 123 решења о измени  регистрованих редова вожње у међумесном превозу путника; </w:t>
      </w:r>
      <w:r w:rsidRPr="008577E3">
        <w:rPr>
          <w:rFonts w:ascii="Times New Roman" w:eastAsia="Times New Roman" w:hAnsi="Times New Roman" w:cs="Times New Roman"/>
          <w:sz w:val="24"/>
          <w:szCs w:val="24"/>
          <w:lang w:val="sr-Cyrl-RS"/>
        </w:rPr>
        <w:t>издато је 67 лиценци за пружање станичних услуга; донета су 94 привремена решења за рад аутобуских станица; 193 одговора на представке грађана, обавештења и остали дописи;</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донето је 40.665 решења о додељивању 229.944</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дозвол</w:t>
      </w:r>
      <w:r w:rsidRPr="008577E3">
        <w:rPr>
          <w:rFonts w:ascii="Times New Roman" w:eastAsia="Times New Roman" w:hAnsi="Times New Roman" w:cs="Times New Roman"/>
          <w:sz w:val="24"/>
          <w:szCs w:val="24"/>
          <w:lang w:val="sr-Cyrl-CS"/>
        </w:rPr>
        <w:t xml:space="preserve">е за превоз терета, раздужено је </w:t>
      </w:r>
      <w:r w:rsidRPr="008577E3">
        <w:rPr>
          <w:rFonts w:ascii="Times New Roman" w:eastAsia="Times New Roman" w:hAnsi="Times New Roman" w:cs="Times New Roman"/>
          <w:sz w:val="24"/>
          <w:szCs w:val="24"/>
          <w:lang w:val="sr-Latn-RS"/>
        </w:rPr>
        <w:t>220.147</w:t>
      </w:r>
      <w:r w:rsidRPr="008577E3">
        <w:rPr>
          <w:rFonts w:ascii="Times New Roman" w:eastAsia="Times New Roman" w:hAnsi="Times New Roman" w:cs="Times New Roman"/>
          <w:sz w:val="24"/>
          <w:szCs w:val="24"/>
          <w:lang w:val="sr-Cyrl-CS"/>
        </w:rPr>
        <w:t xml:space="preserve"> дозвола за превоз терета, раздужене су </w:t>
      </w:r>
      <w:r w:rsidRPr="008577E3">
        <w:rPr>
          <w:rFonts w:ascii="Times New Roman" w:eastAsia="Times New Roman" w:hAnsi="Times New Roman" w:cs="Times New Roman"/>
          <w:sz w:val="24"/>
          <w:szCs w:val="24"/>
          <w:lang w:val="sr-Latn-RS"/>
        </w:rPr>
        <w:t>130.234</w:t>
      </w:r>
      <w:r w:rsidRPr="008577E3">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8577E3">
        <w:rPr>
          <w:rFonts w:ascii="Times New Roman" w:eastAsia="Times New Roman" w:hAnsi="Times New Roman" w:cs="Times New Roman"/>
          <w:sz w:val="24"/>
          <w:szCs w:val="24"/>
          <w:lang w:val="sr-Latn-RS"/>
        </w:rPr>
        <w:t>40.493</w:t>
      </w:r>
      <w:r w:rsidRPr="008577E3">
        <w:rPr>
          <w:rFonts w:ascii="Times New Roman" w:eastAsia="Times New Roman" w:hAnsi="Times New Roman" w:cs="Times New Roman"/>
          <w:sz w:val="24"/>
          <w:szCs w:val="24"/>
          <w:lang w:val="sr-Cyrl-CS"/>
        </w:rPr>
        <w:t xml:space="preserve"> листова из ЦЕМТ дневника путовања, обрађено је </w:t>
      </w:r>
      <w:r w:rsidRPr="008577E3">
        <w:rPr>
          <w:rFonts w:ascii="Times New Roman" w:eastAsia="Times New Roman" w:hAnsi="Times New Roman" w:cs="Times New Roman"/>
          <w:sz w:val="24"/>
          <w:szCs w:val="24"/>
          <w:lang w:val="sr-Latn-RS"/>
        </w:rPr>
        <w:t>47.874</w:t>
      </w:r>
      <w:r w:rsidRPr="008577E3">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8577E3">
        <w:rPr>
          <w:rFonts w:ascii="Times New Roman" w:eastAsia="Times New Roman" w:hAnsi="Times New Roman" w:cs="Times New Roman"/>
          <w:sz w:val="24"/>
          <w:szCs w:val="24"/>
          <w:lang w:val="sr-Latn-RS"/>
        </w:rPr>
        <w:t>5.667</w:t>
      </w:r>
      <w:r w:rsidRPr="008577E3">
        <w:rPr>
          <w:rFonts w:ascii="Times New Roman" w:eastAsia="Times New Roman" w:hAnsi="Times New Roman" w:cs="Times New Roman"/>
          <w:sz w:val="24"/>
          <w:szCs w:val="24"/>
          <w:lang w:val="sr-Cyrl-CS"/>
        </w:rPr>
        <w:t xml:space="preserve"> раздужења ЦЕМТ и временских дозвола, обрађено је </w:t>
      </w:r>
      <w:r w:rsidRPr="008577E3">
        <w:rPr>
          <w:rFonts w:ascii="Times New Roman" w:eastAsia="Times New Roman" w:hAnsi="Times New Roman" w:cs="Times New Roman"/>
          <w:sz w:val="24"/>
          <w:szCs w:val="24"/>
          <w:lang w:val="sr-Latn-RS"/>
        </w:rPr>
        <w:t>49.284</w:t>
      </w:r>
      <w:r w:rsidRPr="008577E3">
        <w:rPr>
          <w:rFonts w:ascii="Times New Roman" w:eastAsia="Times New Roman" w:hAnsi="Times New Roman" w:cs="Times New Roman"/>
          <w:sz w:val="24"/>
          <w:szCs w:val="24"/>
          <w:lang w:val="sr-Cyrl-CS"/>
        </w:rPr>
        <w:t xml:space="preserve"> захтева за додељивање дозвола за превоз терета;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припремљено 136 дописа, информација, извештаја и обавештења из области међународне сарадње у друмском саобраћају, припремљено 50 мишљења на акте других органа и мишљења о примени прописа из области превоза терета у друмском саобраћају, припремљено 99 информација о међународној сарадњи, обављено 40 коресподенција са надлежним органима и организацијама Републике Србије, надлежним органима других држава и удружењима превозника, организовано 8 билатералних састанака мешовитих комисија за друмски превоз;   </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издата су </w:t>
      </w:r>
      <w:r w:rsidRPr="008577E3">
        <w:rPr>
          <w:rFonts w:ascii="Times New Roman" w:eastAsia="Times New Roman" w:hAnsi="Times New Roman" w:cs="Times New Roman"/>
          <w:b/>
          <w:sz w:val="24"/>
          <w:szCs w:val="24"/>
          <w:lang w:val="en-GB"/>
        </w:rPr>
        <w:t>258</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Решења за постављање саобраћајне сигнализације, </w:t>
      </w:r>
      <w:r w:rsidRPr="008577E3">
        <w:rPr>
          <w:rFonts w:ascii="Times New Roman" w:eastAsia="Times New Roman" w:hAnsi="Times New Roman" w:cs="Times New Roman"/>
          <w:b/>
          <w:sz w:val="24"/>
          <w:szCs w:val="24"/>
          <w:lang w:val="ru-RU"/>
        </w:rPr>
        <w:t xml:space="preserve">98 </w:t>
      </w:r>
      <w:r w:rsidRPr="008577E3">
        <w:rPr>
          <w:rFonts w:ascii="Times New Roman" w:eastAsia="Times New Roman" w:hAnsi="Times New Roman" w:cs="Times New Roman"/>
          <w:sz w:val="24"/>
          <w:szCs w:val="24"/>
          <w:lang w:val="ru-RU"/>
        </w:rPr>
        <w:t>продужења</w:t>
      </w:r>
      <w:r w:rsidRPr="008577E3">
        <w:rPr>
          <w:rFonts w:ascii="Times New Roman" w:eastAsia="Times New Roman" w:hAnsi="Times New Roman" w:cs="Times New Roman"/>
          <w:bCs/>
          <w:sz w:val="24"/>
          <w:szCs w:val="24"/>
          <w:lang w:val="ru-RU"/>
        </w:rPr>
        <w:t xml:space="preserve"> </w:t>
      </w:r>
      <w:r w:rsidRPr="008577E3">
        <w:rPr>
          <w:rFonts w:ascii="Times New Roman" w:eastAsia="Times New Roman" w:hAnsi="Times New Roman" w:cs="Times New Roman"/>
          <w:sz w:val="24"/>
          <w:szCs w:val="24"/>
          <w:lang w:val="ru-RU"/>
        </w:rPr>
        <w:t xml:space="preserve">важења издатих решења, </w:t>
      </w:r>
      <w:r w:rsidRPr="008577E3">
        <w:rPr>
          <w:rFonts w:ascii="Times New Roman" w:eastAsia="Times New Roman" w:hAnsi="Times New Roman" w:cs="Times New Roman"/>
          <w:b/>
          <w:sz w:val="24"/>
          <w:szCs w:val="24"/>
          <w:lang w:val="ru-RU"/>
        </w:rPr>
        <w:t>54</w:t>
      </w:r>
      <w:r w:rsidRPr="008577E3">
        <w:rPr>
          <w:rFonts w:ascii="Times New Roman" w:eastAsia="Times New Roman" w:hAnsi="Times New Roman" w:cs="Times New Roman"/>
          <w:sz w:val="24"/>
          <w:szCs w:val="24"/>
          <w:lang w:val="ru-RU"/>
        </w:rPr>
        <w:t xml:space="preserve"> потврде о пријему техничке документације за периодично одржавање државних путева и путних објеката, </w:t>
      </w:r>
      <w:r w:rsidRPr="008577E3">
        <w:rPr>
          <w:rFonts w:ascii="Times New Roman" w:eastAsia="Times New Roman" w:hAnsi="Times New Roman" w:cs="Times New Roman"/>
          <w:b/>
          <w:sz w:val="24"/>
          <w:szCs w:val="24"/>
          <w:lang w:val="ru-RU"/>
        </w:rPr>
        <w:t>20</w:t>
      </w:r>
      <w:r w:rsidRPr="008577E3">
        <w:rPr>
          <w:rFonts w:ascii="Times New Roman" w:eastAsia="Times New Roman" w:hAnsi="Times New Roman" w:cs="Times New Roman"/>
          <w:sz w:val="24"/>
          <w:szCs w:val="24"/>
          <w:lang w:val="ru-RU"/>
        </w:rPr>
        <w:t xml:space="preserve"> решења о формирању комисије за технички преглед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24</w:t>
      </w:r>
      <w:r w:rsidRPr="008577E3">
        <w:rPr>
          <w:rFonts w:ascii="Times New Roman" w:eastAsia="Times New Roman" w:hAnsi="Times New Roman" w:cs="Times New Roman"/>
          <w:sz w:val="24"/>
          <w:szCs w:val="24"/>
          <w:lang w:val="ru-RU"/>
        </w:rPr>
        <w:t xml:space="preserve"> решења о пријему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 xml:space="preserve">4 сагласности за пролазак државних путева кроз насеља,  </w:t>
      </w:r>
      <w:r w:rsidRPr="008577E3">
        <w:rPr>
          <w:rFonts w:ascii="Times New Roman" w:eastAsia="Times New Roman" w:hAnsi="Times New Roman" w:cs="Times New Roman"/>
          <w:b/>
          <w:sz w:val="24"/>
          <w:szCs w:val="24"/>
          <w:lang w:val="en-GB"/>
        </w:rPr>
        <w:t>1014</w:t>
      </w:r>
      <w:r w:rsidRPr="008577E3">
        <w:rPr>
          <w:rFonts w:ascii="Times New Roman" w:eastAsia="Times New Roman" w:hAnsi="Times New Roman" w:cs="Times New Roman"/>
          <w:sz w:val="24"/>
          <w:szCs w:val="24"/>
          <w:lang w:val="ru-RU"/>
        </w:rPr>
        <w:t xml:space="preserve"> одговора на представке грађана, обавештења и осталих дописа</w:t>
      </w:r>
      <w:r w:rsidRPr="008577E3">
        <w:rPr>
          <w:rFonts w:ascii="Times New Roman" w:eastAsia="Times New Roman" w:hAnsi="Times New Roman" w:cs="Times New Roman"/>
          <w:sz w:val="24"/>
          <w:szCs w:val="24"/>
          <w:lang w:val="sr-Cyrl-CS"/>
        </w:rPr>
        <w:t>;</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Latn-RS"/>
        </w:rPr>
        <w:t>припрем</w:t>
      </w:r>
      <w:r w:rsidRPr="008577E3">
        <w:rPr>
          <w:rFonts w:ascii="Times New Roman" w:eastAsia="Times New Roman" w:hAnsi="Times New Roman" w:cs="Times New Roman"/>
          <w:sz w:val="24"/>
          <w:szCs w:val="24"/>
          <w:lang w:val="sr-Cyrl-CS"/>
        </w:rPr>
        <w:t>љ</w:t>
      </w:r>
      <w:r w:rsidRPr="008577E3">
        <w:rPr>
          <w:rFonts w:ascii="Times New Roman" w:eastAsia="Times New Roman" w:hAnsi="Times New Roman" w:cs="Times New Roman"/>
          <w:sz w:val="24"/>
          <w:szCs w:val="24"/>
          <w:lang w:val="sr-Latn-RS"/>
        </w:rPr>
        <w:t>ено је 72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5 решења по жалбама подносилаца на решења Агенције за безбедност саобраћаја, 3 одговор подносилаца на тужбе изјављене против Решења Министарства грађевинарства, саобраћаја и инфраструктуре, 42 Нацрта решења по изјављеној жалби за Комисију за утврђивање штете од елементарних непогода, 33 Нацрта одговора на тужбу против решења Комисије за утврђивање штете од елементарних непогода.</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p>
    <w:p w:rsidR="00A2638A" w:rsidRPr="008577E3" w:rsidRDefault="00A2638A" w:rsidP="00A2638A">
      <w:pPr>
        <w:spacing w:after="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Током 2018. године представници Одељења за друмски транспорт учествовали су као представници Министарства грађевинарства,саобраћаја и инфраструктуре на пролећном заседање Радне групе за мултилатералну ЦЕМТ квоту, Међународног транспортног форума. </w:t>
      </w:r>
    </w:p>
    <w:p w:rsidR="00A2638A" w:rsidRPr="008577E3" w:rsidRDefault="00A2638A" w:rsidP="00A2638A">
      <w:pPr>
        <w:tabs>
          <w:tab w:val="left" w:pos="851"/>
        </w:tabs>
        <w:spacing w:after="0" w:line="240" w:lineRule="auto"/>
        <w:jc w:val="both"/>
        <w:rPr>
          <w:rFonts w:ascii="Times New Roman" w:eastAsia="Times New Roman" w:hAnsi="Times New Roman" w:cs="Times New Roman"/>
          <w:sz w:val="24"/>
          <w:szCs w:val="24"/>
          <w:lang w:val="sr-Latn-RS"/>
        </w:rPr>
      </w:pPr>
    </w:p>
    <w:p w:rsidR="00A2638A" w:rsidRPr="008577E3" w:rsidRDefault="00A2638A" w:rsidP="00A2638A">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друмски транспорт, путеве и безбедност саобраћаја, </w:t>
      </w:r>
      <w:r w:rsidRPr="008577E3">
        <w:rPr>
          <w:rFonts w:ascii="Times New Roman" w:eastAsia="Times New Roman" w:hAnsi="Times New Roman" w:cs="Times New Roman"/>
          <w:sz w:val="24"/>
          <w:szCs w:val="24"/>
          <w:lang w:val="sr-Cyrl-CS"/>
        </w:rPr>
        <w:t xml:space="preserve">у току је био рад на припреми нацрта и предлога следећих </w:t>
      </w:r>
      <w:r w:rsidRPr="008577E3">
        <w:rPr>
          <w:rFonts w:ascii="Times New Roman" w:eastAsia="Calibri" w:hAnsi="Times New Roman" w:cs="Times New Roman"/>
          <w:sz w:val="24"/>
          <w:szCs w:val="24"/>
          <w:lang w:val="sr-Cyrl-RS"/>
        </w:rPr>
        <w:t xml:space="preserve">прописа: </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изменама и допунама Закона о превозу терета у друмском саобраћају (усвојен  у Народној скупштини Републике Србије и објављен у ,,Сл.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 број 41/18 од 31.5.2018. године)</w:t>
      </w:r>
      <w:r w:rsidRPr="008577E3">
        <w:rPr>
          <w:rFonts w:ascii="Times New Roman" w:eastAsia="Calibri" w:hAnsi="Times New Roman" w:cs="Times New Roman"/>
          <w:sz w:val="24"/>
          <w:szCs w:val="24"/>
          <w:lang w:val="sr-Cyrl-CS"/>
        </w:rPr>
        <w:t>;</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Закон о изменама и допунама Закона о превозу путника у друмском саобраћају </w:t>
      </w:r>
      <w:r w:rsidRPr="008577E3">
        <w:rPr>
          <w:rFonts w:ascii="Times New Roman" w:eastAsia="Calibri" w:hAnsi="Times New Roman" w:cs="Times New Roman"/>
          <w:sz w:val="24"/>
          <w:szCs w:val="24"/>
          <w:lang w:val="sr-Latn-CS"/>
        </w:rPr>
        <w:t>(</w:t>
      </w:r>
      <w:r w:rsidRPr="008577E3">
        <w:rPr>
          <w:rFonts w:ascii="Times New Roman" w:eastAsia="Calibri" w:hAnsi="Times New Roman" w:cs="Times New Roman"/>
          <w:sz w:val="24"/>
          <w:szCs w:val="24"/>
          <w:lang w:val="sr-Cyrl-RS"/>
        </w:rPr>
        <w:t>усвојен  у Народној скупштини Републике Србије и објављен у „Сл. гласнику РС“ број 41/18</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од 31.5.2018. године);</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путевима (усвојен  у Народној скупштини Републике Србије,  објављен у ,,Службеном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 број 41/18 од 31.5.2018.године и бр. 95/18-др.закон);</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изменама и допунама Закона о радним временима чланова посаде возила у друмском превозу и тахографима;</w:t>
      </w:r>
      <w:r w:rsidRPr="008577E3">
        <w:rPr>
          <w:rFonts w:ascii="Times New Roman" w:eastAsia="Calibri" w:hAnsi="Times New Roman" w:cs="Times New Roman"/>
          <w:sz w:val="24"/>
          <w:szCs w:val="24"/>
          <w:lang w:val="sr-Cyrl-RS"/>
        </w:rPr>
        <w:t xml:space="preserve"> (усвојен  у Народној скупштини Републике Србије и објављен у „Службеном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РСˮ број </w:t>
      </w:r>
      <w:r w:rsidRPr="008577E3">
        <w:rPr>
          <w:rFonts w:ascii="Times New Roman" w:eastAsia="Calibri" w:hAnsi="Times New Roman" w:cs="Times New Roman"/>
          <w:sz w:val="24"/>
          <w:szCs w:val="24"/>
          <w:lang w:val="sr-Latn-RS"/>
        </w:rPr>
        <w:t>96</w:t>
      </w:r>
      <w:r w:rsidRPr="008577E3">
        <w:rPr>
          <w:rFonts w:ascii="Times New Roman" w:eastAsia="Calibri" w:hAnsi="Times New Roman" w:cs="Times New Roman"/>
          <w:sz w:val="24"/>
          <w:szCs w:val="24"/>
          <w:lang w:val="sr-Cyrl-RS"/>
        </w:rPr>
        <w:t>/18 од 11.12.2018.године);</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Правилник о изменама Правилника о подели моторних и прикључних возила и техничким условима за возила у саобраћају на путевима; </w:t>
      </w:r>
      <w:bookmarkStart w:id="85" w:name="_Hlk535225802"/>
      <w:r w:rsidRPr="008577E3">
        <w:rPr>
          <w:rFonts w:ascii="Times New Roman" w:eastAsia="Calibri" w:hAnsi="Times New Roman" w:cs="Times New Roman"/>
          <w:sz w:val="24"/>
          <w:szCs w:val="24"/>
          <w:lang w:val="sr-Cyrl-RS"/>
        </w:rPr>
        <w:t>(„Службени гласник РСˮ број 70/18 од 21.09.2018.године)</w:t>
      </w:r>
      <w:bookmarkEnd w:id="85"/>
      <w:r w:rsidRPr="008577E3">
        <w:rPr>
          <w:rFonts w:ascii="Times New Roman" w:eastAsia="Calibri" w:hAnsi="Times New Roman" w:cs="Times New Roman"/>
          <w:sz w:val="24"/>
          <w:szCs w:val="24"/>
          <w:lang w:val="sr-Cyrl-RS"/>
        </w:rPr>
        <w:t>;</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Правилник о условима и начину стицања сертификата о стручној компетентности и квалификационе картице возача</w:t>
      </w:r>
      <w:r w:rsidRPr="008577E3">
        <w:rPr>
          <w:rFonts w:ascii="Times New Roman" w:eastAsia="Times New Roman" w:hAnsi="Times New Roman" w:cs="Times New Roman"/>
          <w:bCs/>
          <w:sz w:val="24"/>
          <w:szCs w:val="24"/>
          <w:lang w:val="sr-Cyrl-CS"/>
        </w:rPr>
        <w:t>;</w:t>
      </w:r>
      <w:r w:rsidRPr="008577E3">
        <w:rPr>
          <w:rFonts w:ascii="Times New Roman" w:eastAsia="Calibri" w:hAnsi="Times New Roman" w:cs="Times New Roman"/>
          <w:sz w:val="24"/>
          <w:szCs w:val="24"/>
          <w:lang w:val="sr-Cyrl-RS"/>
        </w:rPr>
        <w:t xml:space="preserve"> („Службени гласник РСˮ број 102/18 од 21.12.2018.године);</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bCs/>
          <w:sz w:val="24"/>
          <w:szCs w:val="24"/>
          <w:lang w:val="en-GB"/>
        </w:rPr>
        <w:t xml:space="preserve">Правилник о условима </w:t>
      </w:r>
      <w:r w:rsidRPr="008577E3">
        <w:rPr>
          <w:rFonts w:ascii="Times New Roman" w:eastAsia="Times New Roman" w:hAnsi="Times New Roman" w:cs="Times New Roman"/>
          <w:bCs/>
          <w:sz w:val="24"/>
          <w:szCs w:val="24"/>
          <w:lang w:val="sr-Cyrl-RS"/>
        </w:rPr>
        <w:t>које мора да испуњава правно лице које врши професионално оспособљавање возача;</w:t>
      </w:r>
      <w:r w:rsidRPr="008577E3">
        <w:rPr>
          <w:rFonts w:ascii="Times New Roman" w:eastAsia="Calibri" w:hAnsi="Times New Roman" w:cs="Times New Roman"/>
          <w:sz w:val="24"/>
          <w:szCs w:val="24"/>
          <w:lang w:val="sr-Cyrl-RS"/>
        </w:rPr>
        <w:t xml:space="preserve"> („Службени гласник РСˮ број 102/18 од 21.12.2018.године);</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Правилник о измени Правилника о подели моторних и прикључних возила и техничким условима за возила у саобраћају на путевима; („Службени гласник РСˮ број 95/18 од 08.12.2018.године);</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Правилник о изменама и допуни Правилника о подели моторних и прикључних возила и техничким условима за возила у саобраћају на путевима; („Службени гласник РСˮ број 104/18 од 29.12.2018.године);</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Правилник о </w:t>
      </w:r>
      <w:r w:rsidRPr="008577E3">
        <w:rPr>
          <w:rFonts w:ascii="Times New Roman" w:eastAsia="Calibri" w:hAnsi="Times New Roman" w:cs="Times New Roman"/>
          <w:sz w:val="24"/>
          <w:szCs w:val="24"/>
          <w:lang w:val="sr-Cyrl-RS"/>
        </w:rPr>
        <w:t xml:space="preserve">изменама и допунама Правилника  о </w:t>
      </w:r>
      <w:r w:rsidRPr="008577E3">
        <w:rPr>
          <w:rFonts w:ascii="Times New Roman" w:eastAsia="Times New Roman" w:hAnsi="Times New Roman" w:cs="Times New Roman"/>
          <w:sz w:val="24"/>
          <w:szCs w:val="24"/>
          <w:lang w:val="sr-Cyrl-RS"/>
        </w:rPr>
        <w:t xml:space="preserve">радионицама за тахографе </w:t>
      </w:r>
      <w:r w:rsidRPr="008577E3">
        <w:rPr>
          <w:rFonts w:ascii="Times New Roman" w:eastAsia="Calibri" w:hAnsi="Times New Roman" w:cs="Times New Roman"/>
          <w:sz w:val="24"/>
          <w:szCs w:val="24"/>
          <w:lang w:val="sr-Cyrl-RS"/>
        </w:rPr>
        <w:t>(„Службени гласник РСˮ број 80/18 од 25.10.2018.године);</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noProof/>
          <w:sz w:val="24"/>
          <w:szCs w:val="24"/>
          <w:lang w:val="sr-Cyrl-RS"/>
        </w:rPr>
        <w:t xml:space="preserve">Правилник о допуни Правилника о програму и роковима за одржавање семинара, начину полагања </w:t>
      </w:r>
      <w:r w:rsidRPr="008577E3">
        <w:rPr>
          <w:rFonts w:ascii="Times New Roman" w:eastAsia="Times New Roman" w:hAnsi="Times New Roman" w:cs="Times New Roman"/>
          <w:noProof/>
          <w:sz w:val="24"/>
          <w:szCs w:val="24"/>
          <w:lang w:val="sr-Cyrl-CS"/>
        </w:rPr>
        <w:t xml:space="preserve">испита </w:t>
      </w:r>
      <w:r w:rsidRPr="008577E3">
        <w:rPr>
          <w:rFonts w:ascii="Times New Roman" w:eastAsia="Times New Roman" w:hAnsi="Times New Roman" w:cs="Times New Roman"/>
          <w:noProof/>
          <w:sz w:val="24"/>
          <w:szCs w:val="24"/>
          <w:lang w:val="sr-Cyrl-RS"/>
        </w:rPr>
        <w:t>провере знања и изгледу и садржају обрасца дозволе (лиценце) за инструктора вожње</w:t>
      </w:r>
      <w:r w:rsidRPr="008577E3">
        <w:rPr>
          <w:rFonts w:ascii="Times New Roman" w:eastAsia="Times New Roman" w:hAnsi="Times New Roman" w:cs="Times New Roman"/>
          <w:noProof/>
          <w:sz w:val="24"/>
          <w:szCs w:val="24"/>
          <w:lang w:val="sr-Latn-RS"/>
        </w:rPr>
        <w:t xml:space="preserve"> </w:t>
      </w:r>
      <w:r w:rsidRPr="008577E3">
        <w:rPr>
          <w:rFonts w:ascii="Times New Roman" w:eastAsia="Calibri" w:hAnsi="Times New Roman" w:cs="Times New Roman"/>
          <w:sz w:val="24"/>
          <w:szCs w:val="24"/>
          <w:lang w:val="sr-Cyrl-RS"/>
        </w:rPr>
        <w:t>(„Службени гласник РСˮ број 9</w:t>
      </w:r>
      <w:r w:rsidRPr="008577E3">
        <w:rPr>
          <w:rFonts w:ascii="Times New Roman" w:eastAsia="Calibri" w:hAnsi="Times New Roman" w:cs="Times New Roman"/>
          <w:sz w:val="24"/>
          <w:szCs w:val="24"/>
          <w:lang w:val="sr-Latn-RS"/>
        </w:rPr>
        <w:t>4</w:t>
      </w:r>
      <w:r w:rsidRPr="008577E3">
        <w:rPr>
          <w:rFonts w:ascii="Times New Roman" w:eastAsia="Calibri" w:hAnsi="Times New Roman" w:cs="Times New Roman"/>
          <w:sz w:val="24"/>
          <w:szCs w:val="24"/>
          <w:lang w:val="sr-Cyrl-RS"/>
        </w:rPr>
        <w:t>/18 од 0</w:t>
      </w:r>
      <w:r w:rsidRPr="008577E3">
        <w:rPr>
          <w:rFonts w:ascii="Times New Roman" w:eastAsia="Calibri" w:hAnsi="Times New Roman" w:cs="Times New Roman"/>
          <w:sz w:val="24"/>
          <w:szCs w:val="24"/>
          <w:lang w:val="sr-Latn-RS"/>
        </w:rPr>
        <w:t>7</w:t>
      </w:r>
      <w:r w:rsidRPr="008577E3">
        <w:rPr>
          <w:rFonts w:ascii="Times New Roman" w:eastAsia="Calibri" w:hAnsi="Times New Roman" w:cs="Times New Roman"/>
          <w:sz w:val="24"/>
          <w:szCs w:val="24"/>
          <w:lang w:val="sr-Cyrl-RS"/>
        </w:rPr>
        <w:t>.12.2018.године);</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Правилник </w:t>
      </w:r>
      <w:r w:rsidRPr="008577E3">
        <w:rPr>
          <w:rFonts w:ascii="Times New Roman" w:eastAsia="Times New Roman" w:hAnsi="Times New Roman" w:cs="Times New Roman"/>
          <w:noProof/>
          <w:sz w:val="24"/>
          <w:szCs w:val="24"/>
          <w:lang w:val="sr-Cyrl-RS"/>
        </w:rPr>
        <w:t>о изменама Правилника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о програм</w:t>
      </w:r>
      <w:r w:rsidRPr="008577E3">
        <w:rPr>
          <w:rFonts w:ascii="Times New Roman" w:eastAsia="Times New Roman" w:hAnsi="Times New Roman" w:cs="Times New Roman"/>
          <w:sz w:val="24"/>
          <w:szCs w:val="24"/>
          <w:lang w:val="sr-Cyrl-CS"/>
        </w:rPr>
        <w:t>у за полагање стручног испита за испитивача, програму</w:t>
      </w:r>
      <w:r w:rsidRPr="008577E3">
        <w:rPr>
          <w:rFonts w:ascii="Times New Roman" w:eastAsia="Times New Roman" w:hAnsi="Times New Roman" w:cs="Times New Roman"/>
          <w:sz w:val="24"/>
          <w:szCs w:val="24"/>
          <w:lang w:val="sr-Cyrl-RS"/>
        </w:rPr>
        <w:t xml:space="preserve"> и роковима за одржавање семинара, начину полагања </w:t>
      </w:r>
      <w:r w:rsidRPr="008577E3">
        <w:rPr>
          <w:rFonts w:ascii="Times New Roman" w:eastAsia="Times New Roman" w:hAnsi="Times New Roman" w:cs="Times New Roman"/>
          <w:sz w:val="24"/>
          <w:szCs w:val="24"/>
          <w:lang w:val="sr-Cyrl-CS"/>
        </w:rPr>
        <w:t xml:space="preserve">стручног </w:t>
      </w:r>
      <w:r w:rsidRPr="008577E3">
        <w:rPr>
          <w:rFonts w:ascii="Times New Roman" w:eastAsia="Times New Roman" w:hAnsi="Times New Roman" w:cs="Times New Roman"/>
          <w:sz w:val="24"/>
          <w:szCs w:val="24"/>
          <w:lang w:val="sr-Cyrl-RS"/>
        </w:rPr>
        <w:t xml:space="preserve">испита и </w:t>
      </w:r>
      <w:r w:rsidRPr="008577E3">
        <w:rPr>
          <w:rFonts w:ascii="Times New Roman" w:eastAsia="Times New Roman" w:hAnsi="Times New Roman" w:cs="Times New Roman"/>
          <w:sz w:val="24"/>
          <w:szCs w:val="24"/>
          <w:lang w:val="sr-Cyrl-CS"/>
        </w:rPr>
        <w:t xml:space="preserve">испита провере знања и </w:t>
      </w:r>
      <w:r w:rsidRPr="008577E3">
        <w:rPr>
          <w:rFonts w:ascii="Times New Roman" w:eastAsia="Times New Roman" w:hAnsi="Times New Roman" w:cs="Times New Roman"/>
          <w:sz w:val="24"/>
          <w:szCs w:val="24"/>
          <w:lang w:val="sr-Cyrl-RS"/>
        </w:rPr>
        <w:t>изгледу и садржају обрасца дозволе (лиценце) за испитивача</w:t>
      </w:r>
      <w:r w:rsidRPr="008577E3">
        <w:rPr>
          <w:rFonts w:ascii="Times New Roman" w:eastAsia="Times New Roman" w:hAnsi="Times New Roman" w:cs="Times New Roman"/>
          <w:sz w:val="24"/>
          <w:szCs w:val="24"/>
          <w:lang w:val="sr-Latn-RS"/>
        </w:rPr>
        <w:t xml:space="preserve"> </w:t>
      </w:r>
      <w:r w:rsidRPr="008577E3">
        <w:rPr>
          <w:rFonts w:ascii="Times New Roman" w:eastAsia="Calibri" w:hAnsi="Times New Roman" w:cs="Times New Roman"/>
          <w:sz w:val="24"/>
          <w:szCs w:val="24"/>
          <w:lang w:val="sr-Cyrl-RS"/>
        </w:rPr>
        <w:t>(„Службени гласник РСˮ број 9</w:t>
      </w:r>
      <w:r w:rsidRPr="008577E3">
        <w:rPr>
          <w:rFonts w:ascii="Times New Roman" w:eastAsia="Calibri" w:hAnsi="Times New Roman" w:cs="Times New Roman"/>
          <w:sz w:val="24"/>
          <w:szCs w:val="24"/>
          <w:lang w:val="sr-Latn-RS"/>
        </w:rPr>
        <w:t>6</w:t>
      </w:r>
      <w:r w:rsidRPr="008577E3">
        <w:rPr>
          <w:rFonts w:ascii="Times New Roman" w:eastAsia="Calibri" w:hAnsi="Times New Roman" w:cs="Times New Roman"/>
          <w:sz w:val="24"/>
          <w:szCs w:val="24"/>
          <w:lang w:val="sr-Cyrl-RS"/>
        </w:rPr>
        <w:t xml:space="preserve">/18 од </w:t>
      </w:r>
      <w:r w:rsidRPr="008577E3">
        <w:rPr>
          <w:rFonts w:ascii="Times New Roman" w:eastAsia="Calibri" w:hAnsi="Times New Roman" w:cs="Times New Roman"/>
          <w:sz w:val="24"/>
          <w:szCs w:val="24"/>
          <w:lang w:val="sr-Latn-RS"/>
        </w:rPr>
        <w:t>11</w:t>
      </w:r>
      <w:r w:rsidRPr="008577E3">
        <w:rPr>
          <w:rFonts w:ascii="Times New Roman" w:eastAsia="Calibri" w:hAnsi="Times New Roman" w:cs="Times New Roman"/>
          <w:sz w:val="24"/>
          <w:szCs w:val="24"/>
          <w:lang w:val="sr-Cyrl-RS"/>
        </w:rPr>
        <w:t>.12.2018.године);</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Calibri" w:hAnsi="Times New Roman" w:cs="Times New Roman"/>
          <w:sz w:val="24"/>
          <w:szCs w:val="24"/>
          <w:lang w:val="sr-Cyrl-RS"/>
        </w:rPr>
        <w:t xml:space="preserve">Правилник о изгледу и садржини обрасца дозволе за повремени превоз и обрасца дозволе за наизменични превоз </w:t>
      </w:r>
      <w:r w:rsidRPr="008577E3">
        <w:rPr>
          <w:rFonts w:ascii="Times New Roman" w:eastAsia="Calibri" w:hAnsi="Times New Roman" w:cs="Times New Roman"/>
          <w:sz w:val="24"/>
          <w:szCs w:val="24"/>
          <w:lang w:val="sr-Latn-CS"/>
        </w:rPr>
        <w:t>(o</w:t>
      </w:r>
      <w:r w:rsidRPr="008577E3">
        <w:rPr>
          <w:rFonts w:ascii="Times New Roman" w:eastAsia="Calibri" w:hAnsi="Times New Roman" w:cs="Times New Roman"/>
          <w:sz w:val="24"/>
          <w:szCs w:val="24"/>
          <w:lang w:val="sr-Cyrl-CS"/>
        </w:rPr>
        <w:t>бјављен у „Службеном гласнику РС“, број 99/18);</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лиценцирања ревизора и проверавача;</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начину спровођења ревизије и провере безбедности саобраћаја; </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обављања ванредног превоза;</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условима за издавање дозволе за  ванредни превоз; </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условима за извођење и садржини извештаја о изведеним радовима на рехабилитацији јавних путева;</w:t>
      </w:r>
    </w:p>
    <w:p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Уредба о критеријумима за категоризацију јавних путева;</w:t>
      </w:r>
    </w:p>
    <w:p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обављања организованог превоза деце;</w:t>
      </w:r>
    </w:p>
    <w:p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условима које мора да испуњава безбедоносно седиште;</w:t>
      </w:r>
    </w:p>
    <w:p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хомологационим испитивањима;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Закључак којим се утврђује основа за закључивање Споразума између Владе Републике Србије и Владе Републике  Азербејџан о међународном друмском превозу и потписан је  Споразум између Владе Републике Србије и Владе Републике  Азербејџан о међународном друмском превозу; </w:t>
      </w:r>
    </w:p>
    <w:p w:rsidR="00A2638A" w:rsidRPr="008577E3" w:rsidRDefault="00A2638A" w:rsidP="003E3225">
      <w:pPr>
        <w:numPr>
          <w:ilvl w:val="0"/>
          <w:numId w:val="68"/>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Нацрт закона о потврђивању Споразума између Владе Републике Србије и Владе Републике  Азербејџан о међународном друмском превозу (Споразум објављен у „Службеном гласнику – Међународни уговори“ број 12/18 и ступио на снагу 11.12.2018. године); </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Републике Тунис о питањима из области друмског превоза;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БиХ  о питањима из области друмског превоза;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разговоре делегација Републике Србије и</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Републике Аустрије  на састанку о питањима из области друмског превоза;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Закључак којим се утврђује Допуна основе за вођење преговора и закључивање Споразума између Владе Републике Србије и Владе Републике Турске о међународном друмском превозу путника и терета; </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којим се утврђује Основа за вођење преговора и закључивање Споразума између Владе Републике Србије и Владе Чешке Републике о међународном друмском саобраћају;</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Републике Туниса  о питањима из области друмског превоза;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БиХ о питањима из области друмског превоза;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Мађарске  о питањима из области друмског превоза;</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Мађарске   о питањима из области друмског превоза;</w:t>
      </w:r>
    </w:p>
    <w:p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преговоре делегација Републике Србије и Румуније на састанку Мешовите комисије за међународни друмски саобраћај;</w:t>
      </w:r>
    </w:p>
    <w:p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разговоре делегација Републике Србије и Републике Грчке на састанку Мешовите комисије за међународни друмски превоз путника и робе;</w:t>
      </w:r>
    </w:p>
    <w:p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о састанку Мешовите комисије за међународни друмски превоз путника и робе између делегација Републике Србије и Републике Грчке;</w:t>
      </w:r>
    </w:p>
    <w:p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Закључак </w:t>
      </w:r>
      <w:r w:rsidRPr="008577E3">
        <w:rPr>
          <w:rFonts w:ascii="Times New Roman" w:eastAsia="Times New Roman" w:hAnsi="Times New Roman" w:cs="Times New Roman"/>
          <w:sz w:val="24"/>
          <w:szCs w:val="24"/>
          <w:lang w:val="sr-Cyrl-RS"/>
        </w:rPr>
        <w:t xml:space="preserve">којим се утврђује да су пројекти </w:t>
      </w:r>
      <w:r w:rsidRPr="008577E3">
        <w:rPr>
          <w:rFonts w:ascii="Times New Roman" w:eastAsia="Times New Roman" w:hAnsi="Times New Roman" w:cs="Times New Roman"/>
          <w:sz w:val="24"/>
          <w:szCs w:val="24"/>
          <w:lang w:val="ru-RU"/>
        </w:rPr>
        <w:t xml:space="preserve">изградње државних путева </w:t>
      </w:r>
      <w:r w:rsidRPr="008577E3">
        <w:rPr>
          <w:rFonts w:ascii="Times New Roman" w:eastAsia="Times New Roman" w:hAnsi="Times New Roman" w:cs="Times New Roman"/>
          <w:sz w:val="24"/>
          <w:szCs w:val="24"/>
          <w:lang w:val="sr-Latn-RS"/>
        </w:rPr>
        <w:t xml:space="preserve">I </w:t>
      </w:r>
      <w:r w:rsidRPr="008577E3">
        <w:rPr>
          <w:rFonts w:ascii="Times New Roman" w:eastAsia="Times New Roman" w:hAnsi="Times New Roman" w:cs="Times New Roman"/>
          <w:sz w:val="24"/>
          <w:szCs w:val="24"/>
          <w:lang w:val="sr-Cyrl-RS"/>
        </w:rPr>
        <w:t xml:space="preserve">реда и то:  пројекти </w:t>
      </w:r>
      <w:r w:rsidRPr="008577E3">
        <w:rPr>
          <w:rFonts w:ascii="Times New Roman" w:eastAsia="Times New Roman" w:hAnsi="Times New Roman" w:cs="Times New Roman"/>
          <w:sz w:val="24"/>
          <w:szCs w:val="24"/>
          <w:lang w:val="ru-RU"/>
        </w:rPr>
        <w:t xml:space="preserve">изградње </w:t>
      </w:r>
      <w:r w:rsidRPr="008577E3">
        <w:rPr>
          <w:rFonts w:ascii="Times New Roman" w:eastAsia="Times New Roman" w:hAnsi="Times New Roman" w:cs="Times New Roman"/>
          <w:sz w:val="24"/>
          <w:szCs w:val="24"/>
          <w:lang w:val="sr-Cyrl-RS"/>
        </w:rPr>
        <w:t xml:space="preserve">дела путног </w:t>
      </w:r>
      <w:r w:rsidRPr="008577E3">
        <w:rPr>
          <w:rFonts w:ascii="Times New Roman" w:eastAsia="Times New Roman" w:hAnsi="Times New Roman" w:cs="Times New Roman"/>
          <w:sz w:val="24"/>
          <w:szCs w:val="24"/>
          <w:lang w:val="ru-RU"/>
        </w:rPr>
        <w:t xml:space="preserve">инфраструктурног коридора </w:t>
      </w:r>
      <w:r w:rsidRPr="008577E3">
        <w:rPr>
          <w:rFonts w:ascii="Times New Roman" w:eastAsia="Times New Roman" w:hAnsi="Times New Roman" w:cs="Times New Roman"/>
          <w:sz w:val="24"/>
          <w:szCs w:val="24"/>
          <w:lang w:val="sr-Latn-RS"/>
        </w:rPr>
        <w:t xml:space="preserve">X </w:t>
      </w:r>
      <w:r w:rsidRPr="008577E3">
        <w:rPr>
          <w:rFonts w:ascii="Times New Roman" w:eastAsia="Times New Roman" w:hAnsi="Times New Roman" w:cs="Times New Roman"/>
          <w:sz w:val="24"/>
          <w:szCs w:val="24"/>
          <w:lang w:val="sr-Cyrl-RS"/>
        </w:rPr>
        <w:t>кроз Републику Србију на аутопуту Е 70, Е 75 и Е 80</w:t>
      </w:r>
      <w:r w:rsidRPr="008577E3">
        <w:rPr>
          <w:rFonts w:ascii="Times New Roman" w:eastAsia="Times New Roman" w:hAnsi="Times New Roman" w:cs="Times New Roman"/>
          <w:sz w:val="24"/>
          <w:szCs w:val="24"/>
          <w:lang w:val="sr-Latn-RS"/>
        </w:rPr>
        <w:t xml:space="preserve">: аутопут Е 75 </w:t>
      </w:r>
      <w:r w:rsidRPr="008577E3">
        <w:rPr>
          <w:rFonts w:ascii="Times New Roman" w:eastAsia="Times New Roman" w:hAnsi="Times New Roman" w:cs="Times New Roman"/>
          <w:sz w:val="24"/>
          <w:szCs w:val="24"/>
          <w:lang w:val="sr-Cyrl-CS"/>
        </w:rPr>
        <w:t xml:space="preserve">– сектор СЕВЕР </w:t>
      </w:r>
      <w:r w:rsidRPr="008577E3">
        <w:rPr>
          <w:rFonts w:ascii="Times New Roman" w:eastAsia="Times New Roman" w:hAnsi="Times New Roman" w:cs="Times New Roman"/>
          <w:sz w:val="24"/>
          <w:szCs w:val="24"/>
          <w:lang w:val="sr-Latn-RS"/>
        </w:rPr>
        <w:t xml:space="preserve">од </w:t>
      </w:r>
      <w:r w:rsidRPr="008577E3">
        <w:rPr>
          <w:rFonts w:ascii="Times New Roman" w:eastAsia="Times New Roman" w:hAnsi="Times New Roman" w:cs="Times New Roman"/>
          <w:sz w:val="24"/>
          <w:szCs w:val="24"/>
          <w:lang w:val="en-GB"/>
        </w:rPr>
        <w:t>Хоргоша до Новог Сада и од</w:t>
      </w:r>
      <w:r w:rsidRPr="008577E3">
        <w:rPr>
          <w:rFonts w:ascii="Times New Roman" w:eastAsia="Times New Roman" w:hAnsi="Times New Roman" w:cs="Times New Roman"/>
          <w:sz w:val="24"/>
          <w:szCs w:val="24"/>
          <w:lang w:val="sr-Cyrl-CS"/>
        </w:rPr>
        <w:t xml:space="preserve"> граничног прелаза „</w:t>
      </w:r>
      <w:r w:rsidRPr="008577E3">
        <w:rPr>
          <w:rFonts w:ascii="Times New Roman" w:eastAsia="Times New Roman" w:hAnsi="Times New Roman" w:cs="Times New Roman"/>
          <w:sz w:val="24"/>
          <w:szCs w:val="24"/>
          <w:lang w:val="en-GB"/>
        </w:rPr>
        <w:t>Келебиј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en-GB"/>
        </w:rPr>
        <w:t xml:space="preserve">до петље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Суботица Југ</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аутопут Е 75 </w:t>
      </w:r>
      <w:r w:rsidRPr="008577E3">
        <w:rPr>
          <w:rFonts w:ascii="Times New Roman" w:eastAsia="Times New Roman" w:hAnsi="Times New Roman" w:cs="Times New Roman"/>
          <w:sz w:val="24"/>
          <w:szCs w:val="24"/>
          <w:lang w:val="sr-Cyrl-CS"/>
        </w:rPr>
        <w:t xml:space="preserve">- сектор ЈУГ </w:t>
      </w:r>
      <w:r w:rsidRPr="008577E3">
        <w:rPr>
          <w:rFonts w:ascii="Times New Roman" w:eastAsia="Times New Roman" w:hAnsi="Times New Roman" w:cs="Times New Roman"/>
          <w:sz w:val="24"/>
          <w:szCs w:val="24"/>
          <w:lang w:val="sr-Latn-RS"/>
        </w:rPr>
        <w:t xml:space="preserve">од </w:t>
      </w:r>
      <w:r w:rsidRPr="008577E3">
        <w:rPr>
          <w:rFonts w:ascii="Times New Roman" w:eastAsia="Times New Roman" w:hAnsi="Times New Roman" w:cs="Times New Roman"/>
          <w:sz w:val="24"/>
          <w:szCs w:val="24"/>
          <w:lang w:val="sr-Cyrl-CS"/>
        </w:rPr>
        <w:t>Грабовнице до Левосоја</w:t>
      </w:r>
      <w:r w:rsidRPr="008577E3">
        <w:rPr>
          <w:rFonts w:ascii="Times New Roman" w:eastAsia="Times New Roman" w:hAnsi="Times New Roman" w:cs="Times New Roman"/>
          <w:sz w:val="24"/>
          <w:szCs w:val="24"/>
          <w:lang w:val="sr-Latn-RS"/>
        </w:rPr>
        <w:t xml:space="preserve">,  аутопут E 80 </w:t>
      </w:r>
      <w:r w:rsidRPr="008577E3">
        <w:rPr>
          <w:rFonts w:ascii="Times New Roman" w:eastAsia="Times New Roman" w:hAnsi="Times New Roman" w:cs="Times New Roman"/>
          <w:sz w:val="24"/>
          <w:szCs w:val="24"/>
          <w:lang w:val="sr-Cyrl-CS"/>
        </w:rPr>
        <w:t xml:space="preserve">- сектор ИСТОК, </w:t>
      </w:r>
      <w:r w:rsidRPr="008577E3">
        <w:rPr>
          <w:rFonts w:ascii="Times New Roman" w:eastAsia="Times New Roman" w:hAnsi="Times New Roman" w:cs="Times New Roman"/>
          <w:sz w:val="24"/>
          <w:szCs w:val="24"/>
          <w:lang w:val="sr-Latn-RS"/>
        </w:rPr>
        <w:t>од</w:t>
      </w:r>
      <w:r w:rsidRPr="008577E3">
        <w:rPr>
          <w:rFonts w:ascii="Times New Roman" w:eastAsia="Times New Roman" w:hAnsi="Times New Roman" w:cs="Times New Roman"/>
          <w:sz w:val="24"/>
          <w:szCs w:val="24"/>
          <w:lang w:val="sr-Cyrl-CS"/>
        </w:rPr>
        <w:t xml:space="preserve"> Ниша (Просек) до Димитровграда (обилазница Димитровграда – граница Бугарске);</w:t>
      </w:r>
      <w:r w:rsidRPr="008577E3">
        <w:rPr>
          <w:rFonts w:ascii="Times New Roman" w:eastAsia="Times New Roman" w:hAnsi="Times New Roman" w:cs="Times New Roman"/>
          <w:sz w:val="24"/>
          <w:szCs w:val="24"/>
          <w:lang w:val="sr-Cyrl-RS"/>
        </w:rPr>
        <w:t xml:space="preserve"> пројекти </w:t>
      </w:r>
      <w:r w:rsidRPr="008577E3">
        <w:rPr>
          <w:rFonts w:ascii="Times New Roman" w:eastAsia="Times New Roman" w:hAnsi="Times New Roman" w:cs="Times New Roman"/>
          <w:sz w:val="24"/>
          <w:szCs w:val="24"/>
          <w:lang w:val="ru-RU"/>
        </w:rPr>
        <w:t xml:space="preserve">изградњe аутопута Е 763: Београд – Јужни Јадран, Обилазница Београда,  деонице: Обреновац – Прељина, Прељина – Пожега; </w:t>
      </w:r>
      <w:r w:rsidRPr="008577E3">
        <w:rPr>
          <w:rFonts w:ascii="Times New Roman" w:eastAsia="Times New Roman" w:hAnsi="Times New Roman" w:cs="Times New Roman"/>
          <w:sz w:val="24"/>
          <w:szCs w:val="24"/>
          <w:lang w:val="sr-Cyrl-RS"/>
        </w:rPr>
        <w:t>пројекти</w:t>
      </w:r>
      <w:r w:rsidRPr="008577E3">
        <w:rPr>
          <w:rFonts w:ascii="Times New Roman" w:eastAsia="Times New Roman" w:hAnsi="Times New Roman" w:cs="Times New Roman"/>
          <w:sz w:val="24"/>
          <w:szCs w:val="24"/>
          <w:lang w:val="ru-RU"/>
        </w:rPr>
        <w:t xml:space="preserve"> изградњ</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ru-RU"/>
        </w:rPr>
        <w:t xml:space="preserve"> аутопута Е 761: </w:t>
      </w:r>
      <w:r w:rsidRPr="008577E3">
        <w:rPr>
          <w:rFonts w:ascii="Times New Roman" w:eastAsia="Times New Roman" w:hAnsi="Times New Roman" w:cs="Times New Roman"/>
          <w:sz w:val="24"/>
          <w:szCs w:val="24"/>
          <w:lang w:val="en-GB"/>
        </w:rPr>
        <w:t>Појате – Крушевац – Краљево – Чачак и даље Пожега – Ужице – Котроман (граница са Босном и Херцеговином)</w:t>
      </w:r>
      <w:r w:rsidRPr="008577E3">
        <w:rPr>
          <w:rFonts w:ascii="Times New Roman" w:eastAsia="Times New Roman" w:hAnsi="Times New Roman" w:cs="Times New Roman"/>
          <w:sz w:val="24"/>
          <w:szCs w:val="24"/>
          <w:lang w:val="ru-RU"/>
        </w:rPr>
        <w:t xml:space="preserve"> и </w:t>
      </w:r>
      <w:r w:rsidRPr="008577E3">
        <w:rPr>
          <w:rFonts w:ascii="Times New Roman" w:eastAsia="Times New Roman" w:hAnsi="Times New Roman" w:cs="Times New Roman"/>
          <w:sz w:val="24"/>
          <w:szCs w:val="24"/>
          <w:lang w:val="sr-Cyrl-RS"/>
        </w:rPr>
        <w:t>пројекти</w:t>
      </w:r>
      <w:r w:rsidRPr="008577E3">
        <w:rPr>
          <w:rFonts w:ascii="Times New Roman" w:eastAsia="Times New Roman" w:hAnsi="Times New Roman" w:cs="Times New Roman"/>
          <w:sz w:val="24"/>
          <w:szCs w:val="24"/>
          <w:lang w:val="ru-RU"/>
        </w:rPr>
        <w:t xml:space="preserve"> изградњ</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ru-RU"/>
        </w:rPr>
        <w:t xml:space="preserve"> аутопута  Ниш – Мердаре – Приштина, Ниш – Плочник, пројекти </w:t>
      </w:r>
      <w:r w:rsidRPr="008577E3">
        <w:rPr>
          <w:rFonts w:ascii="Times New Roman" w:eastAsia="Times New Roman" w:hAnsi="Times New Roman" w:cs="Times New Roman"/>
          <w:sz w:val="24"/>
          <w:szCs w:val="24"/>
          <w:shd w:val="clear" w:color="auto" w:fill="FFFFFF"/>
          <w:lang w:val="en-GB"/>
        </w:rPr>
        <w:t xml:space="preserve">за изградњу објеката </w:t>
      </w:r>
      <w:r w:rsidRPr="008577E3">
        <w:rPr>
          <w:rFonts w:ascii="Times New Roman" w:eastAsia="Times New Roman" w:hAnsi="Times New Roman" w:cs="Times New Roman"/>
          <w:sz w:val="24"/>
          <w:szCs w:val="24"/>
          <w:lang w:val="ru-RU"/>
        </w:rPr>
        <w:t>од значаја за Републику Србију;</w:t>
      </w:r>
    </w:p>
    <w:p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CS"/>
        </w:rPr>
        <w:t xml:space="preserve">Закључак којим се прихвата  Извештај о раду Стручног надзора  „Института за путеве“ а.д. Београд, од 6.12.2017.г. за период  од 14.9.2017.- 28.11.2017.год. на пословима вршења стручног надзора над извођењем радова на изградњи аутопута Е-763, Београд - Јужни Јадран, Сектор </w:t>
      </w:r>
      <w:r w:rsidRPr="008577E3">
        <w:rPr>
          <w:rFonts w:ascii="Times New Roman" w:eastAsia="Times New Roman" w:hAnsi="Times New Roman" w:cs="Times New Roman"/>
          <w:sz w:val="24"/>
          <w:szCs w:val="24"/>
          <w:lang w:val="sr-Latn-RS"/>
        </w:rPr>
        <w:t>I</w:t>
      </w:r>
      <w:r w:rsidRPr="008577E3">
        <w:rPr>
          <w:rFonts w:ascii="Times New Roman" w:eastAsia="Times New Roman" w:hAnsi="Times New Roman" w:cs="Times New Roman"/>
          <w:sz w:val="24"/>
          <w:szCs w:val="24"/>
          <w:lang w:val="sr-Cyrl-CS"/>
        </w:rPr>
        <w:t>: Београд - Љиг: деоница 3: Обреновац - Уб, од км 14+416,09 до км 40+645,28 и деоница 5: Лајковац-Љиг, од км 53+138,91 до км 77+118,28 извршеним након истека уговора о вршењу послова стручног надзора 14.9.2017.год. и предузетим, у складу са одредбама Закона о планирању и изградњи и са одредбама Kомерцијалног уговора о изградњи аутопута Е-763, сектор Обреновац-Љиг, ради заштите интереса Републике Србије, у виду обезбеђивања континуитета извођења радова на пројекту до момента примопредаје новом надзорном органу;</w:t>
      </w:r>
    </w:p>
    <w:p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Закључак којим се утврђује  да је пројекат </w:t>
      </w:r>
      <w:r w:rsidRPr="008577E3">
        <w:rPr>
          <w:rFonts w:ascii="Times New Roman" w:eastAsia="Times New Roman" w:hAnsi="Times New Roman" w:cs="Times New Roman"/>
          <w:sz w:val="24"/>
          <w:szCs w:val="24"/>
          <w:lang w:val="ru-RU"/>
        </w:rPr>
        <w:t xml:space="preserve">изградње државног пута </w:t>
      </w:r>
      <w:r w:rsidRPr="008577E3">
        <w:rPr>
          <w:rFonts w:ascii="Times New Roman" w:eastAsia="Times New Roman" w:hAnsi="Times New Roman" w:cs="Times New Roman"/>
          <w:sz w:val="24"/>
          <w:szCs w:val="24"/>
          <w:lang w:val="sr-Latn-RS"/>
        </w:rPr>
        <w:t xml:space="preserve">I </w:t>
      </w:r>
      <w:r w:rsidRPr="008577E3">
        <w:rPr>
          <w:rFonts w:ascii="Times New Roman" w:eastAsia="Times New Roman" w:hAnsi="Times New Roman" w:cs="Times New Roman"/>
          <w:sz w:val="24"/>
          <w:szCs w:val="24"/>
          <w:lang w:val="sr-Cyrl-RS"/>
        </w:rPr>
        <w:t xml:space="preserve">реда и то: пројекат </w:t>
      </w:r>
      <w:r w:rsidRPr="008577E3">
        <w:rPr>
          <w:rFonts w:ascii="Times New Roman" w:eastAsia="Times New Roman" w:hAnsi="Times New Roman" w:cs="Times New Roman"/>
          <w:sz w:val="24"/>
          <w:szCs w:val="24"/>
          <w:lang w:val="ru-RU"/>
        </w:rPr>
        <w:t xml:space="preserve">изградње </w:t>
      </w:r>
      <w:r w:rsidRPr="008577E3">
        <w:rPr>
          <w:rFonts w:ascii="Times New Roman" w:eastAsia="Times New Roman" w:hAnsi="Times New Roman" w:cs="Times New Roman"/>
          <w:sz w:val="24"/>
          <w:szCs w:val="24"/>
          <w:lang w:val="sr-Cyrl-RS"/>
        </w:rPr>
        <w:t xml:space="preserve">дела путног </w:t>
      </w:r>
      <w:r w:rsidRPr="008577E3">
        <w:rPr>
          <w:rFonts w:ascii="Times New Roman" w:eastAsia="Times New Roman" w:hAnsi="Times New Roman" w:cs="Times New Roman"/>
          <w:sz w:val="24"/>
          <w:szCs w:val="24"/>
          <w:lang w:val="ru-RU"/>
        </w:rPr>
        <w:t xml:space="preserve">инфраструктурног коридора </w:t>
      </w:r>
      <w:r w:rsidRPr="008577E3">
        <w:rPr>
          <w:rFonts w:ascii="Times New Roman" w:eastAsia="Times New Roman" w:hAnsi="Times New Roman" w:cs="Times New Roman"/>
          <w:sz w:val="24"/>
          <w:szCs w:val="24"/>
          <w:lang w:val="sr-Latn-RS"/>
        </w:rPr>
        <w:t xml:space="preserve">X </w:t>
      </w:r>
      <w:r w:rsidRPr="008577E3">
        <w:rPr>
          <w:rFonts w:ascii="Times New Roman" w:eastAsia="Times New Roman" w:hAnsi="Times New Roman" w:cs="Times New Roman"/>
          <w:sz w:val="24"/>
          <w:szCs w:val="24"/>
          <w:lang w:val="sr-Cyrl-RS"/>
        </w:rPr>
        <w:t xml:space="preserve">кроз Републику Србију на аутопуту Е 80 </w:t>
      </w:r>
      <w:r w:rsidRPr="008577E3">
        <w:rPr>
          <w:rFonts w:ascii="Times New Roman" w:eastAsia="Times New Roman" w:hAnsi="Times New Roman" w:cs="Times New Roman"/>
          <w:sz w:val="24"/>
          <w:szCs w:val="24"/>
          <w:lang w:val="ru-RU"/>
        </w:rPr>
        <w:t xml:space="preserve">Ниш - Мердаре - Приштина, Плочник - Мердаре, пројекат </w:t>
      </w:r>
      <w:r w:rsidRPr="008577E3">
        <w:rPr>
          <w:rFonts w:ascii="Times New Roman" w:eastAsia="Times New Roman" w:hAnsi="Times New Roman" w:cs="Times New Roman"/>
          <w:sz w:val="24"/>
          <w:szCs w:val="24"/>
          <w:shd w:val="clear" w:color="auto" w:fill="FFFFFF"/>
          <w:lang w:val="en-GB"/>
        </w:rPr>
        <w:t xml:space="preserve">за изградњу објеката </w:t>
      </w:r>
      <w:r w:rsidRPr="008577E3">
        <w:rPr>
          <w:rFonts w:ascii="Times New Roman" w:eastAsia="Times New Roman" w:hAnsi="Times New Roman" w:cs="Times New Roman"/>
          <w:sz w:val="24"/>
          <w:szCs w:val="24"/>
          <w:lang w:val="ru-RU"/>
        </w:rPr>
        <w:t>од значаја за Републику Србију;</w:t>
      </w:r>
    </w:p>
    <w:p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Закључак којим је </w:t>
      </w:r>
      <w:r w:rsidRPr="008577E3">
        <w:rPr>
          <w:rFonts w:ascii="Times New Roman" w:eastAsia="Times New Roman" w:hAnsi="Times New Roman" w:cs="Times New Roman"/>
          <w:sz w:val="24"/>
          <w:szCs w:val="24"/>
          <w:lang w:val="ru-RU"/>
        </w:rPr>
        <w:t>Влада  сагласна да возило (радна платформа) тип ABC 140/LS марке BARIN SRL  и идентификационих ознака WDB9505381K460093, које се привремено увози ради извођења радова на мостовима Врла и Џемин До на аутопуту Коридор Х, не мора бити усаглашено са једнообразним техничким условима у складу са прописима о хомологацији;</w:t>
      </w:r>
    </w:p>
    <w:p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Одлука Владе којом се утврђује да се Посебан колективни уговор за делатност путне привреде Републике Србије („Службени гласник РСˮ, број 14/2018) примењује и на послодавце који нису чланови удружења послодаваца – учесника колективног уговора, а који обављају претежну делатност у области путне привреде (шифра делатности: 42.11), осим на јавна предузећа чији је оснивач Република Србија, аутономна покрајина или јединица локалне самоуправе;</w:t>
      </w:r>
    </w:p>
    <w:p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Закључак којим се  усваја текст Анекса </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RS"/>
        </w:rPr>
        <w:t xml:space="preserve"> Комерцијалног уговора за изградњу ауто-пута Е 763, сектор Обреновац Љиг, закљученог </w:t>
      </w:r>
      <w:r w:rsidRPr="008577E3">
        <w:rPr>
          <w:rFonts w:ascii="Times New Roman" w:eastAsia="Times New Roman" w:hAnsi="Times New Roman" w:cs="Times New Roman"/>
          <w:sz w:val="24"/>
          <w:szCs w:val="24"/>
          <w:lang w:val="en-GB"/>
        </w:rPr>
        <w:t xml:space="preserve">13. маја 2013. године, </w:t>
      </w:r>
      <w:r w:rsidRPr="008577E3">
        <w:rPr>
          <w:rFonts w:ascii="Times New Roman" w:eastAsia="Times New Roman" w:hAnsi="Times New Roman" w:cs="Times New Roman"/>
          <w:sz w:val="24"/>
          <w:szCs w:val="24"/>
          <w:lang w:val="sr-Cyrl-CS"/>
        </w:rPr>
        <w:t>који је саставни део овог закључка;</w:t>
      </w:r>
    </w:p>
    <w:p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Усваја се текст Анекса 1 Уговор о вршењу стручног надзора над извођењем радова на изградњи аутопута Е-763, Београд-Јужни Јадран, Сектор I: Београд-Љиг: деоница 3 Обреновац-Уб од км 14+416,09 до км 40+645,28 и деоница 5: Лајковац-Љиг од км 53+138,91 до км 77+118,23 закључен дана 31.10.2017. године;</w:t>
      </w:r>
    </w:p>
    <w:p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прихвата Из</w:t>
      </w:r>
      <w:r w:rsidRPr="008577E3">
        <w:rPr>
          <w:rFonts w:ascii="Times New Roman" w:eastAsia="Times New Roman" w:hAnsi="Times New Roman" w:cs="Times New Roman"/>
          <w:sz w:val="24"/>
          <w:szCs w:val="24"/>
          <w:lang w:val="sr"/>
        </w:rPr>
        <w:t>вештај Министарства грађевинарства, саобраћаја и инфраструктуре</w:t>
      </w:r>
      <w:r w:rsidRPr="008577E3">
        <w:rPr>
          <w:rFonts w:ascii="Times New Roman" w:eastAsia="Times New Roman" w:hAnsi="Times New Roman" w:cs="Times New Roman"/>
          <w:sz w:val="24"/>
          <w:szCs w:val="24"/>
          <w:lang w:val="sr-Cyrl-CS"/>
        </w:rPr>
        <w:t xml:space="preserve"> број 34-00-142/2018-03 од 2</w:t>
      </w:r>
      <w:r w:rsidRPr="008577E3">
        <w:rPr>
          <w:rFonts w:ascii="Times New Roman" w:eastAsia="Times New Roman" w:hAnsi="Times New Roman" w:cs="Times New Roman"/>
          <w:sz w:val="24"/>
          <w:szCs w:val="24"/>
          <w:lang w:val="en-GB"/>
        </w:rPr>
        <w:t>0</w:t>
      </w:r>
      <w:r w:rsidRPr="008577E3">
        <w:rPr>
          <w:rFonts w:ascii="Times New Roman" w:eastAsia="Times New Roman" w:hAnsi="Times New Roman" w:cs="Times New Roman"/>
          <w:sz w:val="24"/>
          <w:szCs w:val="24"/>
          <w:lang w:val="sr-Cyrl-CS"/>
        </w:rPr>
        <w:t>.07.2018.г., o хронологиј</w:t>
      </w:r>
      <w:r w:rsidRPr="008577E3">
        <w:rPr>
          <w:rFonts w:ascii="Times New Roman" w:eastAsia="Times New Roman" w:hAnsi="Times New Roman" w:cs="Times New Roman"/>
          <w:sz w:val="24"/>
          <w:szCs w:val="24"/>
          <w:lang w:val="hr-HR"/>
        </w:rPr>
        <w:t>и</w:t>
      </w:r>
      <w:r w:rsidRPr="008577E3">
        <w:rPr>
          <w:rFonts w:ascii="Times New Roman" w:eastAsia="Times New Roman" w:hAnsi="Times New Roman" w:cs="Times New Roman"/>
          <w:sz w:val="24"/>
          <w:szCs w:val="24"/>
          <w:lang w:val="sr-Cyrl-CS"/>
        </w:rPr>
        <w:t xml:space="preserve"> догађаја и </w:t>
      </w:r>
      <w:r w:rsidRPr="008577E3">
        <w:rPr>
          <w:rFonts w:ascii="Times New Roman" w:eastAsia="Times New Roman" w:hAnsi="Times New Roman" w:cs="Times New Roman"/>
          <w:sz w:val="24"/>
          <w:szCs w:val="24"/>
          <w:lang w:val="en-GB"/>
        </w:rPr>
        <w:t>предузетим мерама,</w:t>
      </w:r>
      <w:r w:rsidRPr="008577E3">
        <w:rPr>
          <w:rFonts w:ascii="Times New Roman" w:eastAsia="Times New Roman" w:hAnsi="Times New Roman" w:cs="Times New Roman"/>
          <w:sz w:val="24"/>
          <w:szCs w:val="24"/>
          <w:lang w:val="sr-Cyrl-CS"/>
        </w:rPr>
        <w:t xml:space="preserve"> након завршетка изградње дела аутопута </w:t>
      </w:r>
      <w:r w:rsidRPr="008577E3">
        <w:rPr>
          <w:rFonts w:ascii="Times New Roman" w:eastAsia="Times New Roman" w:hAnsi="Times New Roman" w:cs="Times New Roman"/>
          <w:sz w:val="24"/>
          <w:szCs w:val="24"/>
          <w:lang w:val="sr-Cyrl-RS"/>
        </w:rPr>
        <w:t>Е-763 Београд – Пожега, Сектор I Београд - Љиг, Деоница IV Уб – Лајковац, km 40 + 645.28 – km 53 + 139.91 15.12.2015.г.</w:t>
      </w:r>
      <w:r w:rsidRPr="008577E3">
        <w:rPr>
          <w:rFonts w:ascii="Times New Roman" w:eastAsia="Times New Roman" w:hAnsi="Times New Roman" w:cs="Times New Roman"/>
          <w:sz w:val="24"/>
          <w:szCs w:val="24"/>
          <w:lang w:val="sr-Cyrl-CS"/>
        </w:rPr>
        <w:t xml:space="preserve"> и тренутном статусу </w:t>
      </w:r>
      <w:r w:rsidRPr="008577E3">
        <w:rPr>
          <w:rFonts w:ascii="Times New Roman" w:eastAsia="Times New Roman" w:hAnsi="Times New Roman" w:cs="Times New Roman"/>
          <w:sz w:val="24"/>
          <w:szCs w:val="24"/>
          <w:lang w:val="sr"/>
        </w:rPr>
        <w:t xml:space="preserve">пројекта за </w:t>
      </w:r>
      <w:r w:rsidRPr="008577E3">
        <w:rPr>
          <w:rFonts w:ascii="Times New Roman" w:eastAsia="Times New Roman" w:hAnsi="Times New Roman" w:cs="Times New Roman"/>
          <w:sz w:val="24"/>
          <w:szCs w:val="24"/>
          <w:lang w:val="sr-Cyrl-CS"/>
        </w:rPr>
        <w:t>извођење радова, у вези са отклањањем недостатака у гарантном периоду;</w:t>
      </w:r>
    </w:p>
    <w:p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Анекса 4 Комерцијалног уговора за изградњу ауто-пута Е 763, сектор Обреновац Љиг, закљученог 13. маја 2013. године;</w:t>
      </w:r>
    </w:p>
    <w:p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Закључк којим се усваја текст Kомерцијалног уговора за израду плана детаљне регулације, пројеката и извођења радова на аутопуту Сремска Рача – Кузмин и моста преко реке Саве и пројекат за деоницу Пожега – Котроман, између Владе Републике Србије, турске компаније „TASYAPIˮ Insaat Taahhut Sanayi ve Ticaret A.S. и Јавног предузећа ,,Путеви Србијеˮ;</w:t>
      </w:r>
    </w:p>
    <w:p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Комерцијалног уговора за израду Плана детаљне регулације, пројектне документације и извођење радова на реконструкцији државног пута II А реда бр. 203, Нови Пазар-Тутин;</w:t>
      </w:r>
    </w:p>
    <w:p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Оквирног споразума између Републике Србије и турске компаније TASYAPI;</w:t>
      </w:r>
    </w:p>
    <w:p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давању сагласности на Одлуку о измени Одлуке о висини посебне накнаде за употребу јавног пута...(ПУТАРИНА);</w:t>
      </w:r>
    </w:p>
    <w:p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Анекса 1 Меморандумa о разумевању о сарадњи на пројекту изградње брзе саобраћајнице - државног пута I B реда број 21 Нови Сад – Рума („Фрушкогорски коридорˮ).</w:t>
      </w:r>
    </w:p>
    <w:p w:rsidR="00A2638A" w:rsidRPr="008577E3" w:rsidRDefault="00A2638A" w:rsidP="00A2638A">
      <w:pPr>
        <w:spacing w:after="0" w:line="240" w:lineRule="auto"/>
        <w:jc w:val="both"/>
        <w:rPr>
          <w:rFonts w:ascii="Times New Roman" w:eastAsia="Calibri" w:hAnsi="Times New Roman" w:cs="Times New Roman"/>
          <w:sz w:val="24"/>
          <w:szCs w:val="24"/>
          <w:lang w:val="sr-Cyrl-RS"/>
        </w:rPr>
      </w:pPr>
    </w:p>
    <w:p w:rsidR="00A2638A" w:rsidRPr="008577E3" w:rsidRDefault="00A2638A" w:rsidP="00A2638A">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      У периоду </w:t>
      </w:r>
      <w:r w:rsidRPr="008577E3">
        <w:rPr>
          <w:rFonts w:ascii="Times New Roman" w:eastAsia="Calibri" w:hAnsi="Times New Roman" w:cs="Times New Roman"/>
          <w:b/>
          <w:sz w:val="24"/>
          <w:szCs w:val="24"/>
          <w:lang w:val="sr-Cyrl-RS"/>
        </w:rPr>
        <w:t>јануар-</w:t>
      </w:r>
      <w:r w:rsidRPr="008577E3">
        <w:rPr>
          <w:rFonts w:ascii="Times New Roman" w:eastAsia="Calibri" w:hAnsi="Times New Roman" w:cs="Times New Roman"/>
          <w:b/>
          <w:sz w:val="24"/>
          <w:szCs w:val="24"/>
          <w:lang w:val="sr-Cyrl-CS"/>
        </w:rPr>
        <w:t xml:space="preserve">децембар </w:t>
      </w:r>
      <w:r w:rsidRPr="008577E3">
        <w:rPr>
          <w:rFonts w:ascii="Times New Roman" w:eastAsia="Calibri" w:hAnsi="Times New Roman" w:cs="Times New Roman"/>
          <w:b/>
          <w:sz w:val="24"/>
          <w:szCs w:val="24"/>
          <w:lang w:val="sr-Cyrl-RS"/>
        </w:rPr>
        <w:t>2018</w:t>
      </w:r>
      <w:r w:rsidRPr="008577E3">
        <w:rPr>
          <w:rFonts w:ascii="Times New Roman" w:eastAsia="Calibri" w:hAnsi="Times New Roman" w:cs="Times New Roman"/>
          <w:sz w:val="24"/>
          <w:szCs w:val="24"/>
          <w:lang w:val="sr-Cyrl-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sz w:val="24"/>
          <w:szCs w:val="24"/>
          <w:lang w:val="sr-Cyrl-RS"/>
        </w:rPr>
        <w:t xml:space="preserve">године представници Сектора за друмски транспорт, путеве и безбедност саобраћаја учествовали су као представници Министарства грађевинарства,саобраћаја и инфраструктуре на следећим састанцима: </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састанак Пододбора за транспорт, енергетику, заштиту животне средине, климатске промене и регионални развој; </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Latn-CS"/>
        </w:rPr>
        <w:t>XV</w:t>
      </w:r>
      <w:r w:rsidRPr="008577E3">
        <w:rPr>
          <w:rFonts w:ascii="Times New Roman" w:eastAsia="Calibri" w:hAnsi="Times New Roman" w:cs="Times New Roman"/>
          <w:sz w:val="24"/>
          <w:szCs w:val="24"/>
          <w:lang w:val="sr-Cyrl-CS"/>
        </w:rPr>
        <w:t xml:space="preserve"> заседање Мешовите комисије за трговину са Ираном;</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припремни састанак за састанак са делегацијом Републике Аустрије  о питањима из области друмског превоза и састанак са делегацијом Републике Аустрије  о питањима из области друмског превоза; </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Републике Тунис о питањима из области друмског превоза и састанак са делегацијом Републике  Тунис о питањима из области друмског превоза;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пролећно заседање Групе за примену ЦЕМТ мултилатералне квоте  Међународног транспортног форума (</w:t>
      </w:r>
      <w:r w:rsidRPr="008577E3">
        <w:rPr>
          <w:rFonts w:ascii="Times New Roman" w:eastAsia="Calibri" w:hAnsi="Times New Roman" w:cs="Times New Roman"/>
          <w:sz w:val="24"/>
          <w:szCs w:val="24"/>
        </w:rPr>
        <w:t>ITF)</w:t>
      </w:r>
      <w:r w:rsidRPr="008577E3">
        <w:rPr>
          <w:rFonts w:ascii="Times New Roman" w:eastAsia="Calibri" w:hAnsi="Times New Roman" w:cs="Times New Roman"/>
          <w:sz w:val="24"/>
          <w:szCs w:val="24"/>
          <w:lang w:val="sr-Cyrl-CS"/>
        </w:rPr>
        <w:t>;</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делегација Републике Србије и  БиХ о питањима из области друмског превоза и састанак делегација Републике Србије и  БиХ о питањима из области друмског превоза;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делегација Републике Србије и Мађарске   о питањима из области друмског превоза и састанак делегација Републике Србије и Мађарске   о питањима из области друмског превоза;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Мешовите комисије за друмски превоз са Турском и састанак Мешовите комисије за друмски превоз са Турском-састанак у вези са финансијским аспектима спровођења НПАА;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прва и друга рунда преговора са делегацијом Црне Горе ради усаглашавања споразума о пограничном саобраћају и граничним прелазима са Црном Гором;</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припремни састанак за састанак Мешовите комисије за друмски превоз са Чешком Републиком; </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представником Амбасаде  Краљевине Холандије  ради договора о даљим активностима на усаглашавању билатералног споразума о друмском превозу;</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састанак Групе за друмски транспорт, Међународног транспортног форума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у Даблину, Ирска;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Румуније о питањима из области друмског превоза и састанак са делегацијом Румуније о питањима из области друмског превоза;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Републике Грчке о питањима из области друмског превоза и састанак са делегацијом  Републике Грчке о питањима из области друмског превоза;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33. седница Одбора за просторно планирање, саобраћај инфраструктуру и телекомуникације ради разматрања Предлога преговарачке позције Републике Србије за Међувладину конференцију о приступању Републике Србије Европској унији за Поглавље 14 „Транспортне политике“;</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Сасатанак Националног конвента о ЕУ;</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представницима Министарства трговине, туризма и телекомуникација и Комисије за заштиту конкуренције у вези са Предлогом уредбе о споразумима између учесника на тржишту железничког и друмског саобраћаја  који се изузимају од забране рестриктивног споразума;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примену Закона о међународним мерема ограничавања;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биогорива;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измене и допуне Закона о транспорту опасне робе;</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представницима Амбасаде Азербејџана у вези са припремама за сусрет на највишем државном нивоу;</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праћење реализације Пројекта изградњe аутопута Е-763, Београд-Јужни Јадран, сектор Обреновац-Љиг -  </w:t>
      </w:r>
      <w:r w:rsidRPr="008577E3">
        <w:rPr>
          <w:rFonts w:ascii="Times New Roman" w:eastAsia="Calibri" w:hAnsi="Times New Roman" w:cs="Times New Roman"/>
          <w:sz w:val="24"/>
          <w:szCs w:val="24"/>
          <w:lang w:val="sr-Latn-CS"/>
        </w:rPr>
        <w:t xml:space="preserve">одржано </w:t>
      </w:r>
      <w:r w:rsidRPr="008577E3">
        <w:rPr>
          <w:rFonts w:ascii="Times New Roman" w:eastAsia="Calibri" w:hAnsi="Times New Roman" w:cs="Times New Roman"/>
          <w:sz w:val="24"/>
          <w:szCs w:val="24"/>
          <w:lang w:val="sr-Cyrl-RS"/>
        </w:rPr>
        <w:t>низ састанака са представницима Извођача и Надзора уз редован обилазак терена;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Рехабилитације путева и унапређења безбедности саобраћаја (РРСП), одржано низ састанака са ЈППС, Пројектантима и др</w:t>
      </w:r>
      <w:r w:rsidRPr="008577E3">
        <w:rPr>
          <w:rFonts w:ascii="Times New Roman" w:eastAsia="Calibri" w:hAnsi="Times New Roman" w:cs="Times New Roman"/>
          <w:sz w:val="24"/>
          <w:szCs w:val="24"/>
        </w:rPr>
        <w:t>.</w:t>
      </w:r>
      <w:r w:rsidRPr="008577E3">
        <w:rPr>
          <w:rFonts w:ascii="Times New Roman" w:eastAsia="Calibri" w:hAnsi="Times New Roman" w:cs="Times New Roman"/>
          <w:sz w:val="24"/>
          <w:szCs w:val="24"/>
          <w:lang w:val="sr-Cyrl-RS"/>
        </w:rPr>
        <w:t xml:space="preserve"> уз редован обилазак терена;</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Израде Идејног пројекта за брзу саобраћајницу Нови Сад-Рума (Фрушкогорски коридор);</w:t>
      </w:r>
    </w:p>
    <w:p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праћење реализације Пројекта израдње Коридора 10, правац Е-80 Ниш-Димитровград и правац Е-75 Ниш-Македонска граница;</w:t>
      </w:r>
    </w:p>
    <w:p w:rsidR="00A2638A" w:rsidRPr="008577E3" w:rsidRDefault="00A2638A" w:rsidP="003E3225">
      <w:pPr>
        <w:numPr>
          <w:ilvl w:val="1"/>
          <w:numId w:val="52"/>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Састанци Радне </w:t>
      </w:r>
      <w:r w:rsidRPr="008577E3">
        <w:rPr>
          <w:rFonts w:ascii="Times New Roman" w:eastAsia="Times New Roman" w:hAnsi="Times New Roman" w:cs="Times New Roman"/>
          <w:sz w:val="24"/>
          <w:szCs w:val="24"/>
          <w:lang w:val="sr-Cyrl-RS"/>
        </w:rPr>
        <w:t xml:space="preserve">групе за </w:t>
      </w:r>
      <w:r w:rsidRPr="008577E3">
        <w:rPr>
          <w:rFonts w:ascii="Times New Roman" w:eastAsia="Times New Roman" w:hAnsi="Times New Roman" w:cs="Times New Roman"/>
          <w:sz w:val="24"/>
          <w:szCs w:val="24"/>
          <w:lang w:val="sr-Cyrl-CS"/>
        </w:rPr>
        <w:t>управљање процесом реализације Пројекта изградње аутопута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Београд-Сарајево са турском компанијом Tasyapi.</w:t>
      </w:r>
    </w:p>
    <w:p w:rsidR="00A2638A" w:rsidRPr="008577E3" w:rsidRDefault="00A2638A" w:rsidP="00A2638A">
      <w:pPr>
        <w:tabs>
          <w:tab w:val="left" w:pos="851"/>
        </w:tabs>
        <w:spacing w:after="0" w:line="240" w:lineRule="auto"/>
        <w:ind w:firstLine="720"/>
        <w:jc w:val="center"/>
        <w:rPr>
          <w:rFonts w:ascii="Times New Roman" w:eastAsia="Times New Roman" w:hAnsi="Times New Roman" w:cs="Times New Roman"/>
          <w:sz w:val="24"/>
          <w:szCs w:val="24"/>
          <w:lang w:val="sr-Cyrl-CS"/>
        </w:rPr>
      </w:pPr>
    </w:p>
    <w:p w:rsidR="005E1FE3" w:rsidRPr="007734CF" w:rsidRDefault="005E1FE3" w:rsidP="005E1FE3">
      <w:pPr>
        <w:tabs>
          <w:tab w:val="left" w:pos="851"/>
        </w:tabs>
        <w:spacing w:after="0" w:line="240" w:lineRule="auto"/>
        <w:ind w:firstLine="720"/>
        <w:jc w:val="both"/>
        <w:rPr>
          <w:rFonts w:ascii="Times New Roman" w:eastAsia="Times New Roman" w:hAnsi="Times New Roman" w:cs="Times New Roman"/>
          <w:sz w:val="24"/>
          <w:szCs w:val="24"/>
          <w:lang w:val="sr-Cyrl-CS"/>
        </w:rPr>
      </w:pPr>
      <w:bookmarkStart w:id="86" w:name="_Toc17359172"/>
      <w:r w:rsidRPr="007734CF">
        <w:rPr>
          <w:rFonts w:ascii="Times New Roman" w:eastAsia="Times New Roman" w:hAnsi="Times New Roman" w:cs="Times New Roman"/>
          <w:sz w:val="24"/>
          <w:szCs w:val="24"/>
          <w:lang w:val="sr-Cyrl-CS"/>
        </w:rPr>
        <w:t xml:space="preserve">У периоду </w:t>
      </w:r>
      <w:r w:rsidRPr="007734CF">
        <w:rPr>
          <w:rFonts w:ascii="Times New Roman" w:eastAsia="Times New Roman" w:hAnsi="Times New Roman" w:cs="Times New Roman"/>
          <w:b/>
          <w:bCs/>
          <w:sz w:val="24"/>
          <w:szCs w:val="24"/>
          <w:lang w:val="sr-Cyrl-CS"/>
        </w:rPr>
        <w:t xml:space="preserve">јануар-oктобар </w:t>
      </w:r>
      <w:r w:rsidRPr="007734CF">
        <w:rPr>
          <w:rFonts w:ascii="Times New Roman" w:eastAsia="Times New Roman" w:hAnsi="Times New Roman" w:cs="Times New Roman"/>
          <w:bCs/>
          <w:sz w:val="24"/>
          <w:szCs w:val="24"/>
          <w:lang w:val="sr-Cyrl-CS"/>
        </w:rPr>
        <w:t>2019. године</w:t>
      </w:r>
      <w:r w:rsidRPr="007734CF">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rsidR="005E1FE3" w:rsidRPr="007734CF" w:rsidRDefault="005E1FE3" w:rsidP="005E1FE3">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издато је 995 лиценци за јавни превоз терета у друмском саобраћају, 176 лиценци за јавни превоз путника у друмском саобраћају, 544 сертификата за лица одговорна за превоз терета, 101 сертификат за лица одговорна за превоз путника, извршена је нумерација потврда за 24.395 возила, евидентирано 5.584 новонабављених возила и 8.743 промена возних паркова превозника, издато 10 привремених решења о продужетку важења решења и уверења о испуњавању услова за обављање јавног превоза;</w:t>
      </w:r>
    </w:p>
    <w:p w:rsidR="005E1FE3" w:rsidRPr="007734CF" w:rsidRDefault="005E1FE3" w:rsidP="005E1FE3">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издато је 178 дозволa, односно 701 примерака дозвола за обављање међународног линијског превоза путника, донето је 3072 решењa о преузимању са 7353 дозвола домаћим превозницима за обављање међународног ванлинијског превоза путника, обрађено је и раздужено 5790 дозвола за обављање међународног ванлинијског превоза;</w:t>
      </w:r>
    </w:p>
    <w:p w:rsidR="005E1FE3" w:rsidRPr="007734CF" w:rsidRDefault="005E1FE3" w:rsidP="005E1FE3">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донета су 16 решења у вези превоза путника по жалбама странака за чије решавање је надлежно ово министарство; донето је 40 решења у поступку одузимању примерка билатералне дозволе за линијски превоз путника; припремљенo je 13 одговора Врховном касационом суду и Управном суду; организовн је и одржан испит за полагање испита о професионалној оспособљености лица одговорног за послове  управљања превозом путника за 210 кандидата; дато је 11 сагласности на предлоге одлука локалних самоуправа о одређивању аутобуских стајалишта за међумесни превоз путника; донето је 66 решења о брисању међумесних редова вожње, 7 решења о обустављању поступка по захтевима превозника; 43 решења о одјави регистрованих редова вожње у међумесном превозу; 127 решења о измени регистрованих редова вожње у међумесном превозу; донето</w:t>
      </w:r>
      <w:r w:rsidRPr="007734CF">
        <w:rPr>
          <w:rFonts w:ascii="Times New Roman" w:hAnsi="Times New Roman" w:cs="Times New Roman"/>
          <w:sz w:val="24"/>
          <w:szCs w:val="24"/>
          <w:lang w:val="sr-Cyrl-CS"/>
        </w:rPr>
        <w:t xml:space="preserve"> решења за регистрацију и оверу међумесних редова вожње: 323; 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7734CF">
        <w:rPr>
          <w:rFonts w:ascii="Times New Roman" w:eastAsia="Times New Roman" w:hAnsi="Times New Roman" w:cs="Times New Roman"/>
          <w:sz w:val="24"/>
          <w:szCs w:val="24"/>
          <w:lang w:val="sr-Cyrl-CS"/>
        </w:rPr>
        <w:t>; издато је 68 лиценци за пружање станичних услуга; 223 одговора на представке грађана, обавештења и остали дописи.</w:t>
      </w:r>
    </w:p>
    <w:p w:rsidR="005E1FE3" w:rsidRPr="007734CF" w:rsidRDefault="005E1FE3" w:rsidP="005E1FE3">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донето је 33.192 решења о додељивању 173.289 дозволе за превоз терета, раздужено је 162.169 дозвола за превоз терета, раздужене су 133.017 вожње које су обављене ЦЕМТ и временском дозволом и 39.503 листова из ЦЕМТ дневника путовања, обрађено је 40.200 раздужења појединачних дозвола за превоз терета, обрађено је 5.488 раздужења ЦЕМТ и временских дозвола, обрађено је 39.990 захтева за додељивање дозвола за превоз терета;</w:t>
      </w:r>
    </w:p>
    <w:p w:rsidR="005E1FE3" w:rsidRPr="007734CF" w:rsidRDefault="005E1FE3" w:rsidP="005E1FE3">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припремљено 214 дописа, информација, извештаја и обавештења из области међународне сарадње у друмском саобраћају, обављенe 54 коресподенцијe са надлежним органима и организацијама Републике Србије, надлежним органима других држава и удружењима превозника, организовано 6 билатералних састанака мешовитих комисија за друмски превоз припремљенo 10 мишљења на акте других органа и мишљења о примени прописа из области друмског</w:t>
      </w:r>
    </w:p>
    <w:p w:rsidR="005E1FE3" w:rsidRPr="007734CF" w:rsidRDefault="005E1FE3" w:rsidP="00C15884">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- 294 Решења за постављање саобраћајне сигнализације, 81 продужење</w:t>
      </w:r>
      <w:r w:rsidRPr="007734CF">
        <w:rPr>
          <w:rFonts w:ascii="Times New Roman" w:eastAsia="Times New Roman" w:hAnsi="Times New Roman" w:cs="Times New Roman"/>
          <w:bCs/>
          <w:sz w:val="24"/>
          <w:szCs w:val="24"/>
          <w:lang w:val="sr-Cyrl-CS"/>
        </w:rPr>
        <w:t xml:space="preserve"> </w:t>
      </w:r>
      <w:r w:rsidRPr="007734CF">
        <w:rPr>
          <w:rFonts w:ascii="Times New Roman" w:eastAsia="Times New Roman" w:hAnsi="Times New Roman" w:cs="Times New Roman"/>
          <w:sz w:val="24"/>
          <w:szCs w:val="24"/>
          <w:lang w:val="sr-Cyrl-CS"/>
        </w:rPr>
        <w:t>важења издатих решења, 8 потврда о пријему техничке документације за периодично одржавање државних путева и путних објеката, 8 решења о формирању комисије за технички преглед изведених радова на периодичном одржавању државних путева, 23 решења о пријему изведених радова на периодичном одржавању државних путева, 4 сагласности за пролазак државних путева кроз насеља,  744 одговора на представке грађана, обавештења и осталих дописа;</w:t>
      </w:r>
    </w:p>
    <w:p w:rsidR="005E1FE3" w:rsidRPr="007734CF" w:rsidRDefault="005E1FE3" w:rsidP="005E1FE3">
      <w:pPr>
        <w:spacing w:after="0" w:line="240" w:lineRule="auto"/>
        <w:ind w:firstLine="720"/>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 припремљено је 157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8 решења по жалбама подносилаца на решења Агенције за безбедност саобраћаја, 1 одговор подносилаца на тужбе изјављене против Решења Министарства грађевинарства, саобраћаја и инфраструктуре, 128 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rsidR="005E1FE3" w:rsidRPr="007734CF" w:rsidRDefault="005E1FE3" w:rsidP="005E1FE3">
      <w:pPr>
        <w:tabs>
          <w:tab w:val="left" w:pos="851"/>
        </w:tabs>
        <w:spacing w:after="0" w:line="240" w:lineRule="auto"/>
        <w:jc w:val="both"/>
        <w:rPr>
          <w:rFonts w:ascii="Times New Roman" w:eastAsia="Times New Roman" w:hAnsi="Times New Roman" w:cs="Times New Roman"/>
          <w:sz w:val="24"/>
          <w:szCs w:val="24"/>
          <w:lang w:val="sr-Cyrl-CS"/>
        </w:rPr>
      </w:pPr>
    </w:p>
    <w:p w:rsidR="005E1FE3" w:rsidRPr="007734CF" w:rsidRDefault="005E1FE3" w:rsidP="005E1FE3">
      <w:pPr>
        <w:tabs>
          <w:tab w:val="left" w:pos="851"/>
        </w:tabs>
        <w:spacing w:after="0" w:line="240" w:lineRule="auto"/>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ab/>
        <w:t xml:space="preserve">У периоду </w:t>
      </w:r>
      <w:r w:rsidRPr="007734CF">
        <w:rPr>
          <w:rFonts w:ascii="Times New Roman" w:eastAsia="Times New Roman" w:hAnsi="Times New Roman" w:cs="Times New Roman"/>
          <w:b/>
          <w:bCs/>
          <w:sz w:val="24"/>
          <w:szCs w:val="24"/>
          <w:lang w:val="sr-Cyrl-CS"/>
        </w:rPr>
        <w:t>јануар</w:t>
      </w:r>
      <w:r w:rsidRPr="007734CF">
        <w:rPr>
          <w:rFonts w:ascii="Times New Roman" w:eastAsia="Times New Roman" w:hAnsi="Times New Roman" w:cs="Times New Roman"/>
          <w:b/>
          <w:bCs/>
          <w:strike/>
          <w:sz w:val="24"/>
          <w:szCs w:val="24"/>
          <w:lang w:val="sr-Cyrl-CS"/>
        </w:rPr>
        <w:t xml:space="preserve"> </w:t>
      </w:r>
      <w:r w:rsidRPr="007734CF">
        <w:rPr>
          <w:rFonts w:ascii="Times New Roman" w:eastAsia="Times New Roman" w:hAnsi="Times New Roman" w:cs="Times New Roman"/>
          <w:b/>
          <w:bCs/>
          <w:sz w:val="24"/>
          <w:szCs w:val="24"/>
          <w:lang w:val="sr-Cyrl-CS"/>
        </w:rPr>
        <w:t xml:space="preserve">октобар </w:t>
      </w:r>
      <w:r w:rsidRPr="007734CF">
        <w:rPr>
          <w:rFonts w:ascii="Times New Roman" w:eastAsia="Times New Roman" w:hAnsi="Times New Roman" w:cs="Times New Roman"/>
          <w:bCs/>
          <w:sz w:val="24"/>
          <w:szCs w:val="24"/>
          <w:lang w:val="sr-Cyrl-CS"/>
        </w:rPr>
        <w:t>2019. године</w:t>
      </w:r>
      <w:r w:rsidRPr="007734CF">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7734CF">
        <w:rPr>
          <w:rFonts w:ascii="Times New Roman" w:eastAsia="Calibri" w:hAnsi="Times New Roman" w:cs="Times New Roman"/>
          <w:sz w:val="24"/>
          <w:szCs w:val="24"/>
          <w:lang w:val="sr-Cyrl-CS"/>
        </w:rPr>
        <w:t xml:space="preserve">прописа: </w:t>
      </w:r>
    </w:p>
    <w:p w:rsidR="005E1FE3" w:rsidRPr="007734CF" w:rsidRDefault="005E1FE3" w:rsidP="005E1FE3">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Уредбa о изменама и допунама Уредбе о ценама услуга које врши Агенција за безбедност саобраћаја;</w:t>
      </w:r>
    </w:p>
    <w:p w:rsidR="005E1FE3" w:rsidRPr="007734CF" w:rsidRDefault="005E1FE3" w:rsidP="005E1FE3">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Предлог уредба о расподели страних дозвола за међународни превоз терета у друмском саобраћају;</w:t>
      </w:r>
    </w:p>
    <w:p w:rsidR="005E1FE3" w:rsidRPr="007734CF" w:rsidRDefault="005E1FE3" w:rsidP="005E1FE3">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Предлог Правилника о начину коришћења временских дозвола и обрасцу дневника путовања;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Нацрт Закона о изменама и допунама Закона о превозу путника у друмском саобраћају;</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изгледу и садржини обрасца захтева за издавање дозволе за линијски превоз за домаћег превозника, изгледу и садржини обр</w:t>
      </w:r>
      <w:r w:rsidR="002C7006">
        <w:rPr>
          <w:rFonts w:ascii="Times New Roman" w:eastAsia="Times New Roman" w:hAnsi="Times New Roman" w:cs="Times New Roman"/>
          <w:sz w:val="24"/>
          <w:szCs w:val="24"/>
          <w:lang w:val="sr-Cyrl-CS"/>
        </w:rPr>
        <w:t>асца дозволе за линијски превоз</w:t>
      </w:r>
      <w:r w:rsidRPr="007734CF">
        <w:rPr>
          <w:rFonts w:ascii="Times New Roman" w:eastAsia="Times New Roman" w:hAnsi="Times New Roman" w:cs="Times New Roman"/>
          <w:sz w:val="24"/>
          <w:szCs w:val="24"/>
          <w:lang w:val="sr-Cyrl-CS"/>
        </w:rPr>
        <w:t>, садржини и начину вођења регистра издатих дозвола за линијски превоз;</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садржини и начину вођења регистра привредних друштава, других правних лица и предузетника који врше међунаро</w:t>
      </w:r>
      <w:r w:rsidR="002C7006">
        <w:rPr>
          <w:rFonts w:ascii="Times New Roman" w:eastAsia="Times New Roman" w:hAnsi="Times New Roman" w:cs="Times New Roman"/>
          <w:sz w:val="24"/>
          <w:szCs w:val="24"/>
          <w:lang w:val="sr-Cyrl-CS"/>
        </w:rPr>
        <w:t>дни превоз за сопствене потребе;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Припрема текста ИНТЕРБУС споразума;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r w:rsidR="002C7006">
        <w:rPr>
          <w:rFonts w:ascii="Times New Roman" w:eastAsia="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Правилник о начину обављања ванредног превоза (објављен у ,, Сл.гласнику РС“ број 6/19 од 01.02.2019.);</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Правилник о условима за издавање дозволе за  ванредни превоз (објављен у                              ,, Сл.гласнику РС“ 6</w:t>
      </w:r>
      <w:r w:rsidR="002C7006">
        <w:rPr>
          <w:rFonts w:ascii="Times New Roman" w:eastAsia="Calibri" w:hAnsi="Times New Roman" w:cs="Times New Roman"/>
          <w:sz w:val="24"/>
          <w:szCs w:val="24"/>
          <w:lang w:val="sr-Cyrl-CS"/>
        </w:rPr>
        <w:t>/19 од 01.02.2019)</w:t>
      </w:r>
      <w:r w:rsidRPr="007734CF">
        <w:rPr>
          <w:rFonts w:ascii="Times New Roman" w:eastAsia="Calibri"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Правилник о радовима на рехабилитацији јавног пута (објављен у ,,Сл.гласнику РС“ број 23/19  од 29.3.2019.године); </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Правилник о садржини и форми извештаја о извршеној контроли и оцени стања јавних путева (објављен у ,,Сл.гласнику РС“ број 34/19  од 17.05.2019. године); </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Правилник о начину лиценцирања ревизора и проверавача; ( објављен у ,,Сл.гласнику РС“ број 71/19, 04.10.2019.)</w:t>
      </w:r>
      <w:r w:rsidR="002C7006">
        <w:rPr>
          <w:rFonts w:ascii="Times New Roman" w:eastAsia="Calibri"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Правилник о начину спровођења ревизије и провере безбедности саобраћаја (објављен у ,,Сл.гласнику РС“ број 52/19  од 22.07.2019. године); </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Уредба о критеријумима за категоризацију јавних путева (објављена у ,,Сл.гласнику РС“ број 38/19  од 30.5.2019.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Правилник о садржини извештаја о саобраћајној незгоди (објављен у ,,Сл.гласнику РС“ број 34/19  од 17.05.2019.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eastAsia="x-none"/>
        </w:rPr>
        <w:t>Правилник о начину обављања организованог превоза деце</w:t>
      </w:r>
      <w:bookmarkStart w:id="87" w:name="_Hlk20296844"/>
      <w:r w:rsidRPr="007734CF">
        <w:rPr>
          <w:rFonts w:ascii="Times New Roman" w:hAnsi="Times New Roman" w:cs="Times New Roman"/>
          <w:bCs/>
          <w:sz w:val="24"/>
          <w:szCs w:val="24"/>
          <w:lang w:val="sr-Cyrl-CS"/>
        </w:rPr>
        <w:t xml:space="preserve"> </w:t>
      </w:r>
      <w:bookmarkEnd w:id="87"/>
      <w:r w:rsidRPr="007734CF">
        <w:rPr>
          <w:rFonts w:ascii="Times New Roman" w:eastAsia="Times New Roman" w:hAnsi="Times New Roman" w:cs="Times New Roman"/>
          <w:sz w:val="24"/>
          <w:szCs w:val="24"/>
          <w:lang w:val="sr-Cyrl-CS"/>
        </w:rPr>
        <w:t>(</w:t>
      </w:r>
      <w:bookmarkStart w:id="88" w:name="_Hlk25216286"/>
      <w:r w:rsidRPr="007734CF">
        <w:rPr>
          <w:rFonts w:ascii="Times New Roman" w:eastAsia="Calibri" w:hAnsi="Times New Roman" w:cs="Times New Roman"/>
          <w:sz w:val="24"/>
          <w:szCs w:val="24"/>
          <w:lang w:val="sr-Cyrl-CS"/>
        </w:rPr>
        <w:t>објављен у</w:t>
      </w:r>
      <w:bookmarkEnd w:id="88"/>
      <w:r w:rsidR="002C7006">
        <w:rPr>
          <w:rFonts w:ascii="Times New Roman" w:eastAsia="Times New Roman" w:hAnsi="Times New Roman" w:cs="Times New Roman"/>
          <w:sz w:val="24"/>
          <w:szCs w:val="24"/>
          <w:lang w:val="sr-Cyrl-CS"/>
        </w:rPr>
        <w:t xml:space="preserve"> „Сл. гласнику РС”, број 52/19);</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eastAsia="x-none"/>
        </w:rPr>
        <w:t xml:space="preserve">Правилник о изменама и допунама Правилника о начину обављања организованог превоза деце </w:t>
      </w:r>
      <w:r w:rsidRPr="007734CF">
        <w:rPr>
          <w:rFonts w:ascii="Times New Roman" w:eastAsia="Times New Roman" w:hAnsi="Times New Roman" w:cs="Times New Roman"/>
          <w:sz w:val="24"/>
          <w:szCs w:val="24"/>
          <w:lang w:val="sr-Cyrl-CS"/>
        </w:rPr>
        <w:t>(</w:t>
      </w:r>
      <w:r w:rsidRPr="007734CF">
        <w:rPr>
          <w:rFonts w:ascii="Times New Roman" w:eastAsia="Calibri" w:hAnsi="Times New Roman" w:cs="Times New Roman"/>
          <w:sz w:val="24"/>
          <w:szCs w:val="24"/>
          <w:lang w:val="sr-Cyrl-CS"/>
        </w:rPr>
        <w:t>објављен у</w:t>
      </w:r>
      <w:r w:rsidRPr="007734CF">
        <w:rPr>
          <w:rFonts w:ascii="Times New Roman" w:eastAsia="Times New Roman" w:hAnsi="Times New Roman" w:cs="Times New Roman"/>
          <w:sz w:val="24"/>
          <w:szCs w:val="24"/>
          <w:lang w:val="sr-Cyrl-CS"/>
        </w:rPr>
        <w:t xml:space="preserve"> „Сл. гласнику РС”, број 61/19)</w:t>
      </w:r>
      <w:r w:rsidR="002C7006">
        <w:rPr>
          <w:rFonts w:ascii="Times New Roman" w:eastAsia="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Правилник о начину електронске наплате</w:t>
      </w:r>
      <w:r w:rsidRPr="007734CF">
        <w:rPr>
          <w:rFonts w:ascii="Times New Roman" w:eastAsia="Calibri" w:hAnsi="Times New Roman" w:cs="Times New Roman"/>
          <w:b/>
          <w:sz w:val="24"/>
          <w:szCs w:val="24"/>
          <w:lang w:val="sr-Cyrl-CS"/>
        </w:rPr>
        <w:t>,</w:t>
      </w:r>
      <w:r w:rsidRPr="007734CF">
        <w:rPr>
          <w:rFonts w:ascii="Times New Roman" w:eastAsia="Calibri" w:hAnsi="Times New Roman" w:cs="Times New Roman"/>
          <w:sz w:val="24"/>
          <w:szCs w:val="24"/>
          <w:lang w:val="sr-Cyrl-CS"/>
        </w:rPr>
        <w:t xml:space="preserve"> посебним условима и техничким захтевима за европску електронску наплату путарине и елементима интероперабилности; (објављен у ,,Сл.гласнику РС“ број 71/19, 4.10.2019.)</w:t>
      </w:r>
      <w:r w:rsidR="002C7006">
        <w:rPr>
          <w:rFonts w:ascii="Times New Roman" w:eastAsia="Calibri"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Правилник о начину управљања тунелом; ( објављен у,,Сл. гласнику РС“</w:t>
      </w:r>
      <w:r w:rsidRPr="007734CF">
        <w:rPr>
          <w:rFonts w:ascii="Times New Roman" w:hAnsi="Times New Roman" w:cs="Times New Roman"/>
          <w:sz w:val="24"/>
          <w:szCs w:val="24"/>
          <w:lang w:val="sr-Cyrl-CS"/>
        </w:rPr>
        <w:t xml:space="preserve"> број  68/19  од 25.09.2019.г.)</w:t>
      </w:r>
      <w:r w:rsidR="002C7006">
        <w:rPr>
          <w:rFonts w:ascii="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w:t>
      </w:r>
      <w:r w:rsidRPr="007734CF">
        <w:rPr>
          <w:rFonts w:ascii="Times New Roman" w:eastAsia="Times New Roman" w:hAnsi="Times New Roman" w:cs="Times New Roman"/>
          <w:spacing w:val="-4"/>
          <w:sz w:val="24"/>
          <w:szCs w:val="24"/>
          <w:lang w:val="sr-Cyrl-CS"/>
        </w:rPr>
        <w:t>равилник о основним условима које тунел на јавном путу мора да испуњава са гледишта безбедности саобраћаја;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w:t>
      </w:r>
      <w:r w:rsidRPr="007734CF">
        <w:rPr>
          <w:rFonts w:ascii="Times New Roman" w:eastAsia="Times New Roman" w:hAnsi="Times New Roman" w:cs="Times New Roman"/>
          <w:spacing w:val="-4"/>
          <w:sz w:val="24"/>
          <w:szCs w:val="24"/>
          <w:lang w:val="sr-Cyrl-CS"/>
        </w:rPr>
        <w:t>равилник о минималним безбедносним захтевима које тунел на јавном путу мора да испуњава са гледишта безбедности саобраћаја (објављен у ,,Сл.гласнику РС“ број 51/19  од 19.7.2019.године);</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Прaвилник о утврђивању зоне школа и мера за заштиту безбедности деце;</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хомологационим испитивањима;</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 о испитивању возила</w:t>
      </w:r>
      <w:r w:rsidR="002C7006">
        <w:rPr>
          <w:rFonts w:ascii="Times New Roman" w:eastAsia="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strike/>
          <w:sz w:val="28"/>
          <w:szCs w:val="24"/>
          <w:lang w:val="sr-Cyrl-CS"/>
        </w:rPr>
      </w:pPr>
      <w:r w:rsidRPr="007734CF">
        <w:rPr>
          <w:rFonts w:ascii="Times New Roman" w:hAnsi="Times New Roman" w:cs="Times New Roman"/>
          <w:sz w:val="24"/>
          <w:szCs w:val="24"/>
          <w:lang w:val="sr-Cyrl-CS"/>
        </w:rPr>
        <w:t>Правилник о изменама и допунама Правилника о подели моторних и прикључних возила и  техничким условима за возила у саобраћају на путевима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 xml:space="preserve">Правилник о  садржини и начину спровођења независне оцене доприноса јавног пута настанку, односно последицама саобраћајне незгоде </w:t>
      </w:r>
      <w:r w:rsidRPr="007734CF">
        <w:rPr>
          <w:rFonts w:ascii="Times New Roman" w:eastAsia="Calibri" w:hAnsi="Times New Roman" w:cs="Times New Roman"/>
          <w:sz w:val="24"/>
          <w:szCs w:val="24"/>
          <w:lang w:val="sr-Cyrl-CS"/>
        </w:rPr>
        <w:t>(објављен у ,,Сл.гласнику РС“ број 46/19  од 26.06.2019.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Правилник</w:t>
      </w:r>
      <w:r w:rsidRPr="007734CF">
        <w:rPr>
          <w:rFonts w:ascii="Times New Roman" w:eastAsia="Times New Roman" w:hAnsi="Times New Roman" w:cs="Times New Roman"/>
          <w:bCs/>
          <w:sz w:val="24"/>
          <w:szCs w:val="24"/>
          <w:lang w:val="sr-Cyrl-CS"/>
        </w:rPr>
        <w:t xml:space="preserve"> о  начину утврђивања деоница највећег ризика и идентификације и рангирања опасних места „црних тачака“ </w:t>
      </w:r>
      <w:r w:rsidRPr="007734CF">
        <w:rPr>
          <w:rFonts w:ascii="Times New Roman" w:hAnsi="Times New Roman" w:cs="Times New Roman"/>
          <w:sz w:val="24"/>
          <w:szCs w:val="24"/>
          <w:lang w:val="sr-Cyrl-CS"/>
        </w:rPr>
        <w:t>(</w:t>
      </w:r>
      <w:r w:rsidRPr="007734CF">
        <w:rPr>
          <w:rFonts w:ascii="Times New Roman" w:eastAsia="Calibri" w:hAnsi="Times New Roman" w:cs="Times New Roman"/>
          <w:sz w:val="24"/>
          <w:szCs w:val="24"/>
          <w:lang w:val="sr-Cyrl-CS"/>
        </w:rPr>
        <w:t>,,Сл. гласник РС“</w:t>
      </w:r>
      <w:r w:rsidRPr="007734CF">
        <w:rPr>
          <w:rFonts w:ascii="Times New Roman" w:hAnsi="Times New Roman" w:cs="Times New Roman"/>
          <w:sz w:val="24"/>
          <w:szCs w:val="24"/>
          <w:lang w:val="sr-Cyrl-CS"/>
        </w:rPr>
        <w:t xml:space="preserve"> број 68/19 од 25.09.2019.)</w:t>
      </w:r>
      <w:r w:rsidR="002C7006">
        <w:rPr>
          <w:rFonts w:ascii="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7734CF">
        <w:rPr>
          <w:rFonts w:ascii="Times New Roman" w:eastAsia="Times New Roman" w:hAnsi="Times New Roman" w:cs="Times New Roman"/>
          <w:bCs/>
          <w:sz w:val="24"/>
          <w:szCs w:val="24"/>
          <w:lang w:val="sr-Cyrl-CS"/>
        </w:rPr>
        <w:t>Правилник о радовима на редовном одржавању јавних путева;</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7734CF">
        <w:rPr>
          <w:rFonts w:ascii="Times New Roman" w:eastAsia="Times New Roman" w:hAnsi="Times New Roman" w:cs="Times New Roman"/>
          <w:bCs/>
          <w:sz w:val="24"/>
          <w:szCs w:val="24"/>
          <w:lang w:val="sr-Cyrl-CS"/>
        </w:rPr>
        <w:t xml:space="preserve">Правилник о ургентном одржавању јавног пута; </w:t>
      </w:r>
      <w:r w:rsidRPr="007734CF">
        <w:rPr>
          <w:rFonts w:ascii="Times New Roman" w:hAnsi="Times New Roman" w:cs="Times New Roman"/>
          <w:sz w:val="24"/>
          <w:szCs w:val="24"/>
          <w:lang w:val="sr-Cyrl-CS"/>
        </w:rPr>
        <w:t>,,Сл. гласник РС“ 75/19 од  23.10.2019</w:t>
      </w:r>
      <w:r w:rsidR="002C7006">
        <w:rPr>
          <w:rFonts w:ascii="Times New Roman" w:hAnsi="Times New Roman" w:cs="Times New Roman"/>
          <w:sz w:val="24"/>
          <w:szCs w:val="24"/>
          <w:lang w:val="sr-Cyrl-CS"/>
        </w:rPr>
        <w:t>.</w:t>
      </w:r>
      <w:r w:rsidRPr="007734CF">
        <w:rPr>
          <w:rFonts w:ascii="Times New Roman" w:hAnsi="Times New Roman" w:cs="Times New Roman"/>
          <w:sz w:val="24"/>
          <w:szCs w:val="24"/>
          <w:lang w:val="sr-Cyrl-CS"/>
        </w:rPr>
        <w:t>)</w:t>
      </w:r>
      <w:r w:rsidR="002C7006">
        <w:rPr>
          <w:rFonts w:ascii="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7734CF">
        <w:rPr>
          <w:rFonts w:ascii="Times New Roman" w:eastAsia="Times New Roman" w:hAnsi="Times New Roman" w:cs="Times New Roman"/>
          <w:bCs/>
          <w:sz w:val="24"/>
          <w:szCs w:val="24"/>
          <w:lang w:val="sr-Cyrl-CS"/>
        </w:rPr>
        <w:t>Правилник о начину означавања и евиденцији јавних путева; (,,Сл.гл.РС“</w:t>
      </w:r>
      <w:r w:rsidRPr="007734CF">
        <w:rPr>
          <w:rFonts w:ascii="Times New Roman" w:hAnsi="Times New Roman" w:cs="Times New Roman"/>
          <w:sz w:val="24"/>
          <w:szCs w:val="24"/>
          <w:lang w:val="sr-Cyrl-CS"/>
        </w:rPr>
        <w:t xml:space="preserve"> 65/19 од  13.09.2019.)</w:t>
      </w:r>
      <w:r w:rsidR="002C7006">
        <w:rPr>
          <w:rFonts w:ascii="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7734CF">
        <w:rPr>
          <w:rFonts w:ascii="Times New Roman" w:hAnsi="Times New Roman" w:cs="Times New Roman"/>
          <w:sz w:val="24"/>
          <w:szCs w:val="24"/>
          <w:lang w:val="sr-Cyrl-CS"/>
        </w:rPr>
        <w:t>Правилник о начину спровођења процене и садржају извештаја процене (објављено у ,,Сл. гласник РС“  број 63/19 од  28.08.2019.)</w:t>
      </w:r>
      <w:r w:rsidR="003676A3">
        <w:rPr>
          <w:rFonts w:ascii="Times New Roman" w:hAnsi="Times New Roman" w:cs="Times New Roman"/>
          <w:sz w:val="24"/>
          <w:szCs w:val="24"/>
          <w:lang w:val="sr-Cyrl-CS"/>
        </w:rPr>
        <w:t>;</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7734CF">
        <w:rPr>
          <w:rFonts w:ascii="Times New Roman" w:eastAsia="Times New Roman" w:hAnsi="Times New Roman" w:cs="Times New Roman"/>
          <w:bCs/>
          <w:sz w:val="24"/>
          <w:szCs w:val="24"/>
          <w:lang w:val="sr-Cyrl-CS"/>
        </w:rPr>
        <w:t>Дата сагласност на акт о Општим условима међумесног превоза;</w:t>
      </w:r>
    </w:p>
    <w:p w:rsidR="005E1FE3" w:rsidRPr="007734CF" w:rsidRDefault="005E1FE3" w:rsidP="005E1FE3">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7734CF">
        <w:rPr>
          <w:rFonts w:ascii="Times New Roman" w:eastAsia="Times New Roman" w:hAnsi="Times New Roman" w:cs="Times New Roman"/>
          <w:bCs/>
          <w:sz w:val="24"/>
          <w:szCs w:val="24"/>
          <w:lang w:val="sr-Cyrl-CS"/>
        </w:rPr>
        <w:t>Акт о Општим условима пословања аутобуских станица;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Споразум између Владе Републике Србије и Владе Уједињеног Краљевства Велике Британије и Северне Ирске о међународном друмском саобраћају („Сл. гласник РС – Међународни уговори“, број 5/19);</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Закључак о прихватању Платформе за састанак делегација Републике Србије и  Уједињеног Краљевства Велике Британије и Северне Ирске о питањима из области друмског превоза;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Закључак којим се прихвата предлог стручно-политичке платформe за службенo путовањe Саше Стојановића, вршиоца дужности помоћника министра грађевинарства, саобраћаја и инфраструктуре - Сектор за друмски транспорт, путеве и безбедност саобраћаја у Лондон, Уједињено Краљевство Велике Британије и Северне Ирске, у периоду од 5. фебруара до 7. фебруара 2019. године, ради учешћа на састанку делегације Републике Србије са делегацијом Уједињеног Краљевства о питањима из области друмског превоза;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Чешке на састанку Мешовите комисије за међународни друмски саобраћај, у Прагу, 29. и 30. маја 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Закључак о прихватању Платформе 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Закључак о прихватању Платформе за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eastAsia="x-none"/>
        </w:rPr>
        <w:t>Закључак  о утврђивању Основе за закључивање Споразума између Републике Србије и Краљевине Холандије о међународном др</w:t>
      </w:r>
      <w:r w:rsidR="003676A3">
        <w:rPr>
          <w:rFonts w:ascii="Times New Roman" w:eastAsia="Times New Roman" w:hAnsi="Times New Roman" w:cs="Times New Roman"/>
          <w:sz w:val="24"/>
          <w:szCs w:val="24"/>
          <w:lang w:val="sr-Cyrl-CS" w:eastAsia="x-none"/>
        </w:rPr>
        <w:t>умском превозу терета и путника;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eastAsia="x-none"/>
        </w:rPr>
        <w:t>Закључак о прихватању Платформе за разговоре делегација Републике Србије и Краљевине Холандије на састанку Мешовите комисије за међународни друмски превоз, 25. и 26</w:t>
      </w:r>
      <w:r w:rsidR="003676A3">
        <w:rPr>
          <w:rFonts w:ascii="Times New Roman" w:eastAsia="Times New Roman" w:hAnsi="Times New Roman" w:cs="Times New Roman"/>
          <w:sz w:val="24"/>
          <w:szCs w:val="24"/>
          <w:lang w:val="sr-Cyrl-CS" w:eastAsia="x-none"/>
        </w:rPr>
        <w:t>. септембра 2019. године у Хагу;</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Предлог закључка којим се утврђује Основа за закључивање Споразума између Републике Србије и Краљевине Шпаније о међународном друмском превозу;</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Предлог закључка о утврђивању Основе за приступање Републике Србије Протоколу из 1978. године уз Конвенцију о уговору за међународни превоз робе друмом;</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Закључак којим се п</w:t>
      </w:r>
      <w:r w:rsidRPr="007734CF">
        <w:rPr>
          <w:rFonts w:ascii="Times New Roman" w:eastAsia="Times New Roman" w:hAnsi="Times New Roman" w:cs="Times New Roman"/>
          <w:sz w:val="24"/>
          <w:szCs w:val="24"/>
          <w:lang w:val="sr-Cyrl-CS"/>
        </w:rPr>
        <w:t>рихвата Извештај Министарства грађевинарства, саобраћаја и инфраструктуре o геолошком и хидрогеолошком статусу простора на којем је изграђен аутопут Е-763 деоница Обреновац - Уб и Лајковац - Љиг</w:t>
      </w:r>
      <w:r w:rsidRPr="007734CF">
        <w:rPr>
          <w:rFonts w:ascii="Times New Roman" w:eastAsia="Times New Roman" w:hAnsi="Times New Roman" w:cs="Times New Roman"/>
          <w:b/>
          <w:sz w:val="24"/>
          <w:szCs w:val="24"/>
          <w:lang w:val="sr-Cyrl-CS"/>
        </w:rPr>
        <w:t xml:space="preserve"> </w:t>
      </w:r>
      <w:r w:rsidRPr="007734CF">
        <w:rPr>
          <w:rFonts w:ascii="Times New Roman" w:eastAsia="Times New Roman" w:hAnsi="Times New Roman" w:cs="Times New Roman"/>
          <w:sz w:val="24"/>
          <w:szCs w:val="24"/>
          <w:lang w:val="sr-Cyrl-CS"/>
        </w:rPr>
        <w:t>и Хидротехничка студија о утицају површинских и подземних вода на пут Е-763 деонице Обреновац – Уб и Лајковац - Љиг  са предлогом решења - Извод - закључак са предлогом решења, коју је израдио Институт за водопривреду „Јарослав Черниˮ а.д.;</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Закључак којим се усваја текст Анекса 5 Комерцијалног уговора за изградњу ауто-пута Е 763, сектор Обреновац Љиг, закљученог 13. маја 2013.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Решење Владе којим се даје сагласност на Правилник о изменама Правилника о раду „Коридори Србије” д.о.о. Београд, који је донела Скупштина „Коридори Србије” д.о.о. Београд,  на седници од 21.12.2018.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Закључак којим се усваја текст Анекса 6 Комерцијалног уговора за изградњу ауто-пута Е 763, сектор Обреновац Љиг, закљученог 13. маја 2013. године, који је саставни део овог закључка;</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Решење о давању сагласности на Oдлуку о висини посебне накнаде за употребу јавног пута, његовог дела и путног објекта (путарина)</w:t>
      </w:r>
      <w:r w:rsidRPr="007734CF">
        <w:rPr>
          <w:rFonts w:ascii="Times New Roman" w:eastAsia="Times New Roman" w:hAnsi="Times New Roman" w:cs="Times New Roman"/>
          <w:sz w:val="18"/>
          <w:szCs w:val="18"/>
          <w:lang w:val="sr-Cyrl-CS"/>
        </w:rPr>
        <w:t xml:space="preserve"> </w:t>
      </w:r>
      <w:r w:rsidRPr="007734CF">
        <w:rPr>
          <w:rFonts w:ascii="Times New Roman" w:eastAsia="Times New Roman" w:hAnsi="Times New Roman" w:cs="Times New Roman"/>
          <w:sz w:val="24"/>
          <w:szCs w:val="24"/>
          <w:lang w:val="sr-Cyrl-CS"/>
        </w:rPr>
        <w:t>број 953-13393/19-9, коју је донео Надзорни одбор Јавног предузећа „Путеви Србијеˮ на седници одржаној  30. маја 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Решење о давању сагласности на одлуку о измени одлуке о висини посебне накнаде за употребу јавног пута, његовог дела и путног објекта(путарина) којим се даје сагласност на Одлуку о измени Одлуке о висини посебне накнаде за </w:t>
      </w:r>
      <w:r w:rsidRPr="007734CF">
        <w:rPr>
          <w:rFonts w:ascii="Times New Roman" w:eastAsia="Times New Roman" w:hAnsi="Times New Roman" w:cs="Times New Roman"/>
          <w:sz w:val="24"/>
          <w:szCs w:val="24"/>
          <w:lang w:val="sr-Cyrl-CS"/>
        </w:rPr>
        <w:t>употребу јавног пута, његовог дела и путног објекта (путарина) број 953-18947/19-2, коју је донео Надзорни одбор Јавног предузећа „Путеви Србијеˮ на седници одржаној 23. јула 2019. године;</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Oдлукa о измени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65/2019);</w:t>
      </w:r>
    </w:p>
    <w:p w:rsidR="005E1FE3" w:rsidRPr="007734CF" w:rsidRDefault="005E1FE3" w:rsidP="005E1FE3">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Oдлукa о измени и допуни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71/2019).</w:t>
      </w:r>
    </w:p>
    <w:p w:rsidR="005E1FE3" w:rsidRPr="007734CF" w:rsidRDefault="005E1FE3" w:rsidP="005E1FE3">
      <w:pPr>
        <w:spacing w:after="0" w:line="240" w:lineRule="auto"/>
        <w:contextualSpacing/>
        <w:jc w:val="both"/>
        <w:rPr>
          <w:rFonts w:ascii="Times New Roman" w:eastAsia="Times New Roman" w:hAnsi="Times New Roman" w:cs="Times New Roman"/>
          <w:sz w:val="24"/>
          <w:szCs w:val="24"/>
          <w:lang w:val="sr-Cyrl-CS"/>
        </w:rPr>
      </w:pPr>
    </w:p>
    <w:p w:rsidR="005E1FE3" w:rsidRPr="007734CF" w:rsidRDefault="005E1FE3" w:rsidP="005E1FE3">
      <w:pPr>
        <w:spacing w:after="0" w:line="240" w:lineRule="auto"/>
        <w:ind w:firstLine="720"/>
        <w:contextualSpacing/>
        <w:jc w:val="both"/>
        <w:rPr>
          <w:rFonts w:ascii="Times New Roman" w:eastAsia="Calibri" w:hAnsi="Times New Roman" w:cs="Times New Roman"/>
          <w:sz w:val="24"/>
          <w:szCs w:val="24"/>
          <w:u w:val="single"/>
          <w:lang w:val="sr-Cyrl-CS"/>
        </w:rPr>
      </w:pPr>
      <w:r w:rsidRPr="007734CF">
        <w:rPr>
          <w:rFonts w:ascii="Times New Roman" w:eastAsia="Calibri" w:hAnsi="Times New Roman" w:cs="Times New Roman"/>
          <w:sz w:val="24"/>
          <w:szCs w:val="24"/>
          <w:lang w:val="sr-Cyrl-CS"/>
        </w:rPr>
        <w:t xml:space="preserve"> У периоду </w:t>
      </w:r>
      <w:r w:rsidRPr="007734CF">
        <w:rPr>
          <w:rFonts w:ascii="Times New Roman" w:eastAsia="Times New Roman" w:hAnsi="Times New Roman" w:cs="Times New Roman"/>
          <w:b/>
          <w:bCs/>
          <w:sz w:val="24"/>
          <w:szCs w:val="24"/>
          <w:lang w:val="sr-Cyrl-CS"/>
        </w:rPr>
        <w:t xml:space="preserve">јануар-октобар </w:t>
      </w:r>
      <w:r w:rsidRPr="007734CF">
        <w:rPr>
          <w:rFonts w:ascii="Times New Roman" w:eastAsia="Times New Roman" w:hAnsi="Times New Roman" w:cs="Times New Roman"/>
          <w:bCs/>
          <w:sz w:val="24"/>
          <w:szCs w:val="24"/>
          <w:lang w:val="sr-Cyrl-CS"/>
        </w:rPr>
        <w:t>2019</w:t>
      </w:r>
      <w:r w:rsidRPr="007734CF">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припремни састанак за састанак Пододбора за транспорт, енергетику, заштиту животне средине, климатске промене и регионални развој;</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састанак Пододбора за транспорт, енергетику, заштиту животне средине, климатске промене и регионални развој; </w:t>
      </w:r>
    </w:p>
    <w:p w:rsidR="005E1FE3" w:rsidRPr="007734CF" w:rsidRDefault="005E1FE3" w:rsidP="005E1FE3">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у Министарству спољних послова ради припреме за потписивање Споразума  између Владе Републике Србије и Владе  Уједињеног Краљевства Велике Британије и Северне Ирске о међународном друмском саобраћају;</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праћење реализације Пројекта изградњe аутопута Е-763, Београд-Јужни Јадран, сектор Обреновац-Љиг -  одржано низ састанака са представницима Извођача и Надзора уз редован обилазак терена;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праћење реализације Пројекта Рехабилитације путева и унапређења безбедности саобраћаја (РРСП), одржано низ састанака са ЈППС, Пројектантима и др. уз редован обилазак терена;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праћење реализације Пројекта Израде Идејног пројекта за брзу саобраћајницу Нови Сад-Рума (Фрушкогорски коридор);</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праћење реализације Пројекта израдње Коридора 10, правац Е-80 Ниш-Димитровград и правац Е-75 Ниш-Македонска граница;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учешће на састанку у МРЗБСП у вези са применом аустријског Закона о сузбијању дампинговања плата и социјалног дампина на српске превознике; </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учешће на састанцима Радне групе за израду прописа о биогоривима; </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припремни састанак за састанак Мешовите комисије за међународни друмски саобраћај између делегација Републике Србије и  Републике Чешке;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састанак Мешовите комисије за међународни друмски саобраћај између делегација Републике Србије и  Републике Чешке;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припремни састанак за састанак</w:t>
      </w:r>
      <w:r w:rsidRPr="007734CF">
        <w:rPr>
          <w:rFonts w:ascii="Times New Roman" w:hAnsi="Times New Roman" w:cs="Times New Roman"/>
          <w:sz w:val="24"/>
          <w:szCs w:val="24"/>
          <w:lang w:val="sr-Cyrl-CS"/>
        </w:rPr>
        <w:t xml:space="preserve">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разговори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 xml:space="preserve">припремни састанак за </w:t>
      </w:r>
      <w:r w:rsidRPr="007734CF">
        <w:rPr>
          <w:rFonts w:ascii="Times New Roman" w:hAnsi="Times New Roman" w:cs="Times New Roman"/>
          <w:sz w:val="24"/>
          <w:szCs w:val="24"/>
          <w:lang w:val="sr-Cyrl-CS"/>
        </w:rPr>
        <w:t>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разговори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припремни састанак за</w:t>
      </w:r>
      <w:r w:rsidRPr="007734CF">
        <w:rPr>
          <w:rFonts w:ascii="Times New Roman" w:hAnsi="Times New Roman" w:cs="Times New Roman"/>
          <w:sz w:val="24"/>
          <w:szCs w:val="24"/>
          <w:lang w:val="sr-Cyrl-CS"/>
        </w:rPr>
        <w:t xml:space="preserve">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hAnsi="Times New Roman" w:cs="Times New Roman"/>
          <w:sz w:val="24"/>
          <w:szCs w:val="24"/>
          <w:lang w:val="sr-Cyrl-CS"/>
        </w:rPr>
        <w:t>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припремни састанак за</w:t>
      </w:r>
      <w:r w:rsidRPr="007734CF">
        <w:rPr>
          <w:rFonts w:ascii="Times New Roman" w:eastAsia="Times New Roman" w:hAnsi="Times New Roman" w:cs="Times New Roman"/>
          <w:sz w:val="24"/>
          <w:szCs w:val="24"/>
          <w:lang w:val="sr-Cyrl-CS" w:eastAsia="x-none"/>
        </w:rPr>
        <w:t xml:space="preserve">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eastAsia="x-none"/>
        </w:rPr>
        <w:t>разговори делегација Републике Србије и Краљевине Холандије на састанку Мешовите комисије за међународни друмски превоз, 25. и 26. септембра 2019. године у Хагу;</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састанак Стручне радне групе за унапређење квалитета роба (производа и услуга) у безбедности саобраћаја;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Times New Roman" w:hAnsi="Times New Roman" w:cs="Times New Roman"/>
          <w:sz w:val="24"/>
          <w:szCs w:val="24"/>
          <w:lang w:val="sr-Cyrl-CS"/>
        </w:rPr>
        <w:t xml:space="preserve">састанак Стручне </w:t>
      </w:r>
      <w:bookmarkStart w:id="89" w:name="_Hlk13143345"/>
      <w:r w:rsidRPr="007734CF">
        <w:rPr>
          <w:rFonts w:ascii="Times New Roman" w:eastAsia="Times New Roman" w:hAnsi="Times New Roman" w:cs="Times New Roman"/>
          <w:sz w:val="24"/>
          <w:szCs w:val="24"/>
          <w:lang w:val="sr-Cyrl-CS"/>
        </w:rPr>
        <w:t>радне групе</w:t>
      </w:r>
      <w:bookmarkEnd w:id="89"/>
      <w:r w:rsidRPr="007734CF">
        <w:rPr>
          <w:rFonts w:ascii="Times New Roman" w:eastAsia="Times New Roman" w:hAnsi="Times New Roman" w:cs="Times New Roman"/>
          <w:sz w:val="24"/>
          <w:szCs w:val="24"/>
          <w:lang w:val="sr-Cyrl-CS"/>
        </w:rPr>
        <w:t xml:space="preserve"> за безбедност и унапређење путне инфраструктуре;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састанци Техничког одбора Транспортне заједнице за олакшавање транспорта;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стручни скуп о јачању националних капацитета у примени политике одрживог транспорта и размени најбоље праксе у организацији Економске комисије за Европу Уједињених нација;</w:t>
      </w:r>
    </w:p>
    <w:p w:rsidR="005E1FE3" w:rsidRPr="007734CF" w:rsidRDefault="005E1FE3" w:rsidP="005E1FE3">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7734CF">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8577E3">
        <w:rPr>
          <w:rFonts w:ascii="Times New Roman" w:eastAsia="Times New Roman" w:hAnsi="Times New Roman" w:cs="Times New Roman"/>
          <w:b/>
          <w:bCs/>
          <w:i/>
          <w:iCs/>
          <w:sz w:val="24"/>
          <w:szCs w:val="28"/>
          <w:lang w:val="sr-Cyrl-RS" w:eastAsia="x-none"/>
        </w:rPr>
        <w:t>12.2 Сектор за железнице и интермодални транспорт</w:t>
      </w:r>
      <w:bookmarkEnd w:id="86"/>
    </w:p>
    <w:p w:rsidR="00460E6F" w:rsidRPr="008577E3" w:rsidRDefault="00460E6F" w:rsidP="00460E6F">
      <w:pPr>
        <w:spacing w:after="0" w:line="240" w:lineRule="auto"/>
        <w:ind w:firstLine="720"/>
        <w:jc w:val="both"/>
        <w:rPr>
          <w:rFonts w:ascii="Times New Roman" w:eastAsia="Times New Roman" w:hAnsi="Times New Roman" w:cs="Times New Roman"/>
          <w:sz w:val="24"/>
          <w:szCs w:val="24"/>
          <w:lang w:val="sr-Cyrl-CS"/>
        </w:rPr>
      </w:pPr>
      <w:bookmarkStart w:id="90" w:name="_Toc17359173"/>
      <w:bookmarkStart w:id="91" w:name="_Toc397689268"/>
      <w:r w:rsidRPr="008577E3">
        <w:rPr>
          <w:rFonts w:ascii="Times New Roman" w:eastAsia="Times New Roman" w:hAnsi="Times New Roman" w:cs="Times New Roman"/>
          <w:sz w:val="24"/>
          <w:szCs w:val="24"/>
          <w:lang w:val="sr-Cyrl-CS"/>
        </w:rPr>
        <w:t>Према подацима у периоду од јануара 2018. године до августа 2018. године није издато ни једно решење.</w:t>
      </w:r>
    </w:p>
    <w:p w:rsidR="00460E6F" w:rsidRPr="008577E3" w:rsidRDefault="00460E6F" w:rsidP="00460E6F">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наведеном периоду одбијен је један захтев за отварање новог путног прелаза на јавној железничкој инфраструктури, из разлога што је поднет захтев за отварање привременог путног прелаза.  </w:t>
      </w:r>
    </w:p>
    <w:p w:rsidR="00460E6F" w:rsidRDefault="00460E6F" w:rsidP="00460E6F">
      <w:pPr>
        <w:ind w:firstLine="720"/>
        <w:jc w:val="both"/>
        <w:rPr>
          <w:rFonts w:ascii="Times New Roman" w:hAnsi="Times New Roman" w:cs="Times New Roman"/>
          <w:sz w:val="24"/>
          <w:szCs w:val="24"/>
        </w:rPr>
      </w:pPr>
      <w:r w:rsidRPr="008577E3">
        <w:rPr>
          <w:rFonts w:ascii="Times New Roman" w:eastAsia="Times New Roman" w:hAnsi="Times New Roman" w:cs="Times New Roman"/>
          <w:sz w:val="24"/>
          <w:szCs w:val="24"/>
          <w:lang w:val="sr-Cyrl-CS"/>
        </w:rPr>
        <w:t xml:space="preserve">У периоду </w:t>
      </w:r>
      <w:r w:rsidRPr="008577E3">
        <w:rPr>
          <w:rFonts w:ascii="Times New Roman" w:eastAsia="Times New Roman" w:hAnsi="Times New Roman" w:cs="Times New Roman"/>
          <w:b/>
          <w:bCs/>
          <w:sz w:val="24"/>
          <w:szCs w:val="24"/>
          <w:lang w:val="sr-Cyrl-RS"/>
        </w:rPr>
        <w:t>јануар-</w:t>
      </w:r>
      <w:r>
        <w:rPr>
          <w:rFonts w:ascii="Times New Roman" w:eastAsia="Times New Roman" w:hAnsi="Times New Roman" w:cs="Times New Roman"/>
          <w:b/>
          <w:bCs/>
          <w:sz w:val="24"/>
          <w:szCs w:val="24"/>
          <w:lang w:val="sr-Cyrl-CS"/>
        </w:rPr>
        <w:t>октобар</w:t>
      </w:r>
      <w:r w:rsidRPr="008577E3">
        <w:rPr>
          <w:rFonts w:ascii="Times New Roman" w:eastAsia="Times New Roman" w:hAnsi="Times New Roman" w:cs="Times New Roman"/>
          <w:b/>
          <w:bCs/>
          <w:sz w:val="24"/>
          <w:szCs w:val="24"/>
          <w:lang w:val="sr-Cyrl-RS"/>
        </w:rPr>
        <w:t xml:space="preserve"> 2</w:t>
      </w:r>
      <w:r w:rsidRPr="008577E3">
        <w:rPr>
          <w:rFonts w:ascii="Times New Roman" w:eastAsia="Times New Roman" w:hAnsi="Times New Roman" w:cs="Times New Roman"/>
          <w:b/>
          <w:bCs/>
          <w:sz w:val="24"/>
          <w:szCs w:val="24"/>
          <w:lang w:val="sr-Latn-RS"/>
        </w:rPr>
        <w:t>01</w:t>
      </w:r>
      <w:r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sz w:val="24"/>
          <w:szCs w:val="24"/>
          <w:lang w:val="sr-Cyrl-CS"/>
        </w:rPr>
        <w:t>. године</w:t>
      </w:r>
      <w:r>
        <w:rPr>
          <w:rFonts w:ascii="Times New Roman" w:eastAsia="Times New Roman" w:hAnsi="Times New Roman" w:cs="Times New Roman"/>
          <w:sz w:val="24"/>
          <w:szCs w:val="24"/>
          <w:lang w:val="sr-Latn-CS"/>
        </w:rPr>
        <w:t xml:space="preserve">, </w:t>
      </w:r>
      <w:r>
        <w:rPr>
          <w:rFonts w:ascii="Times New Roman" w:eastAsia="Times New Roman" w:hAnsi="Times New Roman" w:cs="Times New Roman"/>
          <w:sz w:val="24"/>
          <w:szCs w:val="24"/>
          <w:lang w:val="sr-Cyrl-CS"/>
        </w:rPr>
        <w:t xml:space="preserve">донета су 4 решења о отварању путних прелаза на подручију </w:t>
      </w:r>
      <w:r w:rsidRPr="008577E3">
        <w:rPr>
          <w:rFonts w:ascii="Times New Roman" w:hAnsi="Times New Roman" w:cs="Times New Roman"/>
          <w:sz w:val="24"/>
          <w:szCs w:val="24"/>
        </w:rPr>
        <w:t>насеља Ресник - Општ</w:t>
      </w:r>
      <w:r>
        <w:rPr>
          <w:rFonts w:ascii="Times New Roman" w:hAnsi="Times New Roman" w:cs="Times New Roman"/>
          <w:sz w:val="24"/>
          <w:szCs w:val="24"/>
        </w:rPr>
        <w:t xml:space="preserve">ина Раковица, Града Лесковица, </w:t>
      </w:r>
      <w:r w:rsidRPr="008577E3">
        <w:rPr>
          <w:rFonts w:ascii="Times New Roman" w:hAnsi="Times New Roman" w:cs="Times New Roman"/>
          <w:sz w:val="24"/>
          <w:szCs w:val="24"/>
        </w:rPr>
        <w:t>Града Краљево</w:t>
      </w:r>
      <w:r>
        <w:rPr>
          <w:rFonts w:ascii="Times New Roman" w:hAnsi="Times New Roman" w:cs="Times New Roman"/>
          <w:sz w:val="24"/>
          <w:szCs w:val="24"/>
          <w:lang w:val="sr-Cyrl-CS"/>
        </w:rPr>
        <w:t xml:space="preserve"> и Града Вршца </w:t>
      </w:r>
      <w:r w:rsidRPr="008577E3">
        <w:rPr>
          <w:rFonts w:ascii="Times New Roman" w:hAnsi="Times New Roman" w:cs="Times New Roman"/>
          <w:sz w:val="24"/>
          <w:szCs w:val="24"/>
        </w:rPr>
        <w:t>и 1 решење о затварању путног прелаза на подручју Града Лесковца.</w:t>
      </w:r>
    </w:p>
    <w:p w:rsidR="00A2638A" w:rsidRPr="008E13A4" w:rsidRDefault="008E13A4" w:rsidP="008E13A4">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r>
        <w:rPr>
          <w:rFonts w:ascii="Times New Roman" w:eastAsia="Times New Roman" w:hAnsi="Times New Roman" w:cs="Times New Roman"/>
          <w:b/>
          <w:bCs/>
          <w:i/>
          <w:iCs/>
          <w:sz w:val="24"/>
          <w:szCs w:val="28"/>
          <w:lang w:val="sr-Cyrl-RS" w:eastAsia="x-none"/>
        </w:rPr>
        <w:t>12.3 Сектор за</w:t>
      </w:r>
      <w:r>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90"/>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Pr="008577E3">
        <w:rPr>
          <w:rFonts w:ascii="Times New Roman" w:eastAsia="Times New Roman" w:hAnsi="Times New Roman" w:cs="Times New Roman"/>
          <w:b/>
          <w:bCs/>
          <w:sz w:val="24"/>
          <w:szCs w:val="24"/>
          <w:lang w:val="sr-Latn-RS"/>
        </w:rPr>
        <w:t>јануар</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 2</w:t>
      </w:r>
      <w:r w:rsidRPr="008577E3">
        <w:rPr>
          <w:rFonts w:ascii="Times New Roman" w:eastAsia="Times New Roman" w:hAnsi="Times New Roman" w:cs="Times New Roman"/>
          <w:b/>
          <w:bCs/>
          <w:sz w:val="24"/>
          <w:szCs w:val="24"/>
          <w:lang w:val="sr-Latn-RS"/>
        </w:rPr>
        <w:t>01</w:t>
      </w:r>
      <w:r w:rsidRPr="008577E3">
        <w:rPr>
          <w:rFonts w:ascii="Times New Roman" w:eastAsia="Times New Roman" w:hAnsi="Times New Roman" w:cs="Times New Roman"/>
          <w:b/>
          <w:bCs/>
          <w:sz w:val="24"/>
          <w:szCs w:val="24"/>
          <w:lang w:val="sr-Cyrl-R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w:t>
      </w:r>
      <w:r w:rsidRPr="008577E3">
        <w:rPr>
          <w:rFonts w:ascii="Times New Roman" w:eastAsia="Times New Roman" w:hAnsi="Times New Roman" w:cs="Times New Roman"/>
          <w:sz w:val="24"/>
          <w:szCs w:val="24"/>
          <w:lang w:val="sr-Cyrl-RS"/>
        </w:rPr>
        <w:t>ваздушни саобраћај и транспорт опасне робе</w:t>
      </w:r>
      <w:r w:rsidRPr="008577E3">
        <w:rPr>
          <w:rFonts w:ascii="Times New Roman" w:eastAsia="Times New Roman" w:hAnsi="Times New Roman" w:cs="Times New Roman"/>
          <w:sz w:val="24"/>
          <w:szCs w:val="24"/>
          <w:lang w:val="sr-Latn-RS"/>
        </w:rPr>
        <w:t>, између осталог</w:t>
      </w:r>
      <w:r w:rsidRPr="008577E3">
        <w:rPr>
          <w:rFonts w:ascii="Times New Roman" w:eastAsia="Times New Roman" w:hAnsi="Times New Roman" w:cs="Times New Roman"/>
          <w:sz w:val="24"/>
          <w:szCs w:val="24"/>
          <w:lang w:val="sr-Cyrl-RS"/>
        </w:rPr>
        <w:t xml:space="preserve"> спроведене су следеће активности:</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 xml:space="preserve">одржано је </w:t>
      </w:r>
      <w:r w:rsidRPr="008577E3">
        <w:rPr>
          <w:rFonts w:ascii="Times New Roman" w:eastAsia="Times New Roman" w:hAnsi="Times New Roman" w:cs="Times New Roman"/>
          <w:b/>
          <w:sz w:val="24"/>
          <w:szCs w:val="24"/>
          <w:lang w:val="sr-Cyrl-RS"/>
        </w:rPr>
        <w:t>25</w:t>
      </w:r>
      <w:r w:rsidRPr="008577E3">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издато укупно </w:t>
      </w:r>
      <w:r w:rsidRPr="008577E3">
        <w:rPr>
          <w:rFonts w:ascii="Times New Roman" w:eastAsia="Times New Roman" w:hAnsi="Times New Roman" w:cs="Times New Roman"/>
          <w:b/>
          <w:sz w:val="24"/>
          <w:szCs w:val="24"/>
          <w:lang w:val="sr-Cyrl-RS"/>
        </w:rPr>
        <w:t>2.182</w:t>
      </w:r>
      <w:r w:rsidRPr="008577E3">
        <w:rPr>
          <w:rFonts w:ascii="Times New Roman" w:eastAsia="Times New Roman" w:hAnsi="Times New Roman" w:cs="Times New Roman"/>
          <w:sz w:val="24"/>
          <w:szCs w:val="24"/>
          <w:lang w:val="sr-Latn-RS"/>
        </w:rPr>
        <w:t xml:space="preserve"> 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о стручној оспособљености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одржан</w:t>
      </w:r>
      <w:r w:rsidRPr="008577E3">
        <w:rPr>
          <w:rFonts w:ascii="Times New Roman" w:eastAsia="Times New Roman" w:hAnsi="Times New Roman" w:cs="Times New Roman"/>
          <w:sz w:val="24"/>
          <w:szCs w:val="24"/>
          <w:lang w:val="sr-Cyrl-RS"/>
        </w:rPr>
        <w:t xml:space="preserve">а су </w:t>
      </w:r>
      <w:r w:rsidRPr="008577E3">
        <w:rPr>
          <w:rFonts w:ascii="Times New Roman" w:eastAsia="Times New Roman" w:hAnsi="Times New Roman" w:cs="Times New Roman"/>
          <w:b/>
          <w:sz w:val="24"/>
          <w:szCs w:val="24"/>
          <w:lang w:val="sr-Cyrl-RS"/>
        </w:rPr>
        <w:t>4</w:t>
      </w:r>
      <w:r w:rsidRPr="008577E3">
        <w:rPr>
          <w:rFonts w:ascii="Times New Roman" w:eastAsia="Times New Roman" w:hAnsi="Times New Roman" w:cs="Times New Roman"/>
          <w:sz w:val="24"/>
          <w:szCs w:val="24"/>
          <w:lang w:val="sr-Latn-RS"/>
        </w:rPr>
        <w:t xml:space="preserve"> испит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за проверу стручне оспособљености кандидата за лице са сертификатом ADN</w:t>
      </w:r>
      <w:r w:rsidRPr="008577E3">
        <w:rPr>
          <w:rFonts w:ascii="Times New Roman" w:eastAsia="Times New Roman" w:hAnsi="Times New Roman" w:cs="Times New Roman"/>
          <w:sz w:val="24"/>
          <w:szCs w:val="24"/>
          <w:lang w:val="sr-Cyrl-RS"/>
        </w:rPr>
        <w:t xml:space="preserve"> и издато </w:t>
      </w:r>
      <w:r w:rsidRPr="008577E3">
        <w:rPr>
          <w:rFonts w:ascii="Times New Roman" w:eastAsia="Times New Roman" w:hAnsi="Times New Roman" w:cs="Times New Roman"/>
          <w:b/>
          <w:sz w:val="24"/>
          <w:szCs w:val="24"/>
          <w:lang w:val="sr-Latn-RS"/>
        </w:rPr>
        <w:t>40</w:t>
      </w:r>
      <w:r w:rsidRPr="008577E3">
        <w:rPr>
          <w:rFonts w:ascii="Times New Roman" w:eastAsia="Times New Roman" w:hAnsi="Times New Roman" w:cs="Times New Roman"/>
          <w:sz w:val="24"/>
          <w:szCs w:val="24"/>
          <w:lang w:val="sr-Cyrl-RS"/>
        </w:rPr>
        <w:t xml:space="preserve"> сертификата</w:t>
      </w:r>
      <w:r w:rsidRPr="008577E3">
        <w:rPr>
          <w:rFonts w:ascii="Times New Roman" w:eastAsia="Times New Roman" w:hAnsi="Times New Roman" w:cs="Times New Roman"/>
          <w:sz w:val="24"/>
          <w:szCs w:val="24"/>
          <w:lang w:val="sr-Latn-RS"/>
        </w:rPr>
        <w:t>;</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одржан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су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sz w:val="24"/>
          <w:szCs w:val="24"/>
          <w:lang w:val="sr-Latn-RS"/>
        </w:rPr>
        <w:t xml:space="preserve"> испита за саветнике за безбедност у транспорту опасне робе у друмском, железничком и водном саобраћају ADR/RID/ADN и издато </w:t>
      </w:r>
      <w:r w:rsidRPr="008577E3">
        <w:rPr>
          <w:rFonts w:ascii="Times New Roman" w:eastAsia="Times New Roman" w:hAnsi="Times New Roman" w:cs="Times New Roman"/>
          <w:b/>
          <w:sz w:val="24"/>
          <w:szCs w:val="24"/>
          <w:lang w:val="sr-Cyrl-RS"/>
        </w:rPr>
        <w:t>112</w:t>
      </w:r>
      <w:r w:rsidRPr="008577E3">
        <w:rPr>
          <w:rFonts w:ascii="Times New Roman" w:eastAsia="Times New Roman" w:hAnsi="Times New Roman" w:cs="Times New Roman"/>
          <w:sz w:val="24"/>
          <w:szCs w:val="24"/>
          <w:lang w:val="sr-Cyrl-RS"/>
        </w:rPr>
        <w:t xml:space="preserve"> сертификата</w:t>
      </w:r>
      <w:r w:rsidRPr="008577E3">
        <w:rPr>
          <w:rFonts w:ascii="Times New Roman" w:eastAsia="Times New Roman" w:hAnsi="Times New Roman" w:cs="Times New Roman"/>
          <w:sz w:val="24"/>
          <w:szCs w:val="24"/>
          <w:lang w:val="sr-Latn-RS"/>
        </w:rPr>
        <w:t>.</w:t>
      </w:r>
    </w:p>
    <w:p w:rsidR="00A2638A" w:rsidRPr="008577E3" w:rsidRDefault="00A2638A" w:rsidP="00A2638A">
      <w:pPr>
        <w:keepNext/>
        <w:tabs>
          <w:tab w:val="left" w:pos="567"/>
        </w:tabs>
        <w:spacing w:after="0" w:line="240" w:lineRule="auto"/>
        <w:mirrorIndents/>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Издата су:</w:t>
      </w:r>
    </w:p>
    <w:p w:rsidR="00A2638A" w:rsidRPr="008577E3" w:rsidRDefault="00A2638A" w:rsidP="00A2638A">
      <w:pPr>
        <w:tabs>
          <w:tab w:val="left" w:pos="567"/>
        </w:tabs>
        <w:spacing w:after="0" w:line="240" w:lineRule="auto"/>
        <w:mirrorIndents/>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w:t>
      </w:r>
      <w:r w:rsidRPr="008577E3">
        <w:rPr>
          <w:rFonts w:ascii="Times New Roman" w:eastAsia="Times New Roman" w:hAnsi="Times New Roman" w:cs="Times New Roman"/>
          <w:sz w:val="24"/>
          <w:szCs w:val="24"/>
          <w:lang w:val="sr-Cyrl-RS"/>
        </w:rPr>
        <w:t xml:space="preserve"> решење о одобрењу типа амбалаже за транспорт опасне робе;</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b/>
          <w:sz w:val="24"/>
          <w:szCs w:val="24"/>
          <w:lang w:val="sr-Latn-RS"/>
        </w:rPr>
        <w:t>5</w:t>
      </w:r>
      <w:r w:rsidRPr="008577E3">
        <w:rPr>
          <w:rFonts w:ascii="Times New Roman" w:eastAsia="Times New Roman" w:hAnsi="Times New Roman" w:cs="Times New Roman"/>
          <w:sz w:val="24"/>
          <w:szCs w:val="24"/>
          <w:lang w:val="sr-Latn-RS"/>
        </w:rPr>
        <w:t xml:space="preserve"> решења о признавању иностраног одобрења типа амбалаже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Latn-RS"/>
        </w:rPr>
        <w:t>34</w:t>
      </w:r>
      <w:r w:rsidRPr="008577E3">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односно посуде под притиском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Latn-RS"/>
        </w:rPr>
        <w:t>36</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Latn-RS"/>
        </w:rPr>
        <w:t>стручна мишљења о примени одредаба закона и других општих аката из области транспорта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на захтев заинтересованих лица;</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sz w:val="24"/>
          <w:szCs w:val="24"/>
          <w:lang w:val="sr-Latn-RS"/>
        </w:rPr>
        <w:t xml:space="preserve"> овлашћењ</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за вршење </w:t>
      </w:r>
      <w:r w:rsidRPr="008577E3">
        <w:rPr>
          <w:rFonts w:ascii="Times New Roman" w:eastAsia="Times New Roman" w:hAnsi="Times New Roman" w:cs="Times New Roman"/>
          <w:sz w:val="24"/>
          <w:szCs w:val="24"/>
          <w:lang w:val="sr-Cyrl-RS"/>
        </w:rPr>
        <w:t xml:space="preserve">стручне </w:t>
      </w:r>
      <w:r w:rsidRPr="008577E3">
        <w:rPr>
          <w:rFonts w:ascii="Times New Roman" w:eastAsia="Times New Roman" w:hAnsi="Times New Roman" w:cs="Times New Roman"/>
          <w:sz w:val="24"/>
          <w:szCs w:val="24"/>
          <w:lang w:val="sr-Latn-RS"/>
        </w:rPr>
        <w:t xml:space="preserve">обуке </w:t>
      </w:r>
      <w:r w:rsidRPr="008577E3">
        <w:rPr>
          <w:rFonts w:ascii="Times New Roman" w:eastAsia="Times New Roman" w:hAnsi="Times New Roman" w:cs="Times New Roman"/>
          <w:sz w:val="24"/>
          <w:szCs w:val="24"/>
          <w:lang w:val="sr-Cyrl-RS"/>
        </w:rPr>
        <w:t xml:space="preserve">кандидата за </w:t>
      </w:r>
      <w:r w:rsidRPr="008577E3">
        <w:rPr>
          <w:rFonts w:ascii="Times New Roman" w:eastAsia="Times New Roman" w:hAnsi="Times New Roman" w:cs="Times New Roman"/>
          <w:sz w:val="24"/>
          <w:szCs w:val="24"/>
          <w:lang w:val="sr-Latn-RS"/>
        </w:rPr>
        <w:t>возача возила за транспорт опасне робе;</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1</w:t>
      </w:r>
      <w:r w:rsidRPr="008577E3">
        <w:rPr>
          <w:rFonts w:ascii="Times New Roman" w:eastAsia="Times New Roman" w:hAnsi="Times New Roman" w:cs="Times New Roman"/>
          <w:sz w:val="24"/>
          <w:szCs w:val="24"/>
          <w:lang w:val="sr-Latn-RS"/>
        </w:rPr>
        <w:t xml:space="preserve"> овлашћењ</w:t>
      </w:r>
      <w:r w:rsidRPr="008577E3">
        <w:rPr>
          <w:rFonts w:ascii="Times New Roman" w:eastAsia="Times New Roman" w:hAnsi="Times New Roman" w:cs="Times New Roman"/>
          <w:sz w:val="24"/>
          <w:szCs w:val="24"/>
          <w:lang w:val="sr-Cyrl-RS"/>
        </w:rPr>
        <w:t>e</w:t>
      </w:r>
      <w:r w:rsidRPr="008577E3">
        <w:rPr>
          <w:rFonts w:ascii="Times New Roman" w:eastAsia="Times New Roman" w:hAnsi="Times New Roman" w:cs="Times New Roman"/>
          <w:sz w:val="24"/>
          <w:szCs w:val="24"/>
          <w:lang w:val="sr-Latn-RS"/>
        </w:rPr>
        <w:t xml:space="preserve"> за вршење </w:t>
      </w:r>
      <w:r w:rsidRPr="008577E3">
        <w:rPr>
          <w:rFonts w:ascii="Times New Roman" w:eastAsia="Times New Roman" w:hAnsi="Times New Roman" w:cs="Times New Roman"/>
          <w:sz w:val="24"/>
          <w:szCs w:val="24"/>
          <w:lang w:val="sr-Cyrl-RS"/>
        </w:rPr>
        <w:t xml:space="preserve">стручне </w:t>
      </w:r>
      <w:r w:rsidRPr="008577E3">
        <w:rPr>
          <w:rFonts w:ascii="Times New Roman" w:eastAsia="Times New Roman" w:hAnsi="Times New Roman" w:cs="Times New Roman"/>
          <w:sz w:val="24"/>
          <w:szCs w:val="24"/>
          <w:lang w:val="sr-Latn-RS"/>
        </w:rPr>
        <w:t xml:space="preserve">обуке </w:t>
      </w:r>
      <w:r w:rsidRPr="008577E3">
        <w:rPr>
          <w:rFonts w:ascii="Times New Roman" w:eastAsia="Times New Roman" w:hAnsi="Times New Roman" w:cs="Times New Roman"/>
          <w:sz w:val="24"/>
          <w:szCs w:val="24"/>
          <w:lang w:val="sr-Cyrl-RS"/>
        </w:rPr>
        <w:t xml:space="preserve">кандидата за </w:t>
      </w:r>
      <w:r w:rsidRPr="008577E3">
        <w:rPr>
          <w:rFonts w:ascii="Times New Roman" w:eastAsia="Times New Roman" w:hAnsi="Times New Roman" w:cs="Times New Roman"/>
          <w:sz w:val="24"/>
          <w:szCs w:val="24"/>
          <w:lang w:val="sr-Latn-RS"/>
        </w:rPr>
        <w:t>саветника за безбедност у транспорту опасне робе;</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39</w:t>
      </w:r>
      <w:r w:rsidRPr="008577E3">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у друмском саобраћају;</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w:t>
      </w:r>
      <w:r w:rsidRPr="008577E3">
        <w:rPr>
          <w:rFonts w:ascii="Times New Roman" w:eastAsia="Times New Roman" w:hAnsi="Times New Roman" w:cs="Times New Roman"/>
          <w:sz w:val="24"/>
          <w:szCs w:val="24"/>
          <w:lang w:val="sr-Cyrl-RS"/>
        </w:rPr>
        <w:t xml:space="preserve"> именовање тела за оцењивање усаглашености покретне опреме под притиском.</w:t>
      </w:r>
    </w:p>
    <w:p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p>
    <w:p w:rsidR="00952DC9" w:rsidRPr="00952DC9" w:rsidRDefault="00A2638A" w:rsidP="00952DC9">
      <w:pPr>
        <w:tabs>
          <w:tab w:val="left" w:pos="567"/>
        </w:tabs>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Latn-RS"/>
        </w:rPr>
        <w:tab/>
      </w:r>
      <w:r w:rsidR="00952DC9" w:rsidRPr="00952DC9">
        <w:rPr>
          <w:rFonts w:ascii="Times New Roman" w:eastAsia="Times New Roman" w:hAnsi="Times New Roman" w:cs="Times New Roman"/>
          <w:sz w:val="24"/>
          <w:szCs w:val="24"/>
          <w:lang w:val="sr-Latn-RS"/>
        </w:rPr>
        <w:t xml:space="preserve">У периоду </w:t>
      </w:r>
      <w:r w:rsidR="00952DC9" w:rsidRPr="00952DC9">
        <w:rPr>
          <w:rFonts w:ascii="Times New Roman" w:eastAsia="Times New Roman" w:hAnsi="Times New Roman" w:cs="Times New Roman"/>
          <w:b/>
          <w:bCs/>
          <w:sz w:val="24"/>
          <w:szCs w:val="24"/>
          <w:lang w:val="sr-Cyrl-RS"/>
        </w:rPr>
        <w:t>јануар-октобар 2</w:t>
      </w:r>
      <w:r w:rsidR="00952DC9" w:rsidRPr="00952DC9">
        <w:rPr>
          <w:rFonts w:ascii="Times New Roman" w:eastAsia="Times New Roman" w:hAnsi="Times New Roman" w:cs="Times New Roman"/>
          <w:b/>
          <w:bCs/>
          <w:sz w:val="24"/>
          <w:szCs w:val="24"/>
          <w:lang w:val="sr-Latn-RS"/>
        </w:rPr>
        <w:t>01</w:t>
      </w:r>
      <w:r w:rsidR="00952DC9" w:rsidRPr="00952DC9">
        <w:rPr>
          <w:rFonts w:ascii="Times New Roman" w:eastAsia="Times New Roman" w:hAnsi="Times New Roman" w:cs="Times New Roman"/>
          <w:b/>
          <w:bCs/>
          <w:sz w:val="24"/>
          <w:szCs w:val="24"/>
          <w:lang w:val="sr-Cyrl-RS"/>
        </w:rPr>
        <w:t>9</w:t>
      </w:r>
      <w:r w:rsidR="00952DC9" w:rsidRPr="00952DC9">
        <w:rPr>
          <w:rFonts w:ascii="Times New Roman" w:eastAsia="Times New Roman" w:hAnsi="Times New Roman" w:cs="Times New Roman"/>
          <w:bCs/>
          <w:sz w:val="24"/>
          <w:szCs w:val="24"/>
          <w:lang w:val="sr-Latn-RS"/>
        </w:rPr>
        <w:t>. године</w:t>
      </w:r>
      <w:r w:rsidR="00952DC9" w:rsidRPr="00952DC9">
        <w:rPr>
          <w:rFonts w:ascii="Times New Roman" w:eastAsia="Times New Roman" w:hAnsi="Times New Roman" w:cs="Times New Roman"/>
          <w:sz w:val="24"/>
          <w:szCs w:val="24"/>
          <w:lang w:val="sr-Latn-RS"/>
        </w:rPr>
        <w:t xml:space="preserve"> у Сектору за </w:t>
      </w:r>
      <w:r w:rsidR="00952DC9" w:rsidRPr="00952DC9">
        <w:rPr>
          <w:rFonts w:ascii="Times New Roman" w:eastAsia="Times New Roman" w:hAnsi="Times New Roman" w:cs="Times New Roman"/>
          <w:sz w:val="24"/>
          <w:szCs w:val="24"/>
          <w:lang w:val="sr-Cyrl-RS"/>
        </w:rPr>
        <w:t>ваздушни саобраћај и транспорт опасне робе</w:t>
      </w:r>
      <w:r w:rsidR="00952DC9" w:rsidRPr="00952DC9">
        <w:rPr>
          <w:rFonts w:ascii="Times New Roman" w:eastAsia="Times New Roman" w:hAnsi="Times New Roman" w:cs="Times New Roman"/>
          <w:sz w:val="24"/>
          <w:szCs w:val="24"/>
          <w:lang w:val="sr-Latn-RS"/>
        </w:rPr>
        <w:t>, између осталог</w:t>
      </w:r>
      <w:r w:rsidR="00952DC9" w:rsidRPr="00952DC9">
        <w:rPr>
          <w:rFonts w:ascii="Times New Roman" w:eastAsia="Times New Roman" w:hAnsi="Times New Roman" w:cs="Times New Roman"/>
          <w:sz w:val="24"/>
          <w:szCs w:val="24"/>
          <w:lang w:val="sr-Cyrl-RS"/>
        </w:rPr>
        <w:t xml:space="preserve"> спроведене су следеће активности:</w:t>
      </w:r>
    </w:p>
    <w:p w:rsidR="00952DC9" w:rsidRPr="00952DC9"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952DC9">
        <w:rPr>
          <w:rFonts w:ascii="Times New Roman" w:eastAsia="Times New Roman" w:hAnsi="Times New Roman" w:cs="Times New Roman"/>
          <w:sz w:val="24"/>
          <w:szCs w:val="24"/>
          <w:lang w:val="sr-Latn-RS"/>
        </w:rPr>
        <w:t>-</w:t>
      </w:r>
      <w:r w:rsidRPr="00952DC9">
        <w:rPr>
          <w:rFonts w:ascii="Times New Roman" w:eastAsia="Times New Roman" w:hAnsi="Times New Roman" w:cs="Times New Roman"/>
          <w:sz w:val="24"/>
          <w:szCs w:val="24"/>
          <w:lang w:val="sr-Latn-RS"/>
        </w:rPr>
        <w:tab/>
        <w:t xml:space="preserve">одржано је </w:t>
      </w:r>
      <w:r w:rsidRPr="00952DC9">
        <w:rPr>
          <w:rFonts w:ascii="Times New Roman" w:eastAsia="Times New Roman" w:hAnsi="Times New Roman" w:cs="Times New Roman"/>
          <w:b/>
          <w:sz w:val="24"/>
          <w:szCs w:val="24"/>
          <w:lang w:val="sr-Cyrl-RS"/>
        </w:rPr>
        <w:t>23 (двадесет и три)</w:t>
      </w:r>
      <w:r w:rsidRPr="00952DC9">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952DC9">
        <w:rPr>
          <w:rFonts w:ascii="Times New Roman" w:eastAsia="Times New Roman" w:hAnsi="Times New Roman" w:cs="Times New Roman"/>
          <w:sz w:val="24"/>
          <w:szCs w:val="24"/>
          <w:lang w:val="sr-Cyrl-RS"/>
        </w:rPr>
        <w:t xml:space="preserve">е робе. Од укупно </w:t>
      </w:r>
      <w:r w:rsidRPr="00952DC9">
        <w:rPr>
          <w:rFonts w:ascii="Times New Roman" w:eastAsia="Times New Roman" w:hAnsi="Times New Roman" w:cs="Times New Roman"/>
          <w:b/>
          <w:sz w:val="24"/>
          <w:szCs w:val="24"/>
          <w:lang w:val="sr-Cyrl-RS"/>
        </w:rPr>
        <w:t>1.723</w:t>
      </w:r>
      <w:r w:rsidRPr="00952DC9">
        <w:rPr>
          <w:rFonts w:ascii="Times New Roman" w:eastAsia="Times New Roman" w:hAnsi="Times New Roman" w:cs="Times New Roman"/>
          <w:sz w:val="24"/>
          <w:szCs w:val="24"/>
          <w:lang w:val="sr-Cyrl-RS"/>
        </w:rPr>
        <w:t xml:space="preserve"> кандидата</w:t>
      </w:r>
      <w:r w:rsidRPr="00952DC9">
        <w:rPr>
          <w:rFonts w:ascii="Times New Roman" w:eastAsia="Times New Roman" w:hAnsi="Times New Roman" w:cs="Times New Roman"/>
          <w:sz w:val="24"/>
          <w:szCs w:val="24"/>
          <w:lang w:val="sr-Latn-RS"/>
        </w:rPr>
        <w:t xml:space="preserve"> </w:t>
      </w:r>
      <w:r w:rsidRPr="00952DC9">
        <w:rPr>
          <w:rFonts w:ascii="Times New Roman" w:eastAsia="Times New Roman" w:hAnsi="Times New Roman" w:cs="Times New Roman"/>
          <w:sz w:val="24"/>
          <w:szCs w:val="24"/>
          <w:lang w:val="sr-Cyrl-RS"/>
        </w:rPr>
        <w:t xml:space="preserve">испит је положило </w:t>
      </w:r>
      <w:r w:rsidRPr="00952DC9">
        <w:rPr>
          <w:rFonts w:ascii="Times New Roman" w:eastAsia="Times New Roman" w:hAnsi="Times New Roman" w:cs="Times New Roman"/>
          <w:b/>
          <w:sz w:val="24"/>
          <w:szCs w:val="24"/>
          <w:lang w:val="sr-Cyrl-RS"/>
        </w:rPr>
        <w:t>1.594</w:t>
      </w:r>
      <w:r w:rsidRPr="00952DC9">
        <w:rPr>
          <w:rFonts w:ascii="Times New Roman" w:eastAsia="Times New Roman" w:hAnsi="Times New Roman" w:cs="Times New Roman"/>
          <w:sz w:val="24"/>
          <w:szCs w:val="24"/>
          <w:lang w:val="sr-Latn-RS"/>
        </w:rPr>
        <w:t xml:space="preserve"> </w:t>
      </w:r>
      <w:r w:rsidRPr="00952DC9">
        <w:rPr>
          <w:rFonts w:ascii="Times New Roman" w:eastAsia="Times New Roman" w:hAnsi="Times New Roman" w:cs="Times New Roman"/>
          <w:sz w:val="24"/>
          <w:szCs w:val="24"/>
          <w:lang w:val="sr-Cyrl-RS"/>
        </w:rPr>
        <w:t xml:space="preserve">кандидата којима је издат </w:t>
      </w:r>
      <w:r w:rsidRPr="00952DC9">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952DC9">
        <w:rPr>
          <w:rFonts w:ascii="Times New Roman" w:eastAsia="Times New Roman" w:hAnsi="Times New Roman" w:cs="Times New Roman"/>
          <w:sz w:val="24"/>
          <w:szCs w:val="24"/>
          <w:lang w:val="sr-Cyrl-RS"/>
        </w:rPr>
        <w:t>е робе</w:t>
      </w:r>
      <w:r w:rsidRPr="00952DC9">
        <w:rPr>
          <w:rFonts w:ascii="Times New Roman" w:eastAsia="Times New Roman" w:hAnsi="Times New Roman" w:cs="Times New Roman"/>
          <w:sz w:val="24"/>
          <w:szCs w:val="24"/>
          <w:lang w:val="sr-Latn-RS"/>
        </w:rPr>
        <w:t>;</w:t>
      </w:r>
    </w:p>
    <w:p w:rsidR="00952DC9" w:rsidRPr="00952DC9"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952DC9">
        <w:rPr>
          <w:rFonts w:ascii="Times New Roman" w:eastAsia="Times New Roman" w:hAnsi="Times New Roman" w:cs="Times New Roman"/>
          <w:sz w:val="24"/>
          <w:szCs w:val="24"/>
          <w:lang w:val="sr-Latn-RS"/>
        </w:rPr>
        <w:t>-</w:t>
      </w:r>
      <w:r w:rsidRPr="00952DC9">
        <w:rPr>
          <w:rFonts w:ascii="Times New Roman" w:eastAsia="Times New Roman" w:hAnsi="Times New Roman" w:cs="Times New Roman"/>
          <w:sz w:val="24"/>
          <w:szCs w:val="24"/>
          <w:lang w:val="sr-Latn-RS"/>
        </w:rPr>
        <w:tab/>
        <w:t>одржан</w:t>
      </w:r>
      <w:r w:rsidRPr="00952DC9">
        <w:rPr>
          <w:rFonts w:ascii="Times New Roman" w:eastAsia="Times New Roman" w:hAnsi="Times New Roman" w:cs="Times New Roman"/>
          <w:sz w:val="24"/>
          <w:szCs w:val="24"/>
          <w:lang w:val="sr-Cyrl-RS"/>
        </w:rPr>
        <w:t>а</w:t>
      </w:r>
      <w:r w:rsidRPr="00952DC9">
        <w:rPr>
          <w:rFonts w:ascii="Times New Roman" w:eastAsia="Times New Roman" w:hAnsi="Times New Roman" w:cs="Times New Roman"/>
          <w:sz w:val="24"/>
          <w:szCs w:val="24"/>
          <w:lang w:val="sr-Latn-RS"/>
        </w:rPr>
        <w:t xml:space="preserve"> </w:t>
      </w:r>
      <w:r w:rsidRPr="00952DC9">
        <w:rPr>
          <w:rFonts w:ascii="Times New Roman" w:eastAsia="Times New Roman" w:hAnsi="Times New Roman" w:cs="Times New Roman"/>
          <w:sz w:val="24"/>
          <w:szCs w:val="24"/>
          <w:lang w:val="sr-Cyrl-RS"/>
        </w:rPr>
        <w:t>су</w:t>
      </w:r>
      <w:r w:rsidRPr="00952DC9">
        <w:rPr>
          <w:rFonts w:ascii="Times New Roman" w:eastAsia="Times New Roman" w:hAnsi="Times New Roman" w:cs="Times New Roman"/>
          <w:sz w:val="24"/>
          <w:szCs w:val="24"/>
          <w:lang w:val="sr-Latn-RS"/>
        </w:rPr>
        <w:t xml:space="preserve"> </w:t>
      </w:r>
      <w:r w:rsidRPr="00952DC9">
        <w:rPr>
          <w:rFonts w:ascii="Times New Roman" w:eastAsia="Times New Roman" w:hAnsi="Times New Roman" w:cs="Times New Roman"/>
          <w:b/>
          <w:sz w:val="24"/>
          <w:szCs w:val="24"/>
          <w:lang w:val="sr-Cyrl-RS"/>
        </w:rPr>
        <w:t>3 (три)</w:t>
      </w:r>
      <w:r w:rsidRPr="00952DC9">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952DC9">
        <w:rPr>
          <w:rFonts w:ascii="Times New Roman" w:eastAsia="Times New Roman" w:hAnsi="Times New Roman" w:cs="Times New Roman"/>
          <w:sz w:val="24"/>
          <w:szCs w:val="24"/>
          <w:lang w:val="sr-Cyrl-RS"/>
        </w:rPr>
        <w:t xml:space="preserve">. Од укупно </w:t>
      </w:r>
      <w:r w:rsidRPr="00952DC9">
        <w:rPr>
          <w:rFonts w:ascii="Times New Roman" w:eastAsia="Times New Roman" w:hAnsi="Times New Roman" w:cs="Times New Roman"/>
          <w:b/>
          <w:sz w:val="24"/>
          <w:szCs w:val="24"/>
          <w:lang w:val="sr-Latn-RS"/>
        </w:rPr>
        <w:t>177</w:t>
      </w:r>
      <w:r w:rsidRPr="00952DC9">
        <w:rPr>
          <w:rFonts w:ascii="Times New Roman" w:eastAsia="Times New Roman" w:hAnsi="Times New Roman" w:cs="Times New Roman"/>
          <w:sz w:val="24"/>
          <w:szCs w:val="24"/>
          <w:lang w:val="sr-Cyrl-RS"/>
        </w:rPr>
        <w:t xml:space="preserve"> кандидата испит је положило </w:t>
      </w:r>
      <w:r w:rsidRPr="00952DC9">
        <w:rPr>
          <w:rFonts w:ascii="Times New Roman" w:eastAsia="Times New Roman" w:hAnsi="Times New Roman" w:cs="Times New Roman"/>
          <w:b/>
          <w:sz w:val="24"/>
          <w:szCs w:val="24"/>
          <w:lang w:val="sr-Latn-RS"/>
        </w:rPr>
        <w:t>145</w:t>
      </w:r>
      <w:r w:rsidRPr="00952DC9">
        <w:rPr>
          <w:rFonts w:ascii="Times New Roman" w:eastAsia="Times New Roman" w:hAnsi="Times New Roman" w:cs="Times New Roman"/>
          <w:sz w:val="24"/>
          <w:szCs w:val="24"/>
          <w:lang w:val="sr-Cyrl-RS"/>
        </w:rPr>
        <w:t xml:space="preserve"> кандидата</w:t>
      </w:r>
      <w:r w:rsidRPr="00952DC9">
        <w:rPr>
          <w:rFonts w:ascii="Times New Roman" w:eastAsia="Times New Roman" w:hAnsi="Times New Roman" w:cs="Times New Roman"/>
          <w:sz w:val="24"/>
          <w:szCs w:val="24"/>
          <w:lang w:val="sr-Latn-RS"/>
        </w:rPr>
        <w:t xml:space="preserve">, којима су издати </w:t>
      </w:r>
      <w:r w:rsidRPr="00952DC9">
        <w:rPr>
          <w:rFonts w:ascii="Times New Roman" w:eastAsia="Times New Roman" w:hAnsi="Times New Roman" w:cs="Times New Roman"/>
          <w:sz w:val="24"/>
          <w:szCs w:val="24"/>
          <w:lang w:val="sr-Cyrl-RS"/>
        </w:rPr>
        <w:t>сертификати</w:t>
      </w:r>
      <w:r w:rsidRPr="00952DC9">
        <w:rPr>
          <w:rFonts w:ascii="Times New Roman" w:eastAsia="Times New Roman" w:hAnsi="Times New Roman" w:cs="Times New Roman"/>
          <w:sz w:val="24"/>
          <w:szCs w:val="24"/>
          <w:lang w:val="sr-Latn-RS"/>
        </w:rPr>
        <w:t>.</w:t>
      </w:r>
    </w:p>
    <w:p w:rsidR="00952DC9" w:rsidRPr="00952DC9"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952DC9">
        <w:rPr>
          <w:rFonts w:ascii="Times New Roman" w:eastAsia="Times New Roman" w:hAnsi="Times New Roman" w:cs="Times New Roman"/>
          <w:sz w:val="24"/>
          <w:szCs w:val="24"/>
          <w:lang w:val="sr-Latn-RS"/>
        </w:rPr>
        <w:t>-</w:t>
      </w:r>
      <w:r w:rsidRPr="00952DC9">
        <w:rPr>
          <w:rFonts w:ascii="Times New Roman" w:eastAsia="Times New Roman" w:hAnsi="Times New Roman" w:cs="Times New Roman"/>
          <w:sz w:val="24"/>
          <w:szCs w:val="24"/>
          <w:lang w:val="sr-Latn-RS"/>
        </w:rPr>
        <w:tab/>
        <w:t>одржан</w:t>
      </w:r>
      <w:r w:rsidRPr="00952DC9">
        <w:rPr>
          <w:rFonts w:ascii="Times New Roman" w:eastAsia="Times New Roman" w:hAnsi="Times New Roman" w:cs="Times New Roman"/>
          <w:sz w:val="24"/>
          <w:szCs w:val="24"/>
          <w:lang w:val="sr-Cyrl-RS"/>
        </w:rPr>
        <w:t>а</w:t>
      </w:r>
      <w:r w:rsidRPr="00952DC9">
        <w:rPr>
          <w:rFonts w:ascii="Times New Roman" w:eastAsia="Times New Roman" w:hAnsi="Times New Roman" w:cs="Times New Roman"/>
          <w:sz w:val="24"/>
          <w:szCs w:val="24"/>
          <w:lang w:val="sr-Latn-RS"/>
        </w:rPr>
        <w:t xml:space="preserve"> </w:t>
      </w:r>
      <w:r w:rsidRPr="00952DC9">
        <w:rPr>
          <w:rFonts w:ascii="Times New Roman" w:eastAsia="Times New Roman" w:hAnsi="Times New Roman" w:cs="Times New Roman"/>
          <w:sz w:val="24"/>
          <w:szCs w:val="24"/>
          <w:lang w:val="sr-Cyrl-RS"/>
        </w:rPr>
        <w:t>су</w:t>
      </w:r>
      <w:r w:rsidRPr="00952DC9">
        <w:rPr>
          <w:rFonts w:ascii="Times New Roman" w:eastAsia="Times New Roman" w:hAnsi="Times New Roman" w:cs="Times New Roman"/>
          <w:sz w:val="24"/>
          <w:szCs w:val="24"/>
          <w:lang w:val="sr-Latn-RS"/>
        </w:rPr>
        <w:t xml:space="preserve"> </w:t>
      </w:r>
      <w:r w:rsidRPr="00952DC9">
        <w:rPr>
          <w:rFonts w:ascii="Times New Roman" w:eastAsia="Times New Roman" w:hAnsi="Times New Roman" w:cs="Times New Roman"/>
          <w:b/>
          <w:sz w:val="24"/>
          <w:szCs w:val="24"/>
          <w:lang w:val="sr-Cyrl-RS"/>
        </w:rPr>
        <w:t>3 (три)</w:t>
      </w:r>
      <w:r w:rsidRPr="00952DC9">
        <w:rPr>
          <w:rFonts w:ascii="Times New Roman" w:eastAsia="Times New Roman" w:hAnsi="Times New Roman" w:cs="Times New Roman"/>
          <w:sz w:val="24"/>
          <w:szCs w:val="24"/>
          <w:lang w:val="sr-Latn-RS"/>
        </w:rPr>
        <w:t xml:space="preserve"> испит</w:t>
      </w:r>
      <w:r w:rsidRPr="00952DC9">
        <w:rPr>
          <w:rFonts w:ascii="Times New Roman" w:eastAsia="Times New Roman" w:hAnsi="Times New Roman" w:cs="Times New Roman"/>
          <w:sz w:val="24"/>
          <w:szCs w:val="24"/>
          <w:lang w:val="sr-Cyrl-RS"/>
        </w:rPr>
        <w:t>а</w:t>
      </w:r>
      <w:r w:rsidRPr="00952DC9">
        <w:rPr>
          <w:rFonts w:ascii="Times New Roman" w:eastAsia="Times New Roman" w:hAnsi="Times New Roman" w:cs="Times New Roman"/>
          <w:sz w:val="24"/>
          <w:szCs w:val="24"/>
          <w:lang w:val="sr-Latn-RS"/>
        </w:rPr>
        <w:t xml:space="preserve"> за </w:t>
      </w:r>
      <w:r w:rsidRPr="00952DC9">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952DC9">
        <w:rPr>
          <w:rFonts w:ascii="Times New Roman" w:eastAsia="Times New Roman" w:hAnsi="Times New Roman" w:cs="Times New Roman"/>
          <w:sz w:val="24"/>
          <w:szCs w:val="24"/>
          <w:lang w:val="sr-Latn-RS"/>
        </w:rPr>
        <w:t>ADN</w:t>
      </w:r>
      <w:r w:rsidRPr="00952DC9">
        <w:rPr>
          <w:rFonts w:ascii="Times New Roman" w:eastAsia="Times New Roman" w:hAnsi="Times New Roman" w:cs="Times New Roman"/>
          <w:sz w:val="24"/>
          <w:szCs w:val="24"/>
          <w:lang w:val="sr-Cyrl-RS"/>
        </w:rPr>
        <w:t xml:space="preserve">. Од укупно </w:t>
      </w:r>
      <w:r w:rsidRPr="00952DC9">
        <w:rPr>
          <w:rFonts w:ascii="Times New Roman" w:eastAsia="Times New Roman" w:hAnsi="Times New Roman" w:cs="Times New Roman"/>
          <w:b/>
          <w:sz w:val="24"/>
          <w:szCs w:val="24"/>
          <w:lang w:val="sr-Cyrl-RS"/>
        </w:rPr>
        <w:t>8</w:t>
      </w:r>
      <w:r w:rsidRPr="00952DC9">
        <w:rPr>
          <w:rFonts w:ascii="Times New Roman" w:eastAsia="Times New Roman" w:hAnsi="Times New Roman" w:cs="Times New Roman"/>
          <w:sz w:val="24"/>
          <w:szCs w:val="24"/>
          <w:lang w:val="sr-Cyrl-RS"/>
        </w:rPr>
        <w:t xml:space="preserve"> кандидата испит </w:t>
      </w:r>
      <w:r w:rsidRPr="00952DC9">
        <w:rPr>
          <w:rFonts w:ascii="Times New Roman" w:eastAsia="Times New Roman" w:hAnsi="Times New Roman" w:cs="Times New Roman"/>
          <w:sz w:val="24"/>
          <w:szCs w:val="24"/>
          <w:lang w:val="sr-Latn-RS"/>
        </w:rPr>
        <w:t>су положили сви и издато</w:t>
      </w:r>
      <w:r w:rsidRPr="00952DC9">
        <w:rPr>
          <w:rFonts w:ascii="Times New Roman" w:eastAsia="Times New Roman" w:hAnsi="Times New Roman" w:cs="Times New Roman"/>
          <w:sz w:val="24"/>
          <w:szCs w:val="24"/>
          <w:lang w:val="sr-Cyrl-RS"/>
        </w:rPr>
        <w:t xml:space="preserve"> је </w:t>
      </w:r>
      <w:r w:rsidRPr="00952DC9">
        <w:rPr>
          <w:rFonts w:ascii="Times New Roman" w:eastAsia="Times New Roman" w:hAnsi="Times New Roman" w:cs="Times New Roman"/>
          <w:b/>
          <w:sz w:val="24"/>
          <w:szCs w:val="24"/>
          <w:lang w:val="sr-Cyrl-RS"/>
        </w:rPr>
        <w:t>8</w:t>
      </w:r>
      <w:r w:rsidRPr="00952DC9">
        <w:rPr>
          <w:rFonts w:ascii="Times New Roman" w:eastAsia="Times New Roman" w:hAnsi="Times New Roman" w:cs="Times New Roman"/>
          <w:sz w:val="24"/>
          <w:szCs w:val="24"/>
          <w:lang w:val="sr-Cyrl-RS"/>
        </w:rPr>
        <w:t xml:space="preserve"> сертификата</w:t>
      </w:r>
      <w:r w:rsidRPr="00952DC9">
        <w:rPr>
          <w:rFonts w:ascii="Times New Roman" w:eastAsia="Times New Roman" w:hAnsi="Times New Roman" w:cs="Times New Roman"/>
          <w:sz w:val="24"/>
          <w:szCs w:val="24"/>
          <w:lang w:val="sr-Latn-RS"/>
        </w:rPr>
        <w:t>.</w:t>
      </w:r>
    </w:p>
    <w:p w:rsidR="00952DC9" w:rsidRPr="00952DC9" w:rsidRDefault="00952DC9" w:rsidP="00952DC9">
      <w:pPr>
        <w:keepNext/>
        <w:tabs>
          <w:tab w:val="left" w:pos="567"/>
        </w:tabs>
        <w:spacing w:after="0" w:line="240" w:lineRule="auto"/>
        <w:mirrorIndents/>
        <w:rPr>
          <w:rFonts w:ascii="Times New Roman" w:eastAsia="Times New Roman" w:hAnsi="Times New Roman" w:cs="Times New Roman"/>
          <w:sz w:val="24"/>
          <w:szCs w:val="24"/>
          <w:lang w:val="sr-Cyrl-RS"/>
        </w:rPr>
      </w:pPr>
      <w:r w:rsidRPr="00952DC9">
        <w:rPr>
          <w:rFonts w:ascii="Times New Roman" w:eastAsia="Times New Roman" w:hAnsi="Times New Roman" w:cs="Times New Roman"/>
          <w:sz w:val="24"/>
          <w:szCs w:val="24"/>
          <w:lang w:val="sr-Cyrl-RS"/>
        </w:rPr>
        <w:tab/>
        <w:t>Издата су:</w:t>
      </w:r>
    </w:p>
    <w:p w:rsidR="00952DC9" w:rsidRPr="005C70BA" w:rsidRDefault="00952DC9" w:rsidP="00952DC9">
      <w:pPr>
        <w:tabs>
          <w:tab w:val="left" w:pos="567"/>
        </w:tabs>
        <w:spacing w:after="0" w:line="240" w:lineRule="auto"/>
        <w:mirrorIndents/>
        <w:rPr>
          <w:rFonts w:ascii="Times New Roman" w:eastAsia="Times New Roman" w:hAnsi="Times New Roman" w:cs="Times New Roman"/>
          <w:sz w:val="24"/>
          <w:szCs w:val="24"/>
          <w:lang w:val="sr-Cyrl-RS"/>
        </w:rPr>
      </w:pPr>
      <w:r w:rsidRPr="00952DC9">
        <w:rPr>
          <w:rFonts w:ascii="Times New Roman" w:eastAsia="Times New Roman" w:hAnsi="Times New Roman" w:cs="Times New Roman"/>
          <w:sz w:val="24"/>
          <w:szCs w:val="24"/>
          <w:lang w:val="sr-Cyrl-RS"/>
        </w:rPr>
        <w:t>-</w:t>
      </w:r>
      <w:r w:rsidRPr="00952DC9">
        <w:rPr>
          <w:rFonts w:ascii="Times New Roman" w:eastAsia="Times New Roman" w:hAnsi="Times New Roman" w:cs="Times New Roman"/>
          <w:sz w:val="24"/>
          <w:szCs w:val="24"/>
          <w:lang w:val="sr-Cyrl-RS"/>
        </w:rPr>
        <w:tab/>
      </w:r>
      <w:r w:rsidRPr="00952DC9">
        <w:rPr>
          <w:rFonts w:ascii="Times New Roman" w:eastAsia="Times New Roman" w:hAnsi="Times New Roman" w:cs="Times New Roman"/>
          <w:b/>
          <w:sz w:val="24"/>
          <w:szCs w:val="24"/>
          <w:lang w:val="sr-Cyrl-RS"/>
        </w:rPr>
        <w:t>2 (два)</w:t>
      </w:r>
      <w:r w:rsidRPr="00952DC9">
        <w:rPr>
          <w:rFonts w:ascii="Times New Roman" w:eastAsia="Times New Roman" w:hAnsi="Times New Roman" w:cs="Times New Roman"/>
          <w:sz w:val="24"/>
          <w:szCs w:val="24"/>
          <w:lang w:val="sr-Cyrl-RS"/>
        </w:rPr>
        <w:t xml:space="preserve"> </w:t>
      </w:r>
      <w:r w:rsidRPr="005C70BA">
        <w:rPr>
          <w:rFonts w:ascii="Times New Roman" w:eastAsia="Times New Roman" w:hAnsi="Times New Roman" w:cs="Times New Roman"/>
          <w:sz w:val="24"/>
          <w:szCs w:val="24"/>
          <w:lang w:val="sr-Cyrl-RS"/>
        </w:rPr>
        <w:t>решења о одобрењу типа цистерне за транспорт опасне робе;</w:t>
      </w:r>
    </w:p>
    <w:p w:rsidR="00952DC9" w:rsidRPr="005C70BA" w:rsidRDefault="00952DC9" w:rsidP="00952DC9">
      <w:pPr>
        <w:tabs>
          <w:tab w:val="left" w:pos="567"/>
        </w:tabs>
        <w:spacing w:after="0" w:line="240" w:lineRule="auto"/>
        <w:mirrorIndents/>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Cyrl-RS"/>
        </w:rPr>
        <w:tab/>
      </w:r>
      <w:r w:rsidRPr="005C70BA">
        <w:rPr>
          <w:rFonts w:ascii="Times New Roman" w:eastAsia="Times New Roman" w:hAnsi="Times New Roman" w:cs="Times New Roman"/>
          <w:b/>
          <w:sz w:val="24"/>
          <w:szCs w:val="24"/>
          <w:lang w:val="sr-Cyrl-RS"/>
        </w:rPr>
        <w:t>2 (два)</w:t>
      </w:r>
      <w:r w:rsidRPr="005C70BA">
        <w:rPr>
          <w:rFonts w:ascii="Times New Roman" w:eastAsia="Times New Roman" w:hAnsi="Times New Roman" w:cs="Times New Roman"/>
          <w:sz w:val="24"/>
          <w:szCs w:val="24"/>
          <w:lang w:val="sr-Cyrl-RS"/>
        </w:rPr>
        <w:t xml:space="preserve"> решења о одобрењу типа амбалаже за транспорт опасне робе;</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Latn-RS"/>
        </w:rPr>
        <w:tab/>
      </w:r>
      <w:r w:rsidRPr="005C70BA">
        <w:rPr>
          <w:rFonts w:ascii="Times New Roman" w:eastAsia="Times New Roman" w:hAnsi="Times New Roman" w:cs="Times New Roman"/>
          <w:b/>
          <w:sz w:val="24"/>
          <w:szCs w:val="24"/>
          <w:lang w:val="sr-Cyrl-RS"/>
        </w:rPr>
        <w:t xml:space="preserve">17 (седамнаест) </w:t>
      </w:r>
      <w:r w:rsidRPr="005C70BA">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Cyrl-RS"/>
        </w:rPr>
        <w:tab/>
      </w:r>
      <w:r w:rsidRPr="005C70BA">
        <w:rPr>
          <w:rFonts w:ascii="Times New Roman" w:eastAsia="Times New Roman" w:hAnsi="Times New Roman" w:cs="Times New Roman"/>
          <w:b/>
          <w:sz w:val="24"/>
          <w:szCs w:val="24"/>
          <w:lang w:val="sr-Latn-RS"/>
        </w:rPr>
        <w:t>6</w:t>
      </w:r>
      <w:r w:rsidRPr="005C70BA">
        <w:rPr>
          <w:rFonts w:ascii="Times New Roman" w:eastAsia="Times New Roman" w:hAnsi="Times New Roman" w:cs="Times New Roman"/>
          <w:b/>
          <w:sz w:val="24"/>
          <w:szCs w:val="24"/>
          <w:lang w:val="sr-Cyrl-RS"/>
        </w:rPr>
        <w:t xml:space="preserve"> (шест)</w:t>
      </w:r>
      <w:r w:rsidRPr="005C70BA">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xml:space="preserve"> односно посуде под притиском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Cyrl-RS"/>
        </w:rPr>
        <w:tab/>
      </w:r>
      <w:r w:rsidRPr="005C70BA">
        <w:rPr>
          <w:rFonts w:ascii="Times New Roman" w:eastAsia="Times New Roman" w:hAnsi="Times New Roman" w:cs="Times New Roman"/>
          <w:b/>
          <w:sz w:val="24"/>
          <w:szCs w:val="24"/>
          <w:lang w:val="sr-Cyrl-RS"/>
        </w:rPr>
        <w:t>17</w:t>
      </w:r>
      <w:r w:rsidRPr="005C70BA">
        <w:rPr>
          <w:rFonts w:ascii="Times New Roman" w:eastAsia="Times New Roman" w:hAnsi="Times New Roman" w:cs="Times New Roman"/>
          <w:b/>
          <w:sz w:val="24"/>
          <w:szCs w:val="24"/>
          <w:lang w:val="sr-Latn-RS"/>
        </w:rPr>
        <w:t xml:space="preserve"> (</w:t>
      </w:r>
      <w:r w:rsidRPr="005C70BA">
        <w:rPr>
          <w:rFonts w:ascii="Times New Roman" w:eastAsia="Times New Roman" w:hAnsi="Times New Roman" w:cs="Times New Roman"/>
          <w:b/>
          <w:sz w:val="24"/>
          <w:szCs w:val="24"/>
          <w:lang w:val="sr-Cyrl-RS"/>
        </w:rPr>
        <w:t>седамнаест</w:t>
      </w:r>
      <w:r w:rsidRPr="005C70BA">
        <w:rPr>
          <w:rFonts w:ascii="Times New Roman" w:eastAsia="Times New Roman" w:hAnsi="Times New Roman" w:cs="Times New Roman"/>
          <w:b/>
          <w:sz w:val="24"/>
          <w:szCs w:val="24"/>
          <w:lang w:val="sr-Latn-RS"/>
        </w:rPr>
        <w:t>)</w:t>
      </w:r>
      <w:r w:rsidRPr="005C70BA">
        <w:rPr>
          <w:rFonts w:ascii="Times New Roman" w:eastAsia="Times New Roman" w:hAnsi="Times New Roman" w:cs="Times New Roman"/>
          <w:sz w:val="24"/>
          <w:szCs w:val="24"/>
          <w:lang w:val="sr-Cyrl-RS"/>
        </w:rPr>
        <w:t xml:space="preserve"> </w:t>
      </w:r>
      <w:r w:rsidRPr="005C70BA">
        <w:rPr>
          <w:rFonts w:ascii="Times New Roman" w:eastAsia="Times New Roman" w:hAnsi="Times New Roman" w:cs="Times New Roman"/>
          <w:sz w:val="24"/>
          <w:szCs w:val="24"/>
          <w:lang w:val="sr-Latn-RS"/>
        </w:rPr>
        <w:t>стручн</w:t>
      </w:r>
      <w:r w:rsidRPr="005C70BA">
        <w:rPr>
          <w:rFonts w:ascii="Times New Roman" w:eastAsia="Times New Roman" w:hAnsi="Times New Roman" w:cs="Times New Roman"/>
          <w:sz w:val="24"/>
          <w:szCs w:val="24"/>
          <w:lang w:val="sr-Cyrl-RS"/>
        </w:rPr>
        <w:t>их</w:t>
      </w:r>
      <w:r w:rsidRPr="005C70BA">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на захтев заинтересованих лица;</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Latn-RS"/>
        </w:rPr>
        <w:tab/>
      </w:r>
      <w:r w:rsidRPr="005C70BA">
        <w:rPr>
          <w:rFonts w:ascii="Times New Roman" w:eastAsia="Times New Roman" w:hAnsi="Times New Roman" w:cs="Times New Roman"/>
          <w:b/>
          <w:sz w:val="24"/>
          <w:szCs w:val="24"/>
          <w:lang w:val="sr-Latn-RS"/>
        </w:rPr>
        <w:t>34</w:t>
      </w:r>
      <w:r w:rsidRPr="005C70BA">
        <w:rPr>
          <w:rFonts w:ascii="Times New Roman" w:eastAsia="Times New Roman" w:hAnsi="Times New Roman" w:cs="Times New Roman"/>
          <w:b/>
          <w:sz w:val="24"/>
          <w:szCs w:val="24"/>
          <w:lang w:val="sr-Cyrl-RS"/>
        </w:rPr>
        <w:t xml:space="preserve"> (</w:t>
      </w:r>
      <w:r w:rsidRPr="005C70BA">
        <w:rPr>
          <w:rFonts w:ascii="Times New Roman" w:eastAsia="Times New Roman" w:hAnsi="Times New Roman" w:cs="Times New Roman"/>
          <w:b/>
          <w:sz w:val="24"/>
          <w:szCs w:val="24"/>
          <w:lang w:val="sr-Latn-RS"/>
        </w:rPr>
        <w:t>тридесет</w:t>
      </w:r>
      <w:r w:rsidRPr="005C70BA">
        <w:rPr>
          <w:rFonts w:ascii="Times New Roman" w:eastAsia="Times New Roman" w:hAnsi="Times New Roman" w:cs="Times New Roman"/>
          <w:b/>
          <w:sz w:val="24"/>
          <w:szCs w:val="24"/>
          <w:lang w:val="sr-Cyrl-RS"/>
        </w:rPr>
        <w:t xml:space="preserve"> и четири)</w:t>
      </w:r>
      <w:r w:rsidRPr="005C70BA">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xml:space="preserve"> у друмском саобраћају</w:t>
      </w:r>
      <w:r w:rsidRPr="005C70BA">
        <w:rPr>
          <w:rFonts w:ascii="Times New Roman" w:eastAsia="Times New Roman" w:hAnsi="Times New Roman" w:cs="Times New Roman"/>
          <w:sz w:val="24"/>
          <w:szCs w:val="24"/>
          <w:lang w:val="sr-Cyrl-RS"/>
        </w:rPr>
        <w:t>;</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Cyrl-RS"/>
        </w:rPr>
        <w:tab/>
      </w:r>
      <w:r w:rsidRPr="005C70BA">
        <w:rPr>
          <w:rFonts w:ascii="Times New Roman" w:eastAsia="Times New Roman" w:hAnsi="Times New Roman" w:cs="Times New Roman"/>
          <w:b/>
          <w:sz w:val="24"/>
          <w:szCs w:val="24"/>
          <w:lang w:val="sr-Cyrl-RS"/>
        </w:rPr>
        <w:t>2 (два)</w:t>
      </w:r>
      <w:r w:rsidRPr="005C70BA">
        <w:rPr>
          <w:rFonts w:ascii="Times New Roman" w:eastAsia="Times New Roman" w:hAnsi="Times New Roman" w:cs="Times New Roman"/>
          <w:sz w:val="24"/>
          <w:szCs w:val="24"/>
          <w:lang w:val="sr-Cyrl-RS"/>
        </w:rPr>
        <w:t xml:space="preserve"> именовања тела за оцењивање усаглашености возила;</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Latn-RS"/>
        </w:rPr>
      </w:pPr>
      <w:r w:rsidRPr="005C70BA">
        <w:rPr>
          <w:rFonts w:ascii="Times New Roman" w:eastAsia="Times New Roman" w:hAnsi="Times New Roman" w:cs="Times New Roman"/>
          <w:sz w:val="24"/>
          <w:szCs w:val="24"/>
          <w:lang w:val="sr-Latn-RS"/>
        </w:rPr>
        <w:t>-</w:t>
      </w:r>
      <w:r w:rsidRPr="005C70BA">
        <w:rPr>
          <w:rFonts w:ascii="Times New Roman" w:eastAsia="Times New Roman" w:hAnsi="Times New Roman" w:cs="Times New Roman"/>
          <w:sz w:val="24"/>
          <w:szCs w:val="24"/>
          <w:lang w:val="sr-Latn-RS"/>
        </w:rPr>
        <w:tab/>
      </w:r>
      <w:r w:rsidRPr="005C70BA">
        <w:rPr>
          <w:rFonts w:ascii="Times New Roman" w:eastAsia="Times New Roman" w:hAnsi="Times New Roman" w:cs="Times New Roman"/>
          <w:b/>
          <w:sz w:val="24"/>
          <w:szCs w:val="24"/>
          <w:lang w:val="sr-Cyrl-RS"/>
        </w:rPr>
        <w:t>2 (два)</w:t>
      </w:r>
      <w:r w:rsidRPr="005C70BA">
        <w:rPr>
          <w:rFonts w:ascii="Times New Roman" w:eastAsia="Times New Roman" w:hAnsi="Times New Roman" w:cs="Times New Roman"/>
          <w:sz w:val="24"/>
          <w:szCs w:val="24"/>
          <w:lang w:val="sr-Latn-RS"/>
        </w:rPr>
        <w:t xml:space="preserve"> овлашћењ</w:t>
      </w:r>
      <w:r w:rsidRPr="005C70BA">
        <w:rPr>
          <w:rFonts w:ascii="Times New Roman" w:eastAsia="Times New Roman" w:hAnsi="Times New Roman" w:cs="Times New Roman"/>
          <w:sz w:val="24"/>
          <w:szCs w:val="24"/>
          <w:lang w:val="sr-Cyrl-RS"/>
        </w:rPr>
        <w:t>а</w:t>
      </w:r>
      <w:r w:rsidRPr="005C70BA">
        <w:rPr>
          <w:rFonts w:ascii="Times New Roman" w:eastAsia="Times New Roman" w:hAnsi="Times New Roman" w:cs="Times New Roman"/>
          <w:sz w:val="24"/>
          <w:szCs w:val="24"/>
          <w:lang w:val="sr-Latn-RS"/>
        </w:rPr>
        <w:t xml:space="preserve"> за вршење </w:t>
      </w:r>
      <w:r w:rsidRPr="005C70BA">
        <w:rPr>
          <w:rFonts w:ascii="Times New Roman" w:eastAsia="Times New Roman" w:hAnsi="Times New Roman" w:cs="Times New Roman"/>
          <w:sz w:val="24"/>
          <w:szCs w:val="24"/>
          <w:lang w:val="sr-Cyrl-RS"/>
        </w:rPr>
        <w:t xml:space="preserve">стручне </w:t>
      </w:r>
      <w:r w:rsidRPr="005C70BA">
        <w:rPr>
          <w:rFonts w:ascii="Times New Roman" w:eastAsia="Times New Roman" w:hAnsi="Times New Roman" w:cs="Times New Roman"/>
          <w:sz w:val="24"/>
          <w:szCs w:val="24"/>
          <w:lang w:val="sr-Latn-RS"/>
        </w:rPr>
        <w:t xml:space="preserve">обуке </w:t>
      </w:r>
      <w:r w:rsidRPr="005C70BA">
        <w:rPr>
          <w:rFonts w:ascii="Times New Roman" w:eastAsia="Times New Roman" w:hAnsi="Times New Roman" w:cs="Times New Roman"/>
          <w:sz w:val="24"/>
          <w:szCs w:val="24"/>
          <w:lang w:val="sr-Cyrl-RS"/>
        </w:rPr>
        <w:t xml:space="preserve">кандидата за </w:t>
      </w:r>
      <w:r w:rsidRPr="005C70BA">
        <w:rPr>
          <w:rFonts w:ascii="Times New Roman" w:eastAsia="Times New Roman" w:hAnsi="Times New Roman" w:cs="Times New Roman"/>
          <w:sz w:val="24"/>
          <w:szCs w:val="24"/>
          <w:lang w:val="sr-Latn-RS"/>
        </w:rPr>
        <w:t>возача возила за транспорт опасне робе;</w:t>
      </w:r>
    </w:p>
    <w:p w:rsidR="00952DC9" w:rsidRPr="005C70BA" w:rsidRDefault="00952DC9" w:rsidP="00952DC9">
      <w:pPr>
        <w:tabs>
          <w:tab w:val="left" w:pos="567"/>
        </w:tabs>
        <w:spacing w:after="0" w:line="240" w:lineRule="auto"/>
        <w:mirrorIndents/>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Cyrl-RS"/>
        </w:rPr>
        <w:tab/>
      </w:r>
      <w:r w:rsidRPr="005C70BA">
        <w:rPr>
          <w:rFonts w:ascii="Times New Roman" w:eastAsia="Times New Roman" w:hAnsi="Times New Roman" w:cs="Times New Roman"/>
          <w:b/>
          <w:sz w:val="24"/>
          <w:szCs w:val="24"/>
          <w:lang w:val="sr-Cyrl-RS"/>
        </w:rPr>
        <w:t>1</w:t>
      </w:r>
      <w:r w:rsidRPr="005C70BA">
        <w:rPr>
          <w:rFonts w:ascii="Times New Roman" w:eastAsia="Times New Roman" w:hAnsi="Times New Roman" w:cs="Times New Roman"/>
          <w:sz w:val="24"/>
          <w:szCs w:val="24"/>
          <w:lang w:val="sr-Cyrl-RS"/>
        </w:rPr>
        <w:t xml:space="preserve"> (један</w:t>
      </w:r>
      <w:r w:rsidRPr="005C70BA">
        <w:rPr>
          <w:rFonts w:ascii="Times New Roman" w:eastAsia="Times New Roman" w:hAnsi="Times New Roman" w:cs="Times New Roman"/>
          <w:sz w:val="24"/>
          <w:szCs w:val="24"/>
        </w:rPr>
        <w:t xml:space="preserve">) дупликат сертификата </w:t>
      </w:r>
      <w:r w:rsidRPr="005C70BA">
        <w:rPr>
          <w:rFonts w:ascii="Times New Roman" w:eastAsia="Times New Roman" w:hAnsi="Times New Roman" w:cs="Times New Roman"/>
          <w:sz w:val="24"/>
          <w:szCs w:val="24"/>
          <w:lang w:val="sr-Cyrl-RS"/>
        </w:rPr>
        <w:t xml:space="preserve">о специјалистичком знању из области </w:t>
      </w:r>
      <w:r w:rsidRPr="005C70BA">
        <w:rPr>
          <w:rFonts w:ascii="Times New Roman" w:eastAsia="Times New Roman" w:hAnsi="Times New Roman" w:cs="Times New Roman"/>
          <w:sz w:val="24"/>
          <w:szCs w:val="24"/>
          <w:lang w:val="sr-Latn-RS"/>
        </w:rPr>
        <w:t>ADN.</w:t>
      </w:r>
    </w:p>
    <w:p w:rsidR="00952DC9" w:rsidRPr="005C70BA" w:rsidRDefault="00952DC9" w:rsidP="00952DC9">
      <w:pPr>
        <w:tabs>
          <w:tab w:val="left" w:pos="567"/>
        </w:tabs>
        <w:mirrorIndents/>
        <w:jc w:val="both"/>
        <w:rPr>
          <w:rFonts w:ascii="Times New Roman" w:eastAsia="Times New Roman" w:hAnsi="Times New Roman" w:cs="Times New Roman"/>
          <w:sz w:val="24"/>
          <w:szCs w:val="24"/>
          <w:lang w:val="sr-Cyrl-RS"/>
        </w:rPr>
      </w:pPr>
    </w:p>
    <w:p w:rsidR="00A2638A" w:rsidRPr="005C70BA"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2" w:name="_Toc17359174"/>
      <w:r w:rsidRPr="005C70BA">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91"/>
      <w:bookmarkEnd w:id="92"/>
    </w:p>
    <w:p w:rsidR="00ED11B6" w:rsidRPr="005C70BA" w:rsidRDefault="00ED11B6" w:rsidP="00ED11B6">
      <w:pPr>
        <w:spacing w:after="0" w:line="240" w:lineRule="auto"/>
        <w:ind w:firstLine="720"/>
        <w:jc w:val="both"/>
        <w:rPr>
          <w:rFonts w:ascii="Times New Roman" w:eastAsia="Calibri" w:hAnsi="Times New Roman" w:cs="Times New Roman"/>
          <w:sz w:val="24"/>
          <w:szCs w:val="24"/>
        </w:rPr>
      </w:pPr>
      <w:r w:rsidRPr="005C70BA">
        <w:rPr>
          <w:rFonts w:ascii="Times New Roman" w:eastAsia="Calibri" w:hAnsi="Times New Roman" w:cs="Times New Roman"/>
          <w:sz w:val="24"/>
          <w:szCs w:val="24"/>
        </w:rPr>
        <w:t>У 2018. годин</w:t>
      </w:r>
      <w:r w:rsidRPr="005C70BA">
        <w:rPr>
          <w:rFonts w:ascii="Times New Roman" w:eastAsia="Calibri" w:hAnsi="Times New Roman" w:cs="Times New Roman"/>
          <w:sz w:val="24"/>
          <w:szCs w:val="24"/>
          <w:lang w:val="sr-Cyrl-CS"/>
        </w:rPr>
        <w:t>и</w:t>
      </w:r>
      <w:r w:rsidRPr="005C70BA">
        <w:rPr>
          <w:rFonts w:ascii="Times New Roman" w:eastAsia="Calibri" w:hAnsi="Times New Roman" w:cs="Times New Roman"/>
          <w:sz w:val="24"/>
          <w:szCs w:val="24"/>
        </w:rPr>
        <w:t xml:space="preserve"> издато је: </w:t>
      </w:r>
      <w:r w:rsidRPr="005C70BA">
        <w:rPr>
          <w:rFonts w:ascii="Times New Roman" w:eastAsia="Calibri" w:hAnsi="Times New Roman" w:cs="Times New Roman"/>
          <w:sz w:val="24"/>
          <w:szCs w:val="24"/>
          <w:lang w:val="sr-Cyrl-CS"/>
        </w:rPr>
        <w:t>314</w:t>
      </w:r>
      <w:r w:rsidRPr="005C70BA">
        <w:rPr>
          <w:rFonts w:ascii="Times New Roman" w:eastAsia="Calibri" w:hAnsi="Times New Roman" w:cs="Times New Roman"/>
          <w:sz w:val="24"/>
          <w:szCs w:val="24"/>
        </w:rPr>
        <w:t xml:space="preserve"> бродарских књижица, </w:t>
      </w:r>
      <w:r w:rsidRPr="005C70BA">
        <w:rPr>
          <w:rFonts w:ascii="Times New Roman" w:eastAsia="Calibri" w:hAnsi="Times New Roman" w:cs="Times New Roman"/>
          <w:sz w:val="24"/>
          <w:szCs w:val="24"/>
          <w:lang w:val="sr-Cyrl-CS"/>
        </w:rPr>
        <w:t>574</w:t>
      </w:r>
      <w:r w:rsidRPr="005C70BA">
        <w:rPr>
          <w:rFonts w:ascii="Times New Roman" w:eastAsia="Calibri" w:hAnsi="Times New Roman" w:cs="Times New Roman"/>
          <w:sz w:val="24"/>
          <w:szCs w:val="24"/>
        </w:rPr>
        <w:t xml:space="preserve"> поморских књижица, 39 решења о одређивању имена, ЕNI броја и позивног знака и 2</w:t>
      </w:r>
      <w:r w:rsidRPr="005C70BA">
        <w:rPr>
          <w:rFonts w:ascii="Times New Roman" w:eastAsia="Calibri" w:hAnsi="Times New Roman" w:cs="Times New Roman"/>
          <w:sz w:val="24"/>
          <w:szCs w:val="24"/>
          <w:lang w:val="sr-Cyrl-CS"/>
        </w:rPr>
        <w:t>7</w:t>
      </w:r>
      <w:r w:rsidRPr="005C70BA">
        <w:rPr>
          <w:rFonts w:ascii="Times New Roman" w:eastAsia="Calibri" w:hAnsi="Times New Roman" w:cs="Times New Roman"/>
          <w:sz w:val="24"/>
          <w:szCs w:val="24"/>
        </w:rPr>
        <w:t xml:space="preserve"> одобрења за упловљење страног брода у државне воде.</w:t>
      </w:r>
    </w:p>
    <w:p w:rsidR="00ED11B6" w:rsidRPr="005C70BA" w:rsidRDefault="00ED11B6" w:rsidP="00ED11B6">
      <w:pPr>
        <w:spacing w:after="0" w:line="240" w:lineRule="auto"/>
        <w:ind w:right="-23" w:firstLine="709"/>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sr-Cyrl-CS"/>
        </w:rPr>
        <w:t xml:space="preserve">У 2018. години издато је 10 лиценци </w:t>
      </w:r>
      <w:r w:rsidRPr="005C70BA">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5C70BA">
        <w:rPr>
          <w:rFonts w:ascii="Times New Roman" w:eastAsia="Times New Roman" w:hAnsi="Times New Roman" w:cs="Times New Roman"/>
          <w:sz w:val="24"/>
          <w:szCs w:val="24"/>
          <w:lang w:val="sr-Cyrl-CS"/>
        </w:rPr>
        <w:t>.</w:t>
      </w:r>
      <w:r w:rsidRPr="005C70BA">
        <w:rPr>
          <w:rFonts w:ascii="Times New Roman" w:eastAsia="Calibri" w:hAnsi="Times New Roman" w:cs="Times New Roman"/>
          <w:sz w:val="24"/>
          <w:szCs w:val="24"/>
          <w:lang w:val="sr-Cyrl-CS"/>
        </w:rPr>
        <w:t xml:space="preserve"> Издате су 3 дозволе за бродске агенте и 3 дозволе за обављање послова агента посредника</w:t>
      </w:r>
      <w:r w:rsidRPr="005C70BA">
        <w:rPr>
          <w:rFonts w:ascii="Times New Roman" w:eastAsia="Calibri" w:hAnsi="Times New Roman" w:cs="Times New Roman"/>
          <w:sz w:val="24"/>
          <w:szCs w:val="24"/>
        </w:rPr>
        <w:t>.</w:t>
      </w:r>
      <w:r w:rsidRPr="005C70BA">
        <w:rPr>
          <w:rFonts w:ascii="Times New Roman" w:eastAsia="Times New Roman" w:hAnsi="Times New Roman" w:cs="Times New Roman"/>
          <w:sz w:val="24"/>
          <w:szCs w:val="24"/>
          <w:lang w:val="sr-Latn-CS"/>
        </w:rPr>
        <w:t xml:space="preserve"> </w:t>
      </w:r>
    </w:p>
    <w:p w:rsidR="00ED11B6" w:rsidRPr="005C70BA"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CS"/>
        </w:rPr>
        <w:t>Издато је</w:t>
      </w:r>
      <w:r w:rsidRPr="005C70BA">
        <w:rPr>
          <w:rFonts w:ascii="Times New Roman" w:eastAsia="Times New Roman" w:hAnsi="Times New Roman" w:cs="Times New Roman"/>
          <w:sz w:val="24"/>
          <w:szCs w:val="24"/>
          <w:lang w:val="sr-Cyrl-RS"/>
        </w:rPr>
        <w:t xml:space="preserve"> 7 лиценц</w:t>
      </w:r>
      <w:r w:rsidRPr="005C70BA">
        <w:rPr>
          <w:rFonts w:ascii="Times New Roman" w:eastAsia="Times New Roman" w:hAnsi="Times New Roman" w:cs="Times New Roman"/>
          <w:sz w:val="24"/>
          <w:szCs w:val="24"/>
          <w:lang w:val="sr-Cyrl-CS"/>
        </w:rPr>
        <w:t xml:space="preserve">и </w:t>
      </w:r>
      <w:r w:rsidRPr="005C70BA">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rsidR="00ED11B6" w:rsidRPr="005C70BA"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У уписник бродских агената и агената посредника уписано је 5 привредних друштава.</w:t>
      </w:r>
    </w:p>
    <w:p w:rsidR="00DD0E91" w:rsidRPr="005C70BA" w:rsidRDefault="00DD0E91" w:rsidP="00DD0E91">
      <w:pPr>
        <w:spacing w:after="0" w:line="240" w:lineRule="auto"/>
        <w:ind w:firstLine="720"/>
        <w:jc w:val="both"/>
        <w:rPr>
          <w:rFonts w:ascii="Times New Roman" w:eastAsia="Calibri" w:hAnsi="Times New Roman" w:cs="Times New Roman"/>
          <w:sz w:val="24"/>
          <w:szCs w:val="24"/>
        </w:rPr>
      </w:pPr>
      <w:bookmarkStart w:id="93" w:name="_Toc17359175"/>
      <w:r w:rsidRPr="005C70BA">
        <w:rPr>
          <w:rFonts w:ascii="Times New Roman" w:eastAsia="Calibri" w:hAnsi="Times New Roman" w:cs="Times New Roman"/>
          <w:sz w:val="24"/>
          <w:szCs w:val="24"/>
        </w:rPr>
        <w:t xml:space="preserve">У </w:t>
      </w:r>
      <w:r w:rsidRPr="005C70BA">
        <w:rPr>
          <w:rFonts w:ascii="Times New Roman" w:eastAsia="Calibri" w:hAnsi="Times New Roman" w:cs="Times New Roman"/>
          <w:sz w:val="24"/>
          <w:szCs w:val="24"/>
          <w:lang w:val="sr-Cyrl-CS"/>
        </w:rPr>
        <w:t xml:space="preserve">периоду </w:t>
      </w:r>
      <w:r w:rsidRPr="005C70BA">
        <w:rPr>
          <w:rFonts w:ascii="Times New Roman" w:eastAsia="Times New Roman" w:hAnsi="Times New Roman" w:cs="Times New Roman"/>
          <w:b/>
          <w:bCs/>
          <w:sz w:val="24"/>
          <w:szCs w:val="24"/>
          <w:lang w:val="sr-Cyrl-RS"/>
        </w:rPr>
        <w:t>јануар-октобар 2</w:t>
      </w:r>
      <w:r w:rsidRPr="005C70BA">
        <w:rPr>
          <w:rFonts w:ascii="Times New Roman" w:eastAsia="Times New Roman" w:hAnsi="Times New Roman" w:cs="Times New Roman"/>
          <w:b/>
          <w:bCs/>
          <w:sz w:val="24"/>
          <w:szCs w:val="24"/>
          <w:lang w:val="sr-Latn-RS"/>
        </w:rPr>
        <w:t>01</w:t>
      </w:r>
      <w:r w:rsidRPr="005C70BA">
        <w:rPr>
          <w:rFonts w:ascii="Times New Roman" w:eastAsia="Times New Roman" w:hAnsi="Times New Roman" w:cs="Times New Roman"/>
          <w:b/>
          <w:bCs/>
          <w:sz w:val="24"/>
          <w:szCs w:val="24"/>
          <w:lang w:val="sr-Cyrl-RS"/>
        </w:rPr>
        <w:t>9</w:t>
      </w:r>
      <w:r w:rsidRPr="005C70BA">
        <w:rPr>
          <w:rFonts w:ascii="Times New Roman" w:eastAsia="Calibri" w:hAnsi="Times New Roman" w:cs="Times New Roman"/>
          <w:sz w:val="24"/>
          <w:szCs w:val="24"/>
          <w:lang w:val="sr-Cyrl-CS"/>
        </w:rPr>
        <w:t>. године</w:t>
      </w:r>
      <w:r w:rsidRPr="005C70BA">
        <w:rPr>
          <w:rFonts w:ascii="Times New Roman" w:eastAsia="Calibri" w:hAnsi="Times New Roman" w:cs="Times New Roman"/>
          <w:sz w:val="24"/>
          <w:szCs w:val="24"/>
        </w:rPr>
        <w:t xml:space="preserve"> издато је: </w:t>
      </w:r>
      <w:r w:rsidRPr="005C70BA">
        <w:rPr>
          <w:rFonts w:ascii="Times New Roman" w:eastAsia="Calibri" w:hAnsi="Times New Roman" w:cs="Times New Roman"/>
          <w:sz w:val="24"/>
          <w:szCs w:val="24"/>
          <w:lang w:val="sr-Cyrl-CS"/>
        </w:rPr>
        <w:t>272</w:t>
      </w:r>
      <w:r w:rsidRPr="005C70BA">
        <w:rPr>
          <w:rFonts w:ascii="Times New Roman" w:eastAsia="Calibri" w:hAnsi="Times New Roman" w:cs="Times New Roman"/>
          <w:sz w:val="24"/>
          <w:szCs w:val="24"/>
        </w:rPr>
        <w:t xml:space="preserve"> бродарских књижица, </w:t>
      </w:r>
      <w:r w:rsidRPr="005C70BA">
        <w:rPr>
          <w:rFonts w:ascii="Times New Roman" w:eastAsia="Calibri" w:hAnsi="Times New Roman" w:cs="Times New Roman"/>
          <w:sz w:val="24"/>
          <w:szCs w:val="24"/>
          <w:lang w:val="sr-Cyrl-CS"/>
        </w:rPr>
        <w:t>403</w:t>
      </w:r>
      <w:r w:rsidRPr="005C70BA">
        <w:rPr>
          <w:rFonts w:ascii="Times New Roman" w:eastAsia="Calibri" w:hAnsi="Times New Roman" w:cs="Times New Roman"/>
          <w:sz w:val="24"/>
          <w:szCs w:val="24"/>
        </w:rPr>
        <w:t xml:space="preserve"> поморских књижица, 47 решења о одређивању имена, ЕNI броја и позивног знака и </w:t>
      </w:r>
      <w:r w:rsidRPr="005C70BA">
        <w:rPr>
          <w:rFonts w:ascii="Times New Roman" w:eastAsia="Calibri" w:hAnsi="Times New Roman" w:cs="Times New Roman"/>
          <w:sz w:val="24"/>
          <w:szCs w:val="24"/>
          <w:lang w:val="sr-Cyrl-CS"/>
        </w:rPr>
        <w:t>14</w:t>
      </w:r>
      <w:r w:rsidRPr="005C70BA">
        <w:rPr>
          <w:rFonts w:ascii="Times New Roman" w:eastAsia="Calibri" w:hAnsi="Times New Roman" w:cs="Times New Roman"/>
          <w:sz w:val="24"/>
          <w:szCs w:val="24"/>
        </w:rPr>
        <w:t xml:space="preserve"> одобрења за упловљење страног брода у државне воде.</w:t>
      </w:r>
    </w:p>
    <w:p w:rsidR="00DD0E91" w:rsidRPr="005C70BA" w:rsidRDefault="00DD0E91" w:rsidP="00DD0E91">
      <w:pPr>
        <w:spacing w:after="0" w:line="240" w:lineRule="auto"/>
        <w:ind w:right="-23" w:firstLine="709"/>
        <w:jc w:val="both"/>
        <w:rPr>
          <w:rFonts w:ascii="Times New Roman" w:eastAsia="Calibri" w:hAnsi="Times New Roman" w:cs="Times New Roman"/>
          <w:sz w:val="24"/>
          <w:szCs w:val="24"/>
          <w:lang w:val="sr-Cyrl-CS"/>
        </w:rPr>
      </w:pPr>
      <w:r w:rsidRPr="005C70BA">
        <w:rPr>
          <w:rFonts w:ascii="Times New Roman" w:eastAsia="Times New Roman" w:hAnsi="Times New Roman" w:cs="Times New Roman"/>
          <w:sz w:val="24"/>
          <w:szCs w:val="24"/>
          <w:lang w:val="sr-Cyrl-CS"/>
        </w:rPr>
        <w:t xml:space="preserve">У </w:t>
      </w:r>
      <w:r w:rsidRPr="005C70BA">
        <w:rPr>
          <w:rFonts w:ascii="Times New Roman" w:eastAsia="Calibri" w:hAnsi="Times New Roman" w:cs="Times New Roman"/>
          <w:sz w:val="24"/>
          <w:szCs w:val="24"/>
          <w:lang w:val="sr-Cyrl-CS"/>
        </w:rPr>
        <w:t xml:space="preserve">периоду </w:t>
      </w:r>
      <w:r w:rsidRPr="005C70BA">
        <w:rPr>
          <w:rFonts w:ascii="Times New Roman" w:eastAsia="Times New Roman" w:hAnsi="Times New Roman" w:cs="Times New Roman"/>
          <w:b/>
          <w:bCs/>
          <w:sz w:val="24"/>
          <w:szCs w:val="24"/>
          <w:lang w:val="sr-Cyrl-RS"/>
        </w:rPr>
        <w:t>јануар- октобар 2</w:t>
      </w:r>
      <w:r w:rsidRPr="005C70BA">
        <w:rPr>
          <w:rFonts w:ascii="Times New Roman" w:eastAsia="Times New Roman" w:hAnsi="Times New Roman" w:cs="Times New Roman"/>
          <w:b/>
          <w:bCs/>
          <w:sz w:val="24"/>
          <w:szCs w:val="24"/>
          <w:lang w:val="sr-Latn-RS"/>
        </w:rPr>
        <w:t>01</w:t>
      </w:r>
      <w:r w:rsidRPr="005C70BA">
        <w:rPr>
          <w:rFonts w:ascii="Times New Roman" w:eastAsia="Times New Roman" w:hAnsi="Times New Roman" w:cs="Times New Roman"/>
          <w:b/>
          <w:bCs/>
          <w:sz w:val="24"/>
          <w:szCs w:val="24"/>
          <w:lang w:val="sr-Cyrl-RS"/>
        </w:rPr>
        <w:t>9</w:t>
      </w:r>
      <w:r w:rsidRPr="005C70BA">
        <w:rPr>
          <w:rFonts w:ascii="Times New Roman" w:eastAsia="Calibri" w:hAnsi="Times New Roman" w:cs="Times New Roman"/>
          <w:sz w:val="24"/>
          <w:szCs w:val="24"/>
          <w:lang w:val="sr-Cyrl-CS"/>
        </w:rPr>
        <w:t>. године</w:t>
      </w:r>
      <w:r w:rsidRPr="005C70BA">
        <w:rPr>
          <w:rFonts w:ascii="Times New Roman" w:eastAsia="Calibri" w:hAnsi="Times New Roman" w:cs="Times New Roman"/>
          <w:sz w:val="24"/>
          <w:szCs w:val="24"/>
        </w:rPr>
        <w:t xml:space="preserve"> </w:t>
      </w:r>
      <w:r w:rsidRPr="005C70BA">
        <w:rPr>
          <w:rFonts w:ascii="Times New Roman" w:eastAsia="Times New Roman" w:hAnsi="Times New Roman" w:cs="Times New Roman"/>
          <w:sz w:val="24"/>
          <w:szCs w:val="24"/>
          <w:lang w:val="sr-Cyrl-CS"/>
        </w:rPr>
        <w:t xml:space="preserve">издате су 3 лиценце </w:t>
      </w:r>
      <w:r w:rsidRPr="005C70BA">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5C70BA">
        <w:rPr>
          <w:rFonts w:ascii="Times New Roman" w:eastAsia="Times New Roman" w:hAnsi="Times New Roman" w:cs="Times New Roman"/>
          <w:sz w:val="24"/>
          <w:szCs w:val="24"/>
          <w:lang w:val="sr-Cyrl-CS"/>
        </w:rPr>
        <w:t>.</w:t>
      </w:r>
      <w:r w:rsidRPr="005C70BA">
        <w:rPr>
          <w:rFonts w:ascii="Times New Roman" w:eastAsia="Calibri" w:hAnsi="Times New Roman" w:cs="Times New Roman"/>
          <w:sz w:val="24"/>
          <w:szCs w:val="24"/>
          <w:lang w:val="sr-Cyrl-CS"/>
        </w:rPr>
        <w:t xml:space="preserve"> </w:t>
      </w:r>
    </w:p>
    <w:p w:rsidR="00DD0E91" w:rsidRPr="005C70BA" w:rsidRDefault="00DD0E91" w:rsidP="00DD0E91">
      <w:pPr>
        <w:spacing w:after="0" w:line="240" w:lineRule="auto"/>
        <w:ind w:right="-23"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CS"/>
        </w:rPr>
        <w:t>Издато су</w:t>
      </w:r>
      <w:r w:rsidRPr="005C70BA">
        <w:rPr>
          <w:rFonts w:ascii="Times New Roman" w:eastAsia="Times New Roman" w:hAnsi="Times New Roman" w:cs="Times New Roman"/>
          <w:sz w:val="24"/>
          <w:szCs w:val="24"/>
          <w:lang w:val="sr-Cyrl-RS"/>
        </w:rPr>
        <w:t xml:space="preserve"> 5 лиценци</w:t>
      </w:r>
      <w:r w:rsidRPr="005C70BA">
        <w:rPr>
          <w:rFonts w:ascii="Times New Roman" w:eastAsia="Times New Roman" w:hAnsi="Times New Roman" w:cs="Times New Roman"/>
          <w:sz w:val="24"/>
          <w:szCs w:val="24"/>
          <w:lang w:val="sr-Cyrl-CS"/>
        </w:rPr>
        <w:t xml:space="preserve"> </w:t>
      </w:r>
      <w:r w:rsidRPr="005C70BA">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rsidR="00DD0E91" w:rsidRPr="005C70BA" w:rsidRDefault="00DD0E91" w:rsidP="00DD0E91">
      <w:pPr>
        <w:spacing w:after="0" w:line="240" w:lineRule="auto"/>
        <w:ind w:right="-23" w:firstLine="709"/>
        <w:jc w:val="both"/>
        <w:rPr>
          <w:rFonts w:ascii="Times New Roman" w:eastAsia="Calibri" w:hAnsi="Times New Roman" w:cs="Times New Roman"/>
          <w:sz w:val="24"/>
          <w:szCs w:val="24"/>
        </w:rPr>
      </w:pPr>
      <w:r w:rsidRPr="005C70BA">
        <w:rPr>
          <w:rFonts w:ascii="Times New Roman" w:eastAsia="Times New Roman" w:hAnsi="Times New Roman" w:cs="Times New Roman"/>
          <w:sz w:val="24"/>
          <w:szCs w:val="24"/>
          <w:lang w:val="sr-Cyrl-RS"/>
        </w:rPr>
        <w:t>У уписник бродских агената и агената посредника уписана су 3 привредна друштва.</w:t>
      </w:r>
    </w:p>
    <w:p w:rsidR="00A2638A" w:rsidRPr="005C70BA"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5C70BA">
        <w:rPr>
          <w:rFonts w:ascii="Times New Roman" w:eastAsia="Times New Roman" w:hAnsi="Times New Roman" w:cs="Times New Roman"/>
          <w:b/>
          <w:bCs/>
          <w:i/>
          <w:iCs/>
          <w:sz w:val="24"/>
          <w:szCs w:val="28"/>
          <w:lang w:val="sr-Cyrl-RS" w:eastAsia="x-none"/>
        </w:rPr>
        <w:t>12.5 Сектор за грађевинске послове, спровођење обједињене процедуре и озакоњење</w:t>
      </w:r>
      <w:bookmarkEnd w:id="93"/>
    </w:p>
    <w:p w:rsidR="000335EB" w:rsidRPr="005C70BA" w:rsidRDefault="000335EB" w:rsidP="000335EB">
      <w:pPr>
        <w:autoSpaceDE w:val="0"/>
        <w:autoSpaceDN w:val="0"/>
        <w:adjustRightInd w:val="0"/>
        <w:spacing w:after="0"/>
        <w:ind w:firstLine="567"/>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39646D" w:rsidRPr="005C70BA">
        <w:rPr>
          <w:rFonts w:ascii="Times New Roman" w:eastAsia="Times New Roman" w:hAnsi="Times New Roman" w:cs="Times New Roman"/>
          <w:b/>
          <w:bCs/>
          <w:sz w:val="24"/>
          <w:szCs w:val="24"/>
          <w:lang w:val="sr-Latn-RS"/>
        </w:rPr>
        <w:t>јануар</w:t>
      </w:r>
      <w:r w:rsidR="0039646D" w:rsidRPr="005C70BA">
        <w:rPr>
          <w:rFonts w:ascii="Times New Roman" w:eastAsia="Times New Roman" w:hAnsi="Times New Roman" w:cs="Times New Roman"/>
          <w:b/>
          <w:bCs/>
          <w:sz w:val="24"/>
          <w:szCs w:val="24"/>
          <w:lang w:val="sr-Cyrl-RS"/>
        </w:rPr>
        <w:t xml:space="preserve"> </w:t>
      </w:r>
      <w:r w:rsidR="0039646D" w:rsidRPr="005C70BA">
        <w:rPr>
          <w:rFonts w:ascii="Times New Roman" w:eastAsia="Times New Roman" w:hAnsi="Times New Roman" w:cs="Times New Roman"/>
          <w:b/>
          <w:bCs/>
          <w:sz w:val="24"/>
          <w:szCs w:val="24"/>
          <w:lang w:val="sr-Latn-RS"/>
        </w:rPr>
        <w:t>–</w:t>
      </w:r>
      <w:r w:rsidR="0039646D" w:rsidRPr="005C70BA">
        <w:rPr>
          <w:rFonts w:ascii="Times New Roman" w:eastAsia="Times New Roman" w:hAnsi="Times New Roman" w:cs="Times New Roman"/>
          <w:b/>
          <w:bCs/>
          <w:sz w:val="24"/>
          <w:szCs w:val="24"/>
          <w:lang w:val="sr-Cyrl-RS"/>
        </w:rPr>
        <w:t xml:space="preserve"> децембар 2</w:t>
      </w:r>
      <w:r w:rsidR="0039646D" w:rsidRPr="005C70BA">
        <w:rPr>
          <w:rFonts w:ascii="Times New Roman" w:eastAsia="Times New Roman" w:hAnsi="Times New Roman" w:cs="Times New Roman"/>
          <w:b/>
          <w:bCs/>
          <w:sz w:val="24"/>
          <w:szCs w:val="24"/>
          <w:lang w:val="sr-Latn-RS"/>
        </w:rPr>
        <w:t>01</w:t>
      </w:r>
      <w:r w:rsidR="0039646D" w:rsidRPr="005C70BA">
        <w:rPr>
          <w:rFonts w:ascii="Times New Roman" w:eastAsia="Times New Roman" w:hAnsi="Times New Roman" w:cs="Times New Roman"/>
          <w:b/>
          <w:bCs/>
          <w:sz w:val="24"/>
          <w:szCs w:val="24"/>
          <w:lang w:val="sr-Cyrl-RS"/>
        </w:rPr>
        <w:t>8</w:t>
      </w:r>
      <w:r w:rsidR="0039646D" w:rsidRPr="005C70BA">
        <w:rPr>
          <w:rFonts w:ascii="Times New Roman" w:eastAsia="Times New Roman" w:hAnsi="Times New Roman" w:cs="Times New Roman"/>
          <w:b/>
          <w:bCs/>
          <w:sz w:val="24"/>
          <w:szCs w:val="24"/>
          <w:lang w:val="sr-Cyrl-RS"/>
        </w:rPr>
        <w:t xml:space="preserve">. </w:t>
      </w:r>
      <w:r w:rsidRPr="005C70BA">
        <w:rPr>
          <w:rFonts w:ascii="Times New Roman" w:eastAsia="Calibri" w:hAnsi="Times New Roman" w:cs="Times New Roman"/>
          <w:b/>
          <w:sz w:val="24"/>
          <w:szCs w:val="24"/>
          <w:lang w:val="sr-Cyrl-RS"/>
        </w:rPr>
        <w:t>године</w:t>
      </w:r>
      <w:r w:rsidRPr="005C70BA">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2.037 захтева на решавање по различитим основама. </w:t>
      </w:r>
    </w:p>
    <w:p w:rsidR="000335EB" w:rsidRPr="005C70BA" w:rsidRDefault="000335EB" w:rsidP="000335EB">
      <w:pPr>
        <w:tabs>
          <w:tab w:val="left" w:pos="709"/>
        </w:tabs>
        <w:autoSpaceDE w:val="0"/>
        <w:autoSpaceDN w:val="0"/>
        <w:adjustRightInd w:val="0"/>
        <w:spacing w:after="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ab/>
        <w:t>Од укупног броја захтева, усвојено је 905 захтева, 960 одбачено, а број захтева чији су поступци обустављени је 5. У току је поступање по 167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и 83/2018), па су наведени захтеви одбачени.</w:t>
      </w:r>
    </w:p>
    <w:p w:rsidR="000335EB" w:rsidRPr="005C70BA" w:rsidRDefault="000335EB" w:rsidP="000335EB">
      <w:pPr>
        <w:tabs>
          <w:tab w:val="left" w:pos="709"/>
        </w:tabs>
        <w:autoSpaceDE w:val="0"/>
        <w:autoSpaceDN w:val="0"/>
        <w:adjustRightInd w:val="0"/>
        <w:spacing w:after="0"/>
        <w:jc w:val="both"/>
        <w:rPr>
          <w:rFonts w:ascii="Times New Roman" w:eastAsia="Calibri" w:hAnsi="Times New Roman" w:cs="Times New Roman"/>
          <w:sz w:val="24"/>
          <w:szCs w:val="24"/>
          <w:lang w:val="sr-Cyrl-RS"/>
        </w:rPr>
      </w:pPr>
    </w:p>
    <w:p w:rsidR="000335EB" w:rsidRPr="005C70BA" w:rsidRDefault="000335EB" w:rsidP="000335EB">
      <w:pPr>
        <w:tabs>
          <w:tab w:val="left" w:pos="709"/>
        </w:tabs>
        <w:autoSpaceDE w:val="0"/>
        <w:autoSpaceDN w:val="0"/>
        <w:adjustRightInd w:val="0"/>
        <w:spacing w:after="0"/>
        <w:jc w:val="center"/>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drawing>
          <wp:inline distT="0" distB="0" distL="0" distR="0" wp14:anchorId="46306298" wp14:editId="7DC857BB">
            <wp:extent cx="4791075" cy="2752725"/>
            <wp:effectExtent l="0" t="0" r="0"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335EB" w:rsidRPr="005C70BA" w:rsidRDefault="000335EB" w:rsidP="000335EB">
      <w:pPr>
        <w:tabs>
          <w:tab w:val="left" w:pos="709"/>
        </w:tabs>
        <w:autoSpaceDE w:val="0"/>
        <w:autoSpaceDN w:val="0"/>
        <w:adjustRightInd w:val="0"/>
        <w:spacing w:after="0"/>
        <w:jc w:val="center"/>
        <w:rPr>
          <w:rFonts w:ascii="Times New Roman" w:eastAsia="Times New Roman" w:hAnsi="Times New Roman" w:cs="Times New Roman"/>
          <w:sz w:val="24"/>
          <w:szCs w:val="24"/>
          <w:lang w:val="sr-Cyrl-RS"/>
        </w:rPr>
      </w:pPr>
    </w:p>
    <w:p w:rsidR="000335EB" w:rsidRPr="005C70BA"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ab/>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w:t>
      </w:r>
      <w:r w:rsidR="0039646D" w:rsidRPr="005C70BA">
        <w:rPr>
          <w:rFonts w:ascii="Times New Roman" w:eastAsia="Times New Roman" w:hAnsi="Times New Roman" w:cs="Times New Roman"/>
          <w:b/>
          <w:bCs/>
          <w:sz w:val="24"/>
          <w:szCs w:val="24"/>
          <w:lang w:val="sr-Latn-RS"/>
        </w:rPr>
        <w:t>јануар</w:t>
      </w:r>
      <w:r w:rsidR="0039646D" w:rsidRPr="005C70BA">
        <w:rPr>
          <w:rFonts w:ascii="Times New Roman" w:eastAsia="Times New Roman" w:hAnsi="Times New Roman" w:cs="Times New Roman"/>
          <w:b/>
          <w:bCs/>
          <w:sz w:val="24"/>
          <w:szCs w:val="24"/>
          <w:lang w:val="sr-Cyrl-RS"/>
        </w:rPr>
        <w:t xml:space="preserve"> </w:t>
      </w:r>
      <w:r w:rsidR="0039646D" w:rsidRPr="005C70BA">
        <w:rPr>
          <w:rFonts w:ascii="Times New Roman" w:eastAsia="Times New Roman" w:hAnsi="Times New Roman" w:cs="Times New Roman"/>
          <w:b/>
          <w:bCs/>
          <w:sz w:val="24"/>
          <w:szCs w:val="24"/>
          <w:lang w:val="sr-Latn-RS"/>
        </w:rPr>
        <w:t>–</w:t>
      </w:r>
      <w:r w:rsidR="0039646D" w:rsidRPr="005C70BA">
        <w:rPr>
          <w:rFonts w:ascii="Times New Roman" w:eastAsia="Times New Roman" w:hAnsi="Times New Roman" w:cs="Times New Roman"/>
          <w:b/>
          <w:bCs/>
          <w:sz w:val="24"/>
          <w:szCs w:val="24"/>
          <w:lang w:val="sr-Cyrl-RS"/>
        </w:rPr>
        <w:t xml:space="preserve"> децембар 2</w:t>
      </w:r>
      <w:r w:rsidR="0039646D" w:rsidRPr="005C70BA">
        <w:rPr>
          <w:rFonts w:ascii="Times New Roman" w:eastAsia="Times New Roman" w:hAnsi="Times New Roman" w:cs="Times New Roman"/>
          <w:b/>
          <w:bCs/>
          <w:sz w:val="24"/>
          <w:szCs w:val="24"/>
          <w:lang w:val="sr-Latn-RS"/>
        </w:rPr>
        <w:t>01</w:t>
      </w:r>
      <w:r w:rsidR="0039646D" w:rsidRPr="005C70BA">
        <w:rPr>
          <w:rFonts w:ascii="Times New Roman" w:eastAsia="Times New Roman" w:hAnsi="Times New Roman" w:cs="Times New Roman"/>
          <w:b/>
          <w:bCs/>
          <w:sz w:val="24"/>
          <w:szCs w:val="24"/>
          <w:lang w:val="sr-Cyrl-RS"/>
        </w:rPr>
        <w:t>8</w:t>
      </w:r>
      <w:r w:rsidR="0030127C" w:rsidRPr="005C70BA">
        <w:rPr>
          <w:rFonts w:ascii="Times New Roman" w:eastAsia="Times New Roman" w:hAnsi="Times New Roman" w:cs="Times New Roman"/>
          <w:b/>
          <w:bCs/>
          <w:sz w:val="24"/>
          <w:szCs w:val="24"/>
          <w:lang w:val="sr-Cyrl-RS"/>
        </w:rPr>
        <w:t>.</w:t>
      </w:r>
      <w:r w:rsidRPr="005C70BA">
        <w:rPr>
          <w:rFonts w:ascii="Times New Roman" w:eastAsia="Times New Roman" w:hAnsi="Times New Roman" w:cs="Times New Roman"/>
          <w:b/>
          <w:sz w:val="24"/>
          <w:szCs w:val="24"/>
          <w:lang w:val="sr-Cyrl-RS"/>
        </w:rPr>
        <w:t xml:space="preserve"> године </w:t>
      </w:r>
      <w:r w:rsidRPr="005C70BA">
        <w:rPr>
          <w:rFonts w:ascii="Times New Roman" w:eastAsia="Times New Roman" w:hAnsi="Times New Roman" w:cs="Times New Roman"/>
          <w:sz w:val="24"/>
          <w:szCs w:val="24"/>
          <w:lang w:val="sr-Cyrl-RS"/>
        </w:rPr>
        <w:t>у просеку пристизало 8 захтева по радном дану. У току једног месеца просечно пристиже 169 захтева, а рекорд држи месец децембар када је пристигло 206 захтева.</w:t>
      </w:r>
    </w:p>
    <w:p w:rsidR="000335EB" w:rsidRPr="005C70BA"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rsidR="00BF05AC" w:rsidRPr="005C70BA" w:rsidRDefault="00BF05AC" w:rsidP="00BF05AC">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AB1CDE" w:rsidRPr="005C70BA">
        <w:rPr>
          <w:rFonts w:ascii="Times New Roman" w:eastAsia="Times New Roman" w:hAnsi="Times New Roman" w:cs="Times New Roman"/>
          <w:b/>
          <w:bCs/>
          <w:sz w:val="24"/>
          <w:szCs w:val="24"/>
          <w:lang w:val="sr-Cyrl-RS"/>
        </w:rPr>
        <w:t>јануар-октобар 2</w:t>
      </w:r>
      <w:r w:rsidR="00AB1CDE" w:rsidRPr="005C70BA">
        <w:rPr>
          <w:rFonts w:ascii="Times New Roman" w:eastAsia="Times New Roman" w:hAnsi="Times New Roman" w:cs="Times New Roman"/>
          <w:b/>
          <w:bCs/>
          <w:sz w:val="24"/>
          <w:szCs w:val="24"/>
          <w:lang w:val="sr-Latn-RS"/>
        </w:rPr>
        <w:t>01</w:t>
      </w:r>
      <w:r w:rsidR="00AB1CDE" w:rsidRPr="005C70BA">
        <w:rPr>
          <w:rFonts w:ascii="Times New Roman" w:eastAsia="Times New Roman" w:hAnsi="Times New Roman" w:cs="Times New Roman"/>
          <w:b/>
          <w:bCs/>
          <w:sz w:val="24"/>
          <w:szCs w:val="24"/>
          <w:lang w:val="sr-Cyrl-RS"/>
        </w:rPr>
        <w:t>9</w:t>
      </w:r>
      <w:r w:rsidR="00AB1CDE" w:rsidRPr="005C70BA">
        <w:rPr>
          <w:rFonts w:ascii="Times New Roman" w:eastAsia="Calibri" w:hAnsi="Times New Roman" w:cs="Times New Roman"/>
          <w:sz w:val="24"/>
          <w:szCs w:val="24"/>
          <w:lang w:val="sr-Cyrl-CS"/>
        </w:rPr>
        <w:t xml:space="preserve">. </w:t>
      </w:r>
      <w:r w:rsidRPr="005C70BA">
        <w:rPr>
          <w:rFonts w:ascii="Times New Roman" w:eastAsia="Calibri" w:hAnsi="Times New Roman" w:cs="Times New Roman"/>
          <w:b/>
          <w:sz w:val="24"/>
          <w:szCs w:val="24"/>
          <w:lang w:val="sr-Cyrl-RS"/>
        </w:rPr>
        <w:t>године</w:t>
      </w:r>
      <w:r w:rsidRPr="005C70BA">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5C70BA">
        <w:rPr>
          <w:rFonts w:ascii="Times New Roman" w:eastAsia="Calibri" w:hAnsi="Times New Roman" w:cs="Times New Roman"/>
          <w:sz w:val="24"/>
          <w:szCs w:val="24"/>
          <w:lang w:val="sr-Cyrl-CS"/>
        </w:rPr>
        <w:t>2</w:t>
      </w:r>
      <w:r w:rsidRPr="005C70BA">
        <w:rPr>
          <w:rFonts w:ascii="Times New Roman" w:eastAsia="Calibri" w:hAnsi="Times New Roman" w:cs="Times New Roman"/>
          <w:sz w:val="24"/>
          <w:szCs w:val="24"/>
        </w:rPr>
        <w:t>24</w:t>
      </w:r>
      <w:r w:rsidRPr="005C70BA">
        <w:rPr>
          <w:rFonts w:ascii="Times New Roman" w:eastAsia="Calibri" w:hAnsi="Times New Roman" w:cs="Times New Roman"/>
          <w:sz w:val="24"/>
          <w:szCs w:val="24"/>
          <w:lang w:val="sr-Cyrl-CS"/>
        </w:rPr>
        <w:t>0</w:t>
      </w:r>
      <w:r w:rsidRPr="005C70BA">
        <w:rPr>
          <w:rFonts w:ascii="Times New Roman" w:eastAsia="Calibri" w:hAnsi="Times New Roman" w:cs="Times New Roman"/>
          <w:sz w:val="24"/>
          <w:szCs w:val="24"/>
          <w:lang w:val="sr-Cyrl-RS"/>
        </w:rPr>
        <w:t xml:space="preserve"> захтева на решавање по различитим основама. </w:t>
      </w:r>
    </w:p>
    <w:p w:rsidR="00BF05AC" w:rsidRPr="005C70BA" w:rsidRDefault="00BF05AC" w:rsidP="00BF05AC">
      <w:pPr>
        <w:autoSpaceDE w:val="0"/>
        <w:autoSpaceDN w:val="0"/>
        <w:adjustRightInd w:val="0"/>
        <w:spacing w:after="0"/>
        <w:ind w:firstLine="720"/>
        <w:jc w:val="both"/>
        <w:rPr>
          <w:rFonts w:ascii="Times New Roman" w:eastAsia="Calibri" w:hAnsi="Times New Roman" w:cs="Times New Roman"/>
          <w:sz w:val="24"/>
          <w:szCs w:val="24"/>
          <w:lang w:val="sr-Cyrl-RS"/>
        </w:rPr>
      </w:pPr>
    </w:p>
    <w:p w:rsidR="00BF05AC" w:rsidRPr="005C70BA" w:rsidRDefault="00BF05AC" w:rsidP="00BF05AC">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ab/>
        <w:t xml:space="preserve">Од укупног броја захтева, усвојено је </w:t>
      </w:r>
      <w:r w:rsidRPr="005C70BA">
        <w:rPr>
          <w:rFonts w:ascii="Times New Roman" w:eastAsia="Calibri" w:hAnsi="Times New Roman" w:cs="Times New Roman"/>
          <w:sz w:val="24"/>
          <w:szCs w:val="24"/>
          <w:lang w:val="sr-Cyrl-CS"/>
        </w:rPr>
        <w:t>12</w:t>
      </w:r>
      <w:r w:rsidRPr="005C70BA">
        <w:rPr>
          <w:rFonts w:ascii="Times New Roman" w:eastAsia="Calibri" w:hAnsi="Times New Roman" w:cs="Times New Roman"/>
          <w:sz w:val="24"/>
          <w:szCs w:val="24"/>
        </w:rPr>
        <w:t>30</w:t>
      </w:r>
      <w:r w:rsidRPr="005C70BA">
        <w:rPr>
          <w:rFonts w:ascii="Times New Roman" w:eastAsia="Calibri" w:hAnsi="Times New Roman" w:cs="Times New Roman"/>
          <w:sz w:val="24"/>
          <w:szCs w:val="24"/>
          <w:lang w:val="sr-Cyrl-RS"/>
        </w:rPr>
        <w:t xml:space="preserve"> захтева,</w:t>
      </w:r>
      <w:r w:rsidRPr="005C70BA">
        <w:rPr>
          <w:rFonts w:ascii="Times New Roman" w:eastAsia="Calibri" w:hAnsi="Times New Roman" w:cs="Times New Roman"/>
          <w:sz w:val="24"/>
          <w:szCs w:val="24"/>
        </w:rPr>
        <w:t xml:space="preserve"> </w:t>
      </w:r>
      <w:r w:rsidRPr="005C70BA">
        <w:rPr>
          <w:rFonts w:ascii="Times New Roman" w:eastAsia="Calibri" w:hAnsi="Times New Roman" w:cs="Times New Roman"/>
          <w:sz w:val="24"/>
          <w:szCs w:val="24"/>
          <w:lang w:val="sr-Cyrl-CS"/>
        </w:rPr>
        <w:t>8</w:t>
      </w:r>
      <w:r w:rsidRPr="005C70BA">
        <w:rPr>
          <w:rFonts w:ascii="Times New Roman" w:eastAsia="Calibri" w:hAnsi="Times New Roman" w:cs="Times New Roman"/>
          <w:sz w:val="24"/>
          <w:szCs w:val="24"/>
        </w:rPr>
        <w:t>71</w:t>
      </w:r>
      <w:r w:rsidRPr="005C70BA">
        <w:rPr>
          <w:rFonts w:ascii="Times New Roman" w:eastAsia="Calibri" w:hAnsi="Times New Roman" w:cs="Times New Roman"/>
          <w:sz w:val="24"/>
          <w:szCs w:val="24"/>
          <w:lang w:val="sr-Cyrl-RS"/>
        </w:rPr>
        <w:t xml:space="preserve"> одбачено и три поступка су обустављена. У току је поступање по </w:t>
      </w:r>
      <w:r w:rsidRPr="005C70BA">
        <w:rPr>
          <w:rFonts w:ascii="Times New Roman" w:eastAsia="Calibri" w:hAnsi="Times New Roman" w:cs="Times New Roman"/>
          <w:sz w:val="24"/>
          <w:szCs w:val="24"/>
        </w:rPr>
        <w:t>130</w:t>
      </w:r>
      <w:r w:rsidRPr="005C70BA">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5C70BA">
        <w:rPr>
          <w:rFonts w:ascii="Times New Roman" w:eastAsia="Times New Roman" w:hAnsi="Times New Roman" w:cs="Times New Roman"/>
          <w:sz w:val="24"/>
          <w:szCs w:val="24"/>
          <w:lang w:val="en-GB" w:eastAsia="sr-Latn-BA"/>
        </w:rPr>
        <w:t>, 31/2019-9</w:t>
      </w:r>
      <w:r w:rsidRPr="005C70BA">
        <w:rPr>
          <w:rFonts w:ascii="Times New Roman" w:eastAsia="Calibri" w:hAnsi="Times New Roman" w:cs="Times New Roman"/>
          <w:sz w:val="24"/>
          <w:szCs w:val="24"/>
          <w:lang w:val="sr-Cyrl-RS"/>
        </w:rPr>
        <w:t>), па су наведени захтеви одбачени.</w:t>
      </w:r>
    </w:p>
    <w:p w:rsidR="00BF05AC" w:rsidRPr="005C70BA" w:rsidRDefault="00BF05AC" w:rsidP="00BF05AC">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rsidR="00BF05AC" w:rsidRPr="005C70BA" w:rsidRDefault="00BF05AC" w:rsidP="00BF05AC">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5C70BA">
        <w:rPr>
          <w:noProof/>
        </w:rPr>
        <w:drawing>
          <wp:inline distT="0" distB="0" distL="0" distR="0" wp14:anchorId="040F5DE0" wp14:editId="5C9116D7">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F05AC" w:rsidRPr="005C70BA" w:rsidRDefault="00BF05AC" w:rsidP="00BF05AC">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rsidR="000335EB" w:rsidRPr="005C70BA" w:rsidRDefault="00BF05AC" w:rsidP="00BF05AC">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tab/>
      </w:r>
      <w:r w:rsidRPr="005C70BA">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w:t>
      </w:r>
      <w:r w:rsidRPr="005C70BA">
        <w:rPr>
          <w:rFonts w:ascii="Times New Roman" w:eastAsia="Times New Roman" w:hAnsi="Times New Roman" w:cs="Times New Roman"/>
          <w:b/>
          <w:bCs/>
          <w:sz w:val="24"/>
          <w:szCs w:val="24"/>
          <w:lang w:val="sr-Cyrl-RS"/>
        </w:rPr>
        <w:t xml:space="preserve">јануар - </w:t>
      </w:r>
      <w:r w:rsidRPr="005C70BA">
        <w:rPr>
          <w:rFonts w:ascii="Times New Roman" w:eastAsia="Times New Roman" w:hAnsi="Times New Roman" w:cs="Times New Roman"/>
          <w:b/>
          <w:bCs/>
          <w:sz w:val="24"/>
          <w:szCs w:val="24"/>
          <w:lang w:val="sr-Cyrl-CS"/>
        </w:rPr>
        <w:t>31.октобар</w:t>
      </w:r>
      <w:r w:rsidRPr="005C70BA">
        <w:rPr>
          <w:rFonts w:ascii="Times New Roman" w:eastAsia="Times New Roman" w:hAnsi="Times New Roman" w:cs="Times New Roman"/>
          <w:b/>
          <w:bCs/>
          <w:sz w:val="24"/>
          <w:szCs w:val="24"/>
          <w:lang w:val="sr-Cyrl-RS"/>
        </w:rPr>
        <w:t xml:space="preserve"> 2</w:t>
      </w:r>
      <w:r w:rsidRPr="005C70BA">
        <w:rPr>
          <w:rFonts w:ascii="Times New Roman" w:eastAsia="Times New Roman" w:hAnsi="Times New Roman" w:cs="Times New Roman"/>
          <w:b/>
          <w:bCs/>
          <w:sz w:val="24"/>
          <w:szCs w:val="24"/>
          <w:lang w:val="sr-Latn-RS"/>
        </w:rPr>
        <w:t>01</w:t>
      </w:r>
      <w:r w:rsidRPr="005C70BA">
        <w:rPr>
          <w:rFonts w:ascii="Times New Roman" w:eastAsia="Times New Roman" w:hAnsi="Times New Roman" w:cs="Times New Roman"/>
          <w:b/>
          <w:bCs/>
          <w:sz w:val="24"/>
          <w:szCs w:val="24"/>
          <w:lang w:val="sr-Cyrl-RS"/>
        </w:rPr>
        <w:t>9</w:t>
      </w:r>
      <w:r w:rsidRPr="005C70BA">
        <w:rPr>
          <w:rFonts w:ascii="Times New Roman" w:eastAsia="Times New Roman" w:hAnsi="Times New Roman" w:cs="Times New Roman"/>
          <w:b/>
          <w:sz w:val="24"/>
          <w:szCs w:val="24"/>
          <w:lang w:val="sr-Cyrl-RS"/>
        </w:rPr>
        <w:t xml:space="preserve">. године </w:t>
      </w:r>
      <w:r w:rsidRPr="005C70BA">
        <w:rPr>
          <w:rFonts w:ascii="Times New Roman" w:eastAsia="Times New Roman" w:hAnsi="Times New Roman" w:cs="Times New Roman"/>
          <w:sz w:val="24"/>
          <w:szCs w:val="24"/>
          <w:lang w:val="sr-Cyrl-RS"/>
        </w:rPr>
        <w:t>у просеку пристизало 7,37 захтева по радном дану. У току једног месеца просечно пристиже 2</w:t>
      </w:r>
      <w:r w:rsidRPr="005C70BA">
        <w:rPr>
          <w:rFonts w:ascii="Times New Roman" w:eastAsia="Times New Roman" w:hAnsi="Times New Roman" w:cs="Times New Roman"/>
          <w:sz w:val="24"/>
          <w:szCs w:val="24"/>
          <w:lang w:val="sr-Cyrl-CS"/>
        </w:rPr>
        <w:t>00</w:t>
      </w:r>
      <w:r w:rsidRPr="005C70BA">
        <w:rPr>
          <w:rFonts w:ascii="Times New Roman" w:eastAsia="Times New Roman" w:hAnsi="Times New Roman" w:cs="Times New Roman"/>
          <w:sz w:val="24"/>
          <w:szCs w:val="24"/>
          <w:lang w:val="sr-Cyrl-RS"/>
        </w:rPr>
        <w:t xml:space="preserve"> захтев</w:t>
      </w:r>
      <w:r w:rsidRPr="005C70BA">
        <w:rPr>
          <w:rFonts w:ascii="Times New Roman" w:eastAsia="Times New Roman" w:hAnsi="Times New Roman" w:cs="Times New Roman"/>
          <w:sz w:val="24"/>
          <w:szCs w:val="24"/>
        </w:rPr>
        <w:t>a</w:t>
      </w:r>
      <w:r w:rsidRPr="005C70BA">
        <w:rPr>
          <w:rFonts w:ascii="Times New Roman" w:eastAsia="Times New Roman" w:hAnsi="Times New Roman" w:cs="Times New Roman"/>
          <w:sz w:val="24"/>
          <w:szCs w:val="24"/>
          <w:lang w:val="sr-Cyrl-RS"/>
        </w:rPr>
        <w:t>, а рекорд држи месец јун 2019. године када је пристигло 239 захтева.</w:t>
      </w:r>
    </w:p>
    <w:p w:rsidR="005F75AC" w:rsidRPr="005C70BA" w:rsidRDefault="005F75AC" w:rsidP="000335EB">
      <w:pPr>
        <w:autoSpaceDE w:val="0"/>
        <w:autoSpaceDN w:val="0"/>
        <w:adjustRightInd w:val="0"/>
        <w:spacing w:after="0" w:line="240" w:lineRule="auto"/>
        <w:ind w:left="4820"/>
        <w:rPr>
          <w:rFonts w:ascii="Times New Roman" w:eastAsia="Times New Roman" w:hAnsi="Times New Roman" w:cs="Times New Roman"/>
          <w:i/>
          <w:sz w:val="24"/>
          <w:szCs w:val="24"/>
          <w:lang w:val="sr-Cyrl-CS"/>
        </w:rPr>
      </w:pPr>
    </w:p>
    <w:p w:rsidR="000335EB" w:rsidRPr="005C70BA" w:rsidRDefault="000335EB" w:rsidP="003E3225">
      <w:pPr>
        <w:numPr>
          <w:ilvl w:val="0"/>
          <w:numId w:val="41"/>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5C70BA">
        <w:rPr>
          <w:rFonts w:ascii="Times New Roman" w:eastAsia="Times New Roman" w:hAnsi="Times New Roman" w:cs="Times New Roman"/>
          <w:b/>
          <w:sz w:val="24"/>
          <w:szCs w:val="24"/>
          <w:highlight w:val="lightGray"/>
          <w:lang w:val="sr-Cyrl-CS"/>
        </w:rPr>
        <w:t>Одсек за издавање локацијских услова</w:t>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p>
    <w:p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30127C" w:rsidRPr="005C70BA">
        <w:rPr>
          <w:rFonts w:ascii="Times New Roman" w:eastAsia="Times New Roman" w:hAnsi="Times New Roman" w:cs="Times New Roman"/>
          <w:b/>
          <w:bCs/>
          <w:sz w:val="24"/>
          <w:szCs w:val="24"/>
          <w:lang w:val="sr-Latn-RS"/>
        </w:rPr>
        <w:t>јануар</w:t>
      </w:r>
      <w:r w:rsidR="0030127C" w:rsidRPr="005C70BA">
        <w:rPr>
          <w:rFonts w:ascii="Times New Roman" w:eastAsia="Times New Roman" w:hAnsi="Times New Roman" w:cs="Times New Roman"/>
          <w:b/>
          <w:bCs/>
          <w:sz w:val="24"/>
          <w:szCs w:val="24"/>
          <w:lang w:val="sr-Cyrl-RS"/>
        </w:rPr>
        <w:t xml:space="preserve"> </w:t>
      </w:r>
      <w:r w:rsidR="0030127C" w:rsidRPr="005C70BA">
        <w:rPr>
          <w:rFonts w:ascii="Times New Roman" w:eastAsia="Times New Roman" w:hAnsi="Times New Roman" w:cs="Times New Roman"/>
          <w:b/>
          <w:bCs/>
          <w:sz w:val="24"/>
          <w:szCs w:val="24"/>
          <w:lang w:val="sr-Latn-RS"/>
        </w:rPr>
        <w:t>–</w:t>
      </w:r>
      <w:r w:rsidR="0030127C" w:rsidRPr="005C70BA">
        <w:rPr>
          <w:rFonts w:ascii="Times New Roman" w:eastAsia="Times New Roman" w:hAnsi="Times New Roman" w:cs="Times New Roman"/>
          <w:b/>
          <w:bCs/>
          <w:sz w:val="24"/>
          <w:szCs w:val="24"/>
          <w:lang w:val="sr-Cyrl-RS"/>
        </w:rPr>
        <w:t xml:space="preserve"> децембар 2</w:t>
      </w:r>
      <w:r w:rsidR="0030127C" w:rsidRPr="005C70BA">
        <w:rPr>
          <w:rFonts w:ascii="Times New Roman" w:eastAsia="Times New Roman" w:hAnsi="Times New Roman" w:cs="Times New Roman"/>
          <w:b/>
          <w:bCs/>
          <w:sz w:val="24"/>
          <w:szCs w:val="24"/>
          <w:lang w:val="sr-Latn-RS"/>
        </w:rPr>
        <w:t>01</w:t>
      </w:r>
      <w:r w:rsidR="0030127C"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w:t>
      </w:r>
      <w:r w:rsidRPr="005C70BA">
        <w:rPr>
          <w:rFonts w:ascii="Times New Roman" w:eastAsia="Calibri" w:hAnsi="Times New Roman" w:cs="Times New Roman"/>
          <w:b/>
          <w:sz w:val="24"/>
          <w:szCs w:val="24"/>
          <w:lang w:val="sr-Cyrl-RS"/>
        </w:rPr>
        <w:t xml:space="preserve"> године</w:t>
      </w:r>
      <w:r w:rsidRPr="005C70BA">
        <w:rPr>
          <w:rFonts w:ascii="Times New Roman" w:eastAsia="Calibri" w:hAnsi="Times New Roman" w:cs="Times New Roman"/>
          <w:sz w:val="24"/>
          <w:szCs w:val="24"/>
          <w:lang w:val="sr-Cyrl-RS"/>
        </w:rPr>
        <w:t xml:space="preserve"> у Одсеку за локацијске услове примљено је укупно 249 захтева ван ЦЕОП система и 710 захтева кроз ЦЕОП.</w:t>
      </w:r>
    </w:p>
    <w:p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 тога 487 захтева за издавање локацијских услова, али неки захтеви су подношени више пута (измена локацијских услова, локацијски услови на основу усаглашеног захтева), тако да је тих 487 захтева имало више појединачних процедура.</w:t>
      </w:r>
    </w:p>
    <w:p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 примљеног броја издато је 332 локацијска услова. У тај број улазе локацијски услови по поднетом захтеву, захтеву за измену локацијских услова и усаглашеног захтева, односно:</w:t>
      </w:r>
    </w:p>
    <w:p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локацијски услови 332/710 (46.7%);</w:t>
      </w:r>
    </w:p>
    <w:p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закључци о одбацивању коначни 58/710 (8.1%);</w:t>
      </w:r>
    </w:p>
    <w:p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254/710 (35.7%). </w:t>
      </w:r>
    </w:p>
    <w:p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 xml:space="preserve">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w:t>
      </w:r>
    </w:p>
    <w:p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информације о локацији, захтеви за мишљење, разни дописи – 170 од 249.</w:t>
      </w:r>
    </w:p>
    <w:p w:rsidR="007C0CD7" w:rsidRPr="005C70BA" w:rsidRDefault="007C0CD7" w:rsidP="000335EB">
      <w:pPr>
        <w:autoSpaceDE w:val="0"/>
        <w:autoSpaceDN w:val="0"/>
        <w:adjustRightInd w:val="0"/>
        <w:spacing w:after="0"/>
        <w:ind w:firstLine="720"/>
        <w:jc w:val="both"/>
        <w:rPr>
          <w:rFonts w:ascii="Times New Roman" w:eastAsia="Calibri" w:hAnsi="Times New Roman" w:cs="Times New Roman"/>
          <w:b/>
          <w:sz w:val="24"/>
          <w:szCs w:val="24"/>
          <w:lang w:val="sr-Cyrl-RS"/>
        </w:rPr>
      </w:pPr>
    </w:p>
    <w:p w:rsidR="0040462C" w:rsidRPr="005C70BA" w:rsidRDefault="0040462C" w:rsidP="0040462C">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AB1CDE" w:rsidRPr="005C70BA">
        <w:rPr>
          <w:rFonts w:ascii="Times New Roman" w:eastAsia="Times New Roman" w:hAnsi="Times New Roman" w:cs="Times New Roman"/>
          <w:b/>
          <w:bCs/>
          <w:sz w:val="24"/>
          <w:szCs w:val="24"/>
          <w:lang w:val="sr-Cyrl-RS"/>
        </w:rPr>
        <w:t>јануар-октобар 2</w:t>
      </w:r>
      <w:r w:rsidR="00AB1CDE" w:rsidRPr="005C70BA">
        <w:rPr>
          <w:rFonts w:ascii="Times New Roman" w:eastAsia="Times New Roman" w:hAnsi="Times New Roman" w:cs="Times New Roman"/>
          <w:b/>
          <w:bCs/>
          <w:sz w:val="24"/>
          <w:szCs w:val="24"/>
          <w:lang w:val="sr-Latn-RS"/>
        </w:rPr>
        <w:t>01</w:t>
      </w:r>
      <w:r w:rsidR="00AB1CDE" w:rsidRPr="005C70BA">
        <w:rPr>
          <w:rFonts w:ascii="Times New Roman" w:eastAsia="Times New Roman" w:hAnsi="Times New Roman" w:cs="Times New Roman"/>
          <w:b/>
          <w:bCs/>
          <w:sz w:val="24"/>
          <w:szCs w:val="24"/>
          <w:lang w:val="sr-Cyrl-RS"/>
        </w:rPr>
        <w:t>9</w:t>
      </w:r>
      <w:r w:rsidR="00AB1CDE" w:rsidRPr="005C70BA">
        <w:rPr>
          <w:rFonts w:ascii="Times New Roman" w:eastAsia="Calibri" w:hAnsi="Times New Roman" w:cs="Times New Roman"/>
          <w:sz w:val="24"/>
          <w:szCs w:val="24"/>
          <w:lang w:val="sr-Cyrl-CS"/>
        </w:rPr>
        <w:t xml:space="preserve">. </w:t>
      </w:r>
      <w:r w:rsidRPr="005C70BA">
        <w:rPr>
          <w:rFonts w:ascii="Times New Roman" w:eastAsia="Calibri" w:hAnsi="Times New Roman" w:cs="Times New Roman"/>
          <w:b/>
          <w:sz w:val="24"/>
          <w:szCs w:val="24"/>
          <w:lang w:val="sr-Cyrl-RS"/>
        </w:rPr>
        <w:t>године</w:t>
      </w:r>
      <w:r w:rsidRPr="005C70BA">
        <w:rPr>
          <w:rFonts w:ascii="Times New Roman" w:eastAsia="Calibri" w:hAnsi="Times New Roman" w:cs="Times New Roman"/>
          <w:sz w:val="24"/>
          <w:szCs w:val="24"/>
          <w:lang w:val="sr-Cyrl-RS"/>
        </w:rPr>
        <w:t xml:space="preserve"> у Одсеку за локацијске услове примљено је укупно </w:t>
      </w:r>
      <w:r w:rsidRPr="005C70BA">
        <w:rPr>
          <w:rFonts w:ascii="Times New Roman" w:eastAsia="Calibri" w:hAnsi="Times New Roman" w:cs="Times New Roman"/>
          <w:sz w:val="24"/>
          <w:szCs w:val="24"/>
          <w:lang w:val="sr-Latn-CS"/>
        </w:rPr>
        <w:t xml:space="preserve">201 </w:t>
      </w:r>
      <w:r w:rsidRPr="005C70BA">
        <w:rPr>
          <w:rFonts w:ascii="Times New Roman" w:eastAsia="Calibri" w:hAnsi="Times New Roman" w:cs="Times New Roman"/>
          <w:sz w:val="24"/>
          <w:szCs w:val="24"/>
          <w:lang w:val="sr-Cyrl-RS"/>
        </w:rPr>
        <w:t xml:space="preserve">захтева ван ЦЕОП система и </w:t>
      </w:r>
      <w:r w:rsidRPr="005C70BA">
        <w:rPr>
          <w:rFonts w:ascii="Times New Roman" w:eastAsia="Calibri" w:hAnsi="Times New Roman" w:cs="Times New Roman"/>
          <w:sz w:val="24"/>
          <w:szCs w:val="24"/>
          <w:lang w:val="sr-Cyrl-CS"/>
        </w:rPr>
        <w:t>7</w:t>
      </w:r>
      <w:r w:rsidRPr="005C70BA">
        <w:rPr>
          <w:rFonts w:ascii="Times New Roman" w:eastAsia="Calibri" w:hAnsi="Times New Roman" w:cs="Times New Roman"/>
          <w:sz w:val="24"/>
          <w:szCs w:val="24"/>
          <w:lang w:val="sr-Latn-CS"/>
        </w:rPr>
        <w:t>42</w:t>
      </w:r>
      <w:r w:rsidRPr="005C70BA">
        <w:rPr>
          <w:rFonts w:ascii="Times New Roman" w:eastAsia="Calibri" w:hAnsi="Times New Roman" w:cs="Times New Roman"/>
          <w:sz w:val="24"/>
          <w:szCs w:val="24"/>
          <w:lang w:val="sr-Cyrl-RS"/>
        </w:rPr>
        <w:t xml:space="preserve"> захтева кроз ЦЕОП.</w:t>
      </w:r>
    </w:p>
    <w:p w:rsidR="0040462C" w:rsidRPr="005C70BA" w:rsidRDefault="0040462C" w:rsidP="0040462C">
      <w:pPr>
        <w:autoSpaceDE w:val="0"/>
        <w:autoSpaceDN w:val="0"/>
        <w:adjustRightInd w:val="0"/>
        <w:spacing w:after="0"/>
        <w:ind w:firstLine="720"/>
        <w:jc w:val="both"/>
        <w:rPr>
          <w:rFonts w:ascii="Times New Roman" w:eastAsia="Calibri" w:hAnsi="Times New Roman" w:cs="Times New Roman"/>
          <w:sz w:val="24"/>
          <w:szCs w:val="24"/>
          <w:lang w:val="sr-Latn-CS"/>
        </w:rPr>
      </w:pPr>
      <w:r w:rsidRPr="005C70BA">
        <w:rPr>
          <w:rFonts w:ascii="Times New Roman" w:eastAsia="Calibri" w:hAnsi="Times New Roman" w:cs="Times New Roman"/>
          <w:sz w:val="24"/>
          <w:szCs w:val="24"/>
          <w:lang w:val="sr-Cyrl-RS"/>
        </w:rPr>
        <w:t>Тих 7</w:t>
      </w:r>
      <w:r w:rsidRPr="005C70BA">
        <w:rPr>
          <w:rFonts w:ascii="Times New Roman" w:eastAsia="Calibri" w:hAnsi="Times New Roman" w:cs="Times New Roman"/>
          <w:sz w:val="24"/>
          <w:szCs w:val="24"/>
          <w:lang w:val="sr-Latn-CS"/>
        </w:rPr>
        <w:t>42</w:t>
      </w:r>
      <w:r w:rsidRPr="005C70BA">
        <w:rPr>
          <w:rFonts w:ascii="Times New Roman" w:eastAsia="Calibri" w:hAnsi="Times New Roman" w:cs="Times New Roman"/>
          <w:sz w:val="24"/>
          <w:szCs w:val="24"/>
          <w:lang w:val="sr-Cyrl-RS"/>
        </w:rPr>
        <w:t xml:space="preserve">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473, док је захтева за измену и измену по усаглашеном захтеву било 269. </w:t>
      </w:r>
    </w:p>
    <w:p w:rsidR="0040462C" w:rsidRPr="005C70BA" w:rsidRDefault="0040462C" w:rsidP="0030127C">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 примљеног броја издато је 388 локацијских услова. У тај број улазе локацијски услови по поднетом захтеву, захтеву за измену локацијских услова и усаглашеног захтева, односно:</w:t>
      </w:r>
    </w:p>
    <w:p w:rsidR="0040462C" w:rsidRPr="005C70BA" w:rsidRDefault="0040462C" w:rsidP="0030127C">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локацијски услови 388/742 (52,29%);</w:t>
      </w:r>
    </w:p>
    <w:p w:rsidR="0040462C" w:rsidRPr="005C70BA" w:rsidRDefault="0040462C" w:rsidP="0030127C">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закључци о одбацивању 321/742 (43,26%);</w:t>
      </w:r>
    </w:p>
    <w:p w:rsidR="0040462C" w:rsidRPr="005C70BA" w:rsidRDefault="0040462C" w:rsidP="0030127C">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5C70BA">
        <w:rPr>
          <w:rFonts w:ascii="Times New Roman" w:eastAsia="Calibri" w:hAnsi="Times New Roman" w:cs="Times New Roman"/>
          <w:sz w:val="24"/>
          <w:szCs w:val="24"/>
          <w:lang w:val="sr-Cyrl-CS"/>
        </w:rPr>
        <w:t>258</w:t>
      </w:r>
      <w:r w:rsidRPr="005C70BA">
        <w:rPr>
          <w:rFonts w:ascii="Times New Roman" w:eastAsia="Calibri" w:hAnsi="Times New Roman" w:cs="Times New Roman"/>
          <w:sz w:val="24"/>
          <w:szCs w:val="24"/>
          <w:lang w:val="sr-Cyrl-RS"/>
        </w:rPr>
        <w:t>/742 (</w:t>
      </w:r>
      <w:r w:rsidRPr="005C70BA">
        <w:rPr>
          <w:rFonts w:ascii="Times New Roman" w:eastAsia="Calibri" w:hAnsi="Times New Roman" w:cs="Times New Roman"/>
          <w:sz w:val="24"/>
          <w:szCs w:val="24"/>
          <w:lang w:val="sr-Cyrl-CS"/>
        </w:rPr>
        <w:t>34,77</w:t>
      </w:r>
      <w:r w:rsidRPr="005C70BA">
        <w:rPr>
          <w:rFonts w:ascii="Times New Roman" w:eastAsia="Calibri" w:hAnsi="Times New Roman" w:cs="Times New Roman"/>
          <w:sz w:val="24"/>
          <w:szCs w:val="24"/>
          <w:lang w:val="sr-Cyrl-RS"/>
        </w:rPr>
        <w:t xml:space="preserve">%). </w:t>
      </w:r>
    </w:p>
    <w:p w:rsidR="0040462C" w:rsidRPr="005C70BA" w:rsidRDefault="0040462C" w:rsidP="0030127C">
      <w:pPr>
        <w:autoSpaceDE w:val="0"/>
        <w:autoSpaceDN w:val="0"/>
        <w:adjustRightInd w:val="0"/>
        <w:spacing w:after="0"/>
        <w:ind w:firstLine="720"/>
        <w:jc w:val="both"/>
        <w:rPr>
          <w:rFonts w:ascii="Times New Roman" w:eastAsia="Calibri" w:hAnsi="Times New Roman" w:cs="Times New Roman"/>
          <w:sz w:val="24"/>
          <w:szCs w:val="24"/>
          <w:lang w:val="sr-Cyrl-CS"/>
        </w:rPr>
      </w:pPr>
      <w:r w:rsidRPr="005C70BA">
        <w:rPr>
          <w:rFonts w:ascii="Times New Roman" w:eastAsia="Calibri" w:hAnsi="Times New Roman" w:cs="Times New Roman"/>
          <w:sz w:val="24"/>
          <w:szCs w:val="24"/>
          <w:lang w:val="sr-Cyrl-RS"/>
        </w:rPr>
        <w:t>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информације о локацији</w:t>
      </w:r>
      <w:r w:rsidRPr="005C70BA">
        <w:rPr>
          <w:rFonts w:ascii="Times New Roman" w:eastAsia="Calibri" w:hAnsi="Times New Roman" w:cs="Times New Roman"/>
          <w:sz w:val="24"/>
          <w:szCs w:val="24"/>
          <w:lang w:val="sr-Latn-CS"/>
        </w:rPr>
        <w:t>:</w:t>
      </w:r>
    </w:p>
    <w:p w:rsidR="0040462C" w:rsidRPr="005C70BA" w:rsidRDefault="0040462C" w:rsidP="0030127C">
      <w:pPr>
        <w:numPr>
          <w:ilvl w:val="0"/>
          <w:numId w:val="41"/>
        </w:numPr>
        <w:spacing w:after="0"/>
        <w:ind w:left="1276"/>
        <w:contextualSpacing/>
        <w:rPr>
          <w:rFonts w:ascii="Times New Roman" w:hAnsi="Times New Roman" w:cs="Times New Roman"/>
          <w:sz w:val="24"/>
          <w:szCs w:val="24"/>
          <w:lang w:val="sr-Cyrl-CS"/>
        </w:rPr>
      </w:pPr>
      <w:r w:rsidRPr="005C70BA">
        <w:rPr>
          <w:rFonts w:ascii="Times New Roman" w:hAnsi="Times New Roman" w:cs="Times New Roman"/>
          <w:sz w:val="24"/>
          <w:szCs w:val="24"/>
          <w:lang w:val="sr-Cyrl-CS"/>
        </w:rPr>
        <w:t>Поднето – 201,</w:t>
      </w:r>
    </w:p>
    <w:p w:rsidR="0040462C" w:rsidRPr="005C70BA" w:rsidRDefault="0040462C" w:rsidP="0030127C">
      <w:pPr>
        <w:numPr>
          <w:ilvl w:val="0"/>
          <w:numId w:val="41"/>
        </w:numPr>
        <w:spacing w:after="0"/>
        <w:ind w:left="1276"/>
        <w:contextualSpacing/>
        <w:rPr>
          <w:rFonts w:ascii="Times New Roman" w:hAnsi="Times New Roman" w:cs="Times New Roman"/>
          <w:sz w:val="24"/>
          <w:szCs w:val="24"/>
          <w:lang w:val="sr-Cyrl-CS"/>
        </w:rPr>
      </w:pPr>
      <w:r w:rsidRPr="005C70BA">
        <w:rPr>
          <w:rFonts w:ascii="Times New Roman" w:hAnsi="Times New Roman" w:cs="Times New Roman"/>
          <w:sz w:val="24"/>
          <w:szCs w:val="24"/>
          <w:lang w:val="sr-Cyrl-CS"/>
        </w:rPr>
        <w:t>Завршено – 1</w:t>
      </w:r>
      <w:r w:rsidRPr="005C70BA">
        <w:rPr>
          <w:rFonts w:ascii="Times New Roman" w:hAnsi="Times New Roman" w:cs="Times New Roman"/>
          <w:sz w:val="24"/>
          <w:szCs w:val="24"/>
          <w:lang w:val="sr-Latn-CS"/>
        </w:rPr>
        <w:t>73</w:t>
      </w:r>
    </w:p>
    <w:p w:rsidR="0040462C" w:rsidRPr="005C70BA" w:rsidRDefault="0040462C" w:rsidP="0030127C">
      <w:pPr>
        <w:numPr>
          <w:ilvl w:val="0"/>
          <w:numId w:val="41"/>
        </w:numPr>
        <w:autoSpaceDE w:val="0"/>
        <w:autoSpaceDN w:val="0"/>
        <w:adjustRightInd w:val="0"/>
        <w:spacing w:after="0"/>
        <w:ind w:left="1276"/>
        <w:contextualSpacing/>
        <w:jc w:val="both"/>
        <w:rPr>
          <w:rFonts w:ascii="Times New Roman" w:eastAsia="Calibri" w:hAnsi="Times New Roman" w:cs="Times New Roman"/>
          <w:sz w:val="24"/>
          <w:szCs w:val="24"/>
          <w:lang w:val="sr-Cyrl-RS"/>
        </w:rPr>
      </w:pPr>
      <w:r w:rsidRPr="005C70BA">
        <w:rPr>
          <w:rFonts w:ascii="Times New Roman" w:hAnsi="Times New Roman" w:cs="Times New Roman"/>
          <w:sz w:val="24"/>
          <w:szCs w:val="24"/>
          <w:lang w:val="sr-Cyrl-CS"/>
        </w:rPr>
        <w:t>Незавршено – 28 кошуљица.</w:t>
      </w:r>
    </w:p>
    <w:p w:rsidR="000335EB" w:rsidRPr="005C70BA" w:rsidRDefault="000335EB" w:rsidP="0030127C">
      <w:pPr>
        <w:autoSpaceDE w:val="0"/>
        <w:autoSpaceDN w:val="0"/>
        <w:adjustRightInd w:val="0"/>
        <w:spacing w:after="0"/>
        <w:ind w:left="1134"/>
        <w:contextualSpacing/>
        <w:jc w:val="both"/>
        <w:rPr>
          <w:rFonts w:ascii="Times New Roman" w:eastAsia="Calibri" w:hAnsi="Times New Roman" w:cs="Times New Roman"/>
          <w:sz w:val="24"/>
          <w:szCs w:val="24"/>
          <w:lang w:val="sr-Cyrl-RS"/>
        </w:rPr>
      </w:pPr>
    </w:p>
    <w:p w:rsidR="000335EB" w:rsidRPr="005C70BA" w:rsidRDefault="000335EB"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r w:rsidRPr="005C70BA">
        <w:rPr>
          <w:rFonts w:ascii="Times New Roman" w:eastAsia="Times New Roman" w:hAnsi="Times New Roman" w:cs="Times New Roman"/>
          <w:b/>
          <w:sz w:val="24"/>
          <w:szCs w:val="24"/>
          <w:lang w:val="sr-Cyrl-CS"/>
        </w:rPr>
        <w:t>Одсек за ревизију техничке документације и издавање грађевинских дозвола и употребних дозвола у обједињеној процедури кроз централни информациони систем</w:t>
      </w:r>
    </w:p>
    <w:p w:rsidR="000335EB" w:rsidRPr="005C70BA" w:rsidRDefault="000335EB" w:rsidP="000335EB">
      <w:pPr>
        <w:spacing w:after="0" w:line="240" w:lineRule="auto"/>
        <w:jc w:val="both"/>
        <w:rPr>
          <w:rFonts w:ascii="Times New Roman" w:eastAsia="Times New Roman" w:hAnsi="Times New Roman" w:cs="Times New Roman"/>
          <w:b/>
          <w:sz w:val="24"/>
          <w:szCs w:val="24"/>
          <w:lang w:val="sr-Cyrl-RS"/>
        </w:rPr>
      </w:pPr>
    </w:p>
    <w:p w:rsidR="000335EB" w:rsidRPr="005C70BA" w:rsidRDefault="000335EB" w:rsidP="000335EB">
      <w:pPr>
        <w:spacing w:after="0" w:line="240" w:lineRule="auto"/>
        <w:ind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b/>
          <w:sz w:val="24"/>
          <w:szCs w:val="24"/>
          <w:lang w:val="sr-Cyrl-RS"/>
        </w:rPr>
        <w:t xml:space="preserve">У периоду </w:t>
      </w:r>
      <w:r w:rsidR="00375ED4" w:rsidRPr="005C70BA">
        <w:rPr>
          <w:rFonts w:ascii="Times New Roman" w:eastAsia="Times New Roman" w:hAnsi="Times New Roman" w:cs="Times New Roman"/>
          <w:b/>
          <w:bCs/>
          <w:sz w:val="24"/>
          <w:szCs w:val="24"/>
          <w:lang w:val="sr-Latn-RS"/>
        </w:rPr>
        <w:t>јануар</w:t>
      </w:r>
      <w:r w:rsidR="00375ED4" w:rsidRPr="005C70BA">
        <w:rPr>
          <w:rFonts w:ascii="Times New Roman" w:eastAsia="Times New Roman" w:hAnsi="Times New Roman" w:cs="Times New Roman"/>
          <w:b/>
          <w:bCs/>
          <w:sz w:val="24"/>
          <w:szCs w:val="24"/>
          <w:lang w:val="sr-Cyrl-RS"/>
        </w:rPr>
        <w:t xml:space="preserve"> </w:t>
      </w:r>
      <w:r w:rsidR="00375ED4" w:rsidRPr="005C70BA">
        <w:rPr>
          <w:rFonts w:ascii="Times New Roman" w:eastAsia="Times New Roman" w:hAnsi="Times New Roman" w:cs="Times New Roman"/>
          <w:b/>
          <w:bCs/>
          <w:sz w:val="24"/>
          <w:szCs w:val="24"/>
          <w:lang w:val="sr-Latn-RS"/>
        </w:rPr>
        <w:t>–</w:t>
      </w:r>
      <w:r w:rsidR="00375ED4" w:rsidRPr="005C70BA">
        <w:rPr>
          <w:rFonts w:ascii="Times New Roman" w:eastAsia="Times New Roman" w:hAnsi="Times New Roman" w:cs="Times New Roman"/>
          <w:b/>
          <w:bCs/>
          <w:sz w:val="24"/>
          <w:szCs w:val="24"/>
          <w:lang w:val="sr-Cyrl-RS"/>
        </w:rPr>
        <w:t xml:space="preserve"> децембар 2</w:t>
      </w:r>
      <w:r w:rsidR="00375ED4" w:rsidRPr="005C70BA">
        <w:rPr>
          <w:rFonts w:ascii="Times New Roman" w:eastAsia="Times New Roman" w:hAnsi="Times New Roman" w:cs="Times New Roman"/>
          <w:b/>
          <w:bCs/>
          <w:sz w:val="24"/>
          <w:szCs w:val="24"/>
          <w:lang w:val="sr-Latn-RS"/>
        </w:rPr>
        <w:t>01</w:t>
      </w:r>
      <w:r w:rsidR="00375ED4"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 године</w:t>
      </w:r>
      <w:r w:rsidRPr="005C70BA">
        <w:rPr>
          <w:rFonts w:ascii="Times New Roman" w:eastAsia="Times New Roman" w:hAnsi="Times New Roman" w:cs="Times New Roman"/>
          <w:sz w:val="24"/>
          <w:szCs w:val="24"/>
          <w:lang w:val="sr-Cyrl-RS"/>
        </w:rPr>
        <w:t xml:space="preserve"> у области </w:t>
      </w:r>
      <w:r w:rsidRPr="005C70BA">
        <w:rPr>
          <w:rFonts w:ascii="Times New Roman" w:eastAsia="Times New Roman" w:hAnsi="Times New Roman" w:cs="Times New Roman"/>
          <w:b/>
          <w:sz w:val="24"/>
          <w:szCs w:val="24"/>
          <w:lang w:val="sr-Cyrl-RS"/>
        </w:rPr>
        <w:t>издавања грађевинских дозвола</w:t>
      </w:r>
      <w:r w:rsidRPr="005C70BA">
        <w:rPr>
          <w:rFonts w:ascii="Times New Roman" w:eastAsia="Times New Roman" w:hAnsi="Times New Roman" w:cs="Times New Roman"/>
          <w:sz w:val="24"/>
          <w:szCs w:val="24"/>
          <w:lang w:val="sr-Cyrl-RS"/>
        </w:rPr>
        <w:t xml:space="preserve"> поднето је:</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164 захтева за издавање грађевинске дозволе (обрађено 152 – 92.7%); </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103 усаглашена захтева за издавање грађевинске дозволе (обрађено 91 – 89.2%);</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10 захтева за издавање привремене грађевинске дозволе (обрађено 10 – 100%);</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3 усаглашена захтева за издавање привремене грађевинске дозволе (обрађено 3 – 100%)</w:t>
      </w:r>
      <w:r w:rsidRPr="005C70BA">
        <w:rPr>
          <w:rFonts w:ascii="Times New Roman" w:eastAsia="Times New Roman" w:hAnsi="Times New Roman" w:cs="Times New Roman"/>
          <w:sz w:val="24"/>
          <w:szCs w:val="24"/>
          <w:lang w:val="sr-Latn-RS"/>
        </w:rPr>
        <w:t>;</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38 захтева за измену грађевинске дозволе (обрађено 38 – 100%);</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185 захтева за издавање решења по члану 145. ЗПИ (обрађено 172 – 92.9%); </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60 усаглашених захтева за издавање решења по члану 145.ЗПИ (обрађено 55 – 91.7%);</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 захтев за измену решења по члану 145. ЗПИ (обрађено 1 – 100%);</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89 пријавa завршетка израде темеља (обрађено 76 – 85.4%);</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60 пријава завршетка објекта у конструктивном смислу (обрађено 60 – 100%);</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181 пријавa радова (обрађено 179 – 98.9%);</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172 захтевa за остале поступке (обрађено 159 – 92.4%).</w:t>
      </w:r>
    </w:p>
    <w:p w:rsidR="000335EB" w:rsidRPr="005C70BA" w:rsidRDefault="000335EB" w:rsidP="000335EB">
      <w:pPr>
        <w:autoSpaceDE w:val="0"/>
        <w:autoSpaceDN w:val="0"/>
        <w:adjustRightInd w:val="0"/>
        <w:ind w:left="851"/>
        <w:contextualSpacing/>
        <w:jc w:val="both"/>
        <w:rPr>
          <w:rFonts w:ascii="Times New Roman" w:eastAsia="Times New Roman" w:hAnsi="Times New Roman" w:cs="Times New Roman"/>
          <w:sz w:val="24"/>
          <w:szCs w:val="24"/>
          <w:lang w:val="sr-Cyrl-RS"/>
        </w:rPr>
      </w:pPr>
    </w:p>
    <w:p w:rsidR="000335EB" w:rsidRPr="005C70BA" w:rsidRDefault="000335EB" w:rsidP="000335EB">
      <w:pPr>
        <w:spacing w:after="0" w:line="240" w:lineRule="auto"/>
        <w:jc w:val="center"/>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drawing>
          <wp:inline distT="0" distB="0" distL="0" distR="0" wp14:anchorId="312C97EB" wp14:editId="6A915FBC">
            <wp:extent cx="5000625" cy="2771775"/>
            <wp:effectExtent l="0" t="0" r="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335EB" w:rsidRPr="005C70BA" w:rsidRDefault="000335EB" w:rsidP="000335EB">
      <w:pPr>
        <w:autoSpaceDE w:val="0"/>
        <w:autoSpaceDN w:val="0"/>
        <w:adjustRightInd w:val="0"/>
        <w:contextualSpacing/>
        <w:jc w:val="both"/>
        <w:rPr>
          <w:rFonts w:ascii="Times New Roman" w:eastAsia="Calibri" w:hAnsi="Times New Roman" w:cs="Times New Roman"/>
          <w:sz w:val="24"/>
          <w:szCs w:val="24"/>
          <w:lang w:val="sr-Cyrl-CS"/>
        </w:rPr>
      </w:pPr>
    </w:p>
    <w:p w:rsidR="00956981" w:rsidRPr="005C70BA" w:rsidRDefault="00956981" w:rsidP="00956981">
      <w:pPr>
        <w:spacing w:after="0" w:line="240" w:lineRule="auto"/>
        <w:ind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b/>
          <w:sz w:val="24"/>
          <w:szCs w:val="24"/>
          <w:lang w:val="sr-Cyrl-RS"/>
        </w:rPr>
        <w:t xml:space="preserve">У периоду </w:t>
      </w:r>
      <w:r w:rsidR="00EB250F" w:rsidRPr="005C70BA">
        <w:rPr>
          <w:rFonts w:ascii="Times New Roman" w:eastAsia="Times New Roman" w:hAnsi="Times New Roman" w:cs="Times New Roman"/>
          <w:b/>
          <w:bCs/>
          <w:sz w:val="24"/>
          <w:szCs w:val="24"/>
          <w:lang w:val="sr-Cyrl-RS"/>
        </w:rPr>
        <w:t>јануар-октобар 2</w:t>
      </w:r>
      <w:r w:rsidR="00EB250F" w:rsidRPr="005C70BA">
        <w:rPr>
          <w:rFonts w:ascii="Times New Roman" w:eastAsia="Times New Roman" w:hAnsi="Times New Roman" w:cs="Times New Roman"/>
          <w:b/>
          <w:bCs/>
          <w:sz w:val="24"/>
          <w:szCs w:val="24"/>
          <w:lang w:val="sr-Latn-RS"/>
        </w:rPr>
        <w:t>01</w:t>
      </w:r>
      <w:r w:rsidR="00EB250F" w:rsidRPr="005C70BA">
        <w:rPr>
          <w:rFonts w:ascii="Times New Roman" w:eastAsia="Times New Roman" w:hAnsi="Times New Roman" w:cs="Times New Roman"/>
          <w:b/>
          <w:bCs/>
          <w:sz w:val="24"/>
          <w:szCs w:val="24"/>
          <w:lang w:val="sr-Cyrl-RS"/>
        </w:rPr>
        <w:t>9</w:t>
      </w:r>
      <w:r w:rsidR="00EB250F" w:rsidRPr="005C70BA">
        <w:rPr>
          <w:rFonts w:ascii="Times New Roman" w:eastAsia="Calibri" w:hAnsi="Times New Roman" w:cs="Times New Roman"/>
          <w:sz w:val="24"/>
          <w:szCs w:val="24"/>
          <w:lang w:val="sr-Cyrl-CS"/>
        </w:rPr>
        <w:t xml:space="preserve">. </w:t>
      </w:r>
      <w:r w:rsidRPr="005C70BA">
        <w:rPr>
          <w:rFonts w:ascii="Times New Roman" w:eastAsia="Times New Roman" w:hAnsi="Times New Roman" w:cs="Times New Roman"/>
          <w:b/>
          <w:sz w:val="24"/>
          <w:szCs w:val="24"/>
          <w:lang w:val="sr-Cyrl-RS"/>
        </w:rPr>
        <w:t>године у области издавања грађевинских дозвола поднето је</w:t>
      </w:r>
      <w:r w:rsidRPr="005C70BA">
        <w:rPr>
          <w:rFonts w:ascii="Times New Roman" w:eastAsia="Times New Roman" w:hAnsi="Times New Roman" w:cs="Times New Roman"/>
          <w:sz w:val="24"/>
          <w:szCs w:val="24"/>
          <w:lang w:val="sr-Cyrl-RS"/>
        </w:rPr>
        <w:t>:</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205 захтева за издавање грађевинске дозволе (обрађено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87 усаглашених захтева за издавање грађевинске дозволе (обрађено 100%); </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21 захтева за издавање привремене грађевинске дозволе (обрађено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3 усаглашена захтева за издавање привремене грађевинске дозволе (обрађено 1 – 50%);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41 захтева за измену грађевинске дозволе (обрађено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140 захтева за издавање решења по члану 145. ЗПИ (обрађено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54 усаглашених захтева за издавање решења по члану 145.ЗПИ (обрађено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 захтев за измену решења по члану 145.ЗПИ (обрађено 1 –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108 пријавa завршетка израде темеља (обрађено 100%);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96 пријава завршетка објекта у конструктивном смислу (обрађено 93 – 96,80%);</w:t>
      </w:r>
    </w:p>
    <w:p w:rsidR="00956981" w:rsidRPr="005C70BA" w:rsidRDefault="00956981" w:rsidP="00956981">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171 пријаве радова (обрађено 100%);</w:t>
      </w:r>
    </w:p>
    <w:p w:rsidR="00E931FC" w:rsidRPr="005C70BA" w:rsidRDefault="00956981" w:rsidP="004E7D73">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342 захтевa за остале поступке (обрађено 330 – 96%).</w:t>
      </w:r>
    </w:p>
    <w:p w:rsidR="00E931FC" w:rsidRPr="005C70BA" w:rsidRDefault="00E931FC" w:rsidP="000335EB">
      <w:pPr>
        <w:autoSpaceDE w:val="0"/>
        <w:autoSpaceDN w:val="0"/>
        <w:adjustRightInd w:val="0"/>
        <w:contextualSpacing/>
        <w:jc w:val="both"/>
        <w:rPr>
          <w:rFonts w:ascii="Times New Roman" w:eastAsia="Calibri" w:hAnsi="Times New Roman" w:cs="Times New Roman"/>
          <w:sz w:val="24"/>
          <w:szCs w:val="24"/>
          <w:lang w:val="sr-Cyrl-CS"/>
        </w:rPr>
      </w:pPr>
    </w:p>
    <w:p w:rsidR="000335EB" w:rsidRPr="005C70BA" w:rsidRDefault="000335EB" w:rsidP="00217528">
      <w:pPr>
        <w:spacing w:after="0"/>
        <w:ind w:left="142"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544D8C" w:rsidRPr="005C70BA">
        <w:rPr>
          <w:rFonts w:ascii="Times New Roman" w:eastAsia="Times New Roman" w:hAnsi="Times New Roman" w:cs="Times New Roman"/>
          <w:b/>
          <w:bCs/>
          <w:sz w:val="24"/>
          <w:szCs w:val="24"/>
          <w:lang w:val="sr-Latn-RS"/>
        </w:rPr>
        <w:t>јануар</w:t>
      </w:r>
      <w:r w:rsidR="00544D8C" w:rsidRPr="005C70BA">
        <w:rPr>
          <w:rFonts w:ascii="Times New Roman" w:eastAsia="Times New Roman" w:hAnsi="Times New Roman" w:cs="Times New Roman"/>
          <w:b/>
          <w:bCs/>
          <w:sz w:val="24"/>
          <w:szCs w:val="24"/>
          <w:lang w:val="sr-Cyrl-RS"/>
        </w:rPr>
        <w:t xml:space="preserve"> </w:t>
      </w:r>
      <w:r w:rsidR="00544D8C" w:rsidRPr="005C70BA">
        <w:rPr>
          <w:rFonts w:ascii="Times New Roman" w:eastAsia="Times New Roman" w:hAnsi="Times New Roman" w:cs="Times New Roman"/>
          <w:b/>
          <w:bCs/>
          <w:sz w:val="24"/>
          <w:szCs w:val="24"/>
          <w:lang w:val="sr-Latn-RS"/>
        </w:rPr>
        <w:t>–</w:t>
      </w:r>
      <w:r w:rsidR="00544D8C" w:rsidRPr="005C70BA">
        <w:rPr>
          <w:rFonts w:ascii="Times New Roman" w:eastAsia="Times New Roman" w:hAnsi="Times New Roman" w:cs="Times New Roman"/>
          <w:b/>
          <w:bCs/>
          <w:sz w:val="24"/>
          <w:szCs w:val="24"/>
          <w:lang w:val="sr-Cyrl-RS"/>
        </w:rPr>
        <w:t xml:space="preserve"> децембар 2</w:t>
      </w:r>
      <w:r w:rsidR="00544D8C" w:rsidRPr="005C70BA">
        <w:rPr>
          <w:rFonts w:ascii="Times New Roman" w:eastAsia="Times New Roman" w:hAnsi="Times New Roman" w:cs="Times New Roman"/>
          <w:b/>
          <w:bCs/>
          <w:sz w:val="24"/>
          <w:szCs w:val="24"/>
          <w:lang w:val="sr-Latn-RS"/>
        </w:rPr>
        <w:t>01</w:t>
      </w:r>
      <w:r w:rsidR="00544D8C"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w:t>
      </w:r>
      <w:r w:rsidRPr="005C70BA">
        <w:rPr>
          <w:rFonts w:ascii="Times New Roman" w:eastAsia="Calibri" w:hAnsi="Times New Roman" w:cs="Times New Roman"/>
          <w:b/>
          <w:sz w:val="24"/>
          <w:szCs w:val="24"/>
          <w:lang w:val="sr-Cyrl-RS"/>
        </w:rPr>
        <w:t xml:space="preserve"> године</w:t>
      </w:r>
      <w:r w:rsidRPr="005C70BA">
        <w:rPr>
          <w:rFonts w:ascii="Times New Roman" w:eastAsia="Calibri" w:hAnsi="Times New Roman" w:cs="Times New Roman"/>
          <w:sz w:val="24"/>
          <w:szCs w:val="24"/>
          <w:lang w:val="sr-Cyrl-RS"/>
        </w:rPr>
        <w:t xml:space="preserve"> у области </w:t>
      </w:r>
      <w:r w:rsidRPr="005C70BA">
        <w:rPr>
          <w:rFonts w:ascii="Times New Roman" w:eastAsia="Calibri" w:hAnsi="Times New Roman" w:cs="Times New Roman"/>
          <w:b/>
          <w:sz w:val="24"/>
          <w:szCs w:val="24"/>
          <w:lang w:val="sr-Cyrl-RS"/>
        </w:rPr>
        <w:t>ревизије техничке   документације и издавања употребних дозвола</w:t>
      </w:r>
      <w:r w:rsidRPr="005C70BA">
        <w:rPr>
          <w:rFonts w:ascii="Times New Roman" w:eastAsia="Calibri" w:hAnsi="Times New Roman" w:cs="Times New Roman"/>
          <w:sz w:val="24"/>
          <w:szCs w:val="24"/>
          <w:lang w:val="sr-Cyrl-RS"/>
        </w:rPr>
        <w:t xml:space="preserve"> поднето је:</w:t>
      </w:r>
    </w:p>
    <w:p w:rsidR="000335EB" w:rsidRPr="005C70BA" w:rsidRDefault="000335EB" w:rsidP="00217528">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142 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Одржано је 17 седницa Републичке ревизионе комисије на којима  је разматрано 165 захтева (прихваћено 153);</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56 захтева за издавање употребне дозволе (решено 53 – 94.6%);</w:t>
      </w:r>
    </w:p>
    <w:p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34 усаглашенa захтева за издавање употребне дозволе (решено 34 – 100%);</w:t>
      </w:r>
    </w:p>
    <w:p w:rsidR="00E931FC"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10 захтева за прикључење објекта на инфраструктуру (решено 10 – 100%).</w:t>
      </w:r>
    </w:p>
    <w:p w:rsidR="00E931FC" w:rsidRPr="005C70BA" w:rsidRDefault="00E931FC" w:rsidP="00E931FC">
      <w:pPr>
        <w:autoSpaceDE w:val="0"/>
        <w:autoSpaceDN w:val="0"/>
        <w:adjustRightInd w:val="0"/>
        <w:spacing w:after="0" w:line="240" w:lineRule="auto"/>
        <w:ind w:left="851"/>
        <w:contextualSpacing/>
        <w:jc w:val="both"/>
        <w:rPr>
          <w:rFonts w:ascii="Times New Roman" w:eastAsia="Calibri" w:hAnsi="Times New Roman" w:cs="Times New Roman"/>
          <w:sz w:val="24"/>
          <w:szCs w:val="24"/>
          <w:lang w:val="sr-Cyrl-RS"/>
        </w:rPr>
      </w:pPr>
    </w:p>
    <w:p w:rsidR="004E7D73" w:rsidRPr="005C70BA" w:rsidRDefault="004E7D73" w:rsidP="00217528">
      <w:pPr>
        <w:spacing w:after="0"/>
        <w:ind w:left="142" w:firstLine="720"/>
        <w:jc w:val="both"/>
        <w:rPr>
          <w:rFonts w:ascii="Times New Roman" w:eastAsia="Calibri" w:hAnsi="Times New Roman" w:cs="Times New Roman"/>
          <w:b/>
          <w:sz w:val="24"/>
          <w:szCs w:val="24"/>
          <w:lang w:val="sr-Cyrl-RS"/>
        </w:rPr>
      </w:pPr>
      <w:r w:rsidRPr="005C70BA">
        <w:rPr>
          <w:rFonts w:ascii="Times New Roman" w:eastAsia="Calibri" w:hAnsi="Times New Roman" w:cs="Times New Roman"/>
          <w:b/>
          <w:sz w:val="24"/>
          <w:szCs w:val="24"/>
          <w:lang w:val="sr-Cyrl-RS"/>
        </w:rPr>
        <w:t xml:space="preserve">У периоду </w:t>
      </w:r>
      <w:r w:rsidR="00EB250F" w:rsidRPr="005C70BA">
        <w:rPr>
          <w:rFonts w:ascii="Times New Roman" w:eastAsia="Times New Roman" w:hAnsi="Times New Roman" w:cs="Times New Roman"/>
          <w:b/>
          <w:bCs/>
          <w:sz w:val="24"/>
          <w:szCs w:val="24"/>
          <w:lang w:val="sr-Cyrl-RS"/>
        </w:rPr>
        <w:t>јануар-октобар 2</w:t>
      </w:r>
      <w:r w:rsidR="00EB250F" w:rsidRPr="005C70BA">
        <w:rPr>
          <w:rFonts w:ascii="Times New Roman" w:eastAsia="Times New Roman" w:hAnsi="Times New Roman" w:cs="Times New Roman"/>
          <w:b/>
          <w:bCs/>
          <w:sz w:val="24"/>
          <w:szCs w:val="24"/>
          <w:lang w:val="sr-Latn-RS"/>
        </w:rPr>
        <w:t>01</w:t>
      </w:r>
      <w:r w:rsidR="00EB250F" w:rsidRPr="005C70BA">
        <w:rPr>
          <w:rFonts w:ascii="Times New Roman" w:eastAsia="Times New Roman" w:hAnsi="Times New Roman" w:cs="Times New Roman"/>
          <w:b/>
          <w:bCs/>
          <w:sz w:val="24"/>
          <w:szCs w:val="24"/>
          <w:lang w:val="sr-Cyrl-RS"/>
        </w:rPr>
        <w:t>9</w:t>
      </w:r>
      <w:r w:rsidR="00EB250F" w:rsidRPr="005C70BA">
        <w:rPr>
          <w:rFonts w:ascii="Times New Roman" w:eastAsia="Calibri" w:hAnsi="Times New Roman" w:cs="Times New Roman"/>
          <w:sz w:val="24"/>
          <w:szCs w:val="24"/>
          <w:lang w:val="sr-Cyrl-CS"/>
        </w:rPr>
        <w:t xml:space="preserve">. </w:t>
      </w:r>
      <w:r w:rsidRPr="005C70BA">
        <w:rPr>
          <w:rFonts w:ascii="Times New Roman" w:eastAsia="Calibri" w:hAnsi="Times New Roman" w:cs="Times New Roman"/>
          <w:b/>
          <w:sz w:val="24"/>
          <w:szCs w:val="24"/>
          <w:lang w:val="sr-Cyrl-RS"/>
        </w:rPr>
        <w:t>године у области ревизије техничке   документације и издавања употребних дозвола поднето је:</w:t>
      </w:r>
    </w:p>
    <w:p w:rsidR="004E7D73" w:rsidRPr="005C70BA" w:rsidRDefault="004E7D73" w:rsidP="00217528">
      <w:pPr>
        <w:numPr>
          <w:ilvl w:val="0"/>
          <w:numId w:val="40"/>
        </w:numPr>
        <w:autoSpaceDE w:val="0"/>
        <w:autoSpaceDN w:val="0"/>
        <w:spacing w:after="0" w:line="252" w:lineRule="auto"/>
        <w:contextualSpacing/>
        <w:jc w:val="both"/>
        <w:rPr>
          <w:rFonts w:ascii="Times New Roman" w:eastAsia="Times New Roman" w:hAnsi="Times New Roman" w:cs="Times New Roman"/>
          <w:bCs/>
          <w:sz w:val="24"/>
          <w:szCs w:val="24"/>
          <w:lang w:val="sr-Cyrl-RS"/>
        </w:rPr>
      </w:pPr>
      <w:r w:rsidRPr="005C70BA">
        <w:rPr>
          <w:rFonts w:ascii="Times New Roman" w:eastAsia="Times New Roman" w:hAnsi="Times New Roman" w:cs="Times New Roman"/>
          <w:bCs/>
          <w:sz w:val="24"/>
          <w:szCs w:val="24"/>
        </w:rPr>
        <w:t>182</w:t>
      </w:r>
      <w:r w:rsidRPr="005C70BA">
        <w:rPr>
          <w:rFonts w:ascii="Times New Roman" w:eastAsia="Times New Roman" w:hAnsi="Times New Roman" w:cs="Times New Roman"/>
          <w:bCs/>
          <w:sz w:val="24"/>
          <w:szCs w:val="24"/>
          <w:lang w:val="en-GB"/>
        </w:rPr>
        <w:t xml:space="preserve"> </w:t>
      </w:r>
      <w:r w:rsidRPr="005C70BA">
        <w:rPr>
          <w:rFonts w:ascii="Times New Roman" w:eastAsia="Times New Roman" w:hAnsi="Times New Roman" w:cs="Times New Roman"/>
          <w:bCs/>
          <w:sz w:val="24"/>
          <w:szCs w:val="24"/>
          <w:lang w:val="sr-Cyrl-RS"/>
        </w:rPr>
        <w:t> 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rsidR="004E7D73" w:rsidRPr="005C70BA" w:rsidRDefault="004E7D73" w:rsidP="004E7D73">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5C70BA">
        <w:rPr>
          <w:rFonts w:ascii="Times New Roman" w:eastAsia="Times New Roman" w:hAnsi="Times New Roman" w:cs="Times New Roman"/>
          <w:bCs/>
          <w:sz w:val="24"/>
          <w:szCs w:val="24"/>
          <w:lang w:val="sr-Cyrl-RS"/>
        </w:rPr>
        <w:t xml:space="preserve">Одржано је </w:t>
      </w:r>
      <w:r w:rsidRPr="005C70BA">
        <w:rPr>
          <w:rFonts w:ascii="Times New Roman" w:eastAsia="Times New Roman" w:hAnsi="Times New Roman" w:cs="Times New Roman"/>
          <w:bCs/>
          <w:sz w:val="24"/>
          <w:szCs w:val="24"/>
        </w:rPr>
        <w:t>18</w:t>
      </w:r>
      <w:r w:rsidRPr="005C70BA">
        <w:rPr>
          <w:rFonts w:ascii="Times New Roman" w:eastAsia="Times New Roman" w:hAnsi="Times New Roman" w:cs="Times New Roman"/>
          <w:bCs/>
          <w:sz w:val="24"/>
          <w:szCs w:val="24"/>
          <w:lang w:val="sr-Cyrl-RS"/>
        </w:rPr>
        <w:t xml:space="preserve"> седницa Републичке ревизионе комисије на којима  је разматрано </w:t>
      </w:r>
      <w:r w:rsidRPr="005C70BA">
        <w:rPr>
          <w:rFonts w:ascii="Times New Roman" w:eastAsia="Times New Roman" w:hAnsi="Times New Roman" w:cs="Times New Roman"/>
          <w:bCs/>
          <w:sz w:val="24"/>
          <w:szCs w:val="24"/>
        </w:rPr>
        <w:t xml:space="preserve">162 </w:t>
      </w:r>
      <w:r w:rsidRPr="005C70BA">
        <w:rPr>
          <w:rFonts w:ascii="Times New Roman" w:eastAsia="Times New Roman" w:hAnsi="Times New Roman" w:cs="Times New Roman"/>
          <w:bCs/>
          <w:sz w:val="24"/>
          <w:szCs w:val="24"/>
          <w:lang w:val="sr-Cyrl-RS"/>
        </w:rPr>
        <w:t xml:space="preserve">захтева (прихваћено </w:t>
      </w:r>
      <w:r w:rsidRPr="005C70BA">
        <w:rPr>
          <w:rFonts w:ascii="Times New Roman" w:eastAsia="Times New Roman" w:hAnsi="Times New Roman" w:cs="Times New Roman"/>
          <w:bCs/>
          <w:sz w:val="24"/>
          <w:szCs w:val="24"/>
        </w:rPr>
        <w:t>156</w:t>
      </w:r>
      <w:r w:rsidRPr="005C70BA">
        <w:rPr>
          <w:rFonts w:ascii="Times New Roman" w:eastAsia="Times New Roman" w:hAnsi="Times New Roman" w:cs="Times New Roman"/>
          <w:bCs/>
          <w:sz w:val="24"/>
          <w:szCs w:val="24"/>
          <w:lang w:val="sr-Cyrl-RS"/>
        </w:rPr>
        <w:t>);</w:t>
      </w:r>
    </w:p>
    <w:p w:rsidR="004E7D73" w:rsidRPr="005C70BA" w:rsidRDefault="004E7D73" w:rsidP="004E7D73">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CS"/>
        </w:rPr>
        <w:t>54</w:t>
      </w:r>
      <w:r w:rsidRPr="005C70BA">
        <w:rPr>
          <w:rFonts w:ascii="Times New Roman" w:eastAsia="Calibri" w:hAnsi="Times New Roman" w:cs="Times New Roman"/>
          <w:sz w:val="24"/>
          <w:szCs w:val="24"/>
          <w:lang w:val="sr-Cyrl-RS"/>
        </w:rPr>
        <w:t xml:space="preserve"> захтев за издавање употребне дозволе (решено </w:t>
      </w:r>
      <w:r w:rsidRPr="005C70BA">
        <w:rPr>
          <w:rFonts w:ascii="Times New Roman" w:eastAsia="Calibri" w:hAnsi="Times New Roman" w:cs="Times New Roman"/>
          <w:sz w:val="24"/>
          <w:szCs w:val="24"/>
          <w:lang w:val="sr-Cyrl-CS"/>
        </w:rPr>
        <w:t>52</w:t>
      </w:r>
      <w:r w:rsidRPr="005C70BA">
        <w:rPr>
          <w:rFonts w:ascii="Times New Roman" w:eastAsia="Calibri" w:hAnsi="Times New Roman" w:cs="Times New Roman"/>
          <w:sz w:val="24"/>
          <w:szCs w:val="24"/>
          <w:lang w:val="sr-Cyrl-RS"/>
        </w:rPr>
        <w:t xml:space="preserve"> – </w:t>
      </w:r>
      <w:r w:rsidRPr="005C70BA">
        <w:rPr>
          <w:rFonts w:ascii="Times New Roman" w:eastAsia="Calibri" w:hAnsi="Times New Roman" w:cs="Times New Roman"/>
          <w:sz w:val="24"/>
          <w:szCs w:val="24"/>
          <w:lang w:val="sr-Cyrl-CS"/>
        </w:rPr>
        <w:t>96,23</w:t>
      </w:r>
      <w:r w:rsidRPr="005C70BA">
        <w:rPr>
          <w:rFonts w:ascii="Times New Roman" w:eastAsia="Calibri" w:hAnsi="Times New Roman" w:cs="Times New Roman"/>
          <w:sz w:val="24"/>
          <w:szCs w:val="24"/>
          <w:lang w:val="sr-Cyrl-RS"/>
        </w:rPr>
        <w:t>%);</w:t>
      </w:r>
    </w:p>
    <w:p w:rsidR="004E7D73" w:rsidRPr="005C70BA" w:rsidRDefault="004E7D73" w:rsidP="004E7D73">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CS"/>
        </w:rPr>
        <w:t xml:space="preserve">19 </w:t>
      </w:r>
      <w:r w:rsidRPr="005C70BA">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5C70BA">
        <w:rPr>
          <w:rFonts w:ascii="Times New Roman" w:eastAsia="Calibri" w:hAnsi="Times New Roman" w:cs="Times New Roman"/>
          <w:sz w:val="24"/>
          <w:szCs w:val="24"/>
          <w:lang w:val="sr-Cyrl-CS"/>
        </w:rPr>
        <w:t>100</w:t>
      </w:r>
      <w:r w:rsidRPr="005C70BA">
        <w:rPr>
          <w:rFonts w:ascii="Times New Roman" w:eastAsia="Calibri" w:hAnsi="Times New Roman" w:cs="Times New Roman"/>
          <w:sz w:val="24"/>
          <w:szCs w:val="24"/>
          <w:lang w:val="sr-Cyrl-RS"/>
        </w:rPr>
        <w:t>%);</w:t>
      </w:r>
    </w:p>
    <w:p w:rsidR="004E7D73" w:rsidRPr="005C70BA" w:rsidRDefault="004E7D73" w:rsidP="004E7D73">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CS"/>
        </w:rPr>
        <w:t>28</w:t>
      </w:r>
      <w:r w:rsidRPr="005C70BA">
        <w:rPr>
          <w:rFonts w:ascii="Times New Roman" w:eastAsia="Calibri" w:hAnsi="Times New Roman" w:cs="Times New Roman"/>
          <w:sz w:val="24"/>
          <w:szCs w:val="24"/>
          <w:lang w:val="sr-Cyrl-RS"/>
        </w:rPr>
        <w:t xml:space="preserve"> захтева за прикључење објекта на инфраструктуру (решено </w:t>
      </w:r>
      <w:r w:rsidRPr="005C70BA">
        <w:rPr>
          <w:rFonts w:ascii="Times New Roman" w:eastAsia="Calibri" w:hAnsi="Times New Roman" w:cs="Times New Roman"/>
          <w:sz w:val="24"/>
          <w:szCs w:val="24"/>
          <w:lang w:val="sr-Cyrl-CS"/>
        </w:rPr>
        <w:t>21</w:t>
      </w:r>
      <w:r w:rsidRPr="005C70BA">
        <w:rPr>
          <w:rFonts w:ascii="Times New Roman" w:eastAsia="Calibri" w:hAnsi="Times New Roman" w:cs="Times New Roman"/>
          <w:sz w:val="24"/>
          <w:szCs w:val="24"/>
          <w:lang w:val="sr-Cyrl-RS"/>
        </w:rPr>
        <w:t xml:space="preserve"> – </w:t>
      </w:r>
      <w:r w:rsidRPr="005C70BA">
        <w:rPr>
          <w:rFonts w:ascii="Times New Roman" w:eastAsia="Calibri" w:hAnsi="Times New Roman" w:cs="Times New Roman"/>
          <w:sz w:val="24"/>
          <w:szCs w:val="24"/>
          <w:lang w:val="sr-Cyrl-CS"/>
        </w:rPr>
        <w:t>75</w:t>
      </w:r>
      <w:r w:rsidRPr="005C70BA">
        <w:rPr>
          <w:rFonts w:ascii="Times New Roman" w:eastAsia="Calibri" w:hAnsi="Times New Roman" w:cs="Times New Roman"/>
          <w:sz w:val="24"/>
          <w:szCs w:val="24"/>
          <w:lang w:val="sr-Cyrl-RS"/>
        </w:rPr>
        <w:t>%).</w:t>
      </w:r>
    </w:p>
    <w:p w:rsidR="000335EB" w:rsidRPr="005C70BA" w:rsidRDefault="000335EB" w:rsidP="000335EB">
      <w:pPr>
        <w:autoSpaceDE w:val="0"/>
        <w:autoSpaceDN w:val="0"/>
        <w:adjustRightInd w:val="0"/>
        <w:spacing w:after="0" w:line="240" w:lineRule="auto"/>
        <w:contextualSpacing/>
        <w:jc w:val="both"/>
        <w:rPr>
          <w:rFonts w:ascii="Times New Roman" w:eastAsia="Times New Roman" w:hAnsi="Times New Roman" w:cs="Times New Roman"/>
          <w:sz w:val="24"/>
          <w:szCs w:val="24"/>
          <w:lang w:val="sr-Cyrl-CS"/>
        </w:rPr>
      </w:pPr>
    </w:p>
    <w:p w:rsidR="000335EB" w:rsidRPr="005C70BA" w:rsidRDefault="000335EB" w:rsidP="003E3225">
      <w:pPr>
        <w:numPr>
          <w:ilvl w:val="0"/>
          <w:numId w:val="41"/>
        </w:numPr>
        <w:autoSpaceDE w:val="0"/>
        <w:autoSpaceDN w:val="0"/>
        <w:adjustRightInd w:val="0"/>
        <w:spacing w:after="0" w:line="240" w:lineRule="auto"/>
        <w:ind w:left="709" w:hanging="425"/>
        <w:contextualSpacing/>
        <w:jc w:val="both"/>
        <w:rPr>
          <w:rFonts w:ascii="Times New Roman" w:eastAsia="Times New Roman" w:hAnsi="Times New Roman" w:cs="Times New Roman"/>
          <w:b/>
          <w:sz w:val="24"/>
          <w:szCs w:val="24"/>
          <w:lang w:val="sr-Cyrl-CS"/>
        </w:rPr>
      </w:pPr>
      <w:r w:rsidRPr="005C70BA">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rsidR="000335EB" w:rsidRPr="005C70BA" w:rsidRDefault="000335EB" w:rsidP="000335EB">
      <w:pPr>
        <w:autoSpaceDE w:val="0"/>
        <w:autoSpaceDN w:val="0"/>
        <w:adjustRightInd w:val="0"/>
        <w:spacing w:after="0"/>
        <w:ind w:left="709"/>
        <w:contextualSpacing/>
        <w:jc w:val="both"/>
        <w:rPr>
          <w:rFonts w:ascii="Times New Roman" w:eastAsia="Times New Roman" w:hAnsi="Times New Roman" w:cs="Times New Roman"/>
          <w:b/>
          <w:sz w:val="24"/>
          <w:szCs w:val="24"/>
          <w:highlight w:val="lightGray"/>
          <w:lang w:val="sr-Cyrl-CS"/>
        </w:rPr>
      </w:pPr>
    </w:p>
    <w:p w:rsidR="00F36BE4" w:rsidRPr="005C70BA" w:rsidRDefault="00F36BE4" w:rsidP="00F36BE4">
      <w:pPr>
        <w:spacing w:after="0" w:line="240" w:lineRule="auto"/>
        <w:ind w:firstLine="709"/>
        <w:contextualSpacing/>
        <w:jc w:val="both"/>
        <w:rPr>
          <w:rFonts w:ascii="Times New Roman" w:eastAsia="Calibri" w:hAnsi="Times New Roman" w:cs="Times New Roman"/>
          <w:sz w:val="24"/>
          <w:szCs w:val="24"/>
          <w:lang w:val="sr-Cyrl-CS"/>
        </w:rPr>
      </w:pPr>
      <w:r w:rsidRPr="005C70BA">
        <w:rPr>
          <w:rFonts w:ascii="Times New Roman" w:eastAsia="Calibri" w:hAnsi="Times New Roman" w:cs="Times New Roman"/>
          <w:sz w:val="24"/>
          <w:szCs w:val="24"/>
          <w:lang w:val="sr-Cyrl-CS"/>
        </w:rPr>
        <w:t xml:space="preserve">Даном ступања на снагу Закона о озакоњењу објеката 26.11.2015. године, који је објављен у Службеном гласнику РС бр. 96, престао је да важи Закон о легализацији објеката („Службени гласник РС”, бр. 95/2013 и 117/2014). </w:t>
      </w:r>
    </w:p>
    <w:p w:rsidR="00F36BE4" w:rsidRPr="005C70BA" w:rsidRDefault="00F36BE4" w:rsidP="00F36BE4">
      <w:pPr>
        <w:spacing w:after="0" w:line="240" w:lineRule="auto"/>
        <w:contextualSpacing/>
        <w:jc w:val="both"/>
        <w:rPr>
          <w:rFonts w:ascii="Times New Roman" w:eastAsia="Calibri" w:hAnsi="Times New Roman" w:cs="Times New Roman"/>
          <w:sz w:val="24"/>
          <w:szCs w:val="24"/>
          <w:lang w:val="sr-Cyrl-CS"/>
        </w:rPr>
      </w:pPr>
      <w:r w:rsidRPr="005C70BA">
        <w:rPr>
          <w:rFonts w:ascii="Times New Roman" w:eastAsia="Calibri" w:hAnsi="Times New Roman" w:cs="Times New Roman"/>
          <w:sz w:val="24"/>
          <w:szCs w:val="24"/>
          <w:lang w:val="sr-Cyrl-CS"/>
        </w:rPr>
        <w:tab/>
        <w:t xml:space="preserve">Сходно Закону о </w:t>
      </w:r>
      <w:r w:rsidRPr="005C70BA">
        <w:rPr>
          <w:rFonts w:ascii="Times New Roman" w:eastAsia="Calibri" w:hAnsi="Times New Roman" w:cs="Times New Roman"/>
          <w:sz w:val="24"/>
          <w:szCs w:val="24"/>
          <w:lang w:val="sr-Latn-CS"/>
        </w:rPr>
        <w:t>o</w:t>
      </w:r>
      <w:r w:rsidRPr="005C70BA">
        <w:rPr>
          <w:rFonts w:ascii="Times New Roman" w:eastAsia="Calibri" w:hAnsi="Times New Roman" w:cs="Times New Roman"/>
          <w:sz w:val="24"/>
          <w:szCs w:val="24"/>
          <w:lang w:val="sr-Cyrl-CS"/>
        </w:rPr>
        <w:t>закоњењу објеката отпочео је преглед техничке документације која је предата по раније важећим прописима којим је регулисана област легализације објеката ради настављања поступака који се воде по захтевима који су предати закључно са 29.01.2014. године. Такође су окончане и активности са локалним самоуправама у вези са доношењем Програма пописа незаконито изграђених аката као и достављање општих планских аката у којима су садржана одступања у односу на важећи плански акт, по урбанистичким зонама , целинама или  блоковима у погледу спратности. У току је сарадња са грађевинском инспекцијом овог министарства ради координиране активности у спровођењу Закона о  озакоњењу објеката.</w:t>
      </w:r>
    </w:p>
    <w:p w:rsidR="00F36BE4" w:rsidRPr="005C70BA" w:rsidRDefault="00F36BE4" w:rsidP="00F36BE4">
      <w:pPr>
        <w:spacing w:after="0"/>
        <w:ind w:firstLine="720"/>
        <w:jc w:val="both"/>
        <w:rPr>
          <w:rFonts w:ascii="Times New Roman" w:eastAsia="Calibri" w:hAnsi="Times New Roman" w:cs="Times New Roman"/>
          <w:bCs/>
          <w:sz w:val="24"/>
          <w:szCs w:val="24"/>
          <w:lang w:val="sr-Cyrl-CS"/>
        </w:rPr>
      </w:pPr>
      <w:r w:rsidRPr="005C70BA">
        <w:rPr>
          <w:rFonts w:ascii="Times New Roman" w:eastAsia="Calibri" w:hAnsi="Times New Roman" w:cs="Times New Roman"/>
          <w:sz w:val="24"/>
          <w:szCs w:val="24"/>
          <w:lang w:val="sr-Cyrl-CS"/>
        </w:rPr>
        <w:t>Према последњим подацима који су достављени Министарству грађевинарства, саобраћаја и инфраструктуре на дан 3</w:t>
      </w:r>
      <w:r w:rsidRPr="005C70BA">
        <w:rPr>
          <w:rFonts w:ascii="Times New Roman" w:eastAsia="Calibri" w:hAnsi="Times New Roman" w:cs="Times New Roman"/>
          <w:sz w:val="24"/>
          <w:szCs w:val="24"/>
        </w:rPr>
        <w:t>0</w:t>
      </w:r>
      <w:r w:rsidRPr="005C70BA">
        <w:rPr>
          <w:rFonts w:ascii="Times New Roman" w:eastAsia="Calibri" w:hAnsi="Times New Roman" w:cs="Times New Roman"/>
          <w:sz w:val="24"/>
          <w:szCs w:val="24"/>
          <w:lang w:val="sr-Cyrl-CS"/>
        </w:rPr>
        <w:t xml:space="preserve">. јуна 2017. године </w:t>
      </w:r>
      <w:r w:rsidRPr="005C70BA">
        <w:rPr>
          <w:rFonts w:ascii="Times New Roman" w:eastAsia="Calibri" w:hAnsi="Times New Roman" w:cs="Times New Roman"/>
          <w:b/>
          <w:bCs/>
          <w:sz w:val="24"/>
          <w:szCs w:val="24"/>
          <w:lang w:val="sr-Cyrl-CS"/>
        </w:rPr>
        <w:t xml:space="preserve">укупан број донетих решења о </w:t>
      </w:r>
      <w:r w:rsidRPr="005C70BA">
        <w:rPr>
          <w:rFonts w:ascii="Times New Roman" w:eastAsia="Calibri" w:hAnsi="Times New Roman" w:cs="Times New Roman"/>
          <w:bCs/>
          <w:sz w:val="24"/>
          <w:szCs w:val="24"/>
          <w:lang w:val="sr-Cyrl-CS"/>
        </w:rPr>
        <w:t>озакоњењу на територији Републике Србије је 76.886 а укупан број пописаних објеката је 1.630.658.</w:t>
      </w:r>
    </w:p>
    <w:p w:rsidR="00F36BE4" w:rsidRPr="005C70BA" w:rsidRDefault="00F36BE4" w:rsidP="00F36BE4">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5C70BA">
        <w:rPr>
          <w:rFonts w:ascii="Times New Roman" w:eastAsia="Times New Roman" w:hAnsi="Times New Roman" w:cs="Times New Roman"/>
          <w:sz w:val="24"/>
          <w:szCs w:val="24"/>
          <w:lang w:val="sr-Cyrl-CS"/>
        </w:rPr>
        <w:t xml:space="preserve">У вези са применом Закона о озакоњењу објеката („Службени гласник РС”, бр. 96/2015), којим је се </w:t>
      </w:r>
      <w:r w:rsidRPr="005C70BA">
        <w:rPr>
          <w:rFonts w:ascii="Times New Roman" w:eastAsia="Times New Roman" w:hAnsi="Times New Roman" w:cs="Times New Roman"/>
          <w:sz w:val="24"/>
          <w:szCs w:val="24"/>
          <w:lang w:val="en-GB"/>
        </w:rPr>
        <w:t>уређују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5C70BA">
        <w:rPr>
          <w:rFonts w:ascii="Times New Roman" w:eastAsia="Times New Roman" w:hAnsi="Times New Roman" w:cs="Times New Roman"/>
          <w:sz w:val="24"/>
          <w:szCs w:val="24"/>
          <w:lang w:val="sr-Cyrl-CS"/>
        </w:rPr>
        <w:t>, упоредо са решавањем захтева који су поднети у складу са ранијим прописима којим је била регулисана област легализације објекат до 29.01.2016. године, отпочело је одлучивање и по захтевима за које је поступак покренутом након спроведих пописа незаконито изграђених објеката, даном достављања решења грађевинске инспекције надлежном органу.</w:t>
      </w:r>
    </w:p>
    <w:p w:rsidR="00F36BE4" w:rsidRPr="005C70BA" w:rsidRDefault="00F36BE4" w:rsidP="00F36BE4">
      <w:pPr>
        <w:spacing w:after="0"/>
        <w:jc w:val="both"/>
        <w:rPr>
          <w:rFonts w:ascii="Times New Roman" w:eastAsia="Times New Roman" w:hAnsi="Times New Roman" w:cs="Times New Roman"/>
          <w:sz w:val="24"/>
          <w:szCs w:val="24"/>
        </w:rPr>
      </w:pPr>
      <w:r w:rsidRPr="005C70BA">
        <w:rPr>
          <w:rFonts w:ascii="Times New Roman" w:eastAsia="Times New Roman" w:hAnsi="Times New Roman" w:cs="Times New Roman"/>
          <w:sz w:val="24"/>
          <w:szCs w:val="24"/>
          <w:lang w:val="sr-Cyrl-CS"/>
        </w:rPr>
        <w:tab/>
        <w:t xml:space="preserve">Сагласно наводима из претходног става за незаконито изграђене објекте из члана 133. тачке 1-20 </w:t>
      </w:r>
      <w:r w:rsidRPr="005C70BA">
        <w:rPr>
          <w:rFonts w:ascii="Times New Roman" w:eastAsia="Calibri" w:hAnsi="Times New Roman" w:cs="Times New Roman"/>
          <w:sz w:val="24"/>
          <w:szCs w:val="24"/>
          <w:lang w:val="sr-Cyrl-CS"/>
        </w:rPr>
        <w:t xml:space="preserve">Закона о планирању и изградњи („Службени гласник РС”, бр. </w:t>
      </w:r>
      <w:r w:rsidRPr="005C70BA">
        <w:rPr>
          <w:rFonts w:ascii="Times New Roman" w:eastAsia="Calibri" w:hAnsi="Times New Roman" w:cs="Times New Roman"/>
          <w:sz w:val="24"/>
          <w:szCs w:val="24"/>
          <w:lang w:val="en-GB"/>
        </w:rPr>
        <w:t>72/09</w:t>
      </w:r>
      <w:r w:rsidRPr="005C70BA">
        <w:rPr>
          <w:rFonts w:ascii="Times New Roman" w:eastAsia="Calibri" w:hAnsi="Times New Roman" w:cs="Times New Roman"/>
          <w:sz w:val="24"/>
          <w:szCs w:val="24"/>
          <w:lang w:val="sr-Cyrl-CS"/>
        </w:rPr>
        <w:t>, 81/09 – исправка, 64/10 – одлука УС</w:t>
      </w:r>
      <w:r w:rsidRPr="005C70BA">
        <w:rPr>
          <w:rFonts w:ascii="Times New Roman" w:eastAsia="Calibri" w:hAnsi="Times New Roman" w:cs="Times New Roman"/>
          <w:sz w:val="24"/>
          <w:szCs w:val="24"/>
          <w:lang w:val="en-GB"/>
        </w:rPr>
        <w:t>,</w:t>
      </w:r>
      <w:r w:rsidRPr="005C70BA">
        <w:rPr>
          <w:rFonts w:ascii="Times New Roman" w:eastAsia="Calibri" w:hAnsi="Times New Roman" w:cs="Times New Roman"/>
          <w:sz w:val="24"/>
          <w:szCs w:val="24"/>
          <w:lang w:val="sr-Cyrl-CS"/>
        </w:rPr>
        <w:t xml:space="preserve"> 24/11</w:t>
      </w:r>
      <w:r w:rsidRPr="005C70BA">
        <w:rPr>
          <w:rFonts w:ascii="Times New Roman" w:eastAsia="Calibri" w:hAnsi="Times New Roman" w:cs="Times New Roman"/>
          <w:sz w:val="24"/>
          <w:szCs w:val="24"/>
          <w:lang w:val="en-GB"/>
        </w:rPr>
        <w:t xml:space="preserve">, </w:t>
      </w:r>
      <w:r w:rsidRPr="005C70BA">
        <w:rPr>
          <w:rFonts w:ascii="Times New Roman" w:eastAsia="Calibri" w:hAnsi="Times New Roman" w:cs="Times New Roman"/>
          <w:sz w:val="24"/>
          <w:szCs w:val="24"/>
          <w:lang w:val="sr-Cyrl-CS"/>
        </w:rPr>
        <w:t>121/12</w:t>
      </w:r>
      <w:r w:rsidRPr="005C70BA">
        <w:rPr>
          <w:rFonts w:ascii="Times New Roman" w:eastAsia="Calibri" w:hAnsi="Times New Roman" w:cs="Times New Roman"/>
          <w:sz w:val="24"/>
          <w:szCs w:val="24"/>
          <w:lang w:val="en-GB"/>
        </w:rPr>
        <w:t>, 42/13-одлука УС, 50/13-одлука УС, 98/13-одлука УС, 132/14</w:t>
      </w:r>
      <w:r w:rsidRPr="005C70BA">
        <w:rPr>
          <w:rFonts w:ascii="Times New Roman" w:eastAsia="Calibri" w:hAnsi="Times New Roman" w:cs="Times New Roman"/>
          <w:sz w:val="24"/>
          <w:szCs w:val="24"/>
          <w:lang w:val="sr-Cyrl-CS"/>
        </w:rPr>
        <w:t xml:space="preserve"> и 145/14), </w:t>
      </w:r>
      <w:r w:rsidRPr="005C70BA">
        <w:rPr>
          <w:rFonts w:ascii="Times New Roman" w:eastAsia="Times New Roman" w:hAnsi="Times New Roman" w:cs="Times New Roman"/>
          <w:sz w:val="24"/>
          <w:szCs w:val="24"/>
          <w:lang w:val="sr-Cyrl-CS"/>
        </w:rPr>
        <w:t>од стране надлежне грађевинске инспекције овог министарства донето је 618 решења по којим је поступак озакоњења покренут по службеној дужности и одлучивање је у току</w:t>
      </w:r>
      <w:r w:rsidRPr="005C70BA">
        <w:rPr>
          <w:rFonts w:ascii="Times New Roman" w:eastAsia="Times New Roman" w:hAnsi="Times New Roman" w:cs="Times New Roman"/>
          <w:sz w:val="24"/>
          <w:szCs w:val="24"/>
        </w:rPr>
        <w:t>.</w:t>
      </w:r>
    </w:p>
    <w:p w:rsidR="00F36BE4" w:rsidRPr="005C70BA" w:rsidRDefault="00F36BE4" w:rsidP="00F36BE4">
      <w:pPr>
        <w:spacing w:after="0" w:line="240" w:lineRule="auto"/>
        <w:ind w:right="57" w:firstLine="720"/>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sr-Cyrl-CS"/>
        </w:rPr>
        <w:t>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то је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p>
    <w:p w:rsidR="00F36BE4" w:rsidRPr="005C70BA" w:rsidRDefault="00F36BE4" w:rsidP="00F36BE4">
      <w:pPr>
        <w:spacing w:after="0" w:line="240" w:lineRule="auto"/>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sr-Latn-CS"/>
        </w:rPr>
        <w:tab/>
      </w:r>
      <w:r w:rsidRPr="005C70BA">
        <w:rPr>
          <w:rFonts w:ascii="Times New Roman" w:eastAsia="Times New Roman" w:hAnsi="Times New Roman" w:cs="Times New Roman"/>
          <w:sz w:val="24"/>
          <w:szCs w:val="24"/>
          <w:lang w:val="sr-Cyrl-CS"/>
        </w:rPr>
        <w:t>Пре доношења Закона о озакоњењу објеката од 2</w:t>
      </w:r>
      <w:r w:rsidRPr="005C70BA">
        <w:rPr>
          <w:rFonts w:ascii="Times New Roman" w:eastAsia="Times New Roman" w:hAnsi="Times New Roman" w:cs="Times New Roman"/>
          <w:sz w:val="24"/>
          <w:szCs w:val="24"/>
          <w:lang w:val="sr-Latn-CS"/>
        </w:rPr>
        <w:t>7</w:t>
      </w:r>
      <w:r w:rsidRPr="005C70BA">
        <w:rPr>
          <w:rFonts w:ascii="Times New Roman" w:eastAsia="Times New Roman" w:hAnsi="Times New Roman" w:cs="Times New Roman"/>
          <w:sz w:val="24"/>
          <w:szCs w:val="24"/>
          <w:lang w:val="sr-Cyrl-CS"/>
        </w:rPr>
        <w:t>. новембра 2015. године, сагласно ранијим прописима којима је била регулисана област легализације објеката до 29. јануара 2014. године, код овог министарства евидентирано је укупно</w:t>
      </w:r>
      <w:r w:rsidRPr="005C70BA">
        <w:rPr>
          <w:rFonts w:ascii="Times New Roman" w:eastAsia="Times New Roman" w:hAnsi="Times New Roman" w:cs="Times New Roman"/>
          <w:sz w:val="24"/>
          <w:szCs w:val="24"/>
          <w:lang w:val="sr-Latn-CS"/>
        </w:rPr>
        <w:t xml:space="preserve"> </w:t>
      </w:r>
      <w:r w:rsidRPr="005C70BA">
        <w:rPr>
          <w:rFonts w:ascii="Times New Roman" w:eastAsia="Times New Roman" w:hAnsi="Times New Roman" w:cs="Times New Roman"/>
          <w:sz w:val="24"/>
          <w:szCs w:val="24"/>
          <w:lang w:val="sr-Cyrl-CS"/>
        </w:rPr>
        <w:t>4395 захтева за легализацију.</w:t>
      </w:r>
    </w:p>
    <w:p w:rsidR="00F36BE4" w:rsidRPr="005C70BA" w:rsidRDefault="00F36BE4" w:rsidP="00F36BE4">
      <w:pPr>
        <w:spacing w:after="0" w:line="240" w:lineRule="auto"/>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sr-Cyrl-CS"/>
        </w:rPr>
        <w:tab/>
        <w:t>У току спровођења пописа незаконито изграђених објеката од стране грађевинске инспекције овог министарства прослеђено је 989 решења о рушењу по којима је поступак озакоњења покренут по службеној дужности.</w:t>
      </w:r>
    </w:p>
    <w:p w:rsidR="00F36BE4" w:rsidRPr="005C70BA" w:rsidRDefault="00F36BE4" w:rsidP="00F36BE4">
      <w:pPr>
        <w:spacing w:after="0" w:line="240" w:lineRule="auto"/>
        <w:jc w:val="both"/>
        <w:rPr>
          <w:rFonts w:ascii="Times New Roman" w:eastAsia="Times New Roman" w:hAnsi="Times New Roman" w:cs="Times New Roman"/>
          <w:bCs/>
          <w:sz w:val="24"/>
          <w:szCs w:val="24"/>
          <w:lang w:val="sr-Cyrl-CS"/>
        </w:rPr>
      </w:pPr>
      <w:r w:rsidRPr="005C70BA">
        <w:rPr>
          <w:rFonts w:ascii="Times New Roman" w:eastAsia="Times New Roman" w:hAnsi="Times New Roman" w:cs="Times New Roman"/>
          <w:sz w:val="24"/>
          <w:szCs w:val="24"/>
          <w:lang w:val="sr-Cyrl-CS"/>
        </w:rPr>
        <w:tab/>
        <w:t>Од тренутка примене овог Закона до извештајног периода од стране овог министарства донето је укупно 1083 решења о озакоњењу што представља 24,64% у односу на укупан број постојећих захтева</w:t>
      </w:r>
      <w:r w:rsidRPr="005C70BA">
        <w:rPr>
          <w:rFonts w:ascii="Times New Roman" w:eastAsia="Times New Roman" w:hAnsi="Times New Roman" w:cs="Times New Roman"/>
          <w:sz w:val="24"/>
          <w:szCs w:val="24"/>
          <w:lang w:val="en-GB"/>
        </w:rPr>
        <w:t>.</w:t>
      </w:r>
      <w:r w:rsidRPr="005C70BA">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5C70BA">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rsidR="00F36BE4" w:rsidRPr="005C70BA" w:rsidRDefault="00F36BE4" w:rsidP="00F36BE4">
      <w:pPr>
        <w:spacing w:after="0" w:line="240" w:lineRule="auto"/>
        <w:jc w:val="both"/>
        <w:rPr>
          <w:rFonts w:ascii="Times New Roman" w:eastAsia="Times New Roman" w:hAnsi="Times New Roman" w:cs="Times New Roman"/>
          <w:bCs/>
          <w:sz w:val="24"/>
          <w:szCs w:val="24"/>
          <w:lang w:val="sr-Cyrl-CS"/>
        </w:rPr>
      </w:pPr>
      <w:r w:rsidRPr="005C70BA">
        <w:rPr>
          <w:rFonts w:ascii="Times New Roman" w:eastAsia="Times New Roman" w:hAnsi="Times New Roman" w:cs="Times New Roman"/>
          <w:bCs/>
          <w:sz w:val="24"/>
          <w:szCs w:val="24"/>
          <w:lang w:val="sr-Cyrl-CS"/>
        </w:rPr>
        <w:tab/>
        <w:t>Бројчана структура донетих решења према врсти објеката је следећа: по захтевима Телекома донето 751 решења о озакоњењу линијских објеката телекомуникационе канализације, по захтевима ЈП Путева Србије 12 решења о озакоњењу линијских објеката друмских мостова, по захтевима Инфраструктуре Железнице донето 6 решења о озакоњењу линијских објеката железничких мостова, по захтевима ЈП Аеродром Никола Тесла за потребе концесије 48 решења о озакоњењу у комплексу аеродрома Никола Тесла, по захтевима ЈП Скијалишта Србије донето је 14 решења о озакоњењу који се односе на жичаре и системе за оснежавање, по захтевима ЈП „Електропривреда Србијеˮ - ТЕ Костолац донето је 7 решења о озакоњењу који се односе на објекте у оквиру  ТЕ Костолац, по захтевима Коридора Србије 4 решења о озакоњењу која се односе на одступања од издате грађевинске дозволе у току извођења радова на Коридору 11 и остала донета решења о озакоњењу односе се пословне и индивидуалне објекте правних  и физичких лица.</w:t>
      </w:r>
    </w:p>
    <w:p w:rsidR="00F36BE4" w:rsidRPr="005C70BA" w:rsidRDefault="00F36BE4" w:rsidP="00F36BE4">
      <w:pPr>
        <w:shd w:val="clear" w:color="auto" w:fill="FFFFFF"/>
        <w:spacing w:after="0" w:line="240" w:lineRule="auto"/>
        <w:ind w:right="57" w:firstLine="720"/>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sr-Cyrl-CS"/>
        </w:rPr>
        <w:t xml:space="preserve">Битно је напоменути да је у претходних 15 година по свим законима о легализацији, који су тада доношени, на територији целе државе донето свега око 150.000 решења о озакоњењу, а на основу Закона о озакоњењу објеката за нешто више од три године његовог спровођења донето је око </w:t>
      </w:r>
      <w:r w:rsidRPr="005C70BA">
        <w:rPr>
          <w:rFonts w:ascii="Times New Roman" w:eastAsia="Times New Roman" w:hAnsi="Times New Roman" w:cs="Times New Roman"/>
          <w:sz w:val="24"/>
          <w:szCs w:val="24"/>
          <w:lang w:val="en-GB"/>
        </w:rPr>
        <w:t>220.000</w:t>
      </w:r>
      <w:r w:rsidRPr="005C70BA">
        <w:rPr>
          <w:rFonts w:ascii="Times New Roman" w:eastAsia="Times New Roman" w:hAnsi="Times New Roman" w:cs="Times New Roman"/>
          <w:sz w:val="24"/>
          <w:szCs w:val="24"/>
          <w:lang w:val="sr-Cyrl-CS"/>
        </w:rPr>
        <w:t xml:space="preserve"> решења о озакоњењу, што је знатно  више у односу на решења донета на основу свих ранијих закона који су уређивали област легализације незаконито изграђених објеката.</w:t>
      </w:r>
    </w:p>
    <w:p w:rsidR="000335EB" w:rsidRPr="005C70BA" w:rsidRDefault="000335EB" w:rsidP="000335EB">
      <w:pPr>
        <w:spacing w:after="0" w:line="240" w:lineRule="auto"/>
        <w:rPr>
          <w:rFonts w:ascii="Times New Roman" w:eastAsia="Calibri" w:hAnsi="Times New Roman" w:cs="Times New Roman"/>
          <w:b/>
          <w:sz w:val="24"/>
          <w:szCs w:val="24"/>
          <w:lang w:val="sr-Cyrl-CS"/>
        </w:rPr>
      </w:pPr>
    </w:p>
    <w:p w:rsidR="000335EB" w:rsidRPr="005C70BA" w:rsidRDefault="000335EB" w:rsidP="000335EB">
      <w:pPr>
        <w:spacing w:after="0" w:line="240" w:lineRule="auto"/>
        <w:jc w:val="center"/>
        <w:rPr>
          <w:rFonts w:ascii="Times New Roman" w:eastAsia="Calibri" w:hAnsi="Times New Roman" w:cs="Times New Roman"/>
          <w:b/>
          <w:sz w:val="24"/>
          <w:szCs w:val="24"/>
          <w:lang w:val="sr-Cyrl-CS"/>
        </w:rPr>
      </w:pPr>
      <w:r w:rsidRPr="005C70BA">
        <w:rPr>
          <w:rFonts w:ascii="Times New Roman" w:eastAsia="Calibri" w:hAnsi="Times New Roman" w:cs="Times New Roman"/>
          <w:b/>
          <w:sz w:val="24"/>
          <w:szCs w:val="24"/>
          <w:lang w:val="sr-Cyrl-CS"/>
        </w:rPr>
        <w:t xml:space="preserve">Одсек за озакоњење нелегално изграђених објеката </w:t>
      </w:r>
    </w:p>
    <w:p w:rsidR="000335EB" w:rsidRPr="005C70BA" w:rsidRDefault="000335EB" w:rsidP="000335EB">
      <w:pPr>
        <w:spacing w:after="0" w:line="240" w:lineRule="auto"/>
        <w:jc w:val="center"/>
        <w:rPr>
          <w:rFonts w:ascii="Times New Roman" w:eastAsia="Calibri" w:hAnsi="Times New Roman" w:cs="Times New Roman"/>
          <w:sz w:val="24"/>
          <w:szCs w:val="24"/>
          <w:lang w:val="sr-Cyrl-CS"/>
        </w:rPr>
      </w:pPr>
    </w:p>
    <w:p w:rsidR="000335EB" w:rsidRDefault="000335EB" w:rsidP="000335EB">
      <w:pPr>
        <w:spacing w:after="0"/>
        <w:ind w:firstLine="720"/>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У периоду </w:t>
      </w:r>
      <w:r w:rsidR="008F239A" w:rsidRPr="005C70BA">
        <w:rPr>
          <w:rFonts w:ascii="Times New Roman" w:eastAsia="Times New Roman" w:hAnsi="Times New Roman" w:cs="Times New Roman"/>
          <w:b/>
          <w:bCs/>
          <w:sz w:val="24"/>
          <w:szCs w:val="24"/>
          <w:lang w:val="sr-Latn-RS"/>
        </w:rPr>
        <w:t>јануар</w:t>
      </w:r>
      <w:r w:rsidR="008F239A" w:rsidRPr="005C70BA">
        <w:rPr>
          <w:rFonts w:ascii="Times New Roman" w:eastAsia="Times New Roman" w:hAnsi="Times New Roman" w:cs="Times New Roman"/>
          <w:b/>
          <w:bCs/>
          <w:sz w:val="24"/>
          <w:szCs w:val="24"/>
          <w:lang w:val="sr-Cyrl-RS"/>
        </w:rPr>
        <w:t xml:space="preserve"> </w:t>
      </w:r>
      <w:r w:rsidR="008F239A" w:rsidRPr="005C70BA">
        <w:rPr>
          <w:rFonts w:ascii="Times New Roman" w:eastAsia="Times New Roman" w:hAnsi="Times New Roman" w:cs="Times New Roman"/>
          <w:b/>
          <w:bCs/>
          <w:sz w:val="24"/>
          <w:szCs w:val="24"/>
          <w:lang w:val="sr-Latn-RS"/>
        </w:rPr>
        <w:t>–</w:t>
      </w:r>
      <w:r w:rsidR="008F239A" w:rsidRPr="005C70BA">
        <w:rPr>
          <w:rFonts w:ascii="Times New Roman" w:eastAsia="Times New Roman" w:hAnsi="Times New Roman" w:cs="Times New Roman"/>
          <w:b/>
          <w:bCs/>
          <w:sz w:val="24"/>
          <w:szCs w:val="24"/>
          <w:lang w:val="sr-Cyrl-RS"/>
        </w:rPr>
        <w:t xml:space="preserve"> децембар 2</w:t>
      </w:r>
      <w:r w:rsidR="008F239A" w:rsidRPr="005C70BA">
        <w:rPr>
          <w:rFonts w:ascii="Times New Roman" w:eastAsia="Times New Roman" w:hAnsi="Times New Roman" w:cs="Times New Roman"/>
          <w:b/>
          <w:bCs/>
          <w:sz w:val="24"/>
          <w:szCs w:val="24"/>
          <w:lang w:val="sr-Latn-RS"/>
        </w:rPr>
        <w:t>01</w:t>
      </w:r>
      <w:r w:rsidR="008F239A"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w:t>
      </w:r>
      <w:r w:rsidRPr="005C70BA">
        <w:rPr>
          <w:rFonts w:ascii="Times New Roman" w:eastAsia="Times New Roman" w:hAnsi="Times New Roman" w:cs="Times New Roman"/>
          <w:sz w:val="24"/>
          <w:szCs w:val="24"/>
          <w:lang w:val="sr-Cyrl-RS"/>
        </w:rPr>
        <w:t xml:space="preserve"> године, од стране републичке грађевинске инспекције достављено је 206 решења о рушењу, по којима је по службеној дужности покренут поступак озакоњења; од стране локалних самоуправа прослеђено је 571 списа предмета, и донето је укупно 322 решења о озакоњењу; одговорено је на 158 представки грађана из области озакоњења објеката, тумачења одредби Закона о озакоњењу, као и прослеђивања истих Републичком геодетском заводу у Београду на даље поступање. </w:t>
      </w:r>
    </w:p>
    <w:p w:rsidR="005307EE" w:rsidRPr="005C70BA" w:rsidRDefault="005307EE" w:rsidP="000335EB">
      <w:pPr>
        <w:spacing w:after="0"/>
        <w:ind w:firstLine="720"/>
        <w:contextualSpacing/>
        <w:jc w:val="both"/>
        <w:rPr>
          <w:rFonts w:ascii="Times New Roman" w:eastAsia="Times New Roman" w:hAnsi="Times New Roman" w:cs="Times New Roman"/>
          <w:sz w:val="24"/>
          <w:szCs w:val="24"/>
          <w:lang w:val="sr-Cyrl-RS"/>
        </w:rPr>
      </w:pPr>
    </w:p>
    <w:p w:rsidR="004F5FED" w:rsidRPr="005C70BA" w:rsidRDefault="004F5FED" w:rsidP="004F5FED">
      <w:pPr>
        <w:spacing w:after="0"/>
        <w:ind w:firstLine="720"/>
        <w:contextualSpacing/>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en-GB"/>
        </w:rPr>
        <w:t xml:space="preserve">У периоду </w:t>
      </w:r>
      <w:r w:rsidR="009640F7" w:rsidRPr="005C70BA">
        <w:rPr>
          <w:rFonts w:ascii="Times New Roman" w:eastAsia="Times New Roman" w:hAnsi="Times New Roman" w:cs="Times New Roman"/>
          <w:b/>
          <w:bCs/>
          <w:sz w:val="24"/>
          <w:szCs w:val="24"/>
          <w:lang w:val="sr-Cyrl-RS"/>
        </w:rPr>
        <w:t>јануар-октобар 2</w:t>
      </w:r>
      <w:r w:rsidR="009640F7" w:rsidRPr="005C70BA">
        <w:rPr>
          <w:rFonts w:ascii="Times New Roman" w:eastAsia="Times New Roman" w:hAnsi="Times New Roman" w:cs="Times New Roman"/>
          <w:b/>
          <w:bCs/>
          <w:sz w:val="24"/>
          <w:szCs w:val="24"/>
          <w:lang w:val="sr-Latn-RS"/>
        </w:rPr>
        <w:t>01</w:t>
      </w:r>
      <w:r w:rsidR="009640F7" w:rsidRPr="005C70BA">
        <w:rPr>
          <w:rFonts w:ascii="Times New Roman" w:eastAsia="Times New Roman" w:hAnsi="Times New Roman" w:cs="Times New Roman"/>
          <w:b/>
          <w:bCs/>
          <w:sz w:val="24"/>
          <w:szCs w:val="24"/>
          <w:lang w:val="sr-Cyrl-RS"/>
        </w:rPr>
        <w:t>9</w:t>
      </w:r>
      <w:r w:rsidR="009640F7" w:rsidRPr="005C70BA">
        <w:rPr>
          <w:rFonts w:ascii="Times New Roman" w:eastAsia="Calibri" w:hAnsi="Times New Roman" w:cs="Times New Roman"/>
          <w:sz w:val="24"/>
          <w:szCs w:val="24"/>
          <w:lang w:val="sr-Cyrl-CS"/>
        </w:rPr>
        <w:t xml:space="preserve">. </w:t>
      </w:r>
      <w:r w:rsidRPr="005C70BA">
        <w:rPr>
          <w:rFonts w:ascii="Times New Roman" w:eastAsia="Times New Roman" w:hAnsi="Times New Roman" w:cs="Times New Roman"/>
          <w:sz w:val="24"/>
          <w:szCs w:val="24"/>
          <w:lang w:val="en-GB"/>
        </w:rPr>
        <w:t xml:space="preserve">године, </w:t>
      </w:r>
      <w:r w:rsidRPr="005C70BA">
        <w:rPr>
          <w:rFonts w:ascii="Times New Roman" w:eastAsia="Times New Roman" w:hAnsi="Times New Roman" w:cs="Times New Roman"/>
          <w:sz w:val="24"/>
          <w:szCs w:val="24"/>
        </w:rPr>
        <w:t xml:space="preserve">од стране локалних самоуправа прослеђено је </w:t>
      </w:r>
      <w:r w:rsidRPr="005C70BA">
        <w:rPr>
          <w:rFonts w:ascii="Times New Roman" w:eastAsia="Times New Roman" w:hAnsi="Times New Roman" w:cs="Times New Roman"/>
          <w:sz w:val="24"/>
          <w:szCs w:val="24"/>
          <w:lang w:val="sr-Cyrl-CS"/>
        </w:rPr>
        <w:t>1</w:t>
      </w:r>
      <w:r w:rsidRPr="005C70BA">
        <w:rPr>
          <w:rFonts w:ascii="Times New Roman" w:eastAsia="Times New Roman" w:hAnsi="Times New Roman" w:cs="Times New Roman"/>
          <w:sz w:val="24"/>
          <w:szCs w:val="24"/>
          <w:lang w:val="sr-Latn-CS"/>
        </w:rPr>
        <w:t>64</w:t>
      </w:r>
      <w:r w:rsidRPr="005C70BA">
        <w:rPr>
          <w:rFonts w:ascii="Times New Roman" w:eastAsia="Times New Roman" w:hAnsi="Times New Roman" w:cs="Times New Roman"/>
          <w:sz w:val="24"/>
          <w:szCs w:val="24"/>
        </w:rPr>
        <w:t xml:space="preserve"> списа предмета</w:t>
      </w:r>
      <w:r w:rsidRPr="005C70BA">
        <w:rPr>
          <w:rFonts w:ascii="Times New Roman" w:eastAsia="Times New Roman" w:hAnsi="Times New Roman" w:cs="Times New Roman"/>
          <w:sz w:val="24"/>
          <w:szCs w:val="24"/>
          <w:lang w:val="sr-Cyrl-CS"/>
        </w:rPr>
        <w:t xml:space="preserve">. </w:t>
      </w:r>
      <w:r w:rsidRPr="005C70BA">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18 захтева, донето је укупно </w:t>
      </w:r>
      <w:r w:rsidRPr="005C70BA">
        <w:rPr>
          <w:rFonts w:ascii="Times New Roman" w:eastAsia="Times New Roman" w:hAnsi="Times New Roman" w:cs="Times New Roman"/>
          <w:sz w:val="24"/>
          <w:szCs w:val="24"/>
          <w:lang w:val="sr-Cyrl-CS"/>
        </w:rPr>
        <w:t>113</w:t>
      </w:r>
      <w:r w:rsidRPr="005C70BA">
        <w:rPr>
          <w:rFonts w:ascii="Times New Roman" w:eastAsia="Times New Roman" w:hAnsi="Times New Roman" w:cs="Times New Roman"/>
          <w:sz w:val="24"/>
          <w:szCs w:val="24"/>
        </w:rPr>
        <w:t xml:space="preserve"> решења о озакоњењу</w:t>
      </w:r>
      <w:r w:rsidRPr="005C70BA">
        <w:rPr>
          <w:rFonts w:ascii="Times New Roman" w:eastAsia="Times New Roman" w:hAnsi="Times New Roman" w:cs="Times New Roman"/>
          <w:sz w:val="24"/>
          <w:szCs w:val="24"/>
          <w:lang w:val="sr-Cyrl-CS"/>
        </w:rPr>
        <w:t>,</w:t>
      </w:r>
      <w:r w:rsidRPr="005C70BA">
        <w:rPr>
          <w:rFonts w:ascii="Times New Roman" w:eastAsia="Times New Roman" w:hAnsi="Times New Roman" w:cs="Times New Roman"/>
          <w:sz w:val="24"/>
          <w:szCs w:val="24"/>
        </w:rPr>
        <w:t xml:space="preserve"> одговорено је на </w:t>
      </w:r>
      <w:r w:rsidRPr="005C70BA">
        <w:rPr>
          <w:rFonts w:ascii="Times New Roman" w:eastAsia="Times New Roman" w:hAnsi="Times New Roman" w:cs="Times New Roman"/>
          <w:sz w:val="24"/>
          <w:szCs w:val="24"/>
          <w:lang w:val="sr-Cyrl-CS"/>
        </w:rPr>
        <w:t xml:space="preserve">78 </w:t>
      </w:r>
      <w:r w:rsidRPr="005C70BA">
        <w:rPr>
          <w:rFonts w:ascii="Times New Roman" w:eastAsia="Times New Roman" w:hAnsi="Times New Roman" w:cs="Times New Roman"/>
          <w:sz w:val="24"/>
          <w:szCs w:val="24"/>
        </w:rPr>
        <w:t xml:space="preserve">представки грађана из области озакоњења објеката, тумачења одредби Закона о озакоњењу, као и </w:t>
      </w:r>
      <w:r w:rsidRPr="005C70BA">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5C70BA">
        <w:rPr>
          <w:rFonts w:ascii="Times New Roman" w:eastAsia="Times New Roman" w:hAnsi="Times New Roman" w:cs="Times New Roman"/>
          <w:sz w:val="24"/>
          <w:szCs w:val="24"/>
          <w:lang w:val="sr-Latn-CS"/>
        </w:rPr>
        <w:t>.</w:t>
      </w:r>
    </w:p>
    <w:p w:rsidR="000335EB" w:rsidRPr="00FB4FC2" w:rsidRDefault="000335EB" w:rsidP="000335EB">
      <w:pPr>
        <w:spacing w:after="0"/>
        <w:ind w:firstLine="720"/>
        <w:contextualSpacing/>
        <w:jc w:val="both"/>
        <w:rPr>
          <w:rFonts w:ascii="Times New Roman" w:eastAsia="Calibri" w:hAnsi="Times New Roman" w:cs="Times New Roman"/>
          <w:sz w:val="24"/>
          <w:szCs w:val="24"/>
          <w:lang w:val="sr-Cyrl-CS"/>
        </w:rPr>
      </w:pPr>
    </w:p>
    <w:p w:rsidR="000335EB" w:rsidRPr="00FB4FC2" w:rsidRDefault="000335EB" w:rsidP="000335EB">
      <w:pPr>
        <w:spacing w:after="0" w:line="240" w:lineRule="auto"/>
        <w:ind w:firstLine="720"/>
        <w:jc w:val="both"/>
        <w:rPr>
          <w:rFonts w:ascii="Times New Roman" w:eastAsia="Times New Roman" w:hAnsi="Times New Roman" w:cs="Times New Roman"/>
        </w:rPr>
      </w:pPr>
      <w:r w:rsidRPr="00FB4FC2">
        <w:rPr>
          <w:rFonts w:ascii="Times New Roman" w:eastAsia="Times New Roman" w:hAnsi="Times New Roman" w:cs="Times New Roman"/>
          <w:sz w:val="24"/>
          <w:szCs w:val="24"/>
          <w:lang w:val="en-GB"/>
        </w:rPr>
        <w:t xml:space="preserve">У периоду </w:t>
      </w:r>
      <w:r w:rsidR="007542BA" w:rsidRPr="00FB4FC2">
        <w:rPr>
          <w:rFonts w:ascii="Times New Roman" w:eastAsia="Times New Roman" w:hAnsi="Times New Roman" w:cs="Times New Roman"/>
          <w:b/>
          <w:bCs/>
          <w:sz w:val="24"/>
          <w:szCs w:val="24"/>
          <w:lang w:val="sr-Latn-RS"/>
        </w:rPr>
        <w:t>јануар</w:t>
      </w:r>
      <w:r w:rsidR="007542BA" w:rsidRPr="00FB4FC2">
        <w:rPr>
          <w:rFonts w:ascii="Times New Roman" w:eastAsia="Times New Roman" w:hAnsi="Times New Roman" w:cs="Times New Roman"/>
          <w:b/>
          <w:bCs/>
          <w:sz w:val="24"/>
          <w:szCs w:val="24"/>
          <w:lang w:val="sr-Cyrl-RS"/>
        </w:rPr>
        <w:t xml:space="preserve"> </w:t>
      </w:r>
      <w:r w:rsidR="007542BA" w:rsidRPr="00FB4FC2">
        <w:rPr>
          <w:rFonts w:ascii="Times New Roman" w:eastAsia="Times New Roman" w:hAnsi="Times New Roman" w:cs="Times New Roman"/>
          <w:b/>
          <w:bCs/>
          <w:sz w:val="24"/>
          <w:szCs w:val="24"/>
          <w:lang w:val="sr-Latn-RS"/>
        </w:rPr>
        <w:t>–</w:t>
      </w:r>
      <w:r w:rsidR="007542BA" w:rsidRPr="00FB4FC2">
        <w:rPr>
          <w:rFonts w:ascii="Times New Roman" w:eastAsia="Times New Roman" w:hAnsi="Times New Roman" w:cs="Times New Roman"/>
          <w:b/>
          <w:bCs/>
          <w:sz w:val="24"/>
          <w:szCs w:val="24"/>
          <w:lang w:val="sr-Cyrl-RS"/>
        </w:rPr>
        <w:t xml:space="preserve"> децембар 2</w:t>
      </w:r>
      <w:r w:rsidR="007542BA" w:rsidRPr="00FB4FC2">
        <w:rPr>
          <w:rFonts w:ascii="Times New Roman" w:eastAsia="Times New Roman" w:hAnsi="Times New Roman" w:cs="Times New Roman"/>
          <w:b/>
          <w:bCs/>
          <w:sz w:val="24"/>
          <w:szCs w:val="24"/>
          <w:lang w:val="sr-Latn-RS"/>
        </w:rPr>
        <w:t>01</w:t>
      </w:r>
      <w:r w:rsidR="007542BA" w:rsidRPr="00FB4FC2">
        <w:rPr>
          <w:rFonts w:ascii="Times New Roman" w:eastAsia="Times New Roman" w:hAnsi="Times New Roman" w:cs="Times New Roman"/>
          <w:b/>
          <w:bCs/>
          <w:sz w:val="24"/>
          <w:szCs w:val="24"/>
          <w:lang w:val="sr-Cyrl-RS"/>
        </w:rPr>
        <w:t>8</w:t>
      </w:r>
      <w:r w:rsidRPr="00FB4FC2">
        <w:rPr>
          <w:rFonts w:ascii="Times New Roman" w:eastAsia="Times New Roman" w:hAnsi="Times New Roman" w:cs="Times New Roman"/>
          <w:b/>
          <w:bCs/>
          <w:sz w:val="24"/>
          <w:szCs w:val="24"/>
          <w:lang w:val="en-GB"/>
        </w:rPr>
        <w:t>.</w:t>
      </w:r>
      <w:r w:rsidRPr="00FB4FC2">
        <w:rPr>
          <w:rFonts w:ascii="Times New Roman" w:eastAsia="Times New Roman" w:hAnsi="Times New Roman" w:cs="Times New Roman"/>
          <w:sz w:val="24"/>
          <w:szCs w:val="24"/>
          <w:lang w:val="en-GB"/>
        </w:rPr>
        <w:t xml:space="preserve"> године у </w:t>
      </w:r>
      <w:r w:rsidRPr="00FB4FC2">
        <w:rPr>
          <w:rFonts w:ascii="Times New Roman" w:eastAsia="Times New Roman" w:hAnsi="Times New Roman" w:cs="Times New Roman"/>
          <w:b/>
          <w:bCs/>
          <w:sz w:val="24"/>
          <w:szCs w:val="24"/>
          <w:lang w:val="en-GB"/>
        </w:rPr>
        <w:t>области лиценци</w:t>
      </w:r>
      <w:r w:rsidRPr="00FB4FC2">
        <w:rPr>
          <w:rFonts w:ascii="Times New Roman" w:eastAsia="Times New Roman" w:hAnsi="Times New Roman" w:cs="Times New Roman"/>
          <w:sz w:val="24"/>
          <w:szCs w:val="24"/>
          <w:lang w:val="en-GB"/>
        </w:rPr>
        <w:t xml:space="preserve"> је урађено следеће:</w:t>
      </w:r>
    </w:p>
    <w:p w:rsidR="000335EB" w:rsidRPr="00FB4FC2"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FB4FC2">
        <w:rPr>
          <w:rFonts w:ascii="Times New Roman" w:eastAsia="Calibri" w:hAnsi="Times New Roman" w:cs="Times New Roman"/>
          <w:sz w:val="24"/>
          <w:szCs w:val="24"/>
          <w:lang w:val="sr-Cyrl-RS"/>
        </w:rPr>
        <w:t>Одржано је 13 седницa Комисије;</w:t>
      </w:r>
    </w:p>
    <w:p w:rsidR="000335EB" w:rsidRPr="00FB4FC2"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FB4FC2">
        <w:rPr>
          <w:rFonts w:ascii="Times New Roman" w:eastAsia="Calibri" w:hAnsi="Times New Roman" w:cs="Times New Roman"/>
          <w:sz w:val="24"/>
          <w:szCs w:val="24"/>
          <w:lang w:val="sr-Cyrl-RS"/>
        </w:rPr>
        <w:t>Од 175 пристигла захтева разматрано је 166, за 157 су донета решења, за 9 је тражена допуна документације, а 9 је у раду;</w:t>
      </w:r>
    </w:p>
    <w:p w:rsidR="000335EB" w:rsidRPr="00FB4FC2"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FB4FC2">
        <w:rPr>
          <w:rFonts w:ascii="Times New Roman" w:eastAsia="Calibri" w:hAnsi="Times New Roman" w:cs="Times New Roman"/>
          <w:sz w:val="24"/>
          <w:szCs w:val="24"/>
          <w:lang w:val="sr-Cyrl-RS"/>
        </w:rPr>
        <w:t>Извршена је ванредна провера важења лиценци за 99 привреднa субјеката, за 14 је утврђено да Решења остају на снази, за 31 су издата нова Решења за израду техничке документације и грађење објеката за које грађевинску дозволу издаје Министарство, а 54 привредна субјекта више не испуњава услове за израду техничке документације и грађење објеката за које грађевинску дозволу издаје министарство.</w:t>
      </w:r>
    </w:p>
    <w:p w:rsidR="000335EB" w:rsidRPr="00FB4FC2" w:rsidRDefault="000335EB" w:rsidP="000335EB">
      <w:pPr>
        <w:spacing w:after="0" w:line="240" w:lineRule="auto"/>
        <w:jc w:val="both"/>
        <w:rPr>
          <w:rFonts w:ascii="Times New Roman" w:eastAsia="Calibri" w:hAnsi="Times New Roman" w:cs="Times New Roman"/>
          <w:sz w:val="24"/>
          <w:szCs w:val="24"/>
          <w:lang w:val="sr-Cyrl-RS"/>
        </w:rPr>
      </w:pPr>
    </w:p>
    <w:p w:rsidR="007346C6" w:rsidRPr="00FB4FC2" w:rsidRDefault="007346C6" w:rsidP="007346C6">
      <w:pPr>
        <w:spacing w:after="0" w:line="240" w:lineRule="auto"/>
        <w:ind w:firstLine="720"/>
        <w:jc w:val="both"/>
        <w:rPr>
          <w:rFonts w:ascii="Times New Roman" w:eastAsia="Times New Roman" w:hAnsi="Times New Roman" w:cs="Times New Roman"/>
        </w:rPr>
      </w:pPr>
      <w:r w:rsidRPr="00FB4FC2">
        <w:rPr>
          <w:rFonts w:ascii="Times New Roman" w:eastAsia="Times New Roman" w:hAnsi="Times New Roman" w:cs="Times New Roman"/>
          <w:sz w:val="24"/>
          <w:szCs w:val="24"/>
          <w:lang w:val="en-GB"/>
        </w:rPr>
        <w:t xml:space="preserve">У периоду </w:t>
      </w:r>
      <w:r w:rsidR="009640F7" w:rsidRPr="00FB4FC2">
        <w:rPr>
          <w:rFonts w:ascii="Times New Roman" w:eastAsia="Times New Roman" w:hAnsi="Times New Roman" w:cs="Times New Roman"/>
          <w:b/>
          <w:bCs/>
          <w:sz w:val="24"/>
          <w:szCs w:val="24"/>
          <w:lang w:val="sr-Cyrl-RS"/>
        </w:rPr>
        <w:t>јануар-октобар 2</w:t>
      </w:r>
      <w:r w:rsidR="009640F7" w:rsidRPr="00FB4FC2">
        <w:rPr>
          <w:rFonts w:ascii="Times New Roman" w:eastAsia="Times New Roman" w:hAnsi="Times New Roman" w:cs="Times New Roman"/>
          <w:b/>
          <w:bCs/>
          <w:sz w:val="24"/>
          <w:szCs w:val="24"/>
          <w:lang w:val="sr-Latn-RS"/>
        </w:rPr>
        <w:t>01</w:t>
      </w:r>
      <w:r w:rsidR="009640F7" w:rsidRPr="00FB4FC2">
        <w:rPr>
          <w:rFonts w:ascii="Times New Roman" w:eastAsia="Times New Roman" w:hAnsi="Times New Roman" w:cs="Times New Roman"/>
          <w:b/>
          <w:bCs/>
          <w:sz w:val="24"/>
          <w:szCs w:val="24"/>
          <w:lang w:val="sr-Cyrl-RS"/>
        </w:rPr>
        <w:t>9</w:t>
      </w:r>
      <w:r w:rsidR="009640F7" w:rsidRPr="00FB4FC2">
        <w:rPr>
          <w:rFonts w:ascii="Times New Roman" w:eastAsia="Calibri" w:hAnsi="Times New Roman" w:cs="Times New Roman"/>
          <w:sz w:val="24"/>
          <w:szCs w:val="24"/>
          <w:lang w:val="sr-Cyrl-CS"/>
        </w:rPr>
        <w:t xml:space="preserve">. </w:t>
      </w:r>
      <w:r w:rsidRPr="00FB4FC2">
        <w:rPr>
          <w:rFonts w:ascii="Times New Roman" w:eastAsia="Times New Roman" w:hAnsi="Times New Roman" w:cs="Times New Roman"/>
          <w:b/>
          <w:bCs/>
          <w:sz w:val="24"/>
          <w:szCs w:val="24"/>
          <w:lang w:val="en-GB"/>
        </w:rPr>
        <w:t xml:space="preserve">године </w:t>
      </w:r>
      <w:r w:rsidRPr="00FB4FC2">
        <w:rPr>
          <w:rFonts w:ascii="Times New Roman" w:eastAsia="Times New Roman" w:hAnsi="Times New Roman" w:cs="Times New Roman"/>
          <w:sz w:val="24"/>
          <w:szCs w:val="24"/>
          <w:lang w:val="en-GB"/>
        </w:rPr>
        <w:t xml:space="preserve">у </w:t>
      </w:r>
      <w:r w:rsidRPr="00FB4FC2">
        <w:rPr>
          <w:rFonts w:ascii="Times New Roman" w:eastAsia="Times New Roman" w:hAnsi="Times New Roman" w:cs="Times New Roman"/>
          <w:b/>
          <w:bCs/>
          <w:sz w:val="24"/>
          <w:szCs w:val="24"/>
          <w:lang w:val="en-GB"/>
        </w:rPr>
        <w:t>области лиценци</w:t>
      </w:r>
      <w:r w:rsidRPr="00FB4FC2">
        <w:rPr>
          <w:rFonts w:ascii="Times New Roman" w:eastAsia="Times New Roman" w:hAnsi="Times New Roman" w:cs="Times New Roman"/>
          <w:sz w:val="24"/>
          <w:szCs w:val="24"/>
          <w:lang w:val="en-GB"/>
        </w:rPr>
        <w:t xml:space="preserve"> је урађено следеће:</w:t>
      </w:r>
    </w:p>
    <w:p w:rsidR="007346C6" w:rsidRPr="00FB4FC2" w:rsidRDefault="007346C6" w:rsidP="00E22A09">
      <w:pPr>
        <w:spacing w:after="0"/>
        <w:jc w:val="both"/>
        <w:rPr>
          <w:rFonts w:ascii="Times New Roman" w:eastAsia="Calibri" w:hAnsi="Times New Roman" w:cs="Times New Roman"/>
          <w:sz w:val="24"/>
          <w:szCs w:val="24"/>
          <w:lang w:val="ru-RU"/>
        </w:rPr>
      </w:pPr>
      <w:r w:rsidRPr="00FB4FC2">
        <w:rPr>
          <w:rFonts w:ascii="Times New Roman" w:eastAsia="Calibri" w:hAnsi="Times New Roman" w:cs="Times New Roman"/>
          <w:sz w:val="24"/>
          <w:szCs w:val="24"/>
        </w:rPr>
        <w:t>         </w:t>
      </w:r>
      <w:r w:rsidRPr="00FB4FC2">
        <w:rPr>
          <w:rFonts w:ascii="Times New Roman" w:eastAsia="Calibri" w:hAnsi="Times New Roman" w:cs="Times New Roman"/>
          <w:sz w:val="24"/>
          <w:szCs w:val="24"/>
          <w:lang w:val="ru-RU"/>
        </w:rPr>
        <w:t>•  Одржано је 11 седница Комисије;</w:t>
      </w:r>
    </w:p>
    <w:p w:rsidR="000335EB" w:rsidRPr="00FB4FC2" w:rsidRDefault="007346C6" w:rsidP="00E22A09">
      <w:pPr>
        <w:spacing w:after="0"/>
        <w:jc w:val="both"/>
        <w:rPr>
          <w:rFonts w:ascii="Times New Roman" w:eastAsia="Calibri" w:hAnsi="Times New Roman" w:cs="Times New Roman"/>
          <w:sz w:val="24"/>
          <w:szCs w:val="24"/>
          <w:lang w:val="ru-RU"/>
        </w:rPr>
      </w:pPr>
      <w:r w:rsidRPr="00FB4FC2">
        <w:rPr>
          <w:rFonts w:ascii="Times New Roman" w:eastAsia="Calibri" w:hAnsi="Times New Roman" w:cs="Times New Roman"/>
          <w:sz w:val="24"/>
          <w:szCs w:val="24"/>
          <w:lang w:val="sr-Latn-CS"/>
        </w:rPr>
        <w:t xml:space="preserve">         </w:t>
      </w:r>
      <w:r w:rsidRPr="00FB4FC2">
        <w:rPr>
          <w:rFonts w:ascii="Times New Roman" w:eastAsia="Calibri" w:hAnsi="Times New Roman" w:cs="Times New Roman"/>
          <w:sz w:val="24"/>
          <w:szCs w:val="24"/>
          <w:lang w:val="ru-RU"/>
        </w:rPr>
        <w:t>•  Од 138 пристигла захтева разматрано је 132, за 126 су донета решења, за 6 је тражена допуна документације, а 6 је у раду.</w:t>
      </w:r>
    </w:p>
    <w:p w:rsidR="002813E5" w:rsidRPr="00FB4FC2" w:rsidRDefault="002813E5" w:rsidP="00E22A09">
      <w:pPr>
        <w:spacing w:after="0"/>
        <w:jc w:val="both"/>
        <w:rPr>
          <w:rFonts w:ascii="Times New Roman" w:eastAsia="Calibri" w:hAnsi="Times New Roman" w:cs="Times New Roman"/>
          <w:sz w:val="24"/>
          <w:szCs w:val="24"/>
          <w:lang w:val="ru-RU"/>
        </w:rPr>
      </w:pPr>
    </w:p>
    <w:p w:rsidR="000335EB" w:rsidRPr="00FB4FC2" w:rsidRDefault="000335EB" w:rsidP="000335EB">
      <w:pPr>
        <w:spacing w:after="0" w:line="240" w:lineRule="auto"/>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FB4FC2">
        <w:rPr>
          <w:rFonts w:ascii="Times New Roman" w:eastAsia="Times New Roman" w:hAnsi="Times New Roman" w:cs="Times New Roman"/>
          <w:b/>
          <w:sz w:val="24"/>
          <w:szCs w:val="24"/>
          <w:lang w:val="sr-Cyrl-CS"/>
        </w:rPr>
        <w:t>:</w:t>
      </w:r>
    </w:p>
    <w:p w:rsidR="000335EB" w:rsidRPr="00FB4FC2" w:rsidRDefault="000335EB" w:rsidP="000335EB">
      <w:pPr>
        <w:spacing w:after="0" w:line="240" w:lineRule="auto"/>
        <w:rPr>
          <w:rFonts w:ascii="Times New Roman" w:eastAsia="Times New Roman" w:hAnsi="Times New Roman" w:cs="Times New Roman"/>
          <w:b/>
          <w:sz w:val="24"/>
          <w:szCs w:val="24"/>
          <w:lang w:val="sr-Cyrl-CS"/>
        </w:rPr>
      </w:pPr>
    </w:p>
    <w:p w:rsidR="002813E5" w:rsidRPr="00FB4FC2" w:rsidRDefault="002813E5" w:rsidP="002F01E3">
      <w:pPr>
        <w:spacing w:after="0" w:line="252" w:lineRule="auto"/>
        <w:ind w:firstLine="720"/>
        <w:jc w:val="both"/>
        <w:rPr>
          <w:rFonts w:ascii="Times New Roman" w:eastAsia="Times New Roman" w:hAnsi="Times New Roman" w:cs="Times New Roman"/>
          <w:sz w:val="24"/>
          <w:szCs w:val="24"/>
        </w:rPr>
      </w:pPr>
      <w:bookmarkStart w:id="94" w:name="_Toc17359176"/>
      <w:r w:rsidRPr="00FB4FC2">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rsidR="002F01E3" w:rsidRPr="00FB4FC2" w:rsidRDefault="002F01E3" w:rsidP="002F01E3">
      <w:pPr>
        <w:spacing w:after="0" w:line="252" w:lineRule="auto"/>
        <w:ind w:firstLine="720"/>
        <w:jc w:val="both"/>
        <w:rPr>
          <w:rFonts w:ascii="Times New Roman" w:eastAsia="Times New Roman" w:hAnsi="Times New Roman" w:cs="Times New Roman"/>
          <w:sz w:val="24"/>
          <w:szCs w:val="24"/>
        </w:rPr>
      </w:pPr>
    </w:p>
    <w:p w:rsidR="002813E5" w:rsidRPr="00FB4FC2" w:rsidRDefault="002813E5" w:rsidP="002F01E3">
      <w:pPr>
        <w:spacing w:after="0" w:line="257" w:lineRule="auto"/>
        <w:ind w:firstLine="720"/>
        <w:jc w:val="both"/>
        <w:rPr>
          <w:rFonts w:ascii="Times New Roman" w:hAnsi="Times New Roman" w:cs="Times New Roman"/>
          <w:b/>
          <w:bCs/>
          <w:sz w:val="24"/>
          <w:szCs w:val="24"/>
        </w:rPr>
      </w:pPr>
      <w:r w:rsidRPr="00FB4FC2">
        <w:rPr>
          <w:rFonts w:ascii="Times New Roman" w:eastAsia="Calibri" w:hAnsi="Times New Roman" w:cs="Times New Roman"/>
          <w:b/>
          <w:sz w:val="24"/>
          <w:szCs w:val="24"/>
          <w:lang w:val="sr-Cyrl-RS"/>
        </w:rPr>
        <w:t xml:space="preserve">У периоду </w:t>
      </w:r>
      <w:r w:rsidR="00912D1A" w:rsidRPr="00FB4FC2">
        <w:rPr>
          <w:rFonts w:ascii="Times New Roman" w:eastAsia="Times New Roman" w:hAnsi="Times New Roman" w:cs="Times New Roman"/>
          <w:b/>
          <w:bCs/>
          <w:sz w:val="24"/>
          <w:szCs w:val="24"/>
          <w:lang w:val="sr-Cyrl-RS"/>
        </w:rPr>
        <w:t>јануар-октобар 2</w:t>
      </w:r>
      <w:r w:rsidR="00912D1A" w:rsidRPr="00FB4FC2">
        <w:rPr>
          <w:rFonts w:ascii="Times New Roman" w:eastAsia="Times New Roman" w:hAnsi="Times New Roman" w:cs="Times New Roman"/>
          <w:b/>
          <w:bCs/>
          <w:sz w:val="24"/>
          <w:szCs w:val="24"/>
          <w:lang w:val="sr-Latn-RS"/>
        </w:rPr>
        <w:t>01</w:t>
      </w:r>
      <w:r w:rsidR="00912D1A" w:rsidRPr="00FB4FC2">
        <w:rPr>
          <w:rFonts w:ascii="Times New Roman" w:eastAsia="Times New Roman" w:hAnsi="Times New Roman" w:cs="Times New Roman"/>
          <w:b/>
          <w:bCs/>
          <w:sz w:val="24"/>
          <w:szCs w:val="24"/>
          <w:lang w:val="sr-Cyrl-RS"/>
        </w:rPr>
        <w:t>9</w:t>
      </w:r>
      <w:r w:rsidR="00912D1A" w:rsidRPr="00FB4FC2">
        <w:rPr>
          <w:rFonts w:ascii="Times New Roman" w:eastAsia="Calibri" w:hAnsi="Times New Roman" w:cs="Times New Roman"/>
          <w:sz w:val="24"/>
          <w:szCs w:val="24"/>
          <w:lang w:val="sr-Cyrl-CS"/>
        </w:rPr>
        <w:t xml:space="preserve">. </w:t>
      </w:r>
      <w:r w:rsidRPr="00FB4FC2">
        <w:rPr>
          <w:rFonts w:ascii="Times New Roman" w:eastAsia="Calibri" w:hAnsi="Times New Roman" w:cs="Times New Roman"/>
          <w:b/>
          <w:sz w:val="24"/>
          <w:szCs w:val="24"/>
          <w:lang w:val="sr-Cyrl-RS"/>
        </w:rPr>
        <w:t>године у делокругу издавања личних лиценци урађено је следеће:</w:t>
      </w:r>
    </w:p>
    <w:p w:rsidR="002813E5" w:rsidRPr="00FB4FC2" w:rsidRDefault="002813E5" w:rsidP="002813E5">
      <w:pPr>
        <w:numPr>
          <w:ilvl w:val="0"/>
          <w:numId w:val="89"/>
        </w:numPr>
        <w:spacing w:after="0" w:line="240" w:lineRule="auto"/>
        <w:ind w:left="284" w:hanging="284"/>
        <w:contextualSpacing/>
        <w:jc w:val="both"/>
        <w:rPr>
          <w:rFonts w:ascii="Times New Roman" w:hAnsi="Times New Roman" w:cs="Times New Roman"/>
          <w:sz w:val="24"/>
          <w:szCs w:val="24"/>
          <w:lang w:val="sr-Cyrl-CS"/>
        </w:rPr>
      </w:pPr>
      <w:r w:rsidRPr="00FB4FC2">
        <w:rPr>
          <w:rFonts w:ascii="Times New Roman" w:hAnsi="Times New Roman" w:cs="Times New Roman"/>
          <w:sz w:val="24"/>
          <w:szCs w:val="24"/>
          <w:lang w:val="sr-Cyrl-CS"/>
        </w:rPr>
        <w:t xml:space="preserve">Од преузимања надлежности издавања личних лиценци до 31.10.2019. године, МГСИ-у је </w:t>
      </w:r>
      <w:r w:rsidRPr="00FB4FC2">
        <w:rPr>
          <w:rFonts w:ascii="Times New Roman" w:hAnsi="Times New Roman" w:cs="Times New Roman"/>
          <w:b/>
          <w:sz w:val="24"/>
          <w:szCs w:val="24"/>
          <w:lang w:val="sr-Cyrl-CS"/>
        </w:rPr>
        <w:t xml:space="preserve">предато </w:t>
      </w:r>
      <w:r w:rsidRPr="00FB4FC2">
        <w:rPr>
          <w:rFonts w:ascii="Times New Roman" w:hAnsi="Times New Roman" w:cs="Times New Roman"/>
          <w:b/>
          <w:sz w:val="24"/>
          <w:szCs w:val="24"/>
          <w:u w:val="single"/>
          <w:lang w:val="sr-Cyrl-CS"/>
        </w:rPr>
        <w:t>12</w:t>
      </w:r>
      <w:r w:rsidRPr="00FB4FC2">
        <w:rPr>
          <w:rFonts w:ascii="Times New Roman" w:hAnsi="Times New Roman" w:cs="Times New Roman"/>
          <w:b/>
          <w:sz w:val="24"/>
          <w:szCs w:val="24"/>
          <w:u w:val="single"/>
        </w:rPr>
        <w:t>95</w:t>
      </w:r>
      <w:r w:rsidRPr="00FB4FC2">
        <w:rPr>
          <w:rFonts w:ascii="Times New Roman" w:hAnsi="Times New Roman" w:cs="Times New Roman"/>
          <w:b/>
          <w:sz w:val="24"/>
          <w:szCs w:val="24"/>
          <w:u w:val="single"/>
          <w:lang w:val="sr-Cyrl-CS"/>
        </w:rPr>
        <w:t xml:space="preserve"> захтева за издавање личних лиценци</w:t>
      </w:r>
      <w:r w:rsidRPr="00FB4FC2">
        <w:rPr>
          <w:rFonts w:ascii="Times New Roman" w:hAnsi="Times New Roman" w:cs="Times New Roman"/>
          <w:sz w:val="24"/>
          <w:szCs w:val="24"/>
          <w:lang w:val="sr-Cyrl-CS"/>
        </w:rPr>
        <w:t>,</w:t>
      </w:r>
    </w:p>
    <w:p w:rsidR="002813E5" w:rsidRPr="00FB4FC2" w:rsidRDefault="002813E5" w:rsidP="002813E5">
      <w:pPr>
        <w:numPr>
          <w:ilvl w:val="0"/>
          <w:numId w:val="89"/>
        </w:numPr>
        <w:spacing w:after="0" w:line="240" w:lineRule="auto"/>
        <w:ind w:left="284" w:hanging="284"/>
        <w:contextualSpacing/>
        <w:jc w:val="both"/>
        <w:rPr>
          <w:rFonts w:ascii="Times New Roman" w:hAnsi="Times New Roman" w:cs="Times New Roman"/>
          <w:sz w:val="24"/>
          <w:szCs w:val="24"/>
          <w:lang w:val="sr-Cyrl-CS"/>
        </w:rPr>
      </w:pPr>
      <w:r w:rsidRPr="00FB4FC2">
        <w:rPr>
          <w:rFonts w:ascii="Times New Roman" w:hAnsi="Times New Roman" w:cs="Times New Roman"/>
          <w:sz w:val="24"/>
          <w:szCs w:val="24"/>
          <w:lang w:val="sr-Cyrl-CS"/>
        </w:rPr>
        <w:t xml:space="preserve">организован рад стручних комисија – од половине децембра 2018. године до сада одржане су </w:t>
      </w:r>
      <w:r w:rsidRPr="00FB4FC2">
        <w:rPr>
          <w:rFonts w:ascii="Times New Roman" w:hAnsi="Times New Roman" w:cs="Times New Roman"/>
          <w:b/>
          <w:sz w:val="24"/>
          <w:szCs w:val="24"/>
          <w:u w:val="single"/>
        </w:rPr>
        <w:t>82</w:t>
      </w:r>
      <w:r w:rsidRPr="00FB4FC2">
        <w:rPr>
          <w:rFonts w:ascii="Times New Roman" w:hAnsi="Times New Roman" w:cs="Times New Roman"/>
          <w:b/>
          <w:sz w:val="24"/>
          <w:szCs w:val="24"/>
          <w:u w:val="single"/>
          <w:lang w:val="sr-Cyrl-CS"/>
        </w:rPr>
        <w:t xml:space="preserve"> седниц</w:t>
      </w:r>
      <w:r w:rsidRPr="00FB4FC2">
        <w:rPr>
          <w:rFonts w:ascii="Times New Roman" w:hAnsi="Times New Roman" w:cs="Times New Roman"/>
          <w:b/>
          <w:sz w:val="24"/>
          <w:szCs w:val="24"/>
          <w:u w:val="single"/>
        </w:rPr>
        <w:t>e</w:t>
      </w:r>
      <w:r w:rsidRPr="00FB4FC2">
        <w:rPr>
          <w:rFonts w:ascii="Times New Roman" w:hAnsi="Times New Roman" w:cs="Times New Roman"/>
          <w:b/>
          <w:sz w:val="24"/>
          <w:szCs w:val="24"/>
          <w:u w:val="single"/>
          <w:lang w:val="sr-Cyrl-CS"/>
        </w:rPr>
        <w:t xml:space="preserve"> стручних комисија</w:t>
      </w:r>
      <w:r w:rsidRPr="00FB4FC2">
        <w:rPr>
          <w:rFonts w:ascii="Times New Roman" w:hAnsi="Times New Roman" w:cs="Times New Roman"/>
          <w:sz w:val="24"/>
          <w:szCs w:val="24"/>
          <w:lang w:val="sr-Cyrl-CS"/>
        </w:rPr>
        <w:t xml:space="preserve"> за 13 стручних области.</w:t>
      </w:r>
    </w:p>
    <w:p w:rsidR="002813E5" w:rsidRPr="00FB4FC2" w:rsidRDefault="002813E5" w:rsidP="002813E5">
      <w:pPr>
        <w:spacing w:before="120" w:after="0" w:line="240" w:lineRule="auto"/>
        <w:ind w:firstLine="720"/>
        <w:jc w:val="both"/>
        <w:rPr>
          <w:rFonts w:ascii="Times New Roman" w:hAnsi="Times New Roman" w:cs="Times New Roman"/>
          <w:sz w:val="24"/>
          <w:szCs w:val="24"/>
          <w:lang w:val="sr-Latn-RS"/>
        </w:rPr>
      </w:pPr>
      <w:r w:rsidRPr="00FB4FC2">
        <w:rPr>
          <w:rFonts w:ascii="Times New Roman" w:hAnsi="Times New Roman" w:cs="Times New Roman"/>
          <w:sz w:val="24"/>
          <w:szCs w:val="24"/>
          <w:lang w:val="sr-Latn-RS"/>
        </w:rPr>
        <w:t xml:space="preserve">За поднете захтеве за издавање лиценци редовно се на недељном нивоу организују заседања стручних комисија, тако да сви захтеви који пристижу се распоређују за прегледе од стране комисија </w:t>
      </w:r>
      <w:r w:rsidRPr="00FB4FC2">
        <w:rPr>
          <w:rFonts w:ascii="Times New Roman" w:hAnsi="Times New Roman" w:cs="Times New Roman"/>
          <w:sz w:val="24"/>
          <w:szCs w:val="24"/>
          <w:lang w:val="sr-Cyrl-CS"/>
        </w:rPr>
        <w:t>по стручним областима према</w:t>
      </w:r>
      <w:r w:rsidRPr="00FB4FC2">
        <w:rPr>
          <w:rFonts w:ascii="Times New Roman" w:hAnsi="Times New Roman" w:cs="Times New Roman"/>
          <w:sz w:val="24"/>
          <w:szCs w:val="24"/>
          <w:lang w:val="sr-Latn-RS"/>
        </w:rPr>
        <w:t xml:space="preserve"> редоследу заседања и у договору са члановима комисије.</w:t>
      </w:r>
    </w:p>
    <w:p w:rsidR="002813E5" w:rsidRPr="00FB4FC2" w:rsidRDefault="002813E5" w:rsidP="00CC45AE">
      <w:pPr>
        <w:spacing w:after="0" w:line="240" w:lineRule="auto"/>
        <w:jc w:val="both"/>
        <w:rPr>
          <w:rFonts w:ascii="Times New Roman" w:hAnsi="Times New Roman" w:cs="Times New Roman"/>
          <w:sz w:val="24"/>
          <w:szCs w:val="24"/>
        </w:rPr>
      </w:pPr>
    </w:p>
    <w:tbl>
      <w:tblPr>
        <w:tblStyle w:val="TableGrid5"/>
        <w:tblW w:w="0" w:type="auto"/>
        <w:tblLook w:val="04A0" w:firstRow="1" w:lastRow="0" w:firstColumn="1" w:lastColumn="0" w:noHBand="0" w:noVBand="1"/>
      </w:tblPr>
      <w:tblGrid>
        <w:gridCol w:w="706"/>
        <w:gridCol w:w="1983"/>
        <w:gridCol w:w="1417"/>
      </w:tblGrid>
      <w:tr w:rsidR="00FB4FC2" w:rsidRPr="00FB4FC2" w:rsidTr="004A789B">
        <w:tc>
          <w:tcPr>
            <w:tcW w:w="706" w:type="dxa"/>
            <w:shd w:val="clear" w:color="auto" w:fill="F2F2F2" w:themeFill="background1" w:themeFillShade="F2"/>
          </w:tcPr>
          <w:p w:rsidR="002813E5" w:rsidRPr="00FB4FC2" w:rsidRDefault="002813E5" w:rsidP="002813E5">
            <w:pPr>
              <w:jc w:val="center"/>
              <w:rPr>
                <w:rFonts w:ascii="Times New Roman" w:hAnsi="Times New Roman" w:cs="Times New Roman"/>
                <w:sz w:val="20"/>
                <w:szCs w:val="20"/>
                <w:lang w:val="sr-Cyrl-CS"/>
              </w:rPr>
            </w:pPr>
            <w:r w:rsidRPr="00FB4FC2">
              <w:rPr>
                <w:rFonts w:ascii="Times New Roman" w:hAnsi="Times New Roman" w:cs="Times New Roman"/>
                <w:sz w:val="20"/>
                <w:szCs w:val="20"/>
                <w:lang w:val="sr-Cyrl-CS"/>
              </w:rPr>
              <w:t>Год.</w:t>
            </w:r>
          </w:p>
        </w:tc>
        <w:tc>
          <w:tcPr>
            <w:tcW w:w="1983" w:type="dxa"/>
            <w:shd w:val="clear" w:color="auto" w:fill="F2F2F2" w:themeFill="background1" w:themeFillShade="F2"/>
          </w:tcPr>
          <w:p w:rsidR="002813E5" w:rsidRPr="00FB4FC2" w:rsidRDefault="002813E5" w:rsidP="002813E5">
            <w:pPr>
              <w:jc w:val="center"/>
              <w:rPr>
                <w:rFonts w:ascii="Times New Roman" w:hAnsi="Times New Roman" w:cs="Times New Roman"/>
                <w:sz w:val="20"/>
                <w:szCs w:val="20"/>
                <w:lang w:val="sr-Cyrl-CS"/>
              </w:rPr>
            </w:pPr>
            <w:r w:rsidRPr="00FB4FC2">
              <w:rPr>
                <w:rFonts w:ascii="Times New Roman" w:hAnsi="Times New Roman" w:cs="Times New Roman"/>
                <w:sz w:val="20"/>
                <w:szCs w:val="20"/>
                <w:lang w:val="sr-Cyrl-CS"/>
              </w:rPr>
              <w:t>Месец</w:t>
            </w:r>
          </w:p>
        </w:tc>
        <w:tc>
          <w:tcPr>
            <w:tcW w:w="1417" w:type="dxa"/>
            <w:shd w:val="clear" w:color="auto" w:fill="F2F2F2" w:themeFill="background1" w:themeFillShade="F2"/>
          </w:tcPr>
          <w:p w:rsidR="002813E5" w:rsidRPr="00FB4FC2" w:rsidRDefault="002813E5" w:rsidP="002813E5">
            <w:pPr>
              <w:jc w:val="center"/>
              <w:rPr>
                <w:rFonts w:ascii="Times New Roman" w:hAnsi="Times New Roman" w:cs="Times New Roman"/>
                <w:sz w:val="20"/>
                <w:szCs w:val="20"/>
                <w:lang w:val="sr-Cyrl-CS"/>
              </w:rPr>
            </w:pPr>
            <w:r w:rsidRPr="00FB4FC2">
              <w:rPr>
                <w:rFonts w:ascii="Times New Roman" w:hAnsi="Times New Roman" w:cs="Times New Roman"/>
                <w:sz w:val="20"/>
                <w:szCs w:val="20"/>
                <w:lang w:val="sr-Cyrl-CS"/>
              </w:rPr>
              <w:t>Број захтева</w:t>
            </w:r>
          </w:p>
        </w:tc>
      </w:tr>
      <w:tr w:rsidR="00FB4FC2" w:rsidRPr="00FB4FC2" w:rsidTr="004A789B">
        <w:tc>
          <w:tcPr>
            <w:tcW w:w="706" w:type="dxa"/>
            <w:vMerge w:val="restart"/>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2018</w:t>
            </w: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 xml:space="preserve">Новембар </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41</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 xml:space="preserve">Децембар </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143</w:t>
            </w:r>
          </w:p>
        </w:tc>
      </w:tr>
      <w:tr w:rsidR="00FB4FC2" w:rsidRPr="00FB4FC2" w:rsidTr="004A789B">
        <w:tc>
          <w:tcPr>
            <w:tcW w:w="706" w:type="dxa"/>
            <w:vMerge w:val="restart"/>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2019</w:t>
            </w: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 xml:space="preserve">Јануар     </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112</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 xml:space="preserve">Фебруар   </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118</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 xml:space="preserve">Март        </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100</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 xml:space="preserve">Април      </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141</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Мај</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157</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Јун</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110</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Јул</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136</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Август</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89</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Септембар</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96</w:t>
            </w:r>
          </w:p>
        </w:tc>
      </w:tr>
      <w:tr w:rsidR="00FB4FC2" w:rsidRPr="00FB4FC2" w:rsidTr="004A789B">
        <w:tc>
          <w:tcPr>
            <w:tcW w:w="706" w:type="dxa"/>
            <w:vMerge/>
          </w:tcPr>
          <w:p w:rsidR="002813E5" w:rsidRPr="00FB4FC2" w:rsidRDefault="002813E5" w:rsidP="002813E5">
            <w:pPr>
              <w:rPr>
                <w:rFonts w:ascii="Times New Roman" w:hAnsi="Times New Roman" w:cs="Times New Roman"/>
                <w:lang w:val="sr-Cyrl-CS"/>
              </w:rPr>
            </w:pPr>
          </w:p>
        </w:tc>
        <w:tc>
          <w:tcPr>
            <w:tcW w:w="1983" w:type="dxa"/>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Октобар</w:t>
            </w:r>
          </w:p>
        </w:tc>
        <w:tc>
          <w:tcPr>
            <w:tcW w:w="1417" w:type="dxa"/>
          </w:tcPr>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52</w:t>
            </w:r>
          </w:p>
        </w:tc>
      </w:tr>
      <w:tr w:rsidR="00FB4FC2" w:rsidRPr="00FB4FC2" w:rsidTr="004A789B">
        <w:tc>
          <w:tcPr>
            <w:tcW w:w="2689" w:type="dxa"/>
            <w:gridSpan w:val="2"/>
            <w:shd w:val="clear" w:color="auto" w:fill="F2F2F2" w:themeFill="background1" w:themeFillShade="F2"/>
          </w:tcPr>
          <w:p w:rsidR="002813E5" w:rsidRPr="00FB4FC2" w:rsidRDefault="002813E5" w:rsidP="002813E5">
            <w:pPr>
              <w:rPr>
                <w:rFonts w:ascii="Times New Roman" w:hAnsi="Times New Roman" w:cs="Times New Roman"/>
                <w:lang w:val="sr-Cyrl-CS"/>
              </w:rPr>
            </w:pPr>
            <w:r w:rsidRPr="00FB4FC2">
              <w:rPr>
                <w:rFonts w:ascii="Times New Roman" w:hAnsi="Times New Roman" w:cs="Times New Roman"/>
                <w:lang w:val="sr-Cyrl-CS"/>
              </w:rPr>
              <w:t>Укупно захтева</w:t>
            </w:r>
          </w:p>
        </w:tc>
        <w:tc>
          <w:tcPr>
            <w:tcW w:w="1417" w:type="dxa"/>
            <w:shd w:val="clear" w:color="auto" w:fill="F2F2F2" w:themeFill="background1" w:themeFillShade="F2"/>
          </w:tcPr>
          <w:p w:rsidR="002813E5" w:rsidRPr="00FB4FC2" w:rsidRDefault="002813E5" w:rsidP="002813E5">
            <w:pPr>
              <w:jc w:val="right"/>
              <w:rPr>
                <w:rFonts w:ascii="Times New Roman" w:hAnsi="Times New Roman" w:cs="Times New Roman"/>
                <w:b/>
                <w:lang w:val="sr-Cyrl-CS"/>
              </w:rPr>
            </w:pPr>
            <w:r w:rsidRPr="00FB4FC2">
              <w:rPr>
                <w:rFonts w:ascii="Times New Roman" w:hAnsi="Times New Roman" w:cs="Times New Roman"/>
                <w:b/>
                <w:lang w:val="sr-Cyrl-CS"/>
              </w:rPr>
              <w:t>1295</w:t>
            </w:r>
          </w:p>
        </w:tc>
      </w:tr>
      <w:tr w:rsidR="00FB4FC2" w:rsidRPr="00FB4FC2" w:rsidTr="004A789B">
        <w:tc>
          <w:tcPr>
            <w:tcW w:w="2689" w:type="dxa"/>
            <w:gridSpan w:val="2"/>
          </w:tcPr>
          <w:p w:rsidR="002813E5" w:rsidRPr="00FB4FC2" w:rsidRDefault="002813E5" w:rsidP="002813E5">
            <w:pPr>
              <w:rPr>
                <w:rFonts w:ascii="Times New Roman" w:hAnsi="Times New Roman" w:cs="Times New Roman"/>
                <w:sz w:val="20"/>
                <w:szCs w:val="20"/>
                <w:lang w:val="sr-Cyrl-CS"/>
              </w:rPr>
            </w:pPr>
            <w:r w:rsidRPr="00FB4FC2">
              <w:rPr>
                <w:rFonts w:ascii="Times New Roman" w:hAnsi="Times New Roman" w:cs="Times New Roman"/>
                <w:sz w:val="20"/>
                <w:szCs w:val="20"/>
                <w:lang w:val="sr-Cyrl-CS"/>
              </w:rPr>
              <w:t>Захтеви који су прошли преглед комисија</w:t>
            </w:r>
          </w:p>
        </w:tc>
        <w:tc>
          <w:tcPr>
            <w:tcW w:w="1417" w:type="dxa"/>
          </w:tcPr>
          <w:p w:rsidR="002813E5" w:rsidRPr="00FB4FC2" w:rsidRDefault="002813E5" w:rsidP="002813E5">
            <w:pPr>
              <w:jc w:val="right"/>
              <w:rPr>
                <w:rFonts w:ascii="Times New Roman" w:hAnsi="Times New Roman" w:cs="Times New Roman"/>
                <w:b/>
                <w:lang w:val="sr-Cyrl-CS"/>
              </w:rPr>
            </w:pPr>
            <w:r w:rsidRPr="00FB4FC2">
              <w:rPr>
                <w:rFonts w:ascii="Times New Roman" w:hAnsi="Times New Roman" w:cs="Times New Roman"/>
                <w:b/>
                <w:lang w:val="sr-Cyrl-CS"/>
              </w:rPr>
              <w:t>1218</w:t>
            </w:r>
          </w:p>
          <w:p w:rsidR="002813E5" w:rsidRPr="00FB4FC2" w:rsidRDefault="002813E5" w:rsidP="002813E5">
            <w:pPr>
              <w:jc w:val="right"/>
              <w:rPr>
                <w:rFonts w:ascii="Times New Roman" w:hAnsi="Times New Roman" w:cs="Times New Roman"/>
                <w:lang w:val="sr-Cyrl-CS"/>
              </w:rPr>
            </w:pPr>
            <w:r w:rsidRPr="00FB4FC2">
              <w:rPr>
                <w:rFonts w:ascii="Times New Roman" w:hAnsi="Times New Roman" w:cs="Times New Roman"/>
                <w:lang w:val="sr-Cyrl-CS"/>
              </w:rPr>
              <w:t>94%</w:t>
            </w:r>
          </w:p>
        </w:tc>
      </w:tr>
      <w:tr w:rsidR="002813E5" w:rsidRPr="00FB4FC2" w:rsidTr="004A789B">
        <w:tc>
          <w:tcPr>
            <w:tcW w:w="2689" w:type="dxa"/>
            <w:gridSpan w:val="2"/>
          </w:tcPr>
          <w:p w:rsidR="002813E5" w:rsidRPr="00FB4FC2" w:rsidRDefault="002813E5" w:rsidP="002813E5">
            <w:pPr>
              <w:rPr>
                <w:rFonts w:ascii="Times New Roman" w:hAnsi="Times New Roman" w:cs="Times New Roman"/>
                <w:sz w:val="20"/>
                <w:szCs w:val="20"/>
                <w:lang w:val="sr-Cyrl-CS"/>
              </w:rPr>
            </w:pPr>
            <w:r w:rsidRPr="00FB4FC2">
              <w:rPr>
                <w:rFonts w:ascii="Times New Roman" w:hAnsi="Times New Roman" w:cs="Times New Roman"/>
                <w:sz w:val="20"/>
                <w:szCs w:val="20"/>
                <w:lang w:val="sr-Cyrl-CS"/>
              </w:rPr>
              <w:t>Захтеви који ће бити разматрани на наредним заседањима комисија</w:t>
            </w:r>
          </w:p>
        </w:tc>
        <w:tc>
          <w:tcPr>
            <w:tcW w:w="1417" w:type="dxa"/>
          </w:tcPr>
          <w:p w:rsidR="002813E5" w:rsidRPr="00FB4FC2" w:rsidRDefault="002813E5" w:rsidP="002813E5">
            <w:pPr>
              <w:jc w:val="right"/>
              <w:rPr>
                <w:rFonts w:ascii="Times New Roman" w:hAnsi="Times New Roman" w:cs="Times New Roman"/>
                <w:b/>
                <w:lang w:val="sr-Cyrl-CS"/>
              </w:rPr>
            </w:pPr>
          </w:p>
          <w:p w:rsidR="002813E5" w:rsidRPr="00FB4FC2" w:rsidRDefault="002813E5" w:rsidP="002813E5">
            <w:pPr>
              <w:jc w:val="right"/>
              <w:rPr>
                <w:rFonts w:ascii="Times New Roman" w:hAnsi="Times New Roman" w:cs="Times New Roman"/>
                <w:b/>
                <w:lang w:val="sr-Cyrl-CS"/>
              </w:rPr>
            </w:pPr>
            <w:r w:rsidRPr="00FB4FC2">
              <w:rPr>
                <w:rFonts w:ascii="Times New Roman" w:hAnsi="Times New Roman" w:cs="Times New Roman"/>
                <w:b/>
                <w:lang w:val="sr-Cyrl-CS"/>
              </w:rPr>
              <w:t>77</w:t>
            </w:r>
          </w:p>
        </w:tc>
      </w:tr>
    </w:tbl>
    <w:p w:rsidR="002813E5" w:rsidRPr="00FB4FC2" w:rsidRDefault="002813E5" w:rsidP="00DE4D0B">
      <w:pPr>
        <w:spacing w:after="0"/>
        <w:rPr>
          <w:rFonts w:ascii="Times New Roman" w:hAnsi="Times New Roman" w:cs="Times New Roman"/>
        </w:rPr>
      </w:pPr>
    </w:p>
    <w:tbl>
      <w:tblPr>
        <w:tblStyle w:val="TableGrid5"/>
        <w:tblW w:w="0" w:type="auto"/>
        <w:tblLook w:val="04A0" w:firstRow="1" w:lastRow="0" w:firstColumn="1" w:lastColumn="0" w:noHBand="0" w:noVBand="1"/>
      </w:tblPr>
      <w:tblGrid>
        <w:gridCol w:w="1752"/>
        <w:gridCol w:w="1939"/>
        <w:gridCol w:w="1654"/>
        <w:gridCol w:w="1677"/>
        <w:gridCol w:w="1614"/>
      </w:tblGrid>
      <w:tr w:rsidR="00FB4FC2" w:rsidRPr="00FB4FC2" w:rsidTr="004A789B">
        <w:tc>
          <w:tcPr>
            <w:tcW w:w="8926" w:type="dxa"/>
            <w:gridSpan w:val="5"/>
            <w:shd w:val="clear" w:color="auto" w:fill="F2F2F2" w:themeFill="background1" w:themeFillShade="F2"/>
            <w:vAlign w:val="center"/>
          </w:tcPr>
          <w:p w:rsidR="002813E5" w:rsidRPr="00FB4FC2" w:rsidRDefault="002813E5" w:rsidP="002813E5">
            <w:pPr>
              <w:spacing w:after="120"/>
              <w:jc w:val="center"/>
              <w:rPr>
                <w:rFonts w:ascii="Times New Roman" w:hAnsi="Times New Roman" w:cs="Times New Roman"/>
                <w:lang w:val="sr-Cyrl-CS"/>
              </w:rPr>
            </w:pPr>
            <w:r w:rsidRPr="00FB4FC2">
              <w:rPr>
                <w:rFonts w:ascii="Times New Roman" w:hAnsi="Times New Roman" w:cs="Times New Roman"/>
                <w:lang w:val="sr-Cyrl-CS"/>
              </w:rPr>
              <w:t>Обрада захтева</w:t>
            </w:r>
          </w:p>
        </w:tc>
      </w:tr>
      <w:tr w:rsidR="00FB4FC2" w:rsidRPr="00FB4FC2" w:rsidTr="004A789B">
        <w:tc>
          <w:tcPr>
            <w:tcW w:w="1838" w:type="dxa"/>
          </w:tcPr>
          <w:p w:rsidR="002813E5" w:rsidRPr="00FB4FC2" w:rsidRDefault="002813E5" w:rsidP="002813E5">
            <w:pPr>
              <w:spacing w:after="120"/>
              <w:jc w:val="center"/>
              <w:rPr>
                <w:rFonts w:ascii="Times New Roman" w:hAnsi="Times New Roman" w:cs="Times New Roman"/>
                <w:sz w:val="20"/>
                <w:szCs w:val="20"/>
                <w:lang w:val="sr-Cyrl-CS"/>
              </w:rPr>
            </w:pPr>
            <w:r w:rsidRPr="00FB4FC2">
              <w:rPr>
                <w:rFonts w:ascii="Times New Roman" w:hAnsi="Times New Roman" w:cs="Times New Roman"/>
                <w:sz w:val="20"/>
                <w:szCs w:val="20"/>
                <w:lang w:val="sr-Cyrl-CS"/>
              </w:rPr>
              <w:t>Број захтева који су испунили услов по првом прегледу</w:t>
            </w:r>
          </w:p>
        </w:tc>
        <w:tc>
          <w:tcPr>
            <w:tcW w:w="1985" w:type="dxa"/>
          </w:tcPr>
          <w:p w:rsidR="002813E5" w:rsidRPr="00FB4FC2" w:rsidRDefault="002813E5" w:rsidP="002813E5">
            <w:pPr>
              <w:spacing w:after="120"/>
              <w:jc w:val="center"/>
              <w:rPr>
                <w:rFonts w:ascii="Times New Roman" w:hAnsi="Times New Roman" w:cs="Times New Roman"/>
                <w:sz w:val="20"/>
                <w:szCs w:val="20"/>
                <w:lang w:val="sr-Cyrl-CS"/>
              </w:rPr>
            </w:pPr>
            <w:r w:rsidRPr="00FB4FC2">
              <w:rPr>
                <w:rFonts w:ascii="Times New Roman" w:hAnsi="Times New Roman" w:cs="Times New Roman"/>
                <w:sz w:val="20"/>
                <w:szCs w:val="20"/>
                <w:lang w:val="sr-Cyrl-CS"/>
              </w:rPr>
              <w:t xml:space="preserve">Број захтева за које је тражена </w:t>
            </w:r>
            <w:r w:rsidRPr="00FB4FC2">
              <w:rPr>
                <w:rFonts w:ascii="Times New Roman" w:hAnsi="Times New Roman" w:cs="Times New Roman"/>
                <w:b/>
                <w:sz w:val="20"/>
                <w:szCs w:val="20"/>
                <w:lang w:val="sr-Cyrl-CS"/>
              </w:rPr>
              <w:t>допуна документације</w:t>
            </w:r>
            <w:r w:rsidRPr="00FB4FC2">
              <w:rPr>
                <w:rFonts w:ascii="Times New Roman" w:hAnsi="Times New Roman" w:cs="Times New Roman"/>
                <w:sz w:val="20"/>
                <w:szCs w:val="20"/>
                <w:lang w:val="sr-Cyrl-CS"/>
              </w:rPr>
              <w:t xml:space="preserve"> – </w:t>
            </w:r>
            <w:r w:rsidRPr="00FB4FC2">
              <w:rPr>
                <w:rFonts w:ascii="Times New Roman" w:hAnsi="Times New Roman" w:cs="Times New Roman"/>
                <w:b/>
                <w:sz w:val="20"/>
                <w:szCs w:val="20"/>
                <w:lang w:val="sr-Cyrl-CS"/>
              </w:rPr>
              <w:t>послати дописи</w:t>
            </w:r>
            <w:r w:rsidRPr="00FB4FC2">
              <w:rPr>
                <w:rFonts w:ascii="Times New Roman" w:hAnsi="Times New Roman" w:cs="Times New Roman"/>
                <w:sz w:val="20"/>
                <w:szCs w:val="20"/>
                <w:lang w:val="sr-Cyrl-CS"/>
              </w:rPr>
              <w:t xml:space="preserve"> подносиоцима захтева</w:t>
            </w:r>
          </w:p>
        </w:tc>
        <w:tc>
          <w:tcPr>
            <w:tcW w:w="1701" w:type="dxa"/>
          </w:tcPr>
          <w:p w:rsidR="002813E5" w:rsidRPr="00FB4FC2" w:rsidRDefault="002813E5" w:rsidP="002813E5">
            <w:pPr>
              <w:spacing w:after="120"/>
              <w:jc w:val="center"/>
              <w:rPr>
                <w:rFonts w:ascii="Times New Roman" w:hAnsi="Times New Roman" w:cs="Times New Roman"/>
                <w:lang w:val="sr-Cyrl-CS"/>
              </w:rPr>
            </w:pPr>
            <w:r w:rsidRPr="00FB4FC2">
              <w:rPr>
                <w:rFonts w:ascii="Times New Roman" w:hAnsi="Times New Roman" w:cs="Times New Roman"/>
                <w:sz w:val="20"/>
                <w:szCs w:val="20"/>
                <w:lang w:val="sr-Cyrl-CS"/>
              </w:rPr>
              <w:t xml:space="preserve">Број захтева за која су </w:t>
            </w:r>
            <w:r w:rsidRPr="00FB4FC2">
              <w:rPr>
                <w:rFonts w:ascii="Times New Roman" w:hAnsi="Times New Roman" w:cs="Times New Roman"/>
                <w:b/>
                <w:sz w:val="20"/>
                <w:szCs w:val="20"/>
                <w:lang w:val="sr-Cyrl-CS"/>
              </w:rPr>
              <w:t>донета решења</w:t>
            </w:r>
            <w:r w:rsidRPr="00FB4FC2">
              <w:rPr>
                <w:rFonts w:ascii="Times New Roman" w:hAnsi="Times New Roman" w:cs="Times New Roman"/>
                <w:sz w:val="20"/>
                <w:szCs w:val="20"/>
                <w:lang w:val="sr-Cyrl-CS"/>
              </w:rPr>
              <w:t xml:space="preserve"> (испуњавају + испуњавају након допуне)</w:t>
            </w:r>
          </w:p>
        </w:tc>
        <w:tc>
          <w:tcPr>
            <w:tcW w:w="1701" w:type="dxa"/>
          </w:tcPr>
          <w:p w:rsidR="002813E5" w:rsidRPr="00FB4FC2" w:rsidRDefault="002813E5" w:rsidP="002813E5">
            <w:pPr>
              <w:spacing w:after="120"/>
              <w:jc w:val="center"/>
              <w:rPr>
                <w:rFonts w:ascii="Times New Roman" w:hAnsi="Times New Roman" w:cs="Times New Roman"/>
              </w:rPr>
            </w:pPr>
            <w:r w:rsidRPr="00FB4FC2">
              <w:rPr>
                <w:rFonts w:ascii="Times New Roman" w:hAnsi="Times New Roman" w:cs="Times New Roman"/>
                <w:sz w:val="20"/>
                <w:szCs w:val="20"/>
                <w:lang w:val="sr-Cyrl-CS"/>
              </w:rPr>
              <w:t>Број захтева за која се чека допуна документације</w:t>
            </w:r>
          </w:p>
        </w:tc>
        <w:tc>
          <w:tcPr>
            <w:tcW w:w="1701" w:type="dxa"/>
          </w:tcPr>
          <w:p w:rsidR="002813E5" w:rsidRPr="00FB4FC2" w:rsidRDefault="002813E5" w:rsidP="002813E5">
            <w:pPr>
              <w:spacing w:after="120"/>
              <w:jc w:val="center"/>
              <w:rPr>
                <w:rFonts w:ascii="Times New Roman" w:hAnsi="Times New Roman" w:cs="Times New Roman"/>
                <w:sz w:val="20"/>
                <w:szCs w:val="20"/>
                <w:lang w:val="sr-Cyrl-CS"/>
              </w:rPr>
            </w:pPr>
            <w:r w:rsidRPr="00FB4FC2">
              <w:rPr>
                <w:rFonts w:ascii="Times New Roman" w:hAnsi="Times New Roman" w:cs="Times New Roman"/>
                <w:sz w:val="20"/>
                <w:szCs w:val="20"/>
                <w:lang w:val="sr-Cyrl-CS"/>
              </w:rPr>
              <w:t>Број захтева за која је у току израда решења</w:t>
            </w:r>
          </w:p>
        </w:tc>
      </w:tr>
      <w:tr w:rsidR="002813E5" w:rsidRPr="00FB4FC2" w:rsidTr="004A789B">
        <w:tc>
          <w:tcPr>
            <w:tcW w:w="1838" w:type="dxa"/>
          </w:tcPr>
          <w:p w:rsidR="002813E5" w:rsidRPr="00FB4FC2" w:rsidRDefault="002813E5" w:rsidP="002813E5">
            <w:pPr>
              <w:spacing w:after="120"/>
              <w:jc w:val="right"/>
              <w:rPr>
                <w:rFonts w:ascii="Times New Roman" w:hAnsi="Times New Roman" w:cs="Times New Roman"/>
                <w:lang w:val="sr-Cyrl-CS"/>
              </w:rPr>
            </w:pPr>
            <w:r w:rsidRPr="00FB4FC2">
              <w:rPr>
                <w:rFonts w:ascii="Times New Roman" w:hAnsi="Times New Roman" w:cs="Times New Roman"/>
                <w:lang w:val="sr-Cyrl-CS"/>
              </w:rPr>
              <w:t>659</w:t>
            </w:r>
          </w:p>
        </w:tc>
        <w:tc>
          <w:tcPr>
            <w:tcW w:w="1985" w:type="dxa"/>
          </w:tcPr>
          <w:p w:rsidR="002813E5" w:rsidRPr="00FB4FC2" w:rsidRDefault="002813E5" w:rsidP="002813E5">
            <w:pPr>
              <w:spacing w:after="120"/>
              <w:jc w:val="right"/>
              <w:rPr>
                <w:rFonts w:ascii="Times New Roman" w:hAnsi="Times New Roman" w:cs="Times New Roman"/>
                <w:lang w:val="sr-Cyrl-CS"/>
              </w:rPr>
            </w:pPr>
            <w:r w:rsidRPr="00FB4FC2">
              <w:rPr>
                <w:rFonts w:ascii="Times New Roman" w:hAnsi="Times New Roman" w:cs="Times New Roman"/>
                <w:lang w:val="sr-Cyrl-CS"/>
              </w:rPr>
              <w:t>374</w:t>
            </w:r>
          </w:p>
        </w:tc>
        <w:tc>
          <w:tcPr>
            <w:tcW w:w="1701" w:type="dxa"/>
          </w:tcPr>
          <w:p w:rsidR="002813E5" w:rsidRPr="00FB4FC2" w:rsidRDefault="002813E5" w:rsidP="002813E5">
            <w:pPr>
              <w:spacing w:after="120"/>
              <w:jc w:val="right"/>
              <w:rPr>
                <w:rFonts w:ascii="Times New Roman" w:hAnsi="Times New Roman" w:cs="Times New Roman"/>
                <w:b/>
                <w:lang w:val="sr-Cyrl-CS"/>
              </w:rPr>
            </w:pPr>
            <w:r w:rsidRPr="00FB4FC2">
              <w:rPr>
                <w:rFonts w:ascii="Times New Roman" w:hAnsi="Times New Roman" w:cs="Times New Roman"/>
                <w:b/>
                <w:lang w:val="sr-Cyrl-CS"/>
              </w:rPr>
              <w:t>895</w:t>
            </w:r>
          </w:p>
        </w:tc>
        <w:tc>
          <w:tcPr>
            <w:tcW w:w="1701" w:type="dxa"/>
          </w:tcPr>
          <w:p w:rsidR="002813E5" w:rsidRPr="00FB4FC2" w:rsidRDefault="002813E5" w:rsidP="002813E5">
            <w:pPr>
              <w:spacing w:after="120"/>
              <w:jc w:val="right"/>
              <w:rPr>
                <w:rFonts w:ascii="Times New Roman" w:hAnsi="Times New Roman" w:cs="Times New Roman"/>
                <w:lang w:val="sr-Cyrl-CS"/>
              </w:rPr>
            </w:pPr>
            <w:r w:rsidRPr="00FB4FC2">
              <w:rPr>
                <w:rFonts w:ascii="Times New Roman" w:hAnsi="Times New Roman" w:cs="Times New Roman"/>
                <w:lang w:val="sr-Cyrl-CS"/>
              </w:rPr>
              <w:t>155</w:t>
            </w:r>
          </w:p>
        </w:tc>
        <w:tc>
          <w:tcPr>
            <w:tcW w:w="1701" w:type="dxa"/>
          </w:tcPr>
          <w:p w:rsidR="002813E5" w:rsidRPr="00FB4FC2" w:rsidRDefault="002813E5" w:rsidP="002813E5">
            <w:pPr>
              <w:spacing w:after="120"/>
              <w:jc w:val="right"/>
              <w:rPr>
                <w:rFonts w:ascii="Times New Roman" w:hAnsi="Times New Roman" w:cs="Times New Roman"/>
                <w:lang w:val="sr-Cyrl-CS"/>
              </w:rPr>
            </w:pPr>
            <w:r w:rsidRPr="00FB4FC2">
              <w:rPr>
                <w:rFonts w:ascii="Times New Roman" w:hAnsi="Times New Roman" w:cs="Times New Roman"/>
                <w:lang w:val="sr-Cyrl-CS"/>
              </w:rPr>
              <w:t>143</w:t>
            </w:r>
          </w:p>
        </w:tc>
      </w:tr>
    </w:tbl>
    <w:p w:rsidR="002813E5" w:rsidRPr="00FB4FC2" w:rsidRDefault="002813E5" w:rsidP="00DE4D0B">
      <w:pPr>
        <w:spacing w:after="0" w:line="240" w:lineRule="auto"/>
        <w:jc w:val="both"/>
        <w:rPr>
          <w:rFonts w:ascii="Times New Roman" w:hAnsi="Times New Roman" w:cs="Times New Roman"/>
          <w:sz w:val="24"/>
          <w:szCs w:val="24"/>
          <w:lang w:val="sr-Latn-RS"/>
        </w:rPr>
      </w:pPr>
    </w:p>
    <w:p w:rsidR="002813E5" w:rsidRPr="00FB4FC2" w:rsidRDefault="002813E5" w:rsidP="000B54D4">
      <w:pPr>
        <w:spacing w:before="120" w:after="0" w:line="240" w:lineRule="auto"/>
        <w:ind w:firstLine="720"/>
        <w:jc w:val="both"/>
        <w:rPr>
          <w:rFonts w:ascii="Times New Roman" w:hAnsi="Times New Roman" w:cs="Times New Roman"/>
          <w:sz w:val="24"/>
          <w:szCs w:val="24"/>
          <w:lang w:val="sr-Latn-RS"/>
        </w:rPr>
      </w:pPr>
      <w:r w:rsidRPr="00FB4FC2">
        <w:rPr>
          <w:rFonts w:ascii="Times New Roman" w:hAnsi="Times New Roman" w:cs="Times New Roman"/>
          <w:sz w:val="24"/>
          <w:szCs w:val="24"/>
          <w:lang w:val="sr-Latn-RS"/>
        </w:rPr>
        <w:t xml:space="preserve">Поред наведених захтева, постоји и </w:t>
      </w:r>
      <w:r w:rsidRPr="00FB4FC2">
        <w:rPr>
          <w:rFonts w:ascii="Times New Roman" w:hAnsi="Times New Roman" w:cs="Times New Roman"/>
          <w:b/>
          <w:sz w:val="24"/>
          <w:szCs w:val="24"/>
          <w:lang w:val="sr-Cyrl-CS"/>
        </w:rPr>
        <w:t>20</w:t>
      </w:r>
      <w:r w:rsidRPr="00FB4FC2">
        <w:rPr>
          <w:rFonts w:ascii="Times New Roman" w:hAnsi="Times New Roman" w:cs="Times New Roman"/>
          <w:b/>
          <w:sz w:val="24"/>
          <w:szCs w:val="24"/>
          <w:lang w:val="sr-Latn-RS"/>
        </w:rPr>
        <w:t xml:space="preserve"> захтева</w:t>
      </w:r>
      <w:r w:rsidRPr="00FB4FC2">
        <w:rPr>
          <w:rFonts w:ascii="Times New Roman" w:hAnsi="Times New Roman" w:cs="Times New Roman"/>
          <w:sz w:val="24"/>
          <w:szCs w:val="24"/>
          <w:lang w:val="sr-Latn-RS"/>
        </w:rPr>
        <w:t xml:space="preserve"> који према оцени Комисије не испуњавају услов за лиценцу и </w:t>
      </w:r>
      <w:r w:rsidRPr="00FB4FC2">
        <w:rPr>
          <w:rFonts w:ascii="Times New Roman" w:hAnsi="Times New Roman" w:cs="Times New Roman"/>
          <w:b/>
          <w:sz w:val="24"/>
          <w:szCs w:val="24"/>
          <w:lang w:val="sr-Latn-RS"/>
        </w:rPr>
        <w:t>5 захтева</w:t>
      </w:r>
      <w:r w:rsidRPr="00FB4FC2">
        <w:rPr>
          <w:rFonts w:ascii="Times New Roman" w:hAnsi="Times New Roman" w:cs="Times New Roman"/>
          <w:sz w:val="24"/>
          <w:szCs w:val="24"/>
          <w:lang w:val="sr-Latn-RS"/>
        </w:rPr>
        <w:t xml:space="preserve"> који су спорни и за њих је потребно додатно разматрање (углавном је спорна стечена диплома).</w:t>
      </w:r>
    </w:p>
    <w:p w:rsidR="00A2638A" w:rsidRPr="00FB4FC2"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r w:rsidRPr="00FB4FC2">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4"/>
      <w:r w:rsidRPr="00FB4FC2">
        <w:rPr>
          <w:rFonts w:ascii="Times New Roman" w:eastAsia="Times New Roman" w:hAnsi="Times New Roman" w:cs="Times New Roman"/>
          <w:b/>
          <w:bCs/>
          <w:i/>
          <w:iCs/>
          <w:sz w:val="24"/>
          <w:szCs w:val="24"/>
          <w:lang w:val="sr-Cyrl-CS" w:eastAsia="x-none"/>
        </w:rPr>
        <w:t xml:space="preserve"> </w:t>
      </w:r>
    </w:p>
    <w:p w:rsidR="004F2E91" w:rsidRPr="00FB4FC2"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r w:rsidRPr="00FB4FC2">
        <w:rPr>
          <w:rFonts w:ascii="Times New Roman" w:eastAsia="Times New Roman" w:hAnsi="Times New Roman" w:cs="Times New Roman"/>
          <w:sz w:val="24"/>
          <w:szCs w:val="24"/>
        </w:rPr>
        <w:t xml:space="preserve">У Сектору за просторно планирање и урбанизам, обављају </w:t>
      </w:r>
      <w:r w:rsidRPr="00FB4FC2">
        <w:rPr>
          <w:rFonts w:ascii="Times New Roman" w:eastAsia="Times New Roman" w:hAnsi="Times New Roman" w:cs="Times New Roman"/>
          <w:sz w:val="24"/>
          <w:szCs w:val="24"/>
          <w:lang w:val="sr-Cyrl-CS"/>
        </w:rPr>
        <w:t xml:space="preserve">се </w:t>
      </w:r>
      <w:r w:rsidRPr="00FB4FC2">
        <w:rPr>
          <w:rFonts w:ascii="Times New Roman" w:eastAsia="Times New Roman" w:hAnsi="Times New Roman" w:cs="Times New Roman"/>
          <w:sz w:val="24"/>
          <w:szCs w:val="24"/>
        </w:rPr>
        <w:t>послови који се односе на: просторно планирање</w:t>
      </w:r>
      <w:r w:rsidRPr="00FB4FC2">
        <w:rPr>
          <w:rFonts w:ascii="Times New Roman" w:eastAsia="Times New Roman" w:hAnsi="Times New Roman" w:cs="Times New Roman"/>
          <w:sz w:val="24"/>
          <w:szCs w:val="24"/>
          <w:lang w:val="sr-Cyrl-RS"/>
        </w:rPr>
        <w:t xml:space="preserve"> и урбанизам</w:t>
      </w:r>
      <w:r w:rsidRPr="00FB4FC2">
        <w:rPr>
          <w:rFonts w:ascii="Times New Roman" w:eastAsia="Times New Roman" w:hAnsi="Times New Roman" w:cs="Times New Roman"/>
          <w:sz w:val="24"/>
          <w:szCs w:val="24"/>
        </w:rPr>
        <w:t>; утврђивање услова за из</w:t>
      </w:r>
      <w:r w:rsidRPr="00FB4FC2">
        <w:rPr>
          <w:rFonts w:ascii="Times New Roman" w:eastAsia="Times New Roman" w:hAnsi="Times New Roman" w:cs="Times New Roman"/>
          <w:sz w:val="24"/>
          <w:szCs w:val="24"/>
          <w:lang w:val="sr-Cyrl-RS"/>
        </w:rPr>
        <w:t>раду планских докумената</w:t>
      </w:r>
      <w:r w:rsidRPr="00FB4FC2">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rsidR="004F2E91" w:rsidRPr="00FB4FC2"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p>
    <w:p w:rsidR="004F2E91" w:rsidRPr="00FB4FC2"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r w:rsidRPr="00FB4FC2">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FB4FC2">
        <w:rPr>
          <w:rFonts w:ascii="Times New Roman" w:eastAsia="Times New Roman" w:hAnsi="Times New Roman" w:cs="Times New Roman"/>
          <w:sz w:val="24"/>
          <w:szCs w:val="24"/>
          <w:lang w:val="sr-Cyrl-CS"/>
        </w:rPr>
        <w:t xml:space="preserve">послови који се односе на </w:t>
      </w:r>
      <w:r w:rsidRPr="00FB4FC2">
        <w:rPr>
          <w:rFonts w:ascii="Times New Roman" w:eastAsia="Times New Roman" w:hAnsi="Times New Roman" w:cs="Times New Roman"/>
          <w:sz w:val="24"/>
          <w:szCs w:val="24"/>
        </w:rPr>
        <w:t>припрему, координацију и праћење израде</w:t>
      </w:r>
      <w:r w:rsidRPr="00FB4FC2">
        <w:rPr>
          <w:rFonts w:ascii="Times New Roman" w:eastAsia="Times New Roman" w:hAnsi="Times New Roman" w:cs="Times New Roman"/>
          <w:sz w:val="24"/>
          <w:szCs w:val="24"/>
          <w:lang w:val="sr-Cyrl-CS"/>
        </w:rPr>
        <w:t>:</w:t>
      </w:r>
      <w:r w:rsidRPr="00FB4FC2">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FB4FC2">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FB4FC2">
        <w:rPr>
          <w:rFonts w:ascii="Times New Roman" w:eastAsia="Times New Roman" w:hAnsi="Times New Roman" w:cs="Times New Roman"/>
          <w:sz w:val="24"/>
          <w:szCs w:val="24"/>
          <w:lang w:val="sr-Latn-RS"/>
        </w:rPr>
        <w:t>INSPIRE</w:t>
      </w:r>
      <w:r w:rsidRPr="00FB4FC2">
        <w:rPr>
          <w:rFonts w:ascii="Times New Roman" w:eastAsia="Times New Roman" w:hAnsi="Times New Roman" w:cs="Times New Roman"/>
          <w:sz w:val="24"/>
          <w:szCs w:val="24"/>
          <w:lang w:val="sr-Cyrl-RS"/>
        </w:rPr>
        <w:t xml:space="preserve"> директивом;</w:t>
      </w:r>
      <w:r w:rsidRPr="00FB4FC2">
        <w:rPr>
          <w:rFonts w:ascii="Times New Roman" w:eastAsia="Times New Roman" w:hAnsi="Times New Roman" w:cs="Times New Roman"/>
          <w:sz w:val="24"/>
          <w:szCs w:val="24"/>
        </w:rPr>
        <w:t xml:space="preserve"> вођење </w:t>
      </w:r>
      <w:r w:rsidRPr="00FB4FC2">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FB4FC2">
        <w:rPr>
          <w:rFonts w:ascii="Times New Roman" w:eastAsia="Times New Roman" w:hAnsi="Times New Roman" w:cs="Times New Roman"/>
          <w:sz w:val="24"/>
          <w:szCs w:val="24"/>
        </w:rPr>
        <w:t>стручн</w:t>
      </w:r>
      <w:r w:rsidRPr="00FB4FC2">
        <w:rPr>
          <w:rFonts w:ascii="Times New Roman" w:eastAsia="Times New Roman" w:hAnsi="Times New Roman" w:cs="Times New Roman"/>
          <w:sz w:val="24"/>
          <w:szCs w:val="24"/>
          <w:lang w:val="sr-Cyrl-RS"/>
        </w:rPr>
        <w:t>е контроле планских докумената из надл</w:t>
      </w:r>
      <w:r w:rsidRPr="00FB4FC2">
        <w:rPr>
          <w:rFonts w:ascii="Times New Roman" w:eastAsia="Times New Roman" w:hAnsi="Times New Roman" w:cs="Times New Roman"/>
          <w:sz w:val="24"/>
          <w:szCs w:val="24"/>
          <w:lang w:val="sr-Latn-RS"/>
        </w:rPr>
        <w:t>e</w:t>
      </w:r>
      <w:r w:rsidRPr="00FB4FC2">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FB4FC2">
        <w:rPr>
          <w:rFonts w:ascii="Times New Roman" w:eastAsia="Times New Roman" w:hAnsi="Times New Roman" w:cs="Times New Roman"/>
          <w:sz w:val="24"/>
          <w:szCs w:val="24"/>
        </w:rPr>
        <w:t>припреме аката за документе</w:t>
      </w:r>
      <w:r w:rsidRPr="00FB4FC2">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FB4FC2">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FB4FC2">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FB4FC2">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FB4FC2">
        <w:rPr>
          <w:rFonts w:ascii="Times New Roman" w:eastAsia="Times New Roman" w:hAnsi="Times New Roman" w:cs="Times New Roman"/>
          <w:sz w:val="24"/>
          <w:szCs w:val="24"/>
          <w:lang w:val="sr-Cyrl-RS"/>
        </w:rPr>
        <w:t>исправности</w:t>
      </w:r>
      <w:r w:rsidRPr="00FB4FC2">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FB4FC2">
        <w:rPr>
          <w:rFonts w:ascii="Times New Roman" w:eastAsia="Times New Roman" w:hAnsi="Times New Roman" w:cs="Times New Roman"/>
          <w:sz w:val="24"/>
          <w:szCs w:val="24"/>
          <w:lang w:val="sr-Cyrl-CS"/>
        </w:rPr>
        <w:t xml:space="preserve"> Србије</w:t>
      </w:r>
      <w:r w:rsidRPr="00FB4FC2">
        <w:rPr>
          <w:rFonts w:ascii="Times New Roman" w:eastAsia="Times New Roman" w:hAnsi="Times New Roman" w:cs="Times New Roman"/>
          <w:sz w:val="24"/>
          <w:szCs w:val="24"/>
        </w:rPr>
        <w:t>; су/финансирање израде урбанистичких планова; други послови</w:t>
      </w:r>
      <w:r w:rsidRPr="00FB4FC2">
        <w:rPr>
          <w:rFonts w:ascii="Times New Roman" w:eastAsia="Times New Roman" w:hAnsi="Times New Roman" w:cs="Times New Roman"/>
          <w:sz w:val="24"/>
          <w:szCs w:val="24"/>
          <w:lang w:val="sr-Cyrl-CS"/>
        </w:rPr>
        <w:t xml:space="preserve"> из делокруга Сектора</w:t>
      </w:r>
      <w:r w:rsidRPr="00FB4FC2">
        <w:rPr>
          <w:rFonts w:ascii="Times New Roman" w:eastAsia="Times New Roman" w:hAnsi="Times New Roman" w:cs="Times New Roman"/>
          <w:sz w:val="24"/>
          <w:szCs w:val="24"/>
        </w:rPr>
        <w:t>.</w:t>
      </w:r>
    </w:p>
    <w:p w:rsidR="004F2E91" w:rsidRPr="00FB4FC2"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p>
    <w:p w:rsidR="004F2E91" w:rsidRPr="00FB4FC2" w:rsidRDefault="004F2E91" w:rsidP="004F2E91">
      <w:pPr>
        <w:tabs>
          <w:tab w:val="left" w:pos="284"/>
        </w:tabs>
        <w:spacing w:after="0" w:line="240" w:lineRule="auto"/>
        <w:jc w:val="center"/>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ОДЕЉЕЊЕ ЗА ПРОСТОРНО ПЛАНИРАЊЕ</w:t>
      </w:r>
      <w:r w:rsidRPr="00FB4FC2">
        <w:rPr>
          <w:rFonts w:ascii="Times New Roman" w:eastAsia="Times New Roman" w:hAnsi="Times New Roman" w:cs="Times New Roman"/>
          <w:b/>
          <w:sz w:val="24"/>
          <w:szCs w:val="24"/>
        </w:rPr>
        <w:t xml:space="preserve"> </w:t>
      </w:r>
      <w:r w:rsidRPr="00FB4FC2">
        <w:rPr>
          <w:rFonts w:ascii="Times New Roman" w:eastAsia="Times New Roman" w:hAnsi="Times New Roman" w:cs="Times New Roman"/>
          <w:b/>
          <w:sz w:val="24"/>
          <w:szCs w:val="24"/>
          <w:lang w:val="sr-Cyrl-CS"/>
        </w:rPr>
        <w:t xml:space="preserve">јануар </w:t>
      </w:r>
      <w:r w:rsidRPr="00FB4FC2">
        <w:rPr>
          <w:rFonts w:ascii="Times New Roman" w:eastAsia="Times New Roman" w:hAnsi="Times New Roman" w:cs="Times New Roman"/>
          <w:b/>
          <w:sz w:val="24"/>
          <w:szCs w:val="24"/>
        </w:rPr>
        <w:t>–</w:t>
      </w:r>
      <w:r w:rsidRPr="00FB4FC2">
        <w:rPr>
          <w:rFonts w:ascii="Times New Roman" w:eastAsia="Times New Roman" w:hAnsi="Times New Roman" w:cs="Times New Roman"/>
          <w:b/>
          <w:sz w:val="24"/>
          <w:szCs w:val="24"/>
          <w:lang w:val="sr-Cyrl-CS"/>
        </w:rPr>
        <w:t xml:space="preserve"> децембар 2018.</w:t>
      </w:r>
    </w:p>
    <w:p w:rsidR="004F2E91" w:rsidRPr="00FB4FC2" w:rsidRDefault="004F2E91" w:rsidP="004F2E91">
      <w:pPr>
        <w:tabs>
          <w:tab w:val="left" w:pos="284"/>
        </w:tabs>
        <w:spacing w:after="0" w:line="240" w:lineRule="auto"/>
        <w:jc w:val="both"/>
        <w:rPr>
          <w:rFonts w:ascii="Times New Roman" w:eastAsia="Times New Roman" w:hAnsi="Times New Roman" w:cs="Times New Roman"/>
          <w:b/>
          <w:sz w:val="24"/>
          <w:szCs w:val="24"/>
          <w:u w:val="single"/>
          <w:lang w:val="sr-Cyrl-CS"/>
        </w:rPr>
      </w:pPr>
    </w:p>
    <w:p w:rsidR="004F2E91" w:rsidRPr="00FB4FC2" w:rsidRDefault="004F2E91" w:rsidP="004F2E91">
      <w:pPr>
        <w:spacing w:after="200" w:line="276" w:lineRule="auto"/>
        <w:contextualSpacing/>
        <w:jc w:val="both"/>
        <w:rPr>
          <w:rFonts w:ascii="Times New Roman" w:eastAsia="Times New Roman" w:hAnsi="Times New Roman" w:cs="Times New Roman"/>
          <w:b/>
          <w:sz w:val="24"/>
          <w:szCs w:val="24"/>
          <w:lang w:val="sr-Cyrl-CS"/>
        </w:rPr>
      </w:pPr>
      <w:r w:rsidRPr="00FB4FC2">
        <w:rPr>
          <w:rFonts w:ascii="Times New Roman" w:eastAsia="MS Mincho" w:hAnsi="Times New Roman" w:cs="Times New Roman"/>
          <w:sz w:val="24"/>
          <w:szCs w:val="24"/>
          <w:lang w:val="sr-Cyrl-CS"/>
        </w:rPr>
        <w:tab/>
      </w:r>
      <w:r w:rsidRPr="00FB4FC2">
        <w:rPr>
          <w:rFonts w:ascii="Times New Roman" w:eastAsia="Times New Roman" w:hAnsi="Times New Roman" w:cs="Times New Roman"/>
          <w:b/>
          <w:sz w:val="24"/>
          <w:szCs w:val="24"/>
          <w:lang w:val="sr-Cyrl-CS"/>
        </w:rPr>
        <w:t>У извештајном периоду обављали су се следећи послови:</w:t>
      </w:r>
    </w:p>
    <w:p w:rsidR="004F2E91" w:rsidRPr="00FB4FC2" w:rsidRDefault="004F2E91" w:rsidP="004F2E91">
      <w:pPr>
        <w:spacing w:after="0"/>
        <w:jc w:val="both"/>
        <w:rPr>
          <w:rFonts w:ascii="Times New Roman" w:eastAsia="Calibri" w:hAnsi="Times New Roman" w:cs="Times New Roman"/>
          <w:sz w:val="24"/>
          <w:szCs w:val="24"/>
          <w:u w:val="single"/>
          <w:lang w:val="sr-Cyrl-CS"/>
        </w:rPr>
      </w:pPr>
      <w:r w:rsidRPr="00FB4FC2">
        <w:rPr>
          <w:rFonts w:ascii="Times New Roman" w:eastAsia="Calibri" w:hAnsi="Times New Roman" w:cs="Times New Roman"/>
          <w:sz w:val="24"/>
          <w:szCs w:val="24"/>
          <w:u w:val="single"/>
        </w:rPr>
        <w:t xml:space="preserve">I </w:t>
      </w:r>
      <w:r w:rsidRPr="00FB4FC2">
        <w:rPr>
          <w:rFonts w:ascii="Times New Roman" w:eastAsia="Calibri" w:hAnsi="Times New Roman" w:cs="Times New Roman"/>
          <w:sz w:val="24"/>
          <w:szCs w:val="24"/>
          <w:u w:val="single"/>
          <w:lang w:val="sr-Cyrl-CS"/>
        </w:rPr>
        <w:t>Просторно-планска документација</w:t>
      </w:r>
    </w:p>
    <w:p w:rsidR="004F2E91" w:rsidRPr="00FB4FC2"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FB4FC2">
        <w:rPr>
          <w:rFonts w:ascii="Times New Roman" w:eastAsia="Calibri" w:hAnsi="Times New Roman" w:cs="Times New Roman"/>
          <w:sz w:val="24"/>
          <w:szCs w:val="24"/>
          <w:lang w:val="sr-Cyrl-CS"/>
        </w:rPr>
        <w:t xml:space="preserve">На седницама Владе, донето је 19 </w:t>
      </w:r>
      <w:r w:rsidRPr="00FB4FC2">
        <w:rPr>
          <w:rFonts w:ascii="Times New Roman" w:eastAsia="Times New Roman" w:hAnsi="Times New Roman" w:cs="Times New Roman"/>
          <w:sz w:val="24"/>
          <w:szCs w:val="24"/>
          <w:lang w:val="sr-Cyrl-CS"/>
        </w:rPr>
        <w:t>одлука, односно уредби, којима се започиње или завршава израда просторних планова и све су објављене у Службеном гласнику РС.</w:t>
      </w:r>
    </w:p>
    <w:p w:rsidR="004F2E91" w:rsidRPr="00FB4FC2"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FB4FC2">
        <w:rPr>
          <w:rFonts w:ascii="Times New Roman" w:eastAsia="Times New Roman" w:hAnsi="Times New Roman" w:cs="Times New Roman"/>
          <w:sz w:val="24"/>
          <w:szCs w:val="24"/>
          <w:lang w:val="sr-Cyrl-CS"/>
        </w:rPr>
        <w:t>Такође, донета су три закључка којима се усвајају извештаји о остваривању просторних планова.</w:t>
      </w:r>
    </w:p>
    <w:p w:rsidR="004F2E91" w:rsidRPr="00FB4FC2" w:rsidRDefault="004F2E91" w:rsidP="004F2E91">
      <w:pPr>
        <w:spacing w:after="0" w:line="240" w:lineRule="auto"/>
        <w:jc w:val="both"/>
        <w:rPr>
          <w:rFonts w:ascii="Times New Roman" w:eastAsia="Calibri" w:hAnsi="Times New Roman" w:cs="Times New Roman"/>
          <w:sz w:val="24"/>
          <w:szCs w:val="24"/>
          <w:lang w:val="sr-Cyrl-CS"/>
        </w:rPr>
      </w:pPr>
    </w:p>
    <w:p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u w:val="single"/>
        </w:rPr>
        <w:t xml:space="preserve">II </w:t>
      </w:r>
      <w:r w:rsidRPr="00FB4FC2">
        <w:rPr>
          <w:rFonts w:ascii="Times New Roman" w:eastAsia="Times New Roman" w:hAnsi="Times New Roman" w:cs="Times New Roman"/>
          <w:sz w:val="24"/>
          <w:szCs w:val="24"/>
          <w:u w:val="single"/>
          <w:lang w:val="sr-Cyrl-CS"/>
        </w:rPr>
        <w:t>Стратешка процена утицаја на животну средину</w:t>
      </w:r>
    </w:p>
    <w:p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lang w:val="sr-Cyrl-CS"/>
        </w:rPr>
        <w:t>Донето је 13 одлука о изради стратешке процене утицаја просторних планова на животну средину, односно о неприступању изради изради стратешке процене утицаја просторних планова на животну средину, у зависности од мишљења министарства надлежног за питања животне средине. Све одлуке, објављене су у Службеном гласнику РС.</w:t>
      </w:r>
    </w:p>
    <w:p w:rsidR="004F2E91" w:rsidRPr="00FB4FC2" w:rsidRDefault="004F2E91" w:rsidP="004F2E91">
      <w:pPr>
        <w:spacing w:after="0" w:line="240" w:lineRule="auto"/>
        <w:jc w:val="both"/>
        <w:rPr>
          <w:rFonts w:ascii="Times New Roman" w:eastAsia="Calibri" w:hAnsi="Times New Roman" w:cs="Times New Roman"/>
          <w:sz w:val="24"/>
          <w:szCs w:val="24"/>
          <w:lang w:val="sr-Cyrl-CS"/>
        </w:rPr>
      </w:pPr>
    </w:p>
    <w:p w:rsidR="004F2E91" w:rsidRPr="00FB4FC2" w:rsidRDefault="004F2E91" w:rsidP="004F2E91">
      <w:pPr>
        <w:spacing w:after="0" w:line="240" w:lineRule="auto"/>
        <w:jc w:val="both"/>
        <w:rPr>
          <w:rFonts w:ascii="Times New Roman" w:eastAsia="Calibri" w:hAnsi="Times New Roman" w:cs="Times New Roman"/>
          <w:bCs/>
          <w:sz w:val="24"/>
          <w:szCs w:val="24"/>
          <w:u w:val="single"/>
          <w:lang w:val="sr-Cyrl-CS"/>
        </w:rPr>
      </w:pPr>
      <w:r w:rsidRPr="00FB4FC2">
        <w:rPr>
          <w:rFonts w:ascii="Times New Roman" w:eastAsia="Times New Roman" w:hAnsi="Times New Roman" w:cs="Times New Roman"/>
          <w:sz w:val="24"/>
          <w:szCs w:val="24"/>
          <w:u w:val="single"/>
        </w:rPr>
        <w:t>III Јавни увид</w:t>
      </w:r>
      <w:r w:rsidRPr="00FB4FC2">
        <w:rPr>
          <w:rFonts w:ascii="Times New Roman" w:eastAsia="Calibri" w:hAnsi="Times New Roman" w:cs="Times New Roman"/>
          <w:bCs/>
          <w:sz w:val="24"/>
          <w:szCs w:val="24"/>
          <w:u w:val="single"/>
          <w:lang w:val="sr-Cyrl-CS"/>
        </w:rPr>
        <w:t>/Рани јавни увид/Стручна контрола</w:t>
      </w:r>
    </w:p>
    <w:p w:rsidR="004F2E91" w:rsidRPr="00FB4FC2" w:rsidRDefault="004F2E91" w:rsidP="004F2E91">
      <w:pPr>
        <w:spacing w:after="0" w:line="240" w:lineRule="auto"/>
        <w:jc w:val="both"/>
        <w:rPr>
          <w:rFonts w:ascii="Times New Roman" w:eastAsia="Calibri" w:hAnsi="Times New Roman" w:cs="Times New Roman"/>
          <w:bCs/>
          <w:sz w:val="24"/>
          <w:szCs w:val="24"/>
          <w:u w:val="single"/>
          <w:lang w:val="sr-Cyrl-CS"/>
        </w:rPr>
      </w:pPr>
      <w:r w:rsidRPr="00FB4FC2">
        <w:rPr>
          <w:rFonts w:ascii="Times New Roman" w:eastAsia="Times New Roman" w:hAnsi="Times New Roman" w:cs="Times New Roman"/>
          <w:sz w:val="24"/>
          <w:szCs w:val="24"/>
          <w:lang w:val="sr-Cyrl-CS"/>
        </w:rPr>
        <w:t>Одржане су 43 седнице комисије за рани јавни увид поводом израде просторних планова, односно 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стручну контролу планских докумената.</w:t>
      </w:r>
    </w:p>
    <w:p w:rsidR="004F2E91" w:rsidRPr="00FB4FC2" w:rsidRDefault="004F2E91" w:rsidP="004F2E91">
      <w:pPr>
        <w:spacing w:after="0" w:line="240" w:lineRule="auto"/>
        <w:jc w:val="both"/>
        <w:rPr>
          <w:rFonts w:ascii="Times New Roman" w:eastAsia="Times New Roman" w:hAnsi="Times New Roman" w:cs="Times New Roman"/>
          <w:sz w:val="24"/>
          <w:szCs w:val="24"/>
          <w:u w:val="single"/>
        </w:rPr>
      </w:pPr>
    </w:p>
    <w:p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u w:val="single"/>
        </w:rPr>
        <w:t xml:space="preserve">IV </w:t>
      </w:r>
      <w:r w:rsidRPr="00FB4FC2">
        <w:rPr>
          <w:rFonts w:ascii="Times New Roman" w:eastAsia="Times New Roman" w:hAnsi="Times New Roman" w:cs="Times New Roman"/>
          <w:sz w:val="24"/>
          <w:szCs w:val="24"/>
          <w:u w:val="single"/>
          <w:lang w:val="sr-Cyrl-CS"/>
        </w:rPr>
        <w:t>Јавне набавке</w:t>
      </w:r>
    </w:p>
    <w:p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lang w:val="sr-Cyrl-CS"/>
        </w:rPr>
        <w:t>Спроведено је 12 поступака јавних набавки за услуге израде просторних планова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шест просторних планова.</w:t>
      </w:r>
    </w:p>
    <w:p w:rsidR="004F2E91" w:rsidRPr="00FB4FC2" w:rsidRDefault="004F2E91" w:rsidP="004F2E91">
      <w:pPr>
        <w:spacing w:after="0" w:line="240" w:lineRule="auto"/>
        <w:jc w:val="both"/>
        <w:rPr>
          <w:rFonts w:ascii="Times New Roman" w:eastAsia="Times New Roman" w:hAnsi="Times New Roman" w:cs="Times New Roman"/>
          <w:strike/>
          <w:sz w:val="24"/>
          <w:szCs w:val="24"/>
          <w:u w:val="single"/>
          <w:lang w:val="sr-Cyrl-CS"/>
        </w:rPr>
      </w:pPr>
    </w:p>
    <w:p w:rsidR="004F2E91" w:rsidRPr="00FB4FC2" w:rsidRDefault="004F2E91" w:rsidP="004F2E91">
      <w:pPr>
        <w:spacing w:after="0"/>
        <w:jc w:val="both"/>
        <w:rPr>
          <w:rFonts w:ascii="Times New Roman" w:eastAsia="Calibri" w:hAnsi="Times New Roman" w:cs="Times New Roman"/>
          <w:sz w:val="24"/>
          <w:szCs w:val="24"/>
          <w:u w:val="single"/>
          <w:lang w:val="sr-Cyrl-CS"/>
        </w:rPr>
      </w:pPr>
      <w:r w:rsidRPr="00FB4FC2">
        <w:rPr>
          <w:rFonts w:ascii="Times New Roman" w:eastAsia="Calibri" w:hAnsi="Times New Roman" w:cs="Times New Roman"/>
          <w:sz w:val="24"/>
          <w:szCs w:val="24"/>
          <w:u w:val="single"/>
        </w:rPr>
        <w:t xml:space="preserve">V </w:t>
      </w:r>
      <w:r w:rsidRPr="00FB4FC2">
        <w:rPr>
          <w:rFonts w:ascii="Times New Roman" w:eastAsia="Calibri" w:hAnsi="Times New Roman" w:cs="Times New Roman"/>
          <w:sz w:val="24"/>
          <w:szCs w:val="24"/>
          <w:u w:val="single"/>
          <w:lang w:val="sr-Cyrl-CS"/>
        </w:rPr>
        <w:t>Остале активности</w:t>
      </w:r>
    </w:p>
    <w:p w:rsidR="004F2E91" w:rsidRPr="00FB4FC2" w:rsidRDefault="004F2E91" w:rsidP="004F2E91">
      <w:pPr>
        <w:spacing w:after="0"/>
        <w:jc w:val="both"/>
        <w:rPr>
          <w:rFonts w:ascii="Times New Roman" w:eastAsia="Calibri" w:hAnsi="Times New Roman" w:cs="Times New Roman"/>
          <w:sz w:val="24"/>
          <w:szCs w:val="24"/>
          <w:lang w:val="sr-Cyrl-CS"/>
        </w:rPr>
      </w:pPr>
      <w:r w:rsidRPr="00FB4FC2">
        <w:rPr>
          <w:rFonts w:ascii="Times New Roman" w:eastAsia="Calibri" w:hAnsi="Times New Roman" w:cs="Times New Roman"/>
          <w:sz w:val="24"/>
          <w:szCs w:val="24"/>
          <w:lang w:val="sr-Cyrl-CS"/>
        </w:rPr>
        <w:t xml:space="preserve">Одржани су бројни састанци у вези са актуелним питањима из надлежности Одељења (са инвеститорима и обрађивачима просторних планова, као и заинтересованим странама), узето је учешће на више радионица и округлих столова (Пројекат Attractive Danube, </w:t>
      </w:r>
      <w:r w:rsidRPr="00FB4FC2">
        <w:rPr>
          <w:rFonts w:ascii="Times New Roman" w:eastAsia="Times New Roman" w:hAnsi="Times New Roman" w:cs="Times New Roman"/>
          <w:sz w:val="24"/>
          <w:szCs w:val="24"/>
        </w:rPr>
        <w:t>„Идентификација потреба у урбаном развоју Републике Србије”</w:t>
      </w:r>
      <w:r w:rsidRPr="00FB4FC2">
        <w:rPr>
          <w:rFonts w:ascii="Times New Roman" w:eastAsia="Times New Roman" w:hAnsi="Times New Roman" w:cs="Times New Roman"/>
          <w:sz w:val="24"/>
          <w:szCs w:val="24"/>
          <w:lang w:val="sr-Cyrl-CS"/>
        </w:rPr>
        <w:t xml:space="preserve">, </w:t>
      </w:r>
      <w:r w:rsidRPr="00FB4FC2">
        <w:rPr>
          <w:rFonts w:ascii="Times New Roman" w:eastAsia="Calibri" w:hAnsi="Times New Roman" w:cs="Times New Roman"/>
          <w:sz w:val="24"/>
          <w:szCs w:val="24"/>
          <w:lang w:val="sr-Cyrl-RS"/>
        </w:rPr>
        <w:t>World Bank – Austria Urban Partnership Program, Стратегија одрживог и интегралног урбаног развоја у Републици Србији до 2030. године; „Дељење података” у оквиру Пројекта ИМПУЛС; урбана лабораторија на тему „Отворени подаци” у оквиру GIZ/AMBERO-ICON пројекта „Унапређење управљања земљиштем у Републици Србији”; радионица “Placemaking” у организацији Програма за урбано партнерство Светске банке и Аустрије; иницијални састанак са представницима шведске привредне коморе Business Sweden ради договора око организације посете шведских експерата из домена геотехничког инжењеринга, а ради иницирања сарадње између Републике Србије и Краљевине Шведске у домену грађевинарства у будућности уопште;</w:t>
      </w:r>
      <w:r w:rsidRPr="00FB4FC2">
        <w:rPr>
          <w:rFonts w:ascii="Times New Roman" w:eastAsia="Calibri" w:hAnsi="Times New Roman" w:cs="Times New Roman"/>
          <w:sz w:val="24"/>
          <w:szCs w:val="24"/>
        </w:rPr>
        <w:t xml:space="preserve"> </w:t>
      </w:r>
      <w:r w:rsidRPr="00FB4FC2">
        <w:rPr>
          <w:rFonts w:ascii="Times New Roman" w:eastAsia="Calibri" w:hAnsi="Times New Roman" w:cs="Times New Roman"/>
          <w:sz w:val="24"/>
          <w:szCs w:val="24"/>
          <w:lang w:val="sr-Cyrl-CS"/>
        </w:rPr>
        <w:t>конференција „</w:t>
      </w:r>
      <w:r w:rsidRPr="00FB4FC2">
        <w:rPr>
          <w:rFonts w:ascii="Times New Roman" w:eastAsia="Calibri" w:hAnsi="Times New Roman" w:cs="Times New Roman"/>
          <w:sz w:val="24"/>
          <w:szCs w:val="24"/>
        </w:rPr>
        <w:t>GDi SOLUTIONS DAY 2018</w:t>
      </w:r>
      <w:r w:rsidRPr="00FB4FC2">
        <w:rPr>
          <w:rFonts w:ascii="Times New Roman" w:eastAsia="Calibri" w:hAnsi="Times New Roman" w:cs="Times New Roman"/>
          <w:sz w:val="24"/>
          <w:szCs w:val="24"/>
          <w:lang w:val="sr-Cyrl-CS"/>
        </w:rPr>
        <w:t>”</w:t>
      </w:r>
      <w:r w:rsidRPr="00FB4FC2">
        <w:rPr>
          <w:rFonts w:ascii="Times New Roman" w:eastAsia="Calibri" w:hAnsi="Times New Roman" w:cs="Times New Roman"/>
          <w:sz w:val="24"/>
          <w:szCs w:val="24"/>
        </w:rPr>
        <w:t xml:space="preserve">; </w:t>
      </w:r>
      <w:r w:rsidRPr="00FB4FC2">
        <w:rPr>
          <w:rFonts w:ascii="Times New Roman" w:eastAsia="Calibri" w:hAnsi="Times New Roman" w:cs="Times New Roman"/>
          <w:sz w:val="24"/>
          <w:szCs w:val="24"/>
          <w:lang w:val="sr-Cyrl-CS"/>
        </w:rPr>
        <w:t xml:space="preserve">одржана је 1-дневна радионица са тимом Светске банке ради упознавања са развојним пројектима, текућим активностима и надлежностима МГСИ уопште, у циљу анализе степена урбанизације и прикупљања  неопходних података за квалитетну израду Студије урбанизације за земље Западног Балкана; </w:t>
      </w:r>
      <w:r w:rsidRPr="00FB4FC2">
        <w:rPr>
          <w:rFonts w:ascii="Times New Roman" w:eastAsia="Calibri" w:hAnsi="Times New Roman" w:cs="Times New Roman"/>
          <w:sz w:val="24"/>
          <w:szCs w:val="24"/>
          <w:lang w:val="sr-Cyrl-RS"/>
        </w:rPr>
        <w:t>о</w:t>
      </w:r>
      <w:r w:rsidRPr="00FB4FC2">
        <w:rPr>
          <w:rFonts w:ascii="Times New Roman" w:eastAsia="Calibri" w:hAnsi="Times New Roman" w:cs="Times New Roman"/>
          <w:sz w:val="24"/>
          <w:szCs w:val="24"/>
          <w:lang w:val="sr-Cyrl-CS"/>
        </w:rPr>
        <w:t xml:space="preserve">држан је 1-дневни скуп у организацији Business Sweden и компаније SWECO, у циљу успостављања контакта, размене знања и искустава и планирања будуће сарадње МГСИ, домаћих грађевинских компанија (Путеви Србије, Коридори, Институт за путеве, итд) и компаније SWECO; </w:t>
      </w:r>
      <w:r w:rsidRPr="00FB4FC2">
        <w:rPr>
          <w:rFonts w:ascii="Times New Roman" w:eastAsia="Times New Roman" w:hAnsi="Times New Roman" w:cs="Times New Roman"/>
          <w:sz w:val="24"/>
          <w:szCs w:val="24"/>
          <w:lang w:val="sr-Cyrl-CS"/>
        </w:rPr>
        <w:t xml:space="preserve">округли сто – тема „Какву процену утицаја желимо”, организација: Млади истраживачи Србије/Архус центар Нови Београд у сарадњи са Мисијом ОЕБС-а у Србији; </w:t>
      </w:r>
      <w:r w:rsidRPr="00FB4FC2">
        <w:rPr>
          <w:rFonts w:ascii="Times New Roman" w:eastAsia="Times New Roman" w:hAnsi="Times New Roman" w:cs="Times New Roman"/>
          <w:sz w:val="24"/>
          <w:szCs w:val="24"/>
          <w:lang w:val="ru-RU"/>
        </w:rPr>
        <w:t xml:space="preserve">састанак са  представницима турске компаније TASYAPI - наставак преговора око Комерцијалног уговора за Пројекат аутопут Кузмин - Сремска Рача по моделу пројектуј и изгради и израда пројектно-техничке документације за изградњу аутопута Пожега - Ужице – Котроман; </w:t>
      </w:r>
      <w:r w:rsidRPr="00FB4FC2">
        <w:rPr>
          <w:rFonts w:ascii="Times New Roman" w:eastAsia="Calibri" w:hAnsi="Times New Roman" w:cs="Times New Roman"/>
          <w:sz w:val="24"/>
          <w:szCs w:val="24"/>
          <w:lang w:val="sr-Cyrl-RS"/>
        </w:rPr>
        <w:t>скуп „Aкциони план Резервата биосфере Голија-Студеница (2016-2020), реализација у периоду 2016-2018. године” који је одржан у конаку манастира Студеница, у организацији ЈП Србијашуме;</w:t>
      </w:r>
      <w:r w:rsidRPr="00FB4FC2">
        <w:rPr>
          <w:rFonts w:ascii="Times New Roman" w:eastAsia="Calibri" w:hAnsi="Times New Roman" w:cs="Times New Roman"/>
          <w:sz w:val="24"/>
          <w:szCs w:val="24"/>
          <w:lang w:val="ru-RU"/>
        </w:rPr>
        <w:t xml:space="preserve"> састанци секторских радних група и Преговарачке групе 27, која је израдила Нацрт Преговарачке позиције 27;</w:t>
      </w:r>
      <w:r w:rsidRPr="00FB4FC2">
        <w:rPr>
          <w:rFonts w:ascii="Times New Roman" w:eastAsia="Calibri" w:hAnsi="Times New Roman" w:cs="Times New Roman"/>
          <w:sz w:val="24"/>
          <w:szCs w:val="24"/>
          <w:lang w:val="sr-Cyrl-RS"/>
        </w:rPr>
        <w:t xml:space="preserve"> ....)</w:t>
      </w:r>
      <w:r w:rsidRPr="00FB4FC2">
        <w:rPr>
          <w:rFonts w:ascii="Times New Roman" w:eastAsia="Calibri" w:hAnsi="Times New Roman" w:cs="Times New Roman"/>
          <w:sz w:val="24"/>
          <w:szCs w:val="24"/>
        </w:rPr>
        <w:t xml:space="preserve">, </w:t>
      </w:r>
      <w:r w:rsidRPr="00FB4FC2">
        <w:rPr>
          <w:rFonts w:ascii="Times New Roman" w:eastAsia="Calibri" w:hAnsi="Times New Roman" w:cs="Times New Roman"/>
          <w:sz w:val="24"/>
          <w:szCs w:val="24"/>
          <w:lang w:val="sr-Cyrl-CS"/>
        </w:rPr>
        <w:t>издаване су информације о локацији у периоду јул - децембар 2018.</w:t>
      </w:r>
    </w:p>
    <w:p w:rsidR="004F2E91" w:rsidRPr="00FB4FC2" w:rsidRDefault="004F2E91" w:rsidP="004F2E91">
      <w:pPr>
        <w:spacing w:after="0"/>
        <w:jc w:val="both"/>
        <w:rPr>
          <w:rFonts w:ascii="Times New Roman" w:eastAsia="Calibri" w:hAnsi="Times New Roman" w:cs="Times New Roman"/>
          <w:sz w:val="24"/>
          <w:szCs w:val="24"/>
          <w:lang w:val="sr-Cyrl-CS"/>
        </w:rPr>
      </w:pPr>
    </w:p>
    <w:p w:rsidR="00415BBE" w:rsidRPr="00FB4FC2" w:rsidRDefault="00415BBE" w:rsidP="00415BBE">
      <w:pPr>
        <w:spacing w:after="200" w:line="276" w:lineRule="auto"/>
        <w:ind w:firstLine="720"/>
        <w:contextualSpacing/>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периоду </w:t>
      </w:r>
      <w:r w:rsidRPr="00FB4FC2">
        <w:rPr>
          <w:rFonts w:ascii="Times New Roman" w:eastAsia="Times New Roman" w:hAnsi="Times New Roman" w:cs="Times New Roman"/>
          <w:b/>
          <w:bCs/>
          <w:sz w:val="24"/>
          <w:szCs w:val="24"/>
          <w:lang w:val="sr-Cyrl-RS"/>
        </w:rPr>
        <w:t xml:space="preserve">јануар - </w:t>
      </w:r>
      <w:r w:rsidRPr="00FB4FC2">
        <w:rPr>
          <w:rFonts w:ascii="Times New Roman" w:eastAsia="Times New Roman" w:hAnsi="Times New Roman" w:cs="Times New Roman"/>
          <w:b/>
          <w:bCs/>
          <w:sz w:val="24"/>
          <w:szCs w:val="24"/>
          <w:lang w:val="sr-Cyrl-CS"/>
        </w:rPr>
        <w:t>октобар</w:t>
      </w:r>
      <w:r w:rsidRPr="00FB4FC2">
        <w:rPr>
          <w:rFonts w:ascii="Times New Roman" w:eastAsia="Times New Roman" w:hAnsi="Times New Roman" w:cs="Times New Roman"/>
          <w:b/>
          <w:bCs/>
          <w:sz w:val="24"/>
          <w:szCs w:val="24"/>
          <w:lang w:val="sr-Cyrl-RS"/>
        </w:rPr>
        <w:t xml:space="preserve"> 2</w:t>
      </w:r>
      <w:r w:rsidRPr="00FB4FC2">
        <w:rPr>
          <w:rFonts w:ascii="Times New Roman" w:eastAsia="Times New Roman" w:hAnsi="Times New Roman" w:cs="Times New Roman"/>
          <w:b/>
          <w:bCs/>
          <w:sz w:val="24"/>
          <w:szCs w:val="24"/>
          <w:lang w:val="sr-Latn-RS"/>
        </w:rPr>
        <w:t>01</w:t>
      </w:r>
      <w:r w:rsidRPr="00FB4FC2">
        <w:rPr>
          <w:rFonts w:ascii="Times New Roman" w:eastAsia="Times New Roman" w:hAnsi="Times New Roman" w:cs="Times New Roman"/>
          <w:b/>
          <w:bCs/>
          <w:sz w:val="24"/>
          <w:szCs w:val="24"/>
          <w:lang w:val="sr-Cyrl-RS"/>
        </w:rPr>
        <w:t>9</w:t>
      </w:r>
      <w:r w:rsidRPr="00FB4FC2">
        <w:rPr>
          <w:rFonts w:ascii="Times New Roman" w:eastAsia="Times New Roman" w:hAnsi="Times New Roman" w:cs="Times New Roman"/>
          <w:b/>
          <w:sz w:val="24"/>
          <w:szCs w:val="24"/>
          <w:lang w:val="sr-Cyrl-CS"/>
        </w:rPr>
        <w:t>. године, обављали су се следећи послови:</w:t>
      </w:r>
    </w:p>
    <w:p w:rsidR="00415BBE" w:rsidRPr="00FB4FC2" w:rsidRDefault="00415BBE" w:rsidP="00415BBE">
      <w:pPr>
        <w:spacing w:after="0"/>
        <w:jc w:val="both"/>
        <w:rPr>
          <w:rFonts w:ascii="Times New Roman" w:eastAsia="Calibri" w:hAnsi="Times New Roman" w:cs="Times New Roman"/>
          <w:sz w:val="24"/>
          <w:szCs w:val="24"/>
          <w:u w:val="single"/>
          <w:lang w:val="sr-Cyrl-CS"/>
        </w:rPr>
      </w:pPr>
      <w:r w:rsidRPr="00FB4FC2">
        <w:rPr>
          <w:rFonts w:ascii="Times New Roman" w:eastAsia="Calibri" w:hAnsi="Times New Roman" w:cs="Times New Roman"/>
          <w:sz w:val="24"/>
          <w:szCs w:val="24"/>
          <w:u w:val="single"/>
        </w:rPr>
        <w:t xml:space="preserve">I </w:t>
      </w:r>
      <w:r w:rsidRPr="00FB4FC2">
        <w:rPr>
          <w:rFonts w:ascii="Times New Roman" w:eastAsia="Calibri" w:hAnsi="Times New Roman" w:cs="Times New Roman"/>
          <w:sz w:val="24"/>
          <w:szCs w:val="24"/>
          <w:u w:val="single"/>
          <w:lang w:val="sr-Cyrl-CS"/>
        </w:rPr>
        <w:t>Просторно-планска документација</w:t>
      </w:r>
    </w:p>
    <w:p w:rsidR="00415BBE" w:rsidRPr="00FB4FC2" w:rsidRDefault="00415BBE" w:rsidP="00415BBE">
      <w:pPr>
        <w:tabs>
          <w:tab w:val="left" w:pos="567"/>
        </w:tabs>
        <w:spacing w:after="0" w:line="240" w:lineRule="auto"/>
        <w:jc w:val="both"/>
        <w:rPr>
          <w:rFonts w:ascii="Times New Roman" w:eastAsia="Times New Roman" w:hAnsi="Times New Roman" w:cs="Times New Roman"/>
          <w:sz w:val="24"/>
          <w:szCs w:val="24"/>
          <w:lang w:val="sr-Cyrl-CS"/>
        </w:rPr>
      </w:pPr>
      <w:r w:rsidRPr="00FB4FC2">
        <w:rPr>
          <w:rFonts w:ascii="Times New Roman" w:eastAsia="Calibri" w:hAnsi="Times New Roman" w:cs="Times New Roman"/>
          <w:sz w:val="24"/>
          <w:szCs w:val="24"/>
          <w:lang w:val="sr-Cyrl-CS"/>
        </w:rPr>
        <w:t xml:space="preserve">На седницама Владе, донето је 12 </w:t>
      </w:r>
      <w:r w:rsidRPr="00FB4FC2">
        <w:rPr>
          <w:rFonts w:ascii="Times New Roman" w:eastAsia="Times New Roman" w:hAnsi="Times New Roman" w:cs="Times New Roman"/>
          <w:sz w:val="24"/>
          <w:szCs w:val="24"/>
          <w:lang w:val="sr-Cyrl-CS"/>
        </w:rPr>
        <w:t>одлука и</w:t>
      </w:r>
      <w:r w:rsidRPr="00FB4FC2">
        <w:rPr>
          <w:rFonts w:ascii="Times New Roman" w:eastAsia="Calibri" w:hAnsi="Times New Roman" w:cs="Times New Roman"/>
          <w:sz w:val="24"/>
          <w:szCs w:val="24"/>
          <w:lang w:val="sr-Cyrl-CS"/>
        </w:rPr>
        <w:t xml:space="preserve"> пет уредби, </w:t>
      </w:r>
      <w:r w:rsidRPr="00FB4FC2">
        <w:rPr>
          <w:rFonts w:ascii="Times New Roman" w:eastAsia="Times New Roman" w:hAnsi="Times New Roman" w:cs="Times New Roman"/>
          <w:sz w:val="24"/>
          <w:szCs w:val="24"/>
          <w:lang w:val="sr-Cyrl-CS"/>
        </w:rPr>
        <w:t>којима се започиње или завршава израда просторних планова и све су објављене у Службеном гласнику РС. Такође, донета је и Стратегија одрживог урбаног развоја Републике Србије до 2030. године, која је објављена у  Службеном гласнику РС.</w:t>
      </w:r>
    </w:p>
    <w:p w:rsidR="00415BBE" w:rsidRPr="00FB4FC2" w:rsidRDefault="00415BBE" w:rsidP="00415BBE">
      <w:pPr>
        <w:spacing w:after="0" w:line="240" w:lineRule="auto"/>
        <w:jc w:val="both"/>
        <w:rPr>
          <w:rFonts w:ascii="Times New Roman" w:eastAsia="Calibri" w:hAnsi="Times New Roman" w:cs="Times New Roman"/>
          <w:sz w:val="24"/>
          <w:szCs w:val="24"/>
          <w:lang w:val="sr-Cyrl-CS"/>
        </w:rPr>
      </w:pPr>
    </w:p>
    <w:p w:rsidR="00415BBE" w:rsidRPr="00FB4FC2" w:rsidRDefault="00415BBE" w:rsidP="00415BBE">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u w:val="single"/>
        </w:rPr>
        <w:t xml:space="preserve">II </w:t>
      </w:r>
      <w:r w:rsidRPr="00FB4FC2">
        <w:rPr>
          <w:rFonts w:ascii="Times New Roman" w:eastAsia="Times New Roman" w:hAnsi="Times New Roman" w:cs="Times New Roman"/>
          <w:sz w:val="24"/>
          <w:szCs w:val="24"/>
          <w:u w:val="single"/>
          <w:lang w:val="sr-Cyrl-CS"/>
        </w:rPr>
        <w:t>Стратешка процена утицаја на животну средину</w:t>
      </w:r>
    </w:p>
    <w:p w:rsidR="00415BBE" w:rsidRPr="00FB4FC2" w:rsidRDefault="00415BBE" w:rsidP="00415BBE">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lang w:val="sr-Cyrl-CS"/>
        </w:rPr>
        <w:t>Донето је девет одлука о изради стратешке процене утицаја просторних планова на животну средину, сходно мишљењу министарства надлежног за питања животне средине. Све одлуке, објављене су у Службеном гласнику РС.</w:t>
      </w:r>
    </w:p>
    <w:p w:rsidR="00415BBE" w:rsidRPr="00FB4FC2" w:rsidRDefault="00415BBE" w:rsidP="00415BBE">
      <w:pPr>
        <w:spacing w:after="0" w:line="240" w:lineRule="auto"/>
        <w:jc w:val="both"/>
        <w:rPr>
          <w:rFonts w:ascii="Times New Roman" w:eastAsia="Calibri" w:hAnsi="Times New Roman" w:cs="Times New Roman"/>
          <w:sz w:val="24"/>
          <w:szCs w:val="24"/>
          <w:lang w:val="sr-Cyrl-CS"/>
        </w:rPr>
      </w:pPr>
    </w:p>
    <w:p w:rsidR="00415BBE" w:rsidRPr="00FB4FC2" w:rsidRDefault="00415BBE" w:rsidP="00415BBE">
      <w:pPr>
        <w:spacing w:after="0" w:line="240" w:lineRule="auto"/>
        <w:jc w:val="both"/>
        <w:rPr>
          <w:rFonts w:ascii="Times New Roman" w:eastAsia="Calibri" w:hAnsi="Times New Roman" w:cs="Times New Roman"/>
          <w:bCs/>
          <w:sz w:val="24"/>
          <w:szCs w:val="24"/>
          <w:u w:val="single"/>
          <w:lang w:val="sr-Cyrl-CS"/>
        </w:rPr>
      </w:pPr>
      <w:r w:rsidRPr="00FB4FC2">
        <w:rPr>
          <w:rFonts w:ascii="Times New Roman" w:eastAsia="Times New Roman" w:hAnsi="Times New Roman" w:cs="Times New Roman"/>
          <w:sz w:val="24"/>
          <w:szCs w:val="24"/>
          <w:u w:val="single"/>
        </w:rPr>
        <w:t>III Јавни увид</w:t>
      </w:r>
      <w:r w:rsidRPr="00FB4FC2">
        <w:rPr>
          <w:rFonts w:ascii="Times New Roman" w:eastAsia="Calibri" w:hAnsi="Times New Roman" w:cs="Times New Roman"/>
          <w:bCs/>
          <w:sz w:val="24"/>
          <w:szCs w:val="24"/>
          <w:u w:val="single"/>
          <w:lang w:val="sr-Cyrl-CS"/>
        </w:rPr>
        <w:t>/Рани јавни увид/Стручна контрола</w:t>
      </w:r>
    </w:p>
    <w:p w:rsidR="00415BBE" w:rsidRPr="00FB4FC2" w:rsidRDefault="00415BBE" w:rsidP="00415BBE">
      <w:pPr>
        <w:spacing w:after="0" w:line="240" w:lineRule="auto"/>
        <w:jc w:val="both"/>
        <w:rPr>
          <w:rFonts w:ascii="Times New Roman" w:eastAsia="Calibri" w:hAnsi="Times New Roman" w:cs="Times New Roman"/>
          <w:bCs/>
          <w:sz w:val="24"/>
          <w:szCs w:val="24"/>
          <w:u w:val="single"/>
          <w:lang w:val="sr-Cyrl-CS"/>
        </w:rPr>
      </w:pPr>
      <w:r w:rsidRPr="00FB4FC2">
        <w:rPr>
          <w:rFonts w:ascii="Times New Roman" w:eastAsia="Times New Roman" w:hAnsi="Times New Roman" w:cs="Times New Roman"/>
          <w:sz w:val="24"/>
          <w:szCs w:val="24"/>
          <w:lang w:val="sr-Cyrl-CS"/>
        </w:rPr>
        <w:t>Одржано је око 30</w:t>
      </w:r>
      <w:r w:rsidRPr="00FB4FC2">
        <w:rPr>
          <w:rFonts w:ascii="Times New Roman" w:eastAsia="Times New Roman" w:hAnsi="Times New Roman" w:cs="Times New Roman"/>
          <w:sz w:val="24"/>
          <w:szCs w:val="24"/>
        </w:rPr>
        <w:t xml:space="preserve"> </w:t>
      </w:r>
      <w:r w:rsidRPr="00FB4FC2">
        <w:rPr>
          <w:rFonts w:ascii="Times New Roman" w:eastAsia="Times New Roman" w:hAnsi="Times New Roman" w:cs="Times New Roman"/>
          <w:sz w:val="24"/>
          <w:szCs w:val="24"/>
          <w:lang w:val="sr-Cyrl-CS"/>
        </w:rPr>
        <w:t>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рани јавни увид и за стручну контролу планских докумената.</w:t>
      </w:r>
    </w:p>
    <w:p w:rsidR="00415BBE" w:rsidRPr="00FB4FC2" w:rsidRDefault="00415BBE" w:rsidP="00415BBE">
      <w:pPr>
        <w:spacing w:after="0" w:line="240" w:lineRule="auto"/>
        <w:jc w:val="both"/>
        <w:rPr>
          <w:rFonts w:ascii="Times New Roman" w:eastAsia="Times New Roman" w:hAnsi="Times New Roman" w:cs="Times New Roman"/>
          <w:sz w:val="24"/>
          <w:szCs w:val="24"/>
          <w:u w:val="single"/>
        </w:rPr>
      </w:pPr>
    </w:p>
    <w:p w:rsidR="00415BBE" w:rsidRPr="00FB4FC2" w:rsidRDefault="00415BBE" w:rsidP="00415BBE">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u w:val="single"/>
        </w:rPr>
        <w:t xml:space="preserve">IV </w:t>
      </w:r>
      <w:r w:rsidRPr="00FB4FC2">
        <w:rPr>
          <w:rFonts w:ascii="Times New Roman" w:eastAsia="Times New Roman" w:hAnsi="Times New Roman" w:cs="Times New Roman"/>
          <w:sz w:val="24"/>
          <w:szCs w:val="24"/>
          <w:u w:val="single"/>
          <w:lang w:val="sr-Cyrl-CS"/>
        </w:rPr>
        <w:t>Јавне набавке</w:t>
      </w:r>
    </w:p>
    <w:p w:rsidR="00415BBE" w:rsidRPr="00FB4FC2" w:rsidRDefault="00415BBE" w:rsidP="00415BBE">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lang w:val="sr-Cyrl-CS"/>
        </w:rPr>
        <w:t xml:space="preserve">Спроведени су поступци јавних набавки за услуге израде четири просторна плана и једног урбанистичког пројекта, као и за израду Просторног плана Републике Србије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три просторна плана. Поступак за једну партију је поновљен. </w:t>
      </w:r>
      <w:r w:rsidRPr="00FB4FC2">
        <w:rPr>
          <w:rFonts w:ascii="Times New Roman" w:hAnsi="Times New Roman" w:cs="Times New Roman"/>
          <w:sz w:val="24"/>
          <w:szCs w:val="24"/>
          <w:lang w:val="sr-Cyrl-RS"/>
        </w:rPr>
        <w:t>Очекује се одабир обрађивача за израду четири измена и допуна планскух докумената од стране ЈП „Путеви Србије”.</w:t>
      </w:r>
    </w:p>
    <w:p w:rsidR="00415BBE" w:rsidRPr="00FB4FC2" w:rsidRDefault="00415BBE" w:rsidP="00415BBE">
      <w:pPr>
        <w:spacing w:after="0" w:line="240" w:lineRule="auto"/>
        <w:jc w:val="both"/>
        <w:rPr>
          <w:rFonts w:ascii="Times New Roman" w:eastAsia="Times New Roman" w:hAnsi="Times New Roman" w:cs="Times New Roman"/>
          <w:strike/>
          <w:sz w:val="24"/>
          <w:szCs w:val="24"/>
          <w:u w:val="single"/>
        </w:rPr>
      </w:pPr>
    </w:p>
    <w:p w:rsidR="00415BBE" w:rsidRPr="00FB4FC2" w:rsidRDefault="00415BBE" w:rsidP="00415BBE">
      <w:pPr>
        <w:spacing w:after="0"/>
        <w:jc w:val="both"/>
        <w:rPr>
          <w:rFonts w:ascii="Times New Roman" w:eastAsia="Calibri" w:hAnsi="Times New Roman" w:cs="Times New Roman"/>
          <w:sz w:val="24"/>
          <w:szCs w:val="24"/>
          <w:u w:val="single"/>
          <w:lang w:val="sr-Cyrl-CS"/>
        </w:rPr>
      </w:pPr>
      <w:r w:rsidRPr="00FB4FC2">
        <w:rPr>
          <w:rFonts w:ascii="Times New Roman" w:eastAsia="Calibri" w:hAnsi="Times New Roman" w:cs="Times New Roman"/>
          <w:sz w:val="24"/>
          <w:szCs w:val="24"/>
          <w:u w:val="single"/>
        </w:rPr>
        <w:t xml:space="preserve">V </w:t>
      </w:r>
      <w:r w:rsidRPr="00FB4FC2">
        <w:rPr>
          <w:rFonts w:ascii="Times New Roman" w:eastAsia="Calibri" w:hAnsi="Times New Roman" w:cs="Times New Roman"/>
          <w:sz w:val="24"/>
          <w:szCs w:val="24"/>
          <w:u w:val="single"/>
          <w:lang w:val="sr-Cyrl-CS"/>
        </w:rPr>
        <w:t>Остале активности</w:t>
      </w:r>
    </w:p>
    <w:p w:rsidR="00415BBE" w:rsidRPr="00FB4FC2" w:rsidRDefault="00415BBE" w:rsidP="00415BBE">
      <w:pPr>
        <w:numPr>
          <w:ilvl w:val="1"/>
          <w:numId w:val="88"/>
        </w:numPr>
        <w:spacing w:after="0" w:line="240" w:lineRule="auto"/>
        <w:ind w:left="0" w:firstLine="270"/>
        <w:jc w:val="both"/>
        <w:rPr>
          <w:sz w:val="24"/>
          <w:szCs w:val="24"/>
          <w:lang w:val="sr-Cyrl-CS"/>
        </w:rPr>
      </w:pPr>
      <w:r w:rsidRPr="00FB4FC2">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Обављане су активности везане за потврђивање 14 урбанистичких пројеката. Узето је учешће на више радионица и скупова: </w:t>
      </w:r>
      <w:r w:rsidRPr="00FB4FC2">
        <w:rPr>
          <w:rFonts w:ascii="Times New Roman" w:eastAsia="Times New Roman" w:hAnsi="Times New Roman" w:cs="Times New Roman"/>
          <w:sz w:val="24"/>
          <w:szCs w:val="24"/>
          <w:lang w:val="sr-Cyrl-CS"/>
        </w:rPr>
        <w:t xml:space="preserve">Учешће на Првој националној радионици у оквиру Пројекта ConnectGREEN, у Београду; </w:t>
      </w:r>
      <w:r w:rsidRPr="00FB4FC2">
        <w:rPr>
          <w:rFonts w:ascii="Times New Roman" w:eastAsia="Times New Roman" w:hAnsi="Times New Roman" w:cs="Times New Roman"/>
          <w:sz w:val="24"/>
          <w:szCs w:val="24"/>
          <w:lang w:val="ru-RU"/>
        </w:rPr>
        <w:t>Извршена је регистрација МГСИ као институције која учествује у иницијативи „Отворени подаци – отвoрене могућности”; Припремљен је први скуп података МГСИ за објављивање на порталу Отворених података;</w:t>
      </w:r>
      <w:r w:rsidRPr="00FB4FC2">
        <w:rPr>
          <w:rFonts w:ascii="Times New Roman" w:eastAsia="Times New Roman" w:hAnsi="Times New Roman" w:cs="Times New Roman"/>
          <w:sz w:val="24"/>
          <w:szCs w:val="24"/>
          <w:lang w:val="sr-Cyrl-CS"/>
        </w:rPr>
        <w:t xml:space="preserve"> Објављен је први скуп података на порталу са подацима о годишњем суфинансирању израде планских докумената из надлежности ЈЛС</w:t>
      </w:r>
      <w:r w:rsidRPr="00FB4FC2">
        <w:rPr>
          <w:rFonts w:ascii="Times New Roman" w:eastAsia="Times New Roman" w:hAnsi="Times New Roman" w:cs="Times New Roman"/>
          <w:sz w:val="24"/>
          <w:szCs w:val="24"/>
          <w:lang w:val="ru-RU"/>
        </w:rPr>
        <w:t>; Учешће на годишњем скупу UNDP-а са партнерима</w:t>
      </w:r>
      <w:r w:rsidRPr="00FB4FC2">
        <w:rPr>
          <w:rFonts w:ascii="Times New Roman" w:eastAsia="Times New Roman" w:hAnsi="Times New Roman" w:cs="Times New Roman"/>
          <w:sz w:val="24"/>
          <w:szCs w:val="24"/>
          <w:lang w:val="sr-Cyrl-CS"/>
        </w:rPr>
        <w:t>; рад са студентима завршне године просторног планирања који су на пракси у МГСИ; учешће на Првој транснационалној радионици пројекта „ATTRACTIVE DANUBE” Београд; Састанак Преговарачке групе 27, у вези са Преговарачким поглављем 27, размотрени коментари ЕК на II Нацрт Преговарачке позиције и представљен План активности за израду и слање Преговарачке позиције на усвајање, крајем 2019. године; У</w:t>
      </w:r>
      <w:r w:rsidRPr="00FB4FC2">
        <w:rPr>
          <w:rFonts w:ascii="Times New Roman" w:eastAsia="MS Mincho" w:hAnsi="Times New Roman" w:cs="Times New Roman"/>
          <w:sz w:val="24"/>
          <w:szCs w:val="24"/>
          <w:lang w:val="sr-Cyrl-CS"/>
        </w:rPr>
        <w:t>чешће на радионици на тему Измене Закона о стратешкој процени утицаја на животну средину</w:t>
      </w:r>
      <w:r w:rsidRPr="00FB4FC2">
        <w:rPr>
          <w:rFonts w:ascii="Times New Roman" w:eastAsia="MS Mincho" w:hAnsi="Times New Roman" w:cs="Times New Roman"/>
          <w:sz w:val="24"/>
          <w:szCs w:val="24"/>
          <w:lang w:val="sr-Latn-CS"/>
        </w:rPr>
        <w:t xml:space="preserve"> </w:t>
      </w:r>
      <w:r w:rsidRPr="00FB4FC2">
        <w:rPr>
          <w:rFonts w:ascii="Times New Roman" w:eastAsia="MS Mincho" w:hAnsi="Times New Roman" w:cs="Times New Roman"/>
          <w:sz w:val="24"/>
          <w:szCs w:val="24"/>
          <w:lang w:val="sr-Cyrl-CS"/>
        </w:rPr>
        <w:t>у Шапцу, која је организована од стране Министарства заштите животне средине,</w:t>
      </w:r>
      <w:r w:rsidRPr="00FB4FC2">
        <w:rPr>
          <w:rFonts w:ascii="Times New Roman" w:eastAsia="MS Mincho" w:hAnsi="Times New Roman" w:cs="Times New Roman"/>
          <w:sz w:val="24"/>
          <w:szCs w:val="24"/>
          <w:lang w:val="sr-Latn-CS"/>
        </w:rPr>
        <w:t xml:space="preserve"> UNDP </w:t>
      </w:r>
      <w:r w:rsidRPr="00FB4FC2">
        <w:rPr>
          <w:rFonts w:ascii="Times New Roman" w:eastAsia="MS Mincho" w:hAnsi="Times New Roman" w:cs="Times New Roman"/>
          <w:sz w:val="24"/>
          <w:szCs w:val="24"/>
          <w:lang w:val="sr-Cyrl-CS"/>
        </w:rPr>
        <w:t xml:space="preserve">и </w:t>
      </w:r>
      <w:r w:rsidRPr="00FB4FC2">
        <w:rPr>
          <w:rFonts w:ascii="Times New Roman" w:eastAsia="MS Mincho" w:hAnsi="Times New Roman" w:cs="Times New Roman"/>
          <w:sz w:val="24"/>
          <w:szCs w:val="24"/>
          <w:lang w:val="sr-Latn-CS"/>
        </w:rPr>
        <w:t>GEF</w:t>
      </w:r>
      <w:r w:rsidRPr="00FB4FC2">
        <w:rPr>
          <w:rFonts w:ascii="Times New Roman" w:eastAsia="MS Mincho" w:hAnsi="Times New Roman" w:cs="Times New Roman"/>
          <w:sz w:val="24"/>
          <w:szCs w:val="24"/>
          <w:lang w:val="sr-Cyrl-CS"/>
        </w:rPr>
        <w:t>; учешће на Радионици на тему SCOPING REPORT „Стратегијe климатских промена са акционим планом” који финансира Европска унија; учешће на Сајму грађевинарства од 17. до 20. априла;</w:t>
      </w:r>
      <w:r w:rsidRPr="00FB4FC2">
        <w:rPr>
          <w:rFonts w:ascii="Times New Roman" w:eastAsia="Times New Roman" w:hAnsi="Times New Roman" w:cs="Times New Roman"/>
          <w:sz w:val="24"/>
          <w:szCs w:val="24"/>
          <w:lang w:val="en-GB"/>
        </w:rPr>
        <w:t xml:space="preserve"> </w:t>
      </w:r>
      <w:r w:rsidRPr="00FB4FC2">
        <w:rPr>
          <w:rFonts w:ascii="Times New Roman" w:eastAsia="MS Mincho" w:hAnsi="Times New Roman" w:cs="Times New Roman"/>
          <w:sz w:val="24"/>
          <w:szCs w:val="24"/>
          <w:lang w:val="sr-Cyrl-CS"/>
        </w:rPr>
        <w:t>Учешће на 10. Међународном научно-стручном скупу „Планска и нормативна заштита простора и животне средине”, Палић 10-11. маја 2019. године;</w:t>
      </w:r>
      <w:r w:rsidRPr="00FB4FC2">
        <w:rPr>
          <w:rFonts w:ascii="Times New Roman" w:eastAsia="Times New Roman" w:hAnsi="Times New Roman" w:cs="Times New Roman"/>
          <w:bCs/>
          <w:sz w:val="24"/>
          <w:szCs w:val="24"/>
          <w:lang w:val="sr-Cyrl-CS"/>
        </w:rPr>
        <w:t xml:space="preserve"> Учешће на завршној конференцији Пројекта „Attractive Danube“, одржаној у Републици Словенији у периоду 28-30. мај 2019. године;</w:t>
      </w:r>
      <w:r w:rsidRPr="00FB4FC2">
        <w:rPr>
          <w:rFonts w:ascii="Times New Roman" w:eastAsia="Times New Roman" w:hAnsi="Times New Roman" w:cs="Times New Roman"/>
          <w:sz w:val="24"/>
          <w:szCs w:val="24"/>
          <w:lang w:val="en-GB"/>
        </w:rPr>
        <w:t xml:space="preserve"> </w:t>
      </w:r>
      <w:r w:rsidRPr="00FB4FC2">
        <w:rPr>
          <w:rFonts w:ascii="Times New Roman" w:eastAsia="Times New Roman" w:hAnsi="Times New Roman" w:cs="Times New Roman"/>
          <w:bCs/>
          <w:sz w:val="24"/>
          <w:szCs w:val="24"/>
          <w:lang w:val="sr-Cyrl-CS"/>
        </w:rPr>
        <w:t>Радна група за спровођење управног надзора над радом РГЗ-а (Извештај о обављеном надзору за првостепене предмете у 2018. години усвојен је Закључком Владе РС, као део ширег извештаја, и исти је потписан од чланова Радне групе);</w:t>
      </w:r>
      <w:r w:rsidRPr="00FB4FC2">
        <w:rPr>
          <w:rFonts w:ascii="Times New Roman" w:eastAsia="Times New Roman" w:hAnsi="Times New Roman" w:cs="Times New Roman"/>
          <w:sz w:val="24"/>
          <w:szCs w:val="24"/>
          <w:lang w:val="en-GB"/>
        </w:rPr>
        <w:t xml:space="preserve"> </w:t>
      </w:r>
      <w:r w:rsidRPr="00FB4FC2">
        <w:rPr>
          <w:rFonts w:ascii="Times New Roman" w:eastAsia="Times New Roman" w:hAnsi="Times New Roman" w:cs="Times New Roman"/>
          <w:bCs/>
          <w:sz w:val="24"/>
          <w:szCs w:val="24"/>
          <w:lang w:val="sr-Cyrl-CS"/>
        </w:rPr>
        <w:t xml:space="preserve">Одржана два састанка са тимом Светске Банке и Швајцарским донатором у циљу утврђивања заједничког интереса, идентификовање потенцијалних пројектних активности и унапређења урбаног развој у Републици Србији уопште; </w:t>
      </w:r>
      <w:r w:rsidRPr="00FB4FC2">
        <w:rPr>
          <w:rFonts w:ascii="Times New Roman" w:hAnsi="Times New Roman" w:cs="Times New Roman"/>
          <w:sz w:val="24"/>
          <w:szCs w:val="24"/>
          <w:lang w:val="sr-Cyrl-CS"/>
        </w:rPr>
        <w:t>Учешће на годишњој конференцији GDi SOLUTIONS DAY 2019, 23.9.2019. године у хотелу Crown Plaza, Београд;</w:t>
      </w:r>
      <w:r w:rsidRPr="00FB4FC2">
        <w:rPr>
          <w:rFonts w:ascii="Times New Roman" w:eastAsia="Times New Roman" w:hAnsi="Times New Roman" w:cs="Times New Roman"/>
          <w:bCs/>
          <w:sz w:val="24"/>
          <w:szCs w:val="24"/>
          <w:lang w:val="sr-Cyrl-CS"/>
        </w:rPr>
        <w:t xml:space="preserve"> </w:t>
      </w:r>
      <w:r w:rsidRPr="00FB4FC2">
        <w:rPr>
          <w:rFonts w:ascii="Times New Roman" w:hAnsi="Times New Roman" w:cs="Times New Roman"/>
          <w:sz w:val="24"/>
          <w:szCs w:val="24"/>
          <w:lang w:val="sr-Cyrl-CS"/>
        </w:rPr>
        <w:t>У оквиру Програма урбаног партнерства, припрема материјала и учешће на видео конференцији са тимом Светске Банке која је организована ради презентације и разматрања достављених резултата, односно последњих верзија докумената WBCUR и Location Note-a за Средњобанатски округ (lagging region-low growth). У припреми је и очекује се достављање и последње верзије Location Note-a за Град Београд;</w:t>
      </w:r>
      <w:r w:rsidRPr="00FB4FC2">
        <w:rPr>
          <w:rFonts w:ascii="Times New Roman" w:eastAsia="Times New Roman" w:hAnsi="Times New Roman" w:cs="Times New Roman"/>
          <w:sz w:val="24"/>
          <w:szCs w:val="24"/>
          <w:lang w:val="sr-Cyrl-RS"/>
        </w:rPr>
        <w:t xml:space="preserve"> Комуникација и консултације са Тимом за социјално укључивање и смањење сиромаштва ради пружања подршке спровођењу планираног </w:t>
      </w:r>
      <w:r w:rsidRPr="00FB4FC2">
        <w:rPr>
          <w:rFonts w:ascii="Times New Roman" w:eastAsia="Times New Roman" w:hAnsi="Times New Roman" w:cs="Times New Roman"/>
          <w:sz w:val="24"/>
          <w:szCs w:val="24"/>
          <w:lang w:val="sr-Latn-RS"/>
        </w:rPr>
        <w:t xml:space="preserve">on-line </w:t>
      </w:r>
      <w:r w:rsidRPr="00FB4FC2">
        <w:rPr>
          <w:rFonts w:ascii="Times New Roman" w:eastAsia="Times New Roman" w:hAnsi="Times New Roman" w:cs="Times New Roman"/>
          <w:sz w:val="24"/>
          <w:szCs w:val="24"/>
          <w:lang w:val="sr-Cyrl-RS"/>
        </w:rPr>
        <w:t>упитника везаног за примену  Правилника о тех. стандардима планирања, пројектовања и изградње објеката јавне намене;</w:t>
      </w:r>
      <w:r w:rsidRPr="00FB4FC2">
        <w:rPr>
          <w:rFonts w:ascii="Times New Roman" w:eastAsia="Times New Roman" w:hAnsi="Times New Roman" w:cs="Times New Roman"/>
          <w:bCs/>
          <w:sz w:val="24"/>
          <w:szCs w:val="24"/>
          <w:lang w:val="sr-Cyrl-CS"/>
        </w:rPr>
        <w:t xml:space="preserve"> У</w:t>
      </w:r>
      <w:r w:rsidRPr="00FB4FC2">
        <w:rPr>
          <w:rFonts w:ascii="Times New Roman" w:eastAsia="Times New Roman" w:hAnsi="Times New Roman" w:cs="Times New Roman"/>
          <w:sz w:val="24"/>
          <w:szCs w:val="24"/>
          <w:lang w:val="sr-Cyrl-RS"/>
        </w:rPr>
        <w:t>кључивање у активности Пројекта „Даљи развој апроксимације у области животне средине за ваздух, хемикалије и хоризонтална питања“ (</w:t>
      </w:r>
      <w:r w:rsidRPr="00FB4FC2">
        <w:rPr>
          <w:rFonts w:ascii="Times New Roman" w:eastAsia="Times New Roman" w:hAnsi="Times New Roman" w:cs="Times New Roman"/>
          <w:sz w:val="24"/>
          <w:szCs w:val="24"/>
          <w:lang w:val="sr-Latn-RS"/>
        </w:rPr>
        <w:t>EAS</w:t>
      </w:r>
      <w:r w:rsidRPr="00FB4FC2">
        <w:rPr>
          <w:rFonts w:ascii="Times New Roman" w:eastAsia="Times New Roman" w:hAnsi="Times New Roman" w:cs="Times New Roman"/>
          <w:sz w:val="24"/>
          <w:szCs w:val="24"/>
          <w:lang w:val="sr-Cyrl-RS"/>
        </w:rPr>
        <w:t xml:space="preserve"> 3), којима руководи МЗЖС и РГЗ, и учешће на састанцима Радне групе за израду Специфичног плана имплементације за Директиву </w:t>
      </w:r>
      <w:r w:rsidRPr="00FB4FC2">
        <w:rPr>
          <w:rFonts w:ascii="Times New Roman" w:eastAsia="Times New Roman" w:hAnsi="Times New Roman" w:cs="Times New Roman"/>
          <w:sz w:val="24"/>
          <w:szCs w:val="24"/>
          <w:lang w:val="sr-Latn-RS"/>
        </w:rPr>
        <w:t>INSPIRE;</w:t>
      </w:r>
      <w:r w:rsidRPr="00FB4FC2">
        <w:rPr>
          <w:rFonts w:ascii="Times New Roman" w:eastAsia="Times New Roman" w:hAnsi="Times New Roman" w:cs="Times New Roman"/>
          <w:sz w:val="24"/>
          <w:szCs w:val="24"/>
          <w:lang w:val="sr-Cyrl-CS"/>
        </w:rPr>
        <w:t xml:space="preserve"> </w:t>
      </w:r>
      <w:r w:rsidRPr="00FB4FC2">
        <w:rPr>
          <w:rFonts w:ascii="Times New Roman" w:hAnsi="Times New Roman" w:cs="Times New Roman"/>
          <w:sz w:val="24"/>
          <w:szCs w:val="24"/>
          <w:lang w:val="sr-Cyrl-CS"/>
        </w:rPr>
        <w:t>Учешће на Међународној научној конференцији „The e-Future of Cities 2019“ одржаној 24-25. октобра у Београду; Учешће на предавању „Подизање свести о значају археолошког наслеђа“, 28. октобра 2019. године у Народном музеју; Узето је учешће на састанцима организованим у оквиру SIDA-подржаног Пројекта „Унапређења пословне климе у Србији“, који реализују у сарадњи Lantmateriet и РГЗ, а чији је основни циљ успостављање Националног регистра инвестиционих мапа; Прикупљање података и обрада материјала за МГСИ, као и припрема информације за друге институције које обављају послове из надлежности МГСИ, као део активности на Пројекту „Даљи развој апроксимације у области животне средине за ваздух, хемикалије и хоризонтална питања“ (EAS 3), Радне групе за израду Специфичног плана имплементације за Директиву INSPIRE; Учешће на овогодишњем Smart City Festival 2019, као део активности Радне групе за отворене податке у којој МГСИ учествује.</w:t>
      </w:r>
    </w:p>
    <w:p w:rsidR="004F2E91" w:rsidRPr="00FB4FC2" w:rsidRDefault="004F2E91" w:rsidP="004F2E91">
      <w:pPr>
        <w:spacing w:after="200" w:line="276" w:lineRule="auto"/>
        <w:contextualSpacing/>
        <w:jc w:val="both"/>
        <w:rPr>
          <w:rFonts w:ascii="Times New Roman" w:eastAsia="Times New Roman" w:hAnsi="Times New Roman" w:cs="Times New Roman"/>
          <w:sz w:val="24"/>
          <w:szCs w:val="24"/>
          <w:lang w:val="sr-Cyrl-RS"/>
        </w:rPr>
      </w:pPr>
    </w:p>
    <w:p w:rsidR="00FB4FC2" w:rsidRPr="00FB4FC2" w:rsidRDefault="00FB4FC2" w:rsidP="004F2E91">
      <w:pPr>
        <w:spacing w:after="200" w:line="276" w:lineRule="auto"/>
        <w:contextualSpacing/>
        <w:jc w:val="both"/>
        <w:rPr>
          <w:rFonts w:ascii="Times New Roman" w:eastAsia="Times New Roman" w:hAnsi="Times New Roman" w:cs="Times New Roman"/>
          <w:sz w:val="24"/>
          <w:szCs w:val="24"/>
          <w:lang w:val="sr-Cyrl-RS"/>
        </w:rPr>
      </w:pPr>
    </w:p>
    <w:p w:rsidR="00FB4FC2" w:rsidRPr="00FB4FC2" w:rsidRDefault="00FB4FC2" w:rsidP="004F2E91">
      <w:pPr>
        <w:spacing w:after="200" w:line="276" w:lineRule="auto"/>
        <w:contextualSpacing/>
        <w:jc w:val="both"/>
        <w:rPr>
          <w:rFonts w:ascii="Times New Roman" w:eastAsia="Times New Roman" w:hAnsi="Times New Roman" w:cs="Times New Roman"/>
          <w:sz w:val="24"/>
          <w:szCs w:val="24"/>
          <w:lang w:val="sr-Cyrl-RS"/>
        </w:rPr>
      </w:pPr>
    </w:p>
    <w:p w:rsidR="00FB4FC2" w:rsidRPr="00FB4FC2" w:rsidRDefault="00FB4FC2" w:rsidP="004F2E91">
      <w:pPr>
        <w:spacing w:after="200" w:line="276" w:lineRule="auto"/>
        <w:contextualSpacing/>
        <w:jc w:val="both"/>
        <w:rPr>
          <w:rFonts w:ascii="Times New Roman" w:eastAsia="Times New Roman" w:hAnsi="Times New Roman" w:cs="Times New Roman"/>
          <w:sz w:val="24"/>
          <w:szCs w:val="24"/>
          <w:lang w:val="sr-Cyrl-RS"/>
        </w:rPr>
      </w:pPr>
    </w:p>
    <w:p w:rsidR="004F2E91" w:rsidRPr="00FB4FC2" w:rsidRDefault="004F2E91" w:rsidP="004F2E91">
      <w:pPr>
        <w:suppressAutoHyphens/>
        <w:spacing w:after="0" w:line="240" w:lineRule="auto"/>
        <w:jc w:val="center"/>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x-none" w:eastAsia="zh-CN"/>
        </w:rPr>
        <w:t xml:space="preserve">Предузете активности и остварени резултати </w:t>
      </w:r>
      <w:r w:rsidRPr="00FB4FC2">
        <w:rPr>
          <w:rFonts w:ascii="Times New Roman" w:eastAsia="MS Mincho" w:hAnsi="Times New Roman" w:cs="Times New Roman"/>
          <w:b/>
          <w:bCs/>
          <w:kern w:val="1"/>
          <w:sz w:val="24"/>
          <w:szCs w:val="24"/>
          <w:lang w:val="sr-Cyrl-RS" w:eastAsia="zh-CN"/>
        </w:rPr>
        <w:t>Одељења за планирање урбаног развоја</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x-none" w:eastAsia="zh-CN"/>
        </w:rPr>
        <w:t xml:space="preserve">у периоду </w:t>
      </w:r>
      <w:r w:rsidRPr="00FB4FC2">
        <w:rPr>
          <w:rFonts w:ascii="Times New Roman" w:eastAsia="MS Mincho" w:hAnsi="Times New Roman" w:cs="Times New Roman"/>
          <w:b/>
          <w:bCs/>
          <w:kern w:val="1"/>
          <w:sz w:val="24"/>
          <w:szCs w:val="24"/>
          <w:lang w:val="x-none" w:eastAsia="zh-CN"/>
        </w:rPr>
        <w:t xml:space="preserve"> јануар – </w:t>
      </w:r>
      <w:r w:rsidRPr="00FB4FC2">
        <w:rPr>
          <w:rFonts w:ascii="Times New Roman" w:eastAsia="MS Mincho" w:hAnsi="Times New Roman" w:cs="Times New Roman"/>
          <w:b/>
          <w:bCs/>
          <w:kern w:val="1"/>
          <w:sz w:val="24"/>
          <w:szCs w:val="24"/>
          <w:lang w:val="sr-Cyrl-CS" w:eastAsia="zh-CN"/>
        </w:rPr>
        <w:t>децембар</w:t>
      </w:r>
      <w:r w:rsidRPr="00FB4FC2">
        <w:rPr>
          <w:rFonts w:ascii="Times New Roman" w:eastAsia="MS Mincho" w:hAnsi="Times New Roman" w:cs="Times New Roman"/>
          <w:b/>
          <w:bCs/>
          <w:kern w:val="1"/>
          <w:sz w:val="24"/>
          <w:szCs w:val="24"/>
          <w:lang w:val="x-none" w:eastAsia="zh-CN"/>
        </w:rPr>
        <w:t xml:space="preserve"> 2018. </w:t>
      </w:r>
      <w:r w:rsidRPr="00FB4FC2">
        <w:rPr>
          <w:rFonts w:ascii="Times New Roman" w:eastAsia="MS Mincho" w:hAnsi="Times New Roman" w:cs="Times New Roman"/>
          <w:kern w:val="1"/>
          <w:sz w:val="24"/>
          <w:szCs w:val="24"/>
          <w:lang w:val="x-none" w:eastAsia="zh-CN"/>
        </w:rPr>
        <w:t>године:</w:t>
      </w:r>
    </w:p>
    <w:p w:rsidR="004F2E91" w:rsidRPr="00FB4FC2" w:rsidRDefault="004F2E91" w:rsidP="004F2E91">
      <w:pPr>
        <w:suppressAutoHyphens/>
        <w:spacing w:after="0" w:line="240" w:lineRule="auto"/>
        <w:jc w:val="both"/>
        <w:rPr>
          <w:rFonts w:ascii="Times New Roman" w:eastAsia="MS Mincho" w:hAnsi="Times New Roman" w:cs="Times New Roman"/>
          <w:kern w:val="1"/>
          <w:sz w:val="24"/>
          <w:szCs w:val="24"/>
          <w:lang w:eastAsia="zh-CN"/>
        </w:rPr>
      </w:pPr>
    </w:p>
    <w:p w:rsidR="004F2E91" w:rsidRPr="00FB4FC2" w:rsidRDefault="004F2E91" w:rsidP="004F2E91">
      <w:pPr>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b/>
          <w:bCs/>
          <w:kern w:val="1"/>
          <w:sz w:val="24"/>
          <w:szCs w:val="24"/>
          <w:lang w:val="x-none" w:eastAsia="zh-CN"/>
        </w:rPr>
        <w:tab/>
      </w:r>
      <w:r w:rsidRPr="00FB4FC2">
        <w:rPr>
          <w:rFonts w:ascii="Times New Roman" w:eastAsia="MS Mincho" w:hAnsi="Times New Roman" w:cs="Times New Roman"/>
          <w:kern w:val="1"/>
          <w:sz w:val="24"/>
          <w:szCs w:val="24"/>
          <w:lang w:val="sr-Cyrl-CS" w:eastAsia="zh-CN"/>
        </w:rPr>
        <w:t xml:space="preserve">Одржано је </w:t>
      </w:r>
      <w:r w:rsidRPr="00FB4FC2">
        <w:rPr>
          <w:rFonts w:ascii="Times New Roman" w:eastAsia="MS Mincho" w:hAnsi="Times New Roman" w:cs="Times New Roman"/>
          <w:b/>
          <w:kern w:val="1"/>
          <w:sz w:val="24"/>
          <w:szCs w:val="24"/>
          <w:lang w:val="sr-Cyrl-CS" w:eastAsia="zh-CN"/>
        </w:rPr>
        <w:t>13 седница Комисије за контролу усклађености планских докумената</w:t>
      </w:r>
      <w:r w:rsidRPr="00FB4FC2">
        <w:rPr>
          <w:rFonts w:ascii="Times New Roman" w:eastAsia="MS Mincho" w:hAnsi="Times New Roman" w:cs="Times New Roman"/>
          <w:kern w:val="1"/>
          <w:sz w:val="24"/>
          <w:szCs w:val="24"/>
          <w:lang w:val="sr-Cyrl-CS" w:eastAsia="zh-CN"/>
        </w:rPr>
        <w:t xml:space="preserve"> на којима је </w:t>
      </w:r>
      <w:r w:rsidRPr="00FB4FC2">
        <w:rPr>
          <w:rFonts w:ascii="Times New Roman" w:eastAsia="MS Mincho" w:hAnsi="Times New Roman" w:cs="Times New Roman"/>
          <w:b/>
          <w:kern w:val="1"/>
          <w:sz w:val="24"/>
          <w:szCs w:val="24"/>
          <w:lang w:val="sr-Cyrl-CS" w:eastAsia="zh-CN"/>
        </w:rPr>
        <w:t>разматрано укупно 16 планских докумената</w:t>
      </w:r>
      <w:r w:rsidRPr="00FB4FC2">
        <w:rPr>
          <w:rFonts w:ascii="Times New Roman" w:eastAsia="MS Mincho" w:hAnsi="Times New Roman" w:cs="Times New Roman"/>
          <w:kern w:val="1"/>
          <w:sz w:val="24"/>
          <w:szCs w:val="24"/>
          <w:lang w:val="sr-Cyrl-CS" w:eastAsia="zh-CN"/>
        </w:rPr>
        <w:t xml:space="preserve"> који подлежу прибављању сагласности  министра. Дата је </w:t>
      </w:r>
      <w:r w:rsidRPr="00FB4FC2">
        <w:rPr>
          <w:rFonts w:ascii="Times New Roman" w:eastAsia="MS Mincho" w:hAnsi="Times New Roman" w:cs="Times New Roman"/>
          <w:b/>
          <w:kern w:val="1"/>
          <w:sz w:val="24"/>
          <w:szCs w:val="24"/>
          <w:lang w:val="sr-Cyrl-CS" w:eastAsia="zh-CN"/>
        </w:rPr>
        <w:t>сагласност на 12 урбанистичких планова и на 4 просторна плана</w:t>
      </w:r>
      <w:r w:rsidRPr="00FB4FC2">
        <w:rPr>
          <w:rFonts w:ascii="Times New Roman" w:eastAsia="MS Mincho" w:hAnsi="Times New Roman" w:cs="Times New Roman"/>
          <w:kern w:val="1"/>
          <w:sz w:val="24"/>
          <w:szCs w:val="24"/>
          <w:lang w:val="sr-Cyrl-CS" w:eastAsia="zh-CN"/>
        </w:rPr>
        <w:t xml:space="preserve"> (3 ПП ЈЛС и 1 РПП).</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bCs/>
          <w:kern w:val="1"/>
          <w:sz w:val="24"/>
          <w:szCs w:val="24"/>
          <w:lang w:val="sr-Cyrl-CS" w:eastAsia="zh-CN"/>
        </w:rPr>
        <w:t>П</w:t>
      </w:r>
      <w:r w:rsidRPr="00FB4FC2">
        <w:rPr>
          <w:rFonts w:ascii="Times New Roman" w:eastAsia="MS Mincho" w:hAnsi="Times New Roman" w:cs="Times New Roman"/>
          <w:bCs/>
          <w:kern w:val="1"/>
          <w:sz w:val="24"/>
          <w:szCs w:val="24"/>
          <w:lang w:eastAsia="zh-CN"/>
        </w:rPr>
        <w:t>раће</w:t>
      </w:r>
      <w:r w:rsidRPr="00FB4FC2">
        <w:rPr>
          <w:rFonts w:ascii="Times New Roman" w:eastAsia="MS Mincho" w:hAnsi="Times New Roman" w:cs="Times New Roman"/>
          <w:bCs/>
          <w:kern w:val="1"/>
          <w:sz w:val="24"/>
          <w:szCs w:val="24"/>
          <w:lang w:val="sr-Cyrl-CS" w:eastAsia="zh-CN"/>
        </w:rPr>
        <w:t>на је р</w:t>
      </w:r>
      <w:r w:rsidRPr="00FB4FC2">
        <w:rPr>
          <w:rFonts w:ascii="Times New Roman" w:eastAsia="MS Mincho" w:hAnsi="Times New Roman" w:cs="Times New Roman"/>
          <w:bCs/>
          <w:kern w:val="1"/>
          <w:sz w:val="24"/>
          <w:szCs w:val="24"/>
          <w:lang w:eastAsia="zh-CN"/>
        </w:rPr>
        <w:t xml:space="preserve">еализација </w:t>
      </w:r>
      <w:r w:rsidRPr="00FB4FC2">
        <w:rPr>
          <w:rFonts w:ascii="Times New Roman" w:eastAsia="MS Mincho" w:hAnsi="Times New Roman" w:cs="Times New Roman"/>
          <w:b/>
          <w:bCs/>
          <w:kern w:val="1"/>
          <w:sz w:val="24"/>
          <w:szCs w:val="24"/>
          <w:lang w:eastAsia="zh-CN"/>
        </w:rPr>
        <w:t>Пројекта</w:t>
      </w:r>
      <w:r w:rsidRPr="00FB4FC2">
        <w:rPr>
          <w:rFonts w:ascii="Times New Roman" w:eastAsia="MS Mincho" w:hAnsi="Times New Roman" w:cs="Times New Roman"/>
          <w:b/>
          <w:kern w:val="1"/>
          <w:sz w:val="24"/>
          <w:szCs w:val="24"/>
          <w:lang w:eastAsia="zh-CN"/>
        </w:rPr>
        <w:t xml:space="preserve"> "Суфинансирање израде урбанистичких планова" за урбанистичке планове који су суфинансирани 2015. године</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sr-Cyrl-CS" w:eastAsia="zh-CN"/>
        </w:rPr>
        <w:t xml:space="preserve">- сачињен је </w:t>
      </w:r>
      <w:r w:rsidRPr="00FB4FC2">
        <w:rPr>
          <w:rFonts w:ascii="Times New Roman" w:eastAsia="MS Mincho" w:hAnsi="Times New Roman" w:cs="Times New Roman"/>
          <w:i/>
          <w:kern w:val="1"/>
          <w:sz w:val="24"/>
          <w:szCs w:val="24"/>
          <w:lang w:val="sr-Cyrl-CS" w:eastAsia="zh-CN"/>
        </w:rPr>
        <w:t xml:space="preserve">Извештај о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 Информација о пресечном стању. </w:t>
      </w:r>
    </w:p>
    <w:p w:rsidR="004F2E91" w:rsidRPr="00FB4FC2" w:rsidRDefault="004F2E91" w:rsidP="004F2E91">
      <w:pPr>
        <w:tabs>
          <w:tab w:val="left" w:pos="851"/>
          <w:tab w:val="left" w:pos="1276"/>
        </w:tabs>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sr-Cyrl-CS" w:eastAsia="zh-CN"/>
        </w:rPr>
        <w:tab/>
        <w:t xml:space="preserve">Спроведене су активности за реализацију </w:t>
      </w:r>
      <w:r w:rsidRPr="00FB4FC2">
        <w:rPr>
          <w:rFonts w:ascii="Times New Roman" w:eastAsia="MS Mincho" w:hAnsi="Times New Roman" w:cs="Times New Roman"/>
          <w:b/>
          <w:kern w:val="1"/>
          <w:sz w:val="24"/>
          <w:szCs w:val="24"/>
          <w:lang w:val="sr-Cyrl-CS" w:eastAsia="zh-CN"/>
        </w:rPr>
        <w:t>Пројекта "Суфинансирање израде планских докумената ЈЛС" за 2018. годину</w:t>
      </w:r>
      <w:r w:rsidRPr="00FB4FC2">
        <w:rPr>
          <w:rFonts w:ascii="Times New Roman" w:eastAsia="MS Mincho" w:hAnsi="Times New Roman" w:cs="Times New Roman"/>
          <w:kern w:val="1"/>
          <w:sz w:val="24"/>
          <w:szCs w:val="24"/>
          <w:lang w:val="sr-Cyrl-CS" w:eastAsia="zh-CN"/>
        </w:rPr>
        <w:t xml:space="preserve"> - 1) Сачињена је документација за спровођење јавног конкурса; 2) Обезбеђено је објављивање Јавног конкурса за доделу бесповратних средстава у дневном листу ″Ало!″ и на сајту министарства; 3) Одржана су два радна састанка Комисије за спровођење јавног конкурса за доделу бесповратних средстава из буџета Републике Србије у 2018. години за суфинансирање израде планских докумената; 4) </w:t>
      </w:r>
      <w:r w:rsidRPr="00FB4FC2">
        <w:rPr>
          <w:rFonts w:ascii="Times New Roman" w:eastAsia="Calibri" w:hAnsi="Times New Roman" w:cs="Times New Roman"/>
          <w:kern w:val="1"/>
          <w:sz w:val="24"/>
          <w:szCs w:val="24"/>
          <w:lang w:val="sr-Cyrl-RS" w:eastAsia="zh-CN"/>
        </w:rPr>
        <w:t xml:space="preserve">Извршена је селекција пријава ЈЛС и сачињен је предлог </w:t>
      </w:r>
      <w:r w:rsidRPr="00FB4FC2">
        <w:rPr>
          <w:rFonts w:ascii="Times New Roman" w:eastAsia="MS Mincho" w:hAnsi="Times New Roman" w:cs="Times New Roman"/>
          <w:kern w:val="1"/>
          <w:sz w:val="24"/>
          <w:szCs w:val="24"/>
          <w:lang w:val="sr-Cyrl-RS" w:eastAsia="zh-CN"/>
        </w:rPr>
        <w:t>И</w:t>
      </w:r>
      <w:r w:rsidRPr="00FB4FC2">
        <w:rPr>
          <w:rFonts w:ascii="Times New Roman" w:eastAsia="MS Mincho" w:hAnsi="Times New Roman" w:cs="Times New Roman"/>
          <w:kern w:val="1"/>
          <w:sz w:val="24"/>
          <w:szCs w:val="24"/>
          <w:lang w:eastAsia="zh-CN"/>
        </w:rPr>
        <w:t>звештај</w:t>
      </w:r>
      <w:r w:rsidRPr="00FB4FC2">
        <w:rPr>
          <w:rFonts w:ascii="Times New Roman" w:eastAsia="MS Mincho" w:hAnsi="Times New Roman" w:cs="Times New Roman"/>
          <w:kern w:val="1"/>
          <w:sz w:val="24"/>
          <w:szCs w:val="24"/>
          <w:lang w:val="sr-Cyrl-CS" w:eastAsia="zh-CN"/>
        </w:rPr>
        <w:t>а</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sr-Cyrl-RS" w:eastAsia="zh-CN"/>
        </w:rPr>
        <w:t xml:space="preserve">са ранг листом - рангирано је 26 пријава и предложена су средства у укупном износу од </w:t>
      </w:r>
      <w:r w:rsidRPr="00FB4FC2">
        <w:rPr>
          <w:rFonts w:ascii="Times New Roman" w:eastAsia="Andale Sans UI" w:hAnsi="Times New Roman" w:cs="Times New Roman"/>
          <w:kern w:val="1"/>
          <w:sz w:val="24"/>
          <w:szCs w:val="24"/>
          <w:lang w:eastAsia="zh-CN"/>
        </w:rPr>
        <w:t>29.464.120,00</w:t>
      </w:r>
      <w:r w:rsidRPr="00FB4FC2">
        <w:rPr>
          <w:rFonts w:ascii="Times New Roman" w:eastAsia="Andale Sans UI" w:hAnsi="Times New Roman" w:cs="Times New Roman"/>
          <w:kern w:val="1"/>
          <w:sz w:val="24"/>
          <w:szCs w:val="24"/>
          <w:lang w:val="sr-Cyrl-CS" w:eastAsia="zh-CN"/>
        </w:rPr>
        <w:t xml:space="preserve"> </w:t>
      </w:r>
      <w:r w:rsidRPr="00FB4FC2">
        <w:rPr>
          <w:rFonts w:ascii="Times New Roman" w:eastAsia="MS Mincho" w:hAnsi="Times New Roman" w:cs="Times New Roman"/>
          <w:kern w:val="1"/>
          <w:sz w:val="24"/>
          <w:szCs w:val="24"/>
          <w:lang w:val="sr-Cyrl-RS" w:eastAsia="zh-CN"/>
        </w:rPr>
        <w:t>динара од укупно предвиђених средстава за доделу по овом јавном конкурсу од 30.000.000,00 динара; 5)</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sr-Cyrl-CS" w:eastAsia="zh-CN"/>
        </w:rPr>
        <w:t xml:space="preserve">Сачињена је документација о обављеном јавном конкурсу и његовим резултатима; 6) Обезбеђено је објављивање Резултата јавног конкурса за доделу бесповратних средстава за суфинансирање израде планских докумената у 2018. години на сајту Министарства; 7) Сачињени су уговори о суфинансирању израде планског документа за 26 ЈЛС и пратећа документација; 8) </w:t>
      </w:r>
      <w:r w:rsidRPr="00FB4FC2">
        <w:rPr>
          <w:rFonts w:ascii="Times New Roman" w:eastAsia="MS Mincho" w:hAnsi="Times New Roman" w:cs="Times New Roman"/>
          <w:kern w:val="1"/>
          <w:sz w:val="24"/>
          <w:szCs w:val="24"/>
          <w:lang w:eastAsia="zh-CN"/>
        </w:rPr>
        <w:t>Обављене су припремне активности за одржавање скупа ради закључивања уговора изабраних ЈЛС са министарством (скуп одржан 22.08.2018. године)</w:t>
      </w:r>
      <w:r w:rsidRPr="00FB4FC2">
        <w:rPr>
          <w:rFonts w:ascii="Times New Roman" w:eastAsia="MS Mincho" w:hAnsi="Times New Roman" w:cs="Times New Roman"/>
          <w:kern w:val="1"/>
          <w:sz w:val="24"/>
          <w:szCs w:val="24"/>
          <w:lang w:val="sr-Cyrl-CS" w:eastAsia="zh-CN"/>
        </w:rPr>
        <w:t xml:space="preserve">; 9) </w:t>
      </w:r>
      <w:r w:rsidRPr="00FB4FC2">
        <w:rPr>
          <w:rFonts w:ascii="Times New Roman" w:eastAsia="MS Mincho" w:hAnsi="Times New Roman" w:cs="Times New Roman"/>
          <w:kern w:val="1"/>
          <w:sz w:val="24"/>
          <w:szCs w:val="24"/>
          <w:lang w:eastAsia="zh-CN"/>
        </w:rPr>
        <w:t xml:space="preserve">Обезбеђено је достављање </w:t>
      </w:r>
      <w:r w:rsidRPr="00FB4FC2">
        <w:rPr>
          <w:rFonts w:ascii="Times New Roman" w:eastAsia="MS Mincho" w:hAnsi="Times New Roman" w:cs="Times New Roman"/>
          <w:kern w:val="1"/>
          <w:sz w:val="24"/>
          <w:szCs w:val="24"/>
          <w:lang w:val="sr-Cyrl-CS" w:eastAsia="zh-CN"/>
        </w:rPr>
        <w:t xml:space="preserve">документације </w:t>
      </w:r>
      <w:r w:rsidRPr="00FB4FC2">
        <w:rPr>
          <w:rFonts w:ascii="Times New Roman" w:eastAsia="MS Mincho" w:hAnsi="Times New Roman" w:cs="Times New Roman"/>
          <w:kern w:val="1"/>
          <w:sz w:val="24"/>
          <w:szCs w:val="24"/>
          <w:lang w:eastAsia="zh-CN"/>
        </w:rPr>
        <w:t>Одељењу за буџет и финансијско управљање ради даље реализациј</w:t>
      </w:r>
      <w:r w:rsidRPr="00FB4FC2">
        <w:rPr>
          <w:rFonts w:ascii="Times New Roman" w:eastAsia="MS Mincho" w:hAnsi="Times New Roman" w:cs="Times New Roman"/>
          <w:kern w:val="1"/>
          <w:sz w:val="24"/>
          <w:szCs w:val="24"/>
          <w:lang w:val="sr-Cyrl-CS" w:eastAsia="zh-CN"/>
        </w:rPr>
        <w:t xml:space="preserve">е </w:t>
      </w:r>
      <w:r w:rsidRPr="00FB4FC2">
        <w:rPr>
          <w:rFonts w:ascii="Times New Roman" w:eastAsia="MS Mincho" w:hAnsi="Times New Roman" w:cs="Times New Roman"/>
          <w:kern w:val="1"/>
          <w:sz w:val="24"/>
          <w:szCs w:val="24"/>
          <w:lang w:eastAsia="zh-CN"/>
        </w:rPr>
        <w:t>(дана 21.09.2018. године средства су пренета ЈЛС</w:t>
      </w:r>
      <w:r w:rsidRPr="00FB4FC2">
        <w:rPr>
          <w:rFonts w:ascii="Times New Roman" w:eastAsia="MS Mincho" w:hAnsi="Times New Roman" w:cs="Times New Roman"/>
          <w:kern w:val="1"/>
          <w:sz w:val="24"/>
          <w:szCs w:val="24"/>
          <w:lang w:val="sr-Cyrl-CS" w:eastAsia="zh-CN"/>
        </w:rPr>
        <w:t>).</w:t>
      </w:r>
    </w:p>
    <w:p w:rsidR="004F2E91" w:rsidRPr="00FB4FC2" w:rsidRDefault="004F2E91" w:rsidP="004F2E91">
      <w:pPr>
        <w:tabs>
          <w:tab w:val="left" w:pos="851"/>
          <w:tab w:val="left" w:pos="1276"/>
        </w:tabs>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eastAsia="zh-CN"/>
        </w:rPr>
        <w:tab/>
        <w:t>Праћена је реализација Пројекта</w:t>
      </w:r>
      <w:r w:rsidRPr="00FB4FC2">
        <w:rPr>
          <w:rFonts w:ascii="Times New Roman" w:eastAsia="MS Mincho" w:hAnsi="Times New Roman" w:cs="Times New Roman"/>
          <w:kern w:val="1"/>
          <w:sz w:val="24"/>
          <w:szCs w:val="24"/>
          <w:lang w:val="sr-Cyrl-CS" w:eastAsia="zh-CN"/>
        </w:rPr>
        <w:t xml:space="preserve"> </w:t>
      </w:r>
      <w:r w:rsidRPr="00FB4FC2">
        <w:rPr>
          <w:rFonts w:ascii="Times New Roman" w:eastAsia="MS Mincho" w:hAnsi="Times New Roman" w:cs="Times New Roman"/>
          <w:kern w:val="1"/>
          <w:sz w:val="24"/>
          <w:szCs w:val="24"/>
          <w:lang w:eastAsia="zh-CN"/>
        </w:rPr>
        <w:t>"Суфинансирање израде планских докумената ЈЛС" за 2018. годину</w:t>
      </w:r>
      <w:r w:rsidRPr="00FB4FC2">
        <w:rPr>
          <w:rFonts w:ascii="Times New Roman" w:eastAsia="MS Mincho" w:hAnsi="Times New Roman" w:cs="Times New Roman"/>
          <w:kern w:val="1"/>
          <w:sz w:val="24"/>
          <w:szCs w:val="24"/>
          <w:lang w:val="sr-Cyrl-CS" w:eastAsia="zh-CN"/>
        </w:rPr>
        <w:t xml:space="preserve"> - обављана је редовна комуникација са ЈЛС; сачињени су и редовно ажурирани прегледи ЈЛС које су доставиле периодичне извештаје о реализацији (подаци о фази израде планског документа који је суфинансиран и обрађивачима/потписаним уговорима) и дато је пресечно стање.</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sr-Cyrl-CS" w:eastAsia="zh-CN"/>
        </w:rPr>
        <w:t>И</w:t>
      </w:r>
      <w:r w:rsidRPr="00FB4FC2">
        <w:rPr>
          <w:rFonts w:ascii="Times New Roman" w:eastAsia="MS Mincho" w:hAnsi="Times New Roman" w:cs="Times New Roman"/>
          <w:kern w:val="1"/>
          <w:sz w:val="24"/>
          <w:szCs w:val="24"/>
          <w:lang w:val="x-none" w:eastAsia="zh-CN"/>
        </w:rPr>
        <w:t xml:space="preserve">звршена је </w:t>
      </w:r>
      <w:r w:rsidRPr="00FB4FC2">
        <w:rPr>
          <w:rFonts w:ascii="Times New Roman" w:eastAsia="MS Mincho" w:hAnsi="Times New Roman" w:cs="Times New Roman"/>
          <w:b/>
          <w:kern w:val="1"/>
          <w:sz w:val="24"/>
          <w:szCs w:val="24"/>
          <w:lang w:val="x-none" w:eastAsia="zh-CN"/>
        </w:rPr>
        <w:t>контрола планског основа</w:t>
      </w:r>
      <w:r w:rsidRPr="00FB4FC2">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FB4FC2">
        <w:rPr>
          <w:rFonts w:ascii="Times New Roman" w:eastAsia="MS Mincho" w:hAnsi="Times New Roman" w:cs="Times New Roman"/>
          <w:kern w:val="1"/>
          <w:sz w:val="24"/>
          <w:szCs w:val="24"/>
          <w:lang w:val="sr-Cyrl-CS" w:eastAsia="zh-CN"/>
        </w:rPr>
        <w:t xml:space="preserve">је </w:t>
      </w:r>
      <w:r w:rsidRPr="00FB4FC2">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FB4FC2">
        <w:rPr>
          <w:rFonts w:ascii="Times New Roman" w:eastAsia="MS Mincho" w:hAnsi="Times New Roman" w:cs="Times New Roman"/>
          <w:kern w:val="1"/>
          <w:sz w:val="24"/>
          <w:szCs w:val="24"/>
          <w:lang w:val="sr-Cyrl-CS" w:eastAsia="zh-CN"/>
        </w:rPr>
        <w:t>за</w:t>
      </w:r>
      <w:r w:rsidRPr="00FB4FC2">
        <w:rPr>
          <w:rFonts w:ascii="Times New Roman" w:eastAsia="MS Mincho" w:hAnsi="Times New Roman" w:cs="Times New Roman"/>
          <w:kern w:val="1"/>
          <w:sz w:val="24"/>
          <w:szCs w:val="24"/>
          <w:lang w:val="x-none" w:eastAsia="zh-CN"/>
        </w:rPr>
        <w:t xml:space="preserve"> укупно </w:t>
      </w:r>
      <w:r w:rsidRPr="00FB4FC2">
        <w:rPr>
          <w:rFonts w:ascii="Times New Roman" w:eastAsia="MS Mincho" w:hAnsi="Times New Roman" w:cs="Times New Roman"/>
          <w:b/>
          <w:bCs/>
          <w:kern w:val="1"/>
          <w:sz w:val="24"/>
          <w:szCs w:val="24"/>
          <w:lang w:val="sr-Cyrl-CS" w:eastAsia="zh-CN"/>
        </w:rPr>
        <w:t>218</w:t>
      </w:r>
      <w:r w:rsidRPr="00FB4FC2">
        <w:rPr>
          <w:rFonts w:ascii="Times New Roman" w:eastAsia="MS Mincho" w:hAnsi="Times New Roman" w:cs="Times New Roman"/>
          <w:b/>
          <w:bCs/>
          <w:kern w:val="1"/>
          <w:sz w:val="24"/>
          <w:szCs w:val="24"/>
          <w:lang w:val="x-none" w:eastAsia="zh-CN"/>
        </w:rPr>
        <w:t xml:space="preserve"> захтева/предлога</w:t>
      </w:r>
      <w:r w:rsidRPr="00FB4FC2">
        <w:rPr>
          <w:rFonts w:ascii="Times New Roman" w:eastAsia="MS Mincho" w:hAnsi="Times New Roman" w:cs="Times New Roman"/>
          <w:kern w:val="1"/>
          <w:sz w:val="24"/>
          <w:szCs w:val="24"/>
          <w:lang w:val="x-none" w:eastAsia="zh-CN"/>
        </w:rPr>
        <w:t xml:space="preserve"> поднет</w:t>
      </w:r>
      <w:r w:rsidRPr="00FB4FC2">
        <w:rPr>
          <w:rFonts w:ascii="Times New Roman" w:eastAsia="MS Mincho" w:hAnsi="Times New Roman" w:cs="Times New Roman"/>
          <w:kern w:val="1"/>
          <w:sz w:val="24"/>
          <w:szCs w:val="24"/>
          <w:lang w:val="sr-Cyrl-CS" w:eastAsia="zh-CN"/>
        </w:rPr>
        <w:t xml:space="preserve">их </w:t>
      </w:r>
      <w:r w:rsidRPr="00FB4FC2">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FB4FC2">
        <w:rPr>
          <w:rFonts w:ascii="Times New Roman" w:eastAsia="MS Mincho" w:hAnsi="Times New Roman" w:cs="Times New Roman"/>
          <w:b/>
          <w:bCs/>
          <w:kern w:val="1"/>
          <w:sz w:val="24"/>
          <w:szCs w:val="24"/>
          <w:lang w:eastAsia="zh-CN"/>
        </w:rPr>
        <w:t xml:space="preserve">за објекте од значаја за Републику </w:t>
      </w:r>
      <w:r w:rsidRPr="00FB4FC2">
        <w:rPr>
          <w:rFonts w:ascii="Times New Roman" w:eastAsia="MS Mincho" w:hAnsi="Times New Roman" w:cs="Times New Roman"/>
          <w:b/>
          <w:bCs/>
          <w:kern w:val="1"/>
          <w:sz w:val="24"/>
          <w:szCs w:val="24"/>
          <w:lang w:val="x-none" w:eastAsia="zh-CN"/>
        </w:rPr>
        <w:t>Србију</w:t>
      </w:r>
      <w:r w:rsidRPr="00FB4FC2">
        <w:rPr>
          <w:rFonts w:ascii="Times New Roman" w:eastAsia="MS Mincho" w:hAnsi="Times New Roman" w:cs="Times New Roman"/>
          <w:b/>
          <w:bCs/>
          <w:kern w:val="1"/>
          <w:sz w:val="24"/>
          <w:szCs w:val="24"/>
          <w:lang w:val="sr-Cyrl-CS" w:eastAsia="zh-CN"/>
        </w:rPr>
        <w:t xml:space="preserve"> укупно 34</w:t>
      </w:r>
      <w:r w:rsidRPr="00FB4FC2">
        <w:rPr>
          <w:rFonts w:ascii="Times New Roman" w:eastAsia="MS Mincho" w:hAnsi="Times New Roman" w:cs="Times New Roman"/>
          <w:b/>
          <w:bCs/>
          <w:kern w:val="1"/>
          <w:sz w:val="24"/>
          <w:szCs w:val="24"/>
          <w:lang w:val="sr-Cyrl-RS" w:eastAsia="zh-CN"/>
        </w:rPr>
        <w:t xml:space="preserve"> </w:t>
      </w:r>
      <w:r w:rsidRPr="00FB4FC2">
        <w:rPr>
          <w:rFonts w:ascii="Times New Roman" w:eastAsia="MS Mincho" w:hAnsi="Times New Roman" w:cs="Times New Roman"/>
          <w:b/>
          <w:bCs/>
          <w:kern w:val="1"/>
          <w:sz w:val="24"/>
          <w:szCs w:val="24"/>
          <w:lang w:val="x-none" w:eastAsia="zh-CN"/>
        </w:rPr>
        <w:t>предлога</w:t>
      </w:r>
      <w:r w:rsidRPr="00FB4FC2">
        <w:rPr>
          <w:rFonts w:ascii="Times New Roman" w:eastAsia="MS Mincho" w:hAnsi="Times New Roman" w:cs="Times New Roman"/>
          <w:b/>
          <w:b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инфраструктурни коридор Е-75</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инфраструктурни коридор Е-80</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 за </w:t>
      </w:r>
      <w:r w:rsidRPr="00FB4FC2">
        <w:rPr>
          <w:rFonts w:ascii="Times New Roman" w:eastAsia="MS Mincho" w:hAnsi="Times New Roman" w:cs="Times New Roman"/>
          <w:kern w:val="1"/>
          <w:sz w:val="24"/>
          <w:szCs w:val="24"/>
          <w:lang w:val="sr-Cyrl-CS" w:eastAsia="zh-CN"/>
        </w:rPr>
        <w:t xml:space="preserve">друге </w:t>
      </w:r>
      <w:r w:rsidRPr="00FB4FC2">
        <w:rPr>
          <w:rFonts w:ascii="Times New Roman" w:eastAsia="MS Mincho" w:hAnsi="Times New Roman" w:cs="Times New Roman"/>
          <w:iCs/>
          <w:kern w:val="1"/>
          <w:sz w:val="24"/>
          <w:szCs w:val="24"/>
          <w:lang w:val="x-none" w:eastAsia="zh-CN"/>
        </w:rPr>
        <w:t>државне путеве</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Times New Roman" w:hAnsi="Times New Roman" w:cs="Times New Roman"/>
          <w:kern w:val="1"/>
          <w:sz w:val="24"/>
          <w:szCs w:val="24"/>
          <w:lang w:val="x-none" w:eastAsia="zh-CN"/>
        </w:rPr>
        <w:t xml:space="preserve">за </w:t>
      </w:r>
      <w:r w:rsidRPr="00FB4FC2">
        <w:rPr>
          <w:rFonts w:ascii="Times New Roman" w:eastAsia="Times New Roman" w:hAnsi="Times New Roman" w:cs="Times New Roman"/>
          <w:iCs/>
          <w:kern w:val="1"/>
          <w:sz w:val="24"/>
          <w:szCs w:val="24"/>
          <w:lang w:val="x-none" w:eastAsia="zh-CN"/>
        </w:rPr>
        <w:t>железничку инфраструктуру</w:t>
      </w:r>
      <w:r w:rsidRPr="00FB4FC2">
        <w:rPr>
          <w:rFonts w:ascii="Times New Roman" w:eastAsia="Times New Roman"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проширење рударских копова</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Times New Roman" w:hAnsi="Times New Roman" w:cs="Times New Roman"/>
          <w:kern w:val="1"/>
          <w:sz w:val="24"/>
          <w:szCs w:val="24"/>
          <w:lang w:val="x-none" w:eastAsia="zh-CN"/>
        </w:rPr>
        <w:t xml:space="preserve">за </w:t>
      </w:r>
      <w:r w:rsidRPr="00FB4FC2">
        <w:rPr>
          <w:rFonts w:ascii="Times New Roman" w:eastAsia="Times New Roman" w:hAnsi="Times New Roman" w:cs="Times New Roman"/>
          <w:iCs/>
          <w:kern w:val="1"/>
          <w:sz w:val="24"/>
          <w:szCs w:val="24"/>
          <w:lang w:val="x-none" w:eastAsia="zh-CN"/>
        </w:rPr>
        <w:t>енергетску инфраструктуру</w:t>
      </w:r>
      <w:r w:rsidRPr="00FB4FC2">
        <w:rPr>
          <w:rFonts w:ascii="Times New Roman" w:eastAsia="Times New Roman"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гасовод високог притиска</w:t>
      </w:r>
      <w:r w:rsidRPr="00FB4FC2">
        <w:rPr>
          <w:rFonts w:ascii="Times New Roman" w:eastAsia="MS Mincho" w:hAnsi="Times New Roman" w:cs="Times New Roman"/>
          <w:iCs/>
          <w:kern w:val="1"/>
          <w:sz w:val="24"/>
          <w:szCs w:val="24"/>
          <w:lang w:val="sr-Cyrl-CS" w:eastAsia="zh-CN"/>
        </w:rPr>
        <w:t xml:space="preserve">; за </w:t>
      </w:r>
      <w:r w:rsidRPr="00FB4FC2">
        <w:rPr>
          <w:rFonts w:ascii="Times New Roman" w:eastAsia="Times New Roman" w:hAnsi="Times New Roman" w:cs="Times New Roman"/>
          <w:kern w:val="1"/>
          <w:sz w:val="24"/>
          <w:szCs w:val="24"/>
          <w:lang w:val="sr-Cyrl-CS" w:eastAsia="zh-CN"/>
        </w:rPr>
        <w:t>и</w:t>
      </w:r>
      <w:r w:rsidRPr="00FB4FC2">
        <w:rPr>
          <w:rFonts w:ascii="Times New Roman" w:eastAsia="Times New Roman" w:hAnsi="Times New Roman" w:cs="Times New Roman"/>
          <w:kern w:val="1"/>
          <w:sz w:val="24"/>
          <w:szCs w:val="24"/>
          <w:lang w:val="sr-Cyrl-RS" w:eastAsia="zh-CN"/>
        </w:rPr>
        <w:t xml:space="preserve">зградњу граничног прелаза Увац итд), а </w:t>
      </w:r>
      <w:r w:rsidRPr="00FB4FC2">
        <w:rPr>
          <w:rFonts w:ascii="Times New Roman" w:eastAsia="MS Mincho" w:hAnsi="Times New Roman" w:cs="Times New Roman"/>
          <w:b/>
          <w:bCs/>
          <w:kern w:val="1"/>
          <w:sz w:val="24"/>
          <w:szCs w:val="24"/>
          <w:lang w:eastAsia="zh-CN"/>
        </w:rPr>
        <w:t>за објекте од локалног значаја</w:t>
      </w:r>
      <w:r w:rsidRPr="00FB4FC2">
        <w:rPr>
          <w:rFonts w:ascii="Times New Roman" w:eastAsia="MS Mincho" w:hAnsi="Times New Roman" w:cs="Times New Roman"/>
          <w:b/>
          <w:bCs/>
          <w:kern w:val="1"/>
          <w:sz w:val="24"/>
          <w:szCs w:val="24"/>
          <w:lang w:val="sr-Cyrl-CS" w:eastAsia="zh-CN"/>
        </w:rPr>
        <w:t xml:space="preserve"> укупно 184</w:t>
      </w:r>
      <w:r w:rsidRPr="00FB4FC2">
        <w:rPr>
          <w:rFonts w:ascii="Times New Roman" w:eastAsia="MS Mincho" w:hAnsi="Times New Roman" w:cs="Times New Roman"/>
          <w:b/>
          <w:bCs/>
          <w:kern w:val="1"/>
          <w:sz w:val="24"/>
          <w:szCs w:val="24"/>
          <w:lang w:val="sr-Cyrl-RS" w:eastAsia="zh-CN"/>
        </w:rPr>
        <w:t xml:space="preserve"> </w:t>
      </w:r>
      <w:r w:rsidRPr="00FB4FC2">
        <w:rPr>
          <w:rFonts w:ascii="Times New Roman" w:eastAsia="MS Mincho" w:hAnsi="Times New Roman" w:cs="Times New Roman"/>
          <w:b/>
          <w:bCs/>
          <w:kern w:val="1"/>
          <w:sz w:val="24"/>
          <w:szCs w:val="24"/>
          <w:lang w:val="x-none" w:eastAsia="zh-CN"/>
        </w:rPr>
        <w:t>предлог</w:t>
      </w:r>
      <w:r w:rsidRPr="00FB4FC2">
        <w:rPr>
          <w:rFonts w:ascii="Times New Roman" w:eastAsia="MS Mincho" w:hAnsi="Times New Roman" w:cs="Times New Roman"/>
          <w:b/>
          <w:bCs/>
          <w:kern w:val="1"/>
          <w:sz w:val="24"/>
          <w:szCs w:val="24"/>
          <w:lang w:val="sr-Cyrl-RS" w:eastAsia="zh-CN"/>
        </w:rPr>
        <w:t>а (</w:t>
      </w:r>
      <w:r w:rsidRPr="00FB4FC2">
        <w:rPr>
          <w:rFonts w:ascii="Times New Roman" w:eastAsia="MS Mincho" w:hAnsi="Times New Roman" w:cs="Times New Roman"/>
          <w:kern w:val="1"/>
          <w:sz w:val="24"/>
          <w:szCs w:val="24"/>
          <w:lang w:val="x-none" w:eastAsia="zh-CN"/>
        </w:rPr>
        <w:t xml:space="preserve">на територијама већег броја ЈЛС </w:t>
      </w:r>
      <w:r w:rsidRPr="00FB4FC2">
        <w:rPr>
          <w:rFonts w:ascii="Times New Roman" w:eastAsia="MS Mincho" w:hAnsi="Times New Roman" w:cs="Times New Roman"/>
          <w:kern w:val="1"/>
          <w:sz w:val="24"/>
          <w:szCs w:val="24"/>
          <w:lang w:val="sr-Cyrl-CS" w:eastAsia="zh-CN"/>
        </w:rPr>
        <w:t xml:space="preserve"> - </w:t>
      </w:r>
      <w:r w:rsidRPr="00FB4FC2">
        <w:rPr>
          <w:rFonts w:ascii="Times New Roman" w:eastAsia="MS Mincho" w:hAnsi="Times New Roman" w:cs="Times New Roman"/>
          <w:kern w:val="1"/>
          <w:sz w:val="24"/>
          <w:szCs w:val="24"/>
          <w:lang w:val="x-none" w:eastAsia="zh-CN"/>
        </w:rPr>
        <w:t xml:space="preserve">Ваљево, Сомбор, Шабац, </w:t>
      </w:r>
      <w:r w:rsidRPr="00FB4FC2">
        <w:rPr>
          <w:rFonts w:ascii="Times New Roman" w:eastAsia="MS Mincho" w:hAnsi="Times New Roman" w:cs="Times New Roman"/>
          <w:kern w:val="1"/>
          <w:sz w:val="24"/>
          <w:szCs w:val="24"/>
          <w:lang w:val="sr-Cyrl-RS" w:eastAsia="zh-CN"/>
        </w:rPr>
        <w:t xml:space="preserve">Крушевац, </w:t>
      </w:r>
      <w:r w:rsidRPr="00FB4FC2">
        <w:rPr>
          <w:rFonts w:ascii="Times New Roman" w:eastAsia="MS Mincho" w:hAnsi="Times New Roman" w:cs="Times New Roman"/>
          <w:kern w:val="1"/>
          <w:sz w:val="24"/>
          <w:szCs w:val="24"/>
          <w:lang w:val="x-none" w:eastAsia="zh-CN"/>
        </w:rPr>
        <w:t xml:space="preserve">Београд, Врбас, Бајна Башта, </w:t>
      </w:r>
      <w:r w:rsidRPr="00FB4FC2">
        <w:rPr>
          <w:rFonts w:ascii="Times New Roman" w:eastAsia="MS Mincho" w:hAnsi="Times New Roman" w:cs="Times New Roman"/>
          <w:kern w:val="1"/>
          <w:sz w:val="24"/>
          <w:szCs w:val="24"/>
          <w:lang w:val="sr-Cyrl-RS" w:eastAsia="zh-CN"/>
        </w:rPr>
        <w:t xml:space="preserve">Чајетина, Чачак, </w:t>
      </w:r>
      <w:r w:rsidRPr="00FB4FC2">
        <w:rPr>
          <w:rFonts w:ascii="Times New Roman" w:eastAsia="MS Mincho" w:hAnsi="Times New Roman" w:cs="Times New Roman"/>
          <w:kern w:val="1"/>
          <w:sz w:val="24"/>
          <w:szCs w:val="24"/>
          <w:lang w:val="x-none" w:eastAsia="zh-CN"/>
        </w:rPr>
        <w:t xml:space="preserve">Ниш, Нови Сад, Ћуприја, </w:t>
      </w:r>
      <w:r w:rsidRPr="00FB4FC2">
        <w:rPr>
          <w:rFonts w:ascii="Times New Roman" w:eastAsia="MS Mincho" w:hAnsi="Times New Roman" w:cs="Times New Roman"/>
          <w:kern w:val="1"/>
          <w:sz w:val="24"/>
          <w:szCs w:val="24"/>
          <w:lang w:val="sr-Cyrl-RS" w:eastAsia="zh-CN"/>
        </w:rPr>
        <w:t xml:space="preserve">Бујановац, Краљево, Владичин Хан, Бачка Паланка, Врање, Мали Иђош, Лозница, Богатић, </w:t>
      </w:r>
      <w:r w:rsidRPr="00FB4FC2">
        <w:rPr>
          <w:rFonts w:ascii="Times New Roman" w:eastAsia="MS Mincho" w:hAnsi="Times New Roman" w:cs="Times New Roman"/>
          <w:kern w:val="1"/>
          <w:sz w:val="24"/>
          <w:szCs w:val="24"/>
          <w:lang w:val="x-none" w:eastAsia="zh-CN"/>
        </w:rPr>
        <w:t>Ариље, Бор, Суботиц</w:t>
      </w:r>
      <w:r w:rsidRPr="00FB4FC2">
        <w:rPr>
          <w:rFonts w:ascii="Times New Roman" w:eastAsia="MS Mincho" w:hAnsi="Times New Roman" w:cs="Times New Roman"/>
          <w:kern w:val="1"/>
          <w:sz w:val="24"/>
          <w:szCs w:val="24"/>
          <w:lang w:val="sr-Cyrl-RS" w:eastAsia="zh-CN"/>
        </w:rPr>
        <w:t>а</w:t>
      </w:r>
      <w:r w:rsidRPr="00FB4FC2">
        <w:rPr>
          <w:rFonts w:ascii="Times New Roman" w:eastAsia="MS Mincho" w:hAnsi="Times New Roman" w:cs="Times New Roman"/>
          <w:kern w:val="1"/>
          <w:sz w:val="24"/>
          <w:szCs w:val="24"/>
          <w:lang w:val="x-none" w:eastAsia="zh-CN"/>
        </w:rPr>
        <w:t xml:space="preserve">, </w:t>
      </w:r>
      <w:r w:rsidRPr="00FB4FC2">
        <w:rPr>
          <w:rFonts w:ascii="Times New Roman" w:eastAsia="MS Mincho" w:hAnsi="Times New Roman" w:cs="Times New Roman"/>
          <w:kern w:val="1"/>
          <w:sz w:val="24"/>
          <w:szCs w:val="24"/>
          <w:lang w:val="sr-Cyrl-RS" w:eastAsia="zh-CN"/>
        </w:rPr>
        <w:t>Смедерево, Алексинац, Лазаревац</w:t>
      </w:r>
      <w:r w:rsidRPr="00FB4FC2">
        <w:rPr>
          <w:rFonts w:ascii="Times New Roman" w:eastAsia="MS Mincho" w:hAnsi="Times New Roman" w:cs="Times New Roman"/>
          <w:kern w:val="1"/>
          <w:sz w:val="24"/>
          <w:szCs w:val="24"/>
          <w:lang w:val="x-none" w:eastAsia="zh-CN"/>
        </w:rPr>
        <w:t xml:space="preserve">, Ћуприја, </w:t>
      </w:r>
      <w:r w:rsidRPr="00FB4FC2">
        <w:rPr>
          <w:rFonts w:ascii="Times New Roman" w:eastAsia="MS Mincho" w:hAnsi="Times New Roman" w:cs="Times New Roman"/>
          <w:kern w:val="1"/>
          <w:sz w:val="24"/>
          <w:szCs w:val="24"/>
          <w:lang w:val="sr-Cyrl-RS" w:eastAsia="zh-CN"/>
        </w:rPr>
        <w:t xml:space="preserve">Уб, Прокупље, Бела Паланка, Пећинци, Куршумлија, </w:t>
      </w:r>
      <w:r w:rsidRPr="00FB4FC2">
        <w:rPr>
          <w:rFonts w:ascii="Times New Roman" w:eastAsia="MS Mincho" w:hAnsi="Times New Roman" w:cs="Times New Roman"/>
          <w:kern w:val="1"/>
          <w:sz w:val="24"/>
          <w:szCs w:val="24"/>
          <w:lang w:val="x-none" w:eastAsia="zh-CN"/>
        </w:rPr>
        <w:t xml:space="preserve">Нови Сад, </w:t>
      </w:r>
      <w:r w:rsidRPr="00FB4FC2">
        <w:rPr>
          <w:rFonts w:ascii="Times New Roman" w:eastAsia="MS Mincho" w:hAnsi="Times New Roman" w:cs="Times New Roman"/>
          <w:kern w:val="1"/>
          <w:sz w:val="24"/>
          <w:szCs w:val="24"/>
          <w:lang w:val="sr-Cyrl-RS" w:eastAsia="zh-CN"/>
        </w:rPr>
        <w:t xml:space="preserve">Пожаревац, Бач, Врање, </w:t>
      </w:r>
      <w:r w:rsidRPr="00FB4FC2">
        <w:rPr>
          <w:rFonts w:ascii="Times New Roman" w:eastAsia="MS Mincho" w:hAnsi="Times New Roman" w:cs="Times New Roman"/>
          <w:kern w:val="1"/>
          <w:sz w:val="24"/>
          <w:szCs w:val="24"/>
          <w:lang w:val="x-none" w:eastAsia="zh-CN"/>
        </w:rPr>
        <w:t xml:space="preserve">Бољевац, Пријепоље, </w:t>
      </w:r>
      <w:r w:rsidRPr="00FB4FC2">
        <w:rPr>
          <w:rFonts w:ascii="Times New Roman" w:eastAsia="MS Mincho" w:hAnsi="Times New Roman" w:cs="Times New Roman"/>
          <w:kern w:val="1"/>
          <w:sz w:val="24"/>
          <w:szCs w:val="24"/>
          <w:lang w:val="sr-Cyrl-RS" w:eastAsia="zh-CN"/>
        </w:rPr>
        <w:t>Чајетина, Жабаљ, Мали Иђош, Бечеј, Обреновац, Врњачка Бања, Осечина</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x-none" w:eastAsia="zh-CN"/>
        </w:rPr>
        <w:t>и</w:t>
      </w:r>
      <w:r w:rsidRPr="00FB4FC2">
        <w:rPr>
          <w:rFonts w:ascii="Times New Roman" w:eastAsia="MS Mincho" w:hAnsi="Times New Roman" w:cs="Times New Roman"/>
          <w:kern w:val="1"/>
          <w:sz w:val="24"/>
          <w:szCs w:val="24"/>
          <w:lang w:val="sr-Cyrl-RS" w:eastAsia="zh-CN"/>
        </w:rPr>
        <w:t>тд.).</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sr-Cyrl-CS" w:eastAsia="zh-CN"/>
        </w:rPr>
        <w:t>Об</w:t>
      </w:r>
      <w:r w:rsidRPr="00FB4FC2">
        <w:rPr>
          <w:rFonts w:ascii="Times New Roman" w:eastAsia="MS Mincho" w:hAnsi="Times New Roman" w:cs="Times New Roman"/>
          <w:kern w:val="1"/>
          <w:sz w:val="24"/>
          <w:szCs w:val="24"/>
          <w:lang w:val="x-none" w:eastAsia="zh-CN"/>
        </w:rPr>
        <w:t>рађен</w:t>
      </w:r>
      <w:r w:rsidRPr="00FB4FC2">
        <w:rPr>
          <w:rFonts w:ascii="Times New Roman" w:eastAsia="MS Mincho" w:hAnsi="Times New Roman" w:cs="Times New Roman"/>
          <w:kern w:val="1"/>
          <w:sz w:val="24"/>
          <w:szCs w:val="24"/>
          <w:lang w:eastAsia="zh-CN"/>
        </w:rPr>
        <w:t>o</w:t>
      </w:r>
      <w:r w:rsidRPr="00FB4FC2">
        <w:rPr>
          <w:rFonts w:ascii="Times New Roman" w:eastAsia="MS Mincho" w:hAnsi="Times New Roman" w:cs="Times New Roman"/>
          <w:kern w:val="1"/>
          <w:sz w:val="24"/>
          <w:szCs w:val="24"/>
          <w:lang w:val="x-none" w:eastAsia="zh-CN"/>
        </w:rPr>
        <w:t xml:space="preserve"> је укупно </w:t>
      </w:r>
      <w:r w:rsidRPr="00FB4FC2">
        <w:rPr>
          <w:rFonts w:ascii="Times New Roman" w:eastAsia="MS Mincho" w:hAnsi="Times New Roman" w:cs="Times New Roman"/>
          <w:b/>
          <w:kern w:val="1"/>
          <w:sz w:val="24"/>
          <w:szCs w:val="24"/>
          <w:lang w:val="sr-Cyrl-CS" w:eastAsia="zh-CN"/>
        </w:rPr>
        <w:t>10</w:t>
      </w:r>
      <w:r w:rsidRPr="00FB4FC2">
        <w:rPr>
          <w:rFonts w:ascii="Times New Roman" w:eastAsia="MS Mincho" w:hAnsi="Times New Roman" w:cs="Times New Roman"/>
          <w:b/>
          <w:bCs/>
          <w:kern w:val="1"/>
          <w:sz w:val="24"/>
          <w:szCs w:val="24"/>
          <w:lang w:val="sr-Cyrl-RS" w:eastAsia="zh-CN"/>
        </w:rPr>
        <w:t xml:space="preserve"> </w:t>
      </w:r>
      <w:r w:rsidRPr="00FB4FC2">
        <w:rPr>
          <w:rFonts w:ascii="Times New Roman" w:eastAsia="MS Mincho" w:hAnsi="Times New Roman" w:cs="Times New Roman"/>
          <w:b/>
          <w:bCs/>
          <w:kern w:val="1"/>
          <w:sz w:val="24"/>
          <w:szCs w:val="24"/>
          <w:lang w:val="x-none" w:eastAsia="zh-CN"/>
        </w:rPr>
        <w:t>захтев</w:t>
      </w:r>
      <w:r w:rsidRPr="00FB4FC2">
        <w:rPr>
          <w:rFonts w:ascii="Times New Roman" w:eastAsia="MS Mincho" w:hAnsi="Times New Roman" w:cs="Times New Roman"/>
          <w:b/>
          <w:bCs/>
          <w:kern w:val="1"/>
          <w:sz w:val="24"/>
          <w:szCs w:val="24"/>
          <w:lang w:eastAsia="zh-CN"/>
        </w:rPr>
        <w:t>a</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x-none" w:eastAsia="zh-CN"/>
        </w:rPr>
        <w:t xml:space="preserve">носиоца израде плана </w:t>
      </w:r>
      <w:r w:rsidRPr="00FB4FC2">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FB4FC2">
        <w:rPr>
          <w:rFonts w:ascii="Times New Roman" w:eastAsia="MS Mincho" w:hAnsi="Times New Roman" w:cs="Times New Roman"/>
          <w:b/>
          <w:kern w:val="1"/>
          <w:sz w:val="24"/>
          <w:szCs w:val="24"/>
          <w:lang w:val="sr-Cyrl-CS" w:eastAsia="zh-CN"/>
        </w:rPr>
        <w:t>ог</w:t>
      </w:r>
      <w:r w:rsidRPr="00FB4FC2">
        <w:rPr>
          <w:rFonts w:ascii="Times New Roman" w:eastAsia="MS Mincho" w:hAnsi="Times New Roman" w:cs="Times New Roman"/>
          <w:b/>
          <w:kern w:val="1"/>
          <w:sz w:val="24"/>
          <w:szCs w:val="24"/>
          <w:lang w:val="x-none" w:eastAsia="zh-CN"/>
        </w:rPr>
        <w:t xml:space="preserve"> документа</w:t>
      </w:r>
      <w:r w:rsidRPr="00FB4FC2">
        <w:rPr>
          <w:rFonts w:ascii="Times New Roman" w:eastAsia="MS Mincho" w:hAnsi="Times New Roman" w:cs="Times New Roman"/>
          <w:b/>
          <w:kern w:val="1"/>
          <w:sz w:val="24"/>
          <w:szCs w:val="24"/>
          <w:lang w:eastAsia="zh-CN"/>
        </w:rPr>
        <w:t>.</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FB4FC2">
        <w:rPr>
          <w:rFonts w:ascii="Times New Roman" w:eastAsia="MS Mincho" w:hAnsi="Times New Roman" w:cs="Times New Roman"/>
          <w:kern w:val="1"/>
          <w:sz w:val="24"/>
          <w:szCs w:val="24"/>
          <w:lang w:val="sr-Cyrl-CS" w:eastAsia="zh-CN"/>
        </w:rPr>
        <w:t>П</w:t>
      </w:r>
      <w:r w:rsidRPr="00FB4FC2">
        <w:rPr>
          <w:rFonts w:ascii="Times New Roman" w:eastAsia="MS Mincho" w:hAnsi="Times New Roman" w:cs="Times New Roman"/>
          <w:kern w:val="1"/>
          <w:sz w:val="24"/>
          <w:szCs w:val="24"/>
          <w:lang w:val="sr-Cyrl-RS" w:eastAsia="zh-CN"/>
        </w:rPr>
        <w:t xml:space="preserve">оступљено је по </w:t>
      </w:r>
      <w:r w:rsidRPr="00FB4FC2">
        <w:rPr>
          <w:rFonts w:ascii="Times New Roman" w:eastAsia="MS Mincho" w:hAnsi="Times New Roman" w:cs="Times New Roman"/>
          <w:b/>
          <w:kern w:val="1"/>
          <w:sz w:val="24"/>
          <w:szCs w:val="24"/>
          <w:lang w:val="sr-Cyrl-RS" w:eastAsia="zh-CN"/>
        </w:rPr>
        <w:t>10</w:t>
      </w:r>
      <w:r w:rsidRPr="00FB4FC2">
        <w:rPr>
          <w:rFonts w:ascii="Times New Roman" w:eastAsia="MS Mincho" w:hAnsi="Times New Roman" w:cs="Times New Roman"/>
          <w:b/>
          <w:bCs/>
          <w:kern w:val="1"/>
          <w:sz w:val="24"/>
          <w:szCs w:val="24"/>
          <w:lang w:val="sr-Cyrl-RS" w:eastAsia="zh-CN"/>
        </w:rPr>
        <w:t xml:space="preserve"> захтева</w:t>
      </w:r>
      <w:r w:rsidRPr="00FB4FC2">
        <w:rPr>
          <w:rFonts w:ascii="Times New Roman" w:eastAsia="MS Mincho" w:hAnsi="Times New Roman" w:cs="Times New Roman"/>
          <w:b/>
          <w:kern w:val="1"/>
          <w:sz w:val="24"/>
          <w:szCs w:val="24"/>
          <w:lang w:val="sr-Cyrl-RS" w:eastAsia="zh-CN"/>
        </w:rPr>
        <w:t xml:space="preserve"> ЈЛС</w:t>
      </w:r>
      <w:r w:rsidRPr="00FB4FC2">
        <w:rPr>
          <w:rFonts w:ascii="Times New Roman" w:eastAsia="MS Mincho" w:hAnsi="Times New Roman" w:cs="Times New Roman"/>
          <w:kern w:val="1"/>
          <w:sz w:val="24"/>
          <w:szCs w:val="24"/>
          <w:lang w:val="sr-Cyrl-RS" w:eastAsia="zh-CN"/>
        </w:rPr>
        <w:t xml:space="preserve"> у вези </w:t>
      </w:r>
      <w:r w:rsidRPr="00FB4FC2">
        <w:rPr>
          <w:rFonts w:ascii="Times New Roman" w:eastAsia="MS Mincho" w:hAnsi="Times New Roman" w:cs="Times New Roman"/>
          <w:b/>
          <w:kern w:val="1"/>
          <w:sz w:val="24"/>
          <w:szCs w:val="24"/>
          <w:lang w:val="sr-Cyrl-RS" w:eastAsia="zh-CN"/>
        </w:rPr>
        <w:t>предлога</w:t>
      </w:r>
      <w:r w:rsidRPr="00FB4FC2">
        <w:rPr>
          <w:rFonts w:ascii="Times New Roman" w:eastAsia="MS Mincho" w:hAnsi="Times New Roman" w:cs="Times New Roman"/>
          <w:b/>
          <w:kern w:val="1"/>
          <w:sz w:val="24"/>
          <w:szCs w:val="24"/>
          <w:lang w:val="sr-Cyrl-CS" w:eastAsia="zh-CN"/>
        </w:rPr>
        <w:t xml:space="preserve"> за именовање чланова К</w:t>
      </w:r>
      <w:r w:rsidRPr="00FB4FC2">
        <w:rPr>
          <w:rFonts w:ascii="Times New Roman" w:eastAsia="MS Mincho" w:hAnsi="Times New Roman" w:cs="Times New Roman"/>
          <w:b/>
          <w:kern w:val="1"/>
          <w:sz w:val="24"/>
          <w:szCs w:val="24"/>
          <w:lang w:val="sr-Cyrl-RS" w:eastAsia="zh-CN"/>
        </w:rPr>
        <w:t>омисија за планове</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sr-Cyrl-CS" w:eastAsia="zh-CN"/>
        </w:rPr>
        <w:t>Г</w:t>
      </w:r>
      <w:r w:rsidRPr="00FB4FC2">
        <w:rPr>
          <w:rFonts w:ascii="Times New Roman" w:eastAsia="MS Mincho" w:hAnsi="Times New Roman" w:cs="Times New Roman"/>
          <w:kern w:val="1"/>
          <w:sz w:val="24"/>
          <w:szCs w:val="24"/>
          <w:lang w:val="sr-Cyrl-RS" w:eastAsia="zh-CN"/>
        </w:rPr>
        <w:t>олубац, Богатић, Прокупље, Љубовија, Црна Трава, Крупањ, Пожаревац, Пријепоље, Бела Паланка и Београд).</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x-none" w:eastAsia="zh-CN"/>
        </w:rPr>
        <w:t xml:space="preserve">Обезбеђено је редовно </w:t>
      </w:r>
      <w:r w:rsidRPr="00FB4FC2">
        <w:rPr>
          <w:rFonts w:ascii="Times New Roman" w:eastAsia="MS Mincho" w:hAnsi="Times New Roman" w:cs="Times New Roman"/>
          <w:b/>
          <w:kern w:val="1"/>
          <w:sz w:val="24"/>
          <w:szCs w:val="24"/>
          <w:lang w:val="x-none" w:eastAsia="zh-CN"/>
        </w:rPr>
        <w:t>вођење (интерног) регистра К</w:t>
      </w:r>
      <w:r w:rsidRPr="00FB4FC2">
        <w:rPr>
          <w:rFonts w:ascii="Times New Roman" w:eastAsia="MS Mincho" w:hAnsi="Times New Roman" w:cs="Times New Roman"/>
          <w:b/>
          <w:kern w:val="1"/>
          <w:sz w:val="24"/>
          <w:szCs w:val="24"/>
          <w:lang w:val="sr-Cyrl-CS" w:eastAsia="zh-CN"/>
        </w:rPr>
        <w:t>омисија за планове ЈЛС</w:t>
      </w:r>
      <w:r w:rsidRPr="00FB4FC2">
        <w:rPr>
          <w:rFonts w:ascii="Times New Roman" w:eastAsia="MS Mincho" w:hAnsi="Times New Roman" w:cs="Times New Roman"/>
          <w:kern w:val="1"/>
          <w:sz w:val="24"/>
          <w:szCs w:val="24"/>
          <w:lang w:val="sr-Cyrl-CS" w:eastAsia="zh-CN"/>
        </w:rPr>
        <w:t xml:space="preserve"> (чланова предложених од стране Министарства у складу са чл. 52  Закона о планирању и изградњи).</w:t>
      </w:r>
    </w:p>
    <w:p w:rsidR="004F2E91" w:rsidRPr="00FB4FC2" w:rsidRDefault="004F2E91" w:rsidP="004F2E91">
      <w:pPr>
        <w:suppressAutoHyphens/>
        <w:autoSpaceDE w:val="0"/>
        <w:spacing w:after="0" w:line="240" w:lineRule="auto"/>
        <w:ind w:firstLine="720"/>
        <w:jc w:val="both"/>
        <w:rPr>
          <w:rFonts w:ascii="Times New Roman" w:eastAsia="Times New Roman" w:hAnsi="Times New Roman" w:cs="Times New Roman"/>
          <w:kern w:val="1"/>
          <w:sz w:val="24"/>
          <w:szCs w:val="24"/>
          <w:lang w:val="sr-Cyrl-CS" w:eastAsia="zh-CN"/>
        </w:rPr>
      </w:pPr>
      <w:r w:rsidRPr="00FB4FC2">
        <w:rPr>
          <w:rFonts w:ascii="Times New Roman" w:eastAsia="Times New Roman" w:hAnsi="Times New Roman" w:cs="Times New Roman"/>
          <w:kern w:val="1"/>
          <w:sz w:val="24"/>
          <w:szCs w:val="24"/>
          <w:lang w:val="sr-Cyrl-CS" w:eastAsia="zh-CN"/>
        </w:rPr>
        <w:t xml:space="preserve">Реализоване су </w:t>
      </w:r>
      <w:r w:rsidRPr="00FB4FC2">
        <w:rPr>
          <w:rFonts w:ascii="Times New Roman" w:eastAsia="Times New Roman" w:hAnsi="Times New Roman" w:cs="Times New Roman"/>
          <w:b/>
          <w:kern w:val="1"/>
          <w:sz w:val="24"/>
          <w:szCs w:val="24"/>
          <w:lang w:val="sr-Cyrl-CS" w:eastAsia="zh-CN"/>
        </w:rPr>
        <w:t>активности у оквиру</w:t>
      </w:r>
      <w:r w:rsidRPr="00FB4FC2">
        <w:rPr>
          <w:rFonts w:ascii="Times New Roman" w:eastAsia="Times New Roman" w:hAnsi="Times New Roman" w:cs="Times New Roman"/>
          <w:kern w:val="1"/>
          <w:sz w:val="24"/>
          <w:szCs w:val="24"/>
          <w:lang w:val="sr-Cyrl-CS" w:eastAsia="zh-CN"/>
        </w:rPr>
        <w:t xml:space="preserve"> </w:t>
      </w:r>
      <w:r w:rsidRPr="00FB4FC2">
        <w:rPr>
          <w:rFonts w:ascii="Times New Roman" w:eastAsia="Times New Roman" w:hAnsi="Times New Roman" w:cs="Times New Roman"/>
          <w:b/>
          <w:kern w:val="1"/>
          <w:sz w:val="24"/>
          <w:szCs w:val="24"/>
          <w:lang w:val="sr-Cyrl-CS" w:eastAsia="zh-CN"/>
        </w:rPr>
        <w:t>ГИЗ/Амберо пројекта српско-немачке сарадње "Унапређење управљања земљиштем на локалном нивоу у Републици Србији – трећа фаза пројекта (2016-2018)"</w:t>
      </w:r>
      <w:r w:rsidRPr="00FB4FC2">
        <w:rPr>
          <w:rFonts w:ascii="Times New Roman" w:eastAsia="Times New Roman" w:hAnsi="Times New Roman" w:cs="Times New Roman"/>
          <w:kern w:val="1"/>
          <w:sz w:val="24"/>
          <w:szCs w:val="24"/>
          <w:lang w:val="sr-Cyrl-CS" w:eastAsia="zh-CN"/>
        </w:rPr>
        <w:t xml:space="preserve">, и то: </w:t>
      </w:r>
      <w:r w:rsidRPr="00FB4FC2">
        <w:rPr>
          <w:rFonts w:ascii="Times New Roman" w:eastAsia="Calibri" w:hAnsi="Times New Roman" w:cs="Times New Roman"/>
          <w:kern w:val="1"/>
          <w:sz w:val="24"/>
          <w:szCs w:val="24"/>
          <w:lang w:val="sr-Cyrl-CS" w:eastAsia="zh-CN"/>
        </w:rPr>
        <w:tab/>
      </w:r>
    </w:p>
    <w:p w:rsidR="004F2E91" w:rsidRPr="00FB4FC2" w:rsidRDefault="004F2E91" w:rsidP="004F2E91">
      <w:pPr>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b/>
          <w:kern w:val="1"/>
          <w:sz w:val="24"/>
          <w:szCs w:val="24"/>
          <w:lang w:val="sr-Cyrl-CS" w:eastAsia="zh-CN"/>
        </w:rPr>
        <w:t>А) Стратегија одрживог и интегралног урбаног развоја у Републици Србији до 2030. године</w:t>
      </w:r>
      <w:r w:rsidRPr="00FB4FC2">
        <w:rPr>
          <w:rFonts w:ascii="Times New Roman" w:eastAsia="MS Mincho" w:hAnsi="Times New Roman" w:cs="Times New Roman"/>
          <w:b/>
          <w:kern w:val="1"/>
          <w:sz w:val="24"/>
          <w:szCs w:val="24"/>
          <w:lang w:eastAsia="zh-CN"/>
        </w:rPr>
        <w:t xml:space="preserve">: </w:t>
      </w:r>
      <w:r w:rsidRPr="00FB4FC2">
        <w:rPr>
          <w:rFonts w:ascii="Times New Roman" w:eastAsia="MS Mincho" w:hAnsi="Times New Roman" w:cs="Times New Roman"/>
          <w:kern w:val="1"/>
          <w:sz w:val="24"/>
          <w:szCs w:val="24"/>
          <w:lang w:val="sr-Cyrl-RS" w:eastAsia="zh-CN"/>
        </w:rPr>
        <w:t xml:space="preserve">Влада је на 46. седници одржаној 11. јануара 2018. године усвојила Закључак у вези са Програмом израде Стратегије одрживог и интегралног урбаног развоја у Републици Србији до 2030. године (СОИУРРС) и задужила МГСИ за имплементацију. ГИЗ/Амберо тим подржава овај пројекат и пратиће читав процес планирања пружајући техничку подршку до краја 2018. године. </w:t>
      </w:r>
      <w:r w:rsidRPr="00FB4FC2">
        <w:rPr>
          <w:rFonts w:ascii="Times New Roman" w:eastAsia="MS Mincho" w:hAnsi="Times New Roman" w:cs="Times New Roman"/>
          <w:kern w:val="1"/>
          <w:sz w:val="24"/>
          <w:szCs w:val="24"/>
          <w:lang w:val="sr-Cyrl-CS" w:eastAsia="zh-CN"/>
        </w:rPr>
        <w:t xml:space="preserve">У првом кварталу 2018. године реализована су прва два важна корака у припреми </w:t>
      </w:r>
      <w:r w:rsidRPr="00FB4FC2">
        <w:rPr>
          <w:rFonts w:ascii="Times New Roman" w:eastAsia="MS Mincho" w:hAnsi="Times New Roman" w:cs="Times New Roman"/>
          <w:kern w:val="1"/>
          <w:sz w:val="24"/>
          <w:szCs w:val="24"/>
          <w:lang w:val="sr-Cyrl-RS" w:eastAsia="zh-CN"/>
        </w:rPr>
        <w:t>СОИУРРС</w:t>
      </w:r>
      <w:r w:rsidRPr="00FB4FC2">
        <w:rPr>
          <w:rFonts w:ascii="Times New Roman" w:eastAsia="MS Mincho" w:hAnsi="Times New Roman" w:cs="Times New Roman"/>
          <w:b/>
          <w:kern w:val="1"/>
          <w:sz w:val="24"/>
          <w:szCs w:val="24"/>
          <w:lang w:val="sr-Cyrl-RS" w:eastAsia="zh-CN"/>
        </w:rPr>
        <w:t xml:space="preserve">: </w:t>
      </w:r>
      <w:r w:rsidRPr="00FB4FC2">
        <w:rPr>
          <w:rFonts w:ascii="Times New Roman" w:eastAsia="MS Mincho" w:hAnsi="Times New Roman" w:cs="Times New Roman"/>
          <w:kern w:val="1"/>
          <w:sz w:val="24"/>
          <w:szCs w:val="24"/>
          <w:lang w:val="sr-Cyrl-CS" w:eastAsia="zh-CN"/>
        </w:rPr>
        <w:t xml:space="preserve">Почетна конференција, одржана 2. фебруара 2018. године и тзв. Округли столови, одржани 29. и 30. марта 2018. године. Радна група за идраду Стратегије одрживог и интегралног урбаног развоја до 2030. године (СОИУРРС) формирана је 16. априла 2018. године након достављених дописа о именовањима чланова и заменика чланова представника 22 институције (Решење Министарке грађевинарства, саобраћаја и инфраструктуре број 350-01-00634/2017-11). Први састанак Радне групе одржан је 27. априла 2018. године. На састанку је  презентована информација о досадашњим и будућим активностима у оквиру израде Стратегије и изложени су резултати SWOT анализе урбаног развоја у Републици Србији.  Током маја 2018. одржан је низ састанака Синтезног тима као припрема за радионице које су одржане у месецу јуну (радионица о визији, циљевима и приоритетима урбаног развоја и радионица о финансирању урбаног развоја) и јулу (радионица о имплеменатцији) текуће године. Дана 05.07.2018. одржан је други, а 26.09.2018. године и трећи састанак Радне групе за идраду СОИУРРС. У другој половини месеца октобра (22.10.2018.) одржана је Јавна расправа о Предлогу СОИУРРС, а 14.12.2018. и Завршна конференција у вези са припремом поменутог документа.  </w:t>
      </w:r>
    </w:p>
    <w:p w:rsidR="004F2E91" w:rsidRPr="00FB4FC2" w:rsidRDefault="004F2E91" w:rsidP="004F2E91">
      <w:pPr>
        <w:tabs>
          <w:tab w:val="left" w:pos="4362"/>
        </w:tabs>
        <w:suppressAutoHyphens/>
        <w:spacing w:after="0" w:line="240" w:lineRule="auto"/>
        <w:jc w:val="both"/>
        <w:rPr>
          <w:rFonts w:ascii="Times New Roman" w:eastAsia="MS Mincho" w:hAnsi="Times New Roman" w:cs="Times New Roman"/>
          <w:kern w:val="1"/>
          <w:sz w:val="24"/>
          <w:szCs w:val="24"/>
          <w:lang w:val="sr-Cyrl-RS" w:eastAsia="zh-CN"/>
        </w:rPr>
      </w:pPr>
      <w:r w:rsidRPr="00FB4FC2">
        <w:rPr>
          <w:rFonts w:ascii="Times New Roman" w:eastAsia="MS Mincho" w:hAnsi="Times New Roman" w:cs="Times New Roman"/>
          <w:b/>
          <w:kern w:val="1"/>
          <w:sz w:val="24"/>
          <w:szCs w:val="24"/>
          <w:lang w:val="sr-Cyrl-CS" w:eastAsia="zh-CN"/>
        </w:rPr>
        <w:t xml:space="preserve">Б) Урбана комасација: </w:t>
      </w:r>
      <w:r w:rsidRPr="00FB4FC2">
        <w:rPr>
          <w:rFonts w:ascii="Times New Roman" w:eastAsia="MS Mincho" w:hAnsi="Times New Roman" w:cs="Times New Roman"/>
          <w:kern w:val="1"/>
          <w:sz w:val="24"/>
          <w:szCs w:val="24"/>
          <w:lang w:val="sr-Cyrl-CS" w:eastAsia="zh-CN"/>
        </w:rPr>
        <w:t xml:space="preserve">Дана 03. априла 2018. године одржан је Први састанак Радне групе за израду Нацрта Уредбе о урбаној комасацији (формирана Решењем Министарке грађевинарства, саобраћаја и инфраструктуре бр. </w:t>
      </w:r>
      <w:r w:rsidRPr="00FB4FC2">
        <w:rPr>
          <w:rFonts w:ascii="Times New Roman" w:eastAsia="MS Mincho" w:hAnsi="Times New Roman" w:cs="Times New Roman"/>
          <w:spacing w:val="6"/>
          <w:kern w:val="1"/>
          <w:sz w:val="24"/>
          <w:szCs w:val="24"/>
          <w:lang w:val="sr-Cyrl-CS" w:eastAsia="zh-CN"/>
        </w:rPr>
        <w:t>119-01-425/2018-01</w:t>
      </w:r>
      <w:r w:rsidRPr="00FB4FC2">
        <w:rPr>
          <w:rFonts w:ascii="Times New Roman" w:eastAsia="MS Mincho" w:hAnsi="Times New Roman" w:cs="Times New Roman"/>
          <w:kern w:val="1"/>
          <w:sz w:val="24"/>
          <w:szCs w:val="24"/>
          <w:lang w:val="sr-Cyrl-CS" w:eastAsia="zh-CN"/>
        </w:rPr>
        <w:t xml:space="preserve"> од 02.03.2018. године), а дана 11.07.2018. године и Други састанак поменуте Радне групе – размотрене су и усклађене Радна верзија Нацрта ЗПИ у делу који се односи на урбану комасацију; Радна верзија </w:t>
      </w:r>
      <w:r w:rsidRPr="00FB4FC2">
        <w:rPr>
          <w:rFonts w:ascii="Times New Roman" w:eastAsia="MS Mincho" w:hAnsi="Times New Roman" w:cs="Times New Roman"/>
          <w:kern w:val="1"/>
          <w:sz w:val="24"/>
          <w:szCs w:val="24"/>
          <w:lang w:val="sr-Cyrl-RS" w:eastAsia="zh-CN"/>
        </w:rPr>
        <w:t xml:space="preserve">Правилника </w:t>
      </w:r>
      <w:r w:rsidRPr="00FB4FC2">
        <w:rPr>
          <w:rFonts w:ascii="Times New Roman" w:eastAsia="MS Mincho" w:hAnsi="Times New Roman" w:cs="Times New Roman"/>
          <w:kern w:val="1"/>
          <w:sz w:val="24"/>
          <w:szCs w:val="24"/>
          <w:lang w:eastAsia="zh-CN"/>
        </w:rPr>
        <w:t xml:space="preserve">o </w:t>
      </w:r>
      <w:r w:rsidRPr="00FB4FC2">
        <w:rPr>
          <w:rFonts w:ascii="Times New Roman" w:eastAsia="MS Mincho" w:hAnsi="Times New Roman" w:cs="Times New Roman"/>
          <w:kern w:val="1"/>
          <w:sz w:val="24"/>
          <w:szCs w:val="24"/>
          <w:lang w:val="sr-Cyrl-RS" w:eastAsia="zh-CN"/>
        </w:rPr>
        <w:t xml:space="preserve">оснивању стручног одбора и лиценцирању извођача урбане комасације и комасације, и Радна верзија Уредбе о урбаној комасацији. </w:t>
      </w:r>
    </w:p>
    <w:p w:rsidR="004F2E91" w:rsidRPr="00FB4FC2" w:rsidRDefault="004F2E91" w:rsidP="004F2E91">
      <w:pPr>
        <w:spacing w:after="0" w:line="240" w:lineRule="auto"/>
        <w:contextualSpacing/>
        <w:jc w:val="both"/>
        <w:rPr>
          <w:rFonts w:ascii="Times New Roman" w:eastAsia="Times New Roman" w:hAnsi="Times New Roman" w:cs="Times New Roman"/>
          <w:kern w:val="1"/>
          <w:sz w:val="24"/>
          <w:szCs w:val="24"/>
          <w:lang w:val="sr-Cyrl-CS" w:eastAsia="zh-CN"/>
        </w:rPr>
      </w:pPr>
      <w:r w:rsidRPr="00FB4FC2">
        <w:rPr>
          <w:rFonts w:ascii="Times New Roman" w:eastAsia="Times New Roman" w:hAnsi="Times New Roman" w:cs="Times New Roman"/>
          <w:b/>
          <w:kern w:val="1"/>
          <w:sz w:val="24"/>
          <w:szCs w:val="24"/>
          <w:lang w:val="sr-Cyrl-CS" w:eastAsia="zh-CN"/>
        </w:rPr>
        <w:t xml:space="preserve">Ц) Урбана лабораторија: </w:t>
      </w:r>
      <w:r w:rsidRPr="00FB4FC2">
        <w:rPr>
          <w:rFonts w:ascii="Times New Roman" w:eastAsia="Times New Roman" w:hAnsi="Times New Roman" w:cs="Times New Roman"/>
          <w:kern w:val="1"/>
          <w:sz w:val="24"/>
          <w:szCs w:val="24"/>
          <w:lang w:val="sr-Cyrl-CS" w:eastAsia="zh-CN"/>
        </w:rPr>
        <w:t xml:space="preserve">У оквиру циклуса "Урбана лабораторија" одржане су три радионице на тему </w:t>
      </w:r>
      <w:r w:rsidRPr="00FB4FC2">
        <w:rPr>
          <w:rFonts w:ascii="Times New Roman" w:eastAsia="Times New Roman" w:hAnsi="Times New Roman" w:cs="Times New Roman"/>
          <w:b/>
          <w:kern w:val="1"/>
          <w:sz w:val="24"/>
          <w:szCs w:val="24"/>
          <w:lang w:val="sr-Cyrl-CS" w:eastAsia="zh-CN"/>
        </w:rPr>
        <w:t>Е-управа</w:t>
      </w:r>
      <w:r w:rsidRPr="00FB4FC2">
        <w:rPr>
          <w:rFonts w:ascii="Times New Roman" w:eastAsia="Times New Roman" w:hAnsi="Times New Roman" w:cs="Times New Roman"/>
          <w:kern w:val="1"/>
          <w:sz w:val="24"/>
          <w:szCs w:val="24"/>
          <w:lang w:val="sr-Cyrl-CS" w:eastAsia="zh-CN"/>
        </w:rPr>
        <w:t xml:space="preserve"> (15.05.2018. године), </w:t>
      </w:r>
      <w:r w:rsidRPr="00FB4FC2">
        <w:rPr>
          <w:rFonts w:ascii="Times New Roman" w:eastAsia="Times New Roman" w:hAnsi="Times New Roman" w:cs="Times New Roman"/>
          <w:b/>
          <w:kern w:val="1"/>
          <w:sz w:val="24"/>
          <w:szCs w:val="24"/>
          <w:lang w:val="sr-Cyrl-CS" w:eastAsia="zh-CN"/>
        </w:rPr>
        <w:t>Отворени подаци –</w:t>
      </w:r>
      <w:r w:rsidRPr="00FB4FC2">
        <w:rPr>
          <w:rFonts w:ascii="Times New Roman" w:eastAsia="Times New Roman" w:hAnsi="Times New Roman" w:cs="Times New Roman"/>
          <w:b/>
          <w:kern w:val="1"/>
          <w:sz w:val="24"/>
          <w:szCs w:val="24"/>
          <w:lang w:val="sr-Latn-CS" w:eastAsia="zh-CN"/>
        </w:rPr>
        <w:t xml:space="preserve"> Open data</w:t>
      </w:r>
      <w:r w:rsidRPr="00FB4FC2">
        <w:rPr>
          <w:rFonts w:ascii="Times New Roman" w:eastAsia="Times New Roman" w:hAnsi="Times New Roman" w:cs="Times New Roman"/>
          <w:kern w:val="1"/>
          <w:sz w:val="24"/>
          <w:szCs w:val="24"/>
          <w:lang w:val="sr-Cyrl-CS" w:eastAsia="zh-CN"/>
        </w:rPr>
        <w:t xml:space="preserve"> (05.06.2018. године) и </w:t>
      </w:r>
      <w:r w:rsidRPr="00FB4FC2">
        <w:rPr>
          <w:rFonts w:ascii="Times New Roman" w:eastAsia="Times New Roman" w:hAnsi="Times New Roman" w:cs="Times New Roman"/>
          <w:b/>
          <w:kern w:val="1"/>
          <w:sz w:val="24"/>
          <w:szCs w:val="24"/>
          <w:lang w:val="sr-Latn-CS" w:eastAsia="zh-CN"/>
        </w:rPr>
        <w:t xml:space="preserve">Smart city – </w:t>
      </w:r>
      <w:r w:rsidRPr="00FB4FC2">
        <w:rPr>
          <w:rFonts w:ascii="Times New Roman" w:eastAsia="Times New Roman" w:hAnsi="Times New Roman" w:cs="Times New Roman"/>
          <w:b/>
          <w:kern w:val="1"/>
          <w:sz w:val="24"/>
          <w:szCs w:val="24"/>
          <w:lang w:val="sr-Cyrl-CS" w:eastAsia="zh-CN"/>
        </w:rPr>
        <w:t>концепти и примери</w:t>
      </w:r>
      <w:r w:rsidRPr="00FB4FC2">
        <w:rPr>
          <w:rFonts w:ascii="Times New Roman" w:eastAsia="Times New Roman" w:hAnsi="Times New Roman" w:cs="Times New Roman"/>
          <w:kern w:val="1"/>
          <w:sz w:val="24"/>
          <w:szCs w:val="24"/>
          <w:lang w:val="sr-Cyrl-CS" w:eastAsia="zh-CN"/>
        </w:rPr>
        <w:t xml:space="preserve"> (19.10.2018. године); </w:t>
      </w:r>
      <w:r w:rsidRPr="00FB4FC2">
        <w:rPr>
          <w:rFonts w:ascii="Times New Roman" w:eastAsia="Times New Roman" w:hAnsi="Times New Roman" w:cs="Times New Roman"/>
          <w:kern w:val="1"/>
          <w:sz w:val="24"/>
          <w:szCs w:val="24"/>
          <w:lang w:eastAsia="zh-CN"/>
        </w:rPr>
        <w:t>организатори: Министарство грађевинарства, саобраћаја и инфраструктуре, GIZ/Ambero-ICON и СКГО</w:t>
      </w:r>
      <w:r w:rsidRPr="00FB4FC2">
        <w:rPr>
          <w:rFonts w:ascii="Times New Roman" w:eastAsia="Times New Roman" w:hAnsi="Times New Roman" w:cs="Times New Roman"/>
          <w:kern w:val="1"/>
          <w:sz w:val="24"/>
          <w:szCs w:val="24"/>
          <w:lang w:val="sr-Cyrl-CS" w:eastAsia="zh-CN"/>
        </w:rPr>
        <w:t>.</w:t>
      </w:r>
      <w:r w:rsidRPr="00FB4FC2">
        <w:rPr>
          <w:rFonts w:ascii="Times New Roman" w:eastAsia="MS Mincho" w:hAnsi="Times New Roman" w:cs="Times New Roman"/>
          <w:kern w:val="1"/>
          <w:sz w:val="24"/>
          <w:szCs w:val="24"/>
          <w:lang w:val="sr-Cyrl-RS" w:eastAsia="zh-CN"/>
        </w:rPr>
        <w:tab/>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sr-Cyrl-RS" w:eastAsia="zh-CN"/>
        </w:rPr>
        <w:t>Обављани су п</w:t>
      </w:r>
      <w:r w:rsidRPr="00FB4FC2">
        <w:rPr>
          <w:rFonts w:ascii="Times New Roman" w:eastAsia="MS Mincho" w:hAnsi="Times New Roman" w:cs="Times New Roman"/>
          <w:kern w:val="1"/>
          <w:sz w:val="24"/>
          <w:szCs w:val="24"/>
          <w:lang w:eastAsia="zh-CN"/>
        </w:rPr>
        <w:t xml:space="preserve">ослови на ажурирању, креирању и одржавању </w:t>
      </w:r>
      <w:r w:rsidRPr="00FB4FC2">
        <w:rPr>
          <w:rFonts w:ascii="Times New Roman" w:eastAsia="MS Mincho" w:hAnsi="Times New Roman" w:cs="Times New Roman"/>
          <w:b/>
          <w:kern w:val="1"/>
          <w:sz w:val="24"/>
          <w:szCs w:val="24"/>
          <w:lang w:eastAsia="zh-CN"/>
        </w:rPr>
        <w:t>Централног регистра планских докумената</w:t>
      </w:r>
      <w:r w:rsidRPr="00FB4FC2">
        <w:rPr>
          <w:rFonts w:ascii="Times New Roman" w:eastAsia="MS Mincho" w:hAnsi="Times New Roman" w:cs="Times New Roman"/>
          <w:b/>
          <w:kern w:val="1"/>
          <w:sz w:val="24"/>
          <w:szCs w:val="24"/>
          <w:lang w:val="sr-Cyrl-CS" w:eastAsia="zh-CN"/>
        </w:rPr>
        <w:t xml:space="preserve"> (</w:t>
      </w:r>
      <w:r w:rsidRPr="00FB4FC2">
        <w:rPr>
          <w:rFonts w:ascii="Times New Roman" w:eastAsia="MS Mincho" w:hAnsi="Times New Roman" w:cs="Times New Roman"/>
          <w:b/>
          <w:kern w:val="1"/>
          <w:sz w:val="24"/>
          <w:szCs w:val="24"/>
          <w:lang w:eastAsia="zh-CN"/>
        </w:rPr>
        <w:t>ЦРПД</w:t>
      </w:r>
      <w:r w:rsidRPr="00FB4FC2">
        <w:rPr>
          <w:rFonts w:ascii="Times New Roman" w:eastAsia="MS Mincho" w:hAnsi="Times New Roman" w:cs="Times New Roman"/>
          <w:b/>
          <w:kern w:val="1"/>
          <w:sz w:val="24"/>
          <w:szCs w:val="24"/>
          <w:lang w:val="sr-Cyrl-CS" w:eastAsia="zh-CN"/>
        </w:rPr>
        <w:t>)</w:t>
      </w:r>
      <w:r w:rsidRPr="00FB4FC2">
        <w:rPr>
          <w:rFonts w:ascii="Times New Roman" w:eastAsia="MS Mincho" w:hAnsi="Times New Roman" w:cs="Times New Roman"/>
          <w:kern w:val="1"/>
          <w:sz w:val="24"/>
          <w:szCs w:val="24"/>
          <w:lang w:val="sr-Cyrl-CS" w:eastAsia="zh-CN"/>
        </w:rPr>
        <w:t>, као и активности на у</w:t>
      </w:r>
      <w:r w:rsidRPr="00FB4FC2">
        <w:rPr>
          <w:rFonts w:ascii="Times New Roman" w:eastAsia="MS Mincho" w:hAnsi="Times New Roman" w:cs="Times New Roman"/>
          <w:kern w:val="1"/>
          <w:sz w:val="24"/>
          <w:szCs w:val="24"/>
          <w:lang w:eastAsia="zh-CN"/>
        </w:rPr>
        <w:t>спостављању и праћењ</w:t>
      </w:r>
      <w:r w:rsidRPr="00FB4FC2">
        <w:rPr>
          <w:rFonts w:ascii="Times New Roman" w:eastAsia="MS Mincho" w:hAnsi="Times New Roman" w:cs="Times New Roman"/>
          <w:kern w:val="1"/>
          <w:sz w:val="24"/>
          <w:szCs w:val="24"/>
          <w:lang w:val="sr-Cyrl-CS" w:eastAsia="zh-CN"/>
        </w:rPr>
        <w:t>у</w:t>
      </w:r>
      <w:r w:rsidRPr="00FB4FC2">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p>
    <w:p w:rsidR="004F2E91" w:rsidRPr="00FB4FC2" w:rsidRDefault="004F2E91" w:rsidP="004F2E91">
      <w:pPr>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sr-Cyrl-CS" w:eastAsia="zh-CN"/>
        </w:rPr>
        <w:t xml:space="preserve">Обезбеђено је редовно </w:t>
      </w:r>
      <w:r w:rsidRPr="00FB4FC2">
        <w:rPr>
          <w:rFonts w:ascii="Times New Roman" w:eastAsia="MS Mincho" w:hAnsi="Times New Roman" w:cs="Times New Roman"/>
          <w:b/>
          <w:kern w:val="1"/>
          <w:sz w:val="24"/>
          <w:szCs w:val="24"/>
          <w:lang w:val="sr-Cyrl-CS" w:eastAsia="zh-CN"/>
        </w:rPr>
        <w:t>вођење и</w:t>
      </w:r>
      <w:r w:rsidRPr="00FB4FC2">
        <w:rPr>
          <w:rFonts w:ascii="Times New Roman" w:eastAsia="MS Mincho" w:hAnsi="Times New Roman" w:cs="Times New Roman"/>
          <w:b/>
          <w:kern w:val="1"/>
          <w:sz w:val="24"/>
          <w:szCs w:val="24"/>
          <w:lang w:eastAsia="zh-CN"/>
        </w:rPr>
        <w:t>нтерн</w:t>
      </w:r>
      <w:r w:rsidRPr="00FB4FC2">
        <w:rPr>
          <w:rFonts w:ascii="Times New Roman" w:eastAsia="MS Mincho" w:hAnsi="Times New Roman" w:cs="Times New Roman"/>
          <w:b/>
          <w:kern w:val="1"/>
          <w:sz w:val="24"/>
          <w:szCs w:val="24"/>
          <w:lang w:val="sr-Cyrl-CS" w:eastAsia="zh-CN"/>
        </w:rPr>
        <w:t>е</w:t>
      </w:r>
      <w:r w:rsidRPr="00FB4FC2">
        <w:rPr>
          <w:rFonts w:ascii="Times New Roman" w:eastAsia="MS Mincho" w:hAnsi="Times New Roman" w:cs="Times New Roman"/>
          <w:b/>
          <w:kern w:val="1"/>
          <w:sz w:val="24"/>
          <w:szCs w:val="24"/>
          <w:lang w:eastAsia="zh-CN"/>
        </w:rPr>
        <w:t xml:space="preserve"> архив</w:t>
      </w:r>
      <w:r w:rsidRPr="00FB4FC2">
        <w:rPr>
          <w:rFonts w:ascii="Times New Roman" w:eastAsia="MS Mincho" w:hAnsi="Times New Roman" w:cs="Times New Roman"/>
          <w:b/>
          <w:kern w:val="1"/>
          <w:sz w:val="24"/>
          <w:szCs w:val="24"/>
          <w:lang w:val="sr-Cyrl-CS" w:eastAsia="zh-CN"/>
        </w:rPr>
        <w:t>е</w:t>
      </w:r>
      <w:r w:rsidRPr="00FB4FC2">
        <w:rPr>
          <w:rFonts w:ascii="Times New Roman" w:eastAsia="MS Mincho" w:hAnsi="Times New Roman" w:cs="Times New Roman"/>
          <w:b/>
          <w:kern w:val="1"/>
          <w:sz w:val="24"/>
          <w:szCs w:val="24"/>
          <w:lang w:eastAsia="zh-CN"/>
        </w:rPr>
        <w:t xml:space="preserve"> урбанистичких планова</w:t>
      </w:r>
      <w:r w:rsidRPr="00FB4FC2">
        <w:rPr>
          <w:rFonts w:ascii="Times New Roman" w:eastAsia="MS Mincho" w:hAnsi="Times New Roman" w:cs="Times New Roman"/>
          <w:kern w:val="1"/>
          <w:sz w:val="24"/>
          <w:szCs w:val="24"/>
          <w:lang w:eastAsia="zh-CN"/>
        </w:rPr>
        <w:t xml:space="preserve"> достављених Министарству грађевинарства, саобраћаја и инфраструктуре (планови које доносе ЈЛС - ГУП, ПГР и ПДР)</w:t>
      </w:r>
      <w:r w:rsidRPr="00FB4FC2">
        <w:rPr>
          <w:rFonts w:ascii="Times New Roman" w:eastAsia="MS Mincho" w:hAnsi="Times New Roman" w:cs="Times New Roman"/>
          <w:kern w:val="1"/>
          <w:sz w:val="24"/>
          <w:szCs w:val="24"/>
          <w:lang w:val="sr-Cyrl-CS" w:eastAsia="zh-CN"/>
        </w:rPr>
        <w:t>;</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x-none" w:eastAsia="zh-CN"/>
        </w:rPr>
        <w:t xml:space="preserve">Остварено је </w:t>
      </w:r>
      <w:r w:rsidRPr="00FB4FC2">
        <w:rPr>
          <w:rFonts w:ascii="Times New Roman" w:eastAsia="MS Mincho" w:hAnsi="Times New Roman" w:cs="Times New Roman"/>
          <w:b/>
          <w:kern w:val="1"/>
          <w:sz w:val="24"/>
          <w:szCs w:val="24"/>
          <w:lang w:val="x-none" w:eastAsia="zh-CN"/>
        </w:rPr>
        <w:t xml:space="preserve">учешће у раду </w:t>
      </w:r>
      <w:r w:rsidRPr="00FB4FC2">
        <w:rPr>
          <w:rFonts w:ascii="Times New Roman" w:eastAsia="MS Mincho" w:hAnsi="Times New Roman" w:cs="Times New Roman"/>
          <w:kern w:val="1"/>
          <w:sz w:val="24"/>
          <w:szCs w:val="24"/>
          <w:lang w:val="x-none" w:eastAsia="zh-CN"/>
        </w:rPr>
        <w:t xml:space="preserve">комисија </w:t>
      </w:r>
      <w:r w:rsidRPr="00FB4FC2">
        <w:rPr>
          <w:rFonts w:ascii="Times New Roman" w:eastAsia="MS Mincho" w:hAnsi="Times New Roman" w:cs="Times New Roman"/>
          <w:kern w:val="1"/>
          <w:sz w:val="24"/>
          <w:szCs w:val="24"/>
          <w:lang w:val="sr-Cyrl-RS" w:eastAsia="zh-CN"/>
        </w:rPr>
        <w:t>за планове ЈЛС</w:t>
      </w:r>
      <w:r w:rsidRPr="00FB4FC2">
        <w:rPr>
          <w:rFonts w:ascii="Times New Roman" w:eastAsia="MS Mincho" w:hAnsi="Times New Roman" w:cs="Times New Roman"/>
          <w:kern w:val="1"/>
          <w:sz w:val="24"/>
          <w:szCs w:val="24"/>
          <w:lang w:val="x-none" w:eastAsia="zh-CN"/>
        </w:rPr>
        <w:t xml:space="preserve"> </w:t>
      </w:r>
      <w:r w:rsidRPr="00FB4FC2">
        <w:rPr>
          <w:rFonts w:ascii="Times New Roman" w:eastAsia="MS Mincho" w:hAnsi="Times New Roman" w:cs="Times New Roman"/>
          <w:kern w:val="1"/>
          <w:sz w:val="24"/>
          <w:szCs w:val="24"/>
          <w:lang w:val="sr-Cyrl-RS" w:eastAsia="zh-CN"/>
        </w:rPr>
        <w:t xml:space="preserve">Шабац, Чачак, Крушевац, Кикинда и Велика Плана, као и учешће у раду </w:t>
      </w:r>
      <w:r w:rsidRPr="00FB4FC2">
        <w:rPr>
          <w:rFonts w:ascii="Times New Roman" w:eastAsia="MS Mincho" w:hAnsi="Times New Roman" w:cs="Times New Roman"/>
          <w:kern w:val="1"/>
          <w:sz w:val="24"/>
          <w:szCs w:val="24"/>
        </w:rPr>
        <w:t>Комисије за проверу испуњености услова за издавање лиценце за одговорног планера</w:t>
      </w:r>
      <w:r w:rsidRPr="00FB4FC2">
        <w:rPr>
          <w:rFonts w:ascii="Times New Roman" w:eastAsia="MS Mincho" w:hAnsi="Times New Roman" w:cs="Times New Roman"/>
          <w:kern w:val="1"/>
          <w:sz w:val="24"/>
          <w:szCs w:val="24"/>
          <w:lang w:val="sr-Cyrl-RS"/>
        </w:rPr>
        <w:t xml:space="preserve">, </w:t>
      </w:r>
      <w:r w:rsidRPr="00FB4FC2">
        <w:rPr>
          <w:rFonts w:ascii="Times New Roman" w:eastAsia="MS Mincho" w:hAnsi="Times New Roman" w:cs="Times New Roman"/>
          <w:kern w:val="1"/>
          <w:sz w:val="24"/>
          <w:szCs w:val="24"/>
          <w:lang w:val="sr-Cyrl-CS" w:eastAsia="zh-CN"/>
        </w:rPr>
        <w:t xml:space="preserve">Комисија за процену испуњености услова за утврђивање подручја које се сматра бањом, </w:t>
      </w:r>
      <w:r w:rsidRPr="00FB4FC2">
        <w:rPr>
          <w:rFonts w:ascii="Times New Roman" w:eastAsia="MS Mincho" w:hAnsi="Times New Roman" w:cs="Times New Roman"/>
          <w:kern w:val="1"/>
          <w:sz w:val="24"/>
          <w:szCs w:val="24"/>
          <w:lang w:val="sr-Cyrl-RS"/>
        </w:rPr>
        <w:t xml:space="preserve">Радне групе за утврђивање испуњености услова за обављање комуналних делатности, Радне групе за припрему Плана рада МГСИ за 2019. годину, </w:t>
      </w:r>
      <w:r w:rsidRPr="00FB4FC2">
        <w:rPr>
          <w:rFonts w:ascii="Times New Roman" w:eastAsia="MS Mincho" w:hAnsi="Times New Roman" w:cs="Times New Roman"/>
          <w:kern w:val="1"/>
          <w:sz w:val="24"/>
          <w:szCs w:val="24"/>
          <w:lang w:val="sr-Cyrl-RS" w:eastAsia="zh-CN"/>
        </w:rPr>
        <w:t>Радне групе за припрему Конкурсне документације за набавку у</w:t>
      </w:r>
      <w:r w:rsidRPr="00FB4FC2">
        <w:rPr>
          <w:rFonts w:ascii="Times New Roman" w:eastAsia="MS Mincho" w:hAnsi="Times New Roman" w:cs="Times New Roman"/>
          <w:kern w:val="1"/>
          <w:sz w:val="24"/>
          <w:szCs w:val="24"/>
          <w:lang w:val="x-none" w:eastAsia="zh-CN"/>
        </w:rPr>
        <w:t>слуге израде Урбанистичког пројекта за изградњу кружне саобраћајне раскрснице за прикључење I фазе аутопута Е-75 („Y крак“) на гранични прелаз Келебија</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x-none" w:eastAsia="zh-CN"/>
        </w:rPr>
        <w:t>број ЈН 42/2018</w:t>
      </w:r>
      <w:r w:rsidRPr="00FB4FC2">
        <w:rPr>
          <w:rFonts w:ascii="Times New Roman" w:eastAsia="MS Mincho" w:hAnsi="Times New Roman" w:cs="Times New Roman"/>
          <w:kern w:val="1"/>
          <w:sz w:val="24"/>
          <w:szCs w:val="24"/>
          <w:lang w:val="sr-Cyrl-RS"/>
        </w:rPr>
        <w:t xml:space="preserve"> и Радне групе </w:t>
      </w:r>
      <w:r w:rsidRPr="00FB4FC2">
        <w:rPr>
          <w:rFonts w:ascii="Times New Roman" w:eastAsia="MS Mincho" w:hAnsi="Times New Roman" w:cs="Times New Roman"/>
          <w:kern w:val="1"/>
          <w:sz w:val="24"/>
          <w:szCs w:val="24"/>
          <w:lang w:val="sr-Cyrl-CS" w:eastAsia="zh-CN"/>
        </w:rPr>
        <w:t>за израду подзаконских аката за спровођење одредаба ЗПИ о издавању личних и осталих лиценци.</w:t>
      </w:r>
    </w:p>
    <w:p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p>
    <w:p w:rsidR="004F2E91" w:rsidRPr="00FB4FC2" w:rsidRDefault="004F2E91" w:rsidP="004F2E91">
      <w:pPr>
        <w:spacing w:after="0" w:line="240" w:lineRule="auto"/>
        <w:ind w:firstLine="720"/>
        <w:jc w:val="both"/>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Одељењу за планирање урбаног развоја у периоду </w:t>
      </w:r>
      <w:r w:rsidR="0020432A" w:rsidRPr="00FB4FC2">
        <w:rPr>
          <w:rFonts w:ascii="Times New Roman" w:eastAsia="Times New Roman" w:hAnsi="Times New Roman" w:cs="Times New Roman"/>
          <w:b/>
          <w:bCs/>
          <w:sz w:val="24"/>
          <w:szCs w:val="24"/>
          <w:lang w:val="sr-Cyrl-RS"/>
        </w:rPr>
        <w:t>јануар-</w:t>
      </w:r>
      <w:r w:rsidR="000B59E9" w:rsidRPr="00FB4FC2">
        <w:rPr>
          <w:rFonts w:ascii="Times New Roman" w:eastAsia="Times New Roman" w:hAnsi="Times New Roman" w:cs="Times New Roman"/>
          <w:b/>
          <w:bCs/>
          <w:sz w:val="24"/>
          <w:szCs w:val="24"/>
          <w:lang w:val="sr-Cyrl-CS"/>
        </w:rPr>
        <w:t>октобар</w:t>
      </w:r>
      <w:r w:rsidR="0020432A" w:rsidRPr="00FB4FC2">
        <w:rPr>
          <w:rFonts w:ascii="Times New Roman" w:eastAsia="Times New Roman" w:hAnsi="Times New Roman" w:cs="Times New Roman"/>
          <w:b/>
          <w:bCs/>
          <w:sz w:val="24"/>
          <w:szCs w:val="24"/>
          <w:lang w:val="sr-Cyrl-RS"/>
        </w:rPr>
        <w:t xml:space="preserve"> 2</w:t>
      </w:r>
      <w:r w:rsidR="0020432A" w:rsidRPr="00FB4FC2">
        <w:rPr>
          <w:rFonts w:ascii="Times New Roman" w:eastAsia="Times New Roman" w:hAnsi="Times New Roman" w:cs="Times New Roman"/>
          <w:b/>
          <w:bCs/>
          <w:sz w:val="24"/>
          <w:szCs w:val="24"/>
          <w:lang w:val="sr-Latn-RS"/>
        </w:rPr>
        <w:t>01</w:t>
      </w:r>
      <w:r w:rsidR="0020432A" w:rsidRPr="00FB4FC2">
        <w:rPr>
          <w:rFonts w:ascii="Times New Roman" w:eastAsia="Times New Roman" w:hAnsi="Times New Roman" w:cs="Times New Roman"/>
          <w:b/>
          <w:bCs/>
          <w:sz w:val="24"/>
          <w:szCs w:val="24"/>
          <w:lang w:val="sr-Cyrl-RS"/>
        </w:rPr>
        <w:t>9</w:t>
      </w:r>
      <w:r w:rsidRPr="00FB4FC2">
        <w:rPr>
          <w:rFonts w:ascii="Times New Roman" w:eastAsia="Times New Roman" w:hAnsi="Times New Roman" w:cs="Times New Roman"/>
          <w:b/>
          <w:sz w:val="24"/>
          <w:szCs w:val="24"/>
          <w:lang w:val="sr-Cyrl-CS"/>
        </w:rPr>
        <w:t>. године реализоване су или су започете следеће активности:</w:t>
      </w:r>
    </w:p>
    <w:p w:rsidR="000B59E9" w:rsidRPr="00FB4FC2" w:rsidRDefault="000B59E9" w:rsidP="004F2E91">
      <w:pPr>
        <w:spacing w:after="0" w:line="240" w:lineRule="auto"/>
        <w:ind w:firstLine="720"/>
        <w:jc w:val="both"/>
        <w:rPr>
          <w:rFonts w:ascii="Times New Roman" w:eastAsia="Times New Roman" w:hAnsi="Times New Roman" w:cs="Times New Roman"/>
          <w:b/>
          <w:sz w:val="24"/>
          <w:szCs w:val="24"/>
          <w:lang w:val="sr-Cyrl-CS"/>
        </w:rPr>
      </w:pPr>
    </w:p>
    <w:p w:rsidR="000B59E9" w:rsidRPr="00FB4FC2" w:rsidRDefault="000B59E9" w:rsidP="000B59E9">
      <w:pPr>
        <w:spacing w:after="0" w:line="240" w:lineRule="auto"/>
        <w:ind w:firstLine="720"/>
        <w:jc w:val="both"/>
        <w:rPr>
          <w:rFonts w:ascii="Times New Roman" w:eastAsia="Times New Roman" w:hAnsi="Times New Roman" w:cs="Times New Roman"/>
          <w:bCs/>
          <w:sz w:val="24"/>
          <w:szCs w:val="24"/>
          <w:lang w:val="sr-Cyrl-RS"/>
        </w:rPr>
      </w:pPr>
      <w:r w:rsidRPr="00FB4FC2">
        <w:rPr>
          <w:rFonts w:ascii="Times New Roman" w:eastAsia="MS Mincho" w:hAnsi="Times New Roman" w:cs="Times New Roman"/>
          <w:bCs/>
          <w:kern w:val="2"/>
          <w:sz w:val="24"/>
          <w:szCs w:val="24"/>
          <w:lang w:val="sr-Cyrl-CS" w:eastAsia="zh-CN"/>
        </w:rPr>
        <w:t xml:space="preserve">Примљено је и обрађено </w:t>
      </w:r>
      <w:r w:rsidRPr="00FB4FC2">
        <w:rPr>
          <w:rFonts w:ascii="Times New Roman" w:eastAsia="MS Mincho" w:hAnsi="Times New Roman" w:cs="Times New Roman"/>
          <w:b/>
          <w:bCs/>
          <w:kern w:val="2"/>
          <w:sz w:val="24"/>
          <w:szCs w:val="24"/>
          <w:lang w:val="sr-Cyrl-CS" w:eastAsia="zh-CN"/>
        </w:rPr>
        <w:t xml:space="preserve">5 захтева за </w:t>
      </w:r>
      <w:r w:rsidRPr="00FB4FC2">
        <w:rPr>
          <w:rFonts w:ascii="Times New Roman" w:eastAsia="MS Mincho" w:hAnsi="Times New Roman" w:cs="Times New Roman"/>
          <w:b/>
          <w:bCs/>
          <w:kern w:val="2"/>
          <w:sz w:val="24"/>
          <w:szCs w:val="24"/>
          <w:lang w:val="sr-Cyrl-RS" w:eastAsia="zh-CN"/>
        </w:rPr>
        <w:t>контролу усклађености планског документа и давање сагласности министра</w:t>
      </w:r>
      <w:r w:rsidRPr="00FB4FC2">
        <w:rPr>
          <w:rFonts w:ascii="Times New Roman" w:eastAsia="MS Mincho" w:hAnsi="Times New Roman" w:cs="Times New Roman"/>
          <w:bCs/>
          <w:kern w:val="2"/>
          <w:sz w:val="24"/>
          <w:szCs w:val="24"/>
          <w:lang w:val="sr-Cyrl-RS" w:eastAsia="zh-CN"/>
        </w:rPr>
        <w:t xml:space="preserve">; одржане су </w:t>
      </w:r>
      <w:r w:rsidRPr="00FB4FC2">
        <w:rPr>
          <w:rFonts w:ascii="Times New Roman" w:eastAsia="MS Mincho" w:hAnsi="Times New Roman" w:cs="Times New Roman"/>
          <w:b/>
          <w:bCs/>
          <w:kern w:val="2"/>
          <w:sz w:val="24"/>
          <w:szCs w:val="24"/>
          <w:lang w:val="sr-Cyrl-RS" w:eastAsia="zh-CN"/>
        </w:rPr>
        <w:t>4 седнице Комисије за контролу усклађености планских докумената</w:t>
      </w:r>
      <w:r w:rsidRPr="00FB4FC2">
        <w:rPr>
          <w:rFonts w:ascii="Times New Roman" w:eastAsia="MS Mincho" w:hAnsi="Times New Roman" w:cs="Times New Roman"/>
          <w:bCs/>
          <w:kern w:val="2"/>
          <w:sz w:val="24"/>
          <w:szCs w:val="24"/>
          <w:lang w:val="sr-Cyrl-RS" w:eastAsia="zh-CN"/>
        </w:rPr>
        <w:t xml:space="preserve"> (03.04. 2019; 24.05.2019; 07.06.2019. и 15.08.2019. године) и извршена је </w:t>
      </w:r>
      <w:r w:rsidRPr="00FB4FC2">
        <w:rPr>
          <w:rFonts w:ascii="Times New Roman" w:eastAsia="MS Mincho" w:hAnsi="Times New Roman" w:cs="Times New Roman"/>
          <w:b/>
          <w:bCs/>
          <w:kern w:val="2"/>
          <w:sz w:val="24"/>
          <w:szCs w:val="24"/>
          <w:lang w:val="sr-Cyrl-RS" w:eastAsia="zh-CN"/>
        </w:rPr>
        <w:t>контрола усклађености за 4 планска документа</w:t>
      </w:r>
      <w:r w:rsidRPr="00FB4FC2">
        <w:rPr>
          <w:rFonts w:ascii="Times New Roman" w:eastAsia="MS Mincho" w:hAnsi="Times New Roman" w:cs="Times New Roman"/>
          <w:bCs/>
          <w:kern w:val="2"/>
          <w:sz w:val="24"/>
          <w:szCs w:val="24"/>
          <w:lang w:val="sr-Cyrl-RS" w:eastAsia="zh-CN"/>
        </w:rPr>
        <w:t>, и то:</w:t>
      </w:r>
      <w:r w:rsidRPr="00FB4FC2">
        <w:rPr>
          <w:rFonts w:ascii="Times New Roman" w:eastAsia="MS Mincho" w:hAnsi="Times New Roman" w:cs="Times New Roman"/>
          <w:b/>
          <w:bCs/>
          <w:kern w:val="2"/>
          <w:sz w:val="24"/>
          <w:szCs w:val="24"/>
          <w:lang w:val="sr-Cyrl-RS" w:eastAsia="zh-CN"/>
        </w:rPr>
        <w:t xml:space="preserve"> </w:t>
      </w:r>
      <w:r w:rsidRPr="00FB4FC2">
        <w:rPr>
          <w:rFonts w:ascii="Times New Roman" w:eastAsia="MS Mincho" w:hAnsi="Times New Roman" w:cs="Times New Roman"/>
          <w:bCs/>
          <w:i/>
          <w:iCs/>
          <w:kern w:val="2"/>
          <w:sz w:val="24"/>
          <w:szCs w:val="24"/>
          <w:lang w:val="sr-Cyrl-CS" w:eastAsia="zh-CN"/>
        </w:rPr>
        <w:t>Измена и допуна ПГР подручја Калуђерске Баре на Тари</w:t>
      </w:r>
      <w:r w:rsidRPr="00FB4FC2">
        <w:rPr>
          <w:rFonts w:ascii="Times New Roman" w:eastAsia="MS Mincho" w:hAnsi="Times New Roman" w:cs="Times New Roman"/>
          <w:bCs/>
          <w:i/>
          <w:kern w:val="2"/>
          <w:sz w:val="24"/>
          <w:szCs w:val="24"/>
          <w:lang w:val="sr-Cyrl-CS" w:eastAsia="zh-CN"/>
        </w:rPr>
        <w:t xml:space="preserve"> </w:t>
      </w:r>
      <w:r w:rsidRPr="00FB4FC2">
        <w:rPr>
          <w:rFonts w:ascii="Times New Roman" w:eastAsia="MS Mincho" w:hAnsi="Times New Roman" w:cs="Times New Roman"/>
          <w:bCs/>
          <w:kern w:val="2"/>
          <w:sz w:val="24"/>
          <w:szCs w:val="24"/>
          <w:lang w:val="sr-Cyrl-CS" w:eastAsia="zh-CN"/>
        </w:rPr>
        <w:t xml:space="preserve">(општина Бајина Башта), </w:t>
      </w:r>
      <w:r w:rsidRPr="00FB4FC2">
        <w:rPr>
          <w:rFonts w:ascii="Times New Roman" w:eastAsia="Times New Roman" w:hAnsi="Times New Roman" w:cs="Times New Roman"/>
          <w:bCs/>
          <w:i/>
          <w:sz w:val="24"/>
          <w:szCs w:val="24"/>
        </w:rPr>
        <w:t>П</w:t>
      </w:r>
      <w:r w:rsidRPr="00FB4FC2">
        <w:rPr>
          <w:rFonts w:ascii="Times New Roman" w:eastAsia="Times New Roman" w:hAnsi="Times New Roman" w:cs="Times New Roman"/>
          <w:bCs/>
          <w:i/>
          <w:sz w:val="24"/>
          <w:szCs w:val="24"/>
          <w:lang w:val="sr-Cyrl-RS"/>
        </w:rPr>
        <w:t>ГР</w:t>
      </w:r>
      <w:r w:rsidRPr="00FB4FC2">
        <w:rPr>
          <w:rFonts w:ascii="Times New Roman" w:eastAsia="Times New Roman" w:hAnsi="Times New Roman" w:cs="Times New Roman"/>
          <w:bCs/>
          <w:i/>
          <w:sz w:val="24"/>
          <w:szCs w:val="24"/>
        </w:rPr>
        <w:t xml:space="preserve"> за насељено место Петровац на Млави</w:t>
      </w:r>
      <w:r w:rsidRPr="00FB4FC2">
        <w:rPr>
          <w:rFonts w:ascii="Times New Roman" w:eastAsia="Times New Roman" w:hAnsi="Times New Roman" w:cs="Times New Roman"/>
          <w:bCs/>
          <w:sz w:val="24"/>
          <w:szCs w:val="24"/>
          <w:lang w:val="sr-Cyrl-RS"/>
        </w:rPr>
        <w:t xml:space="preserve"> (општина Петровац на Млави), </w:t>
      </w:r>
      <w:r w:rsidRPr="00FB4FC2">
        <w:rPr>
          <w:rFonts w:ascii="Times New Roman" w:eastAsia="MS Mincho" w:hAnsi="Times New Roman" w:cs="Times New Roman"/>
          <w:bCs/>
          <w:i/>
          <w:kern w:val="2"/>
          <w:sz w:val="24"/>
          <w:szCs w:val="24"/>
          <w:lang w:val="sr-Cyrl-CS" w:eastAsia="zh-CN"/>
        </w:rPr>
        <w:t xml:space="preserve">ПГР села Црни Врх са засеоком Гравољоса </w:t>
      </w:r>
      <w:r w:rsidRPr="00FB4FC2">
        <w:rPr>
          <w:rFonts w:ascii="Times New Roman" w:eastAsia="MS Mincho" w:hAnsi="Times New Roman" w:cs="Times New Roman"/>
          <w:bCs/>
          <w:kern w:val="2"/>
          <w:sz w:val="24"/>
          <w:szCs w:val="24"/>
          <w:lang w:val="sr-Cyrl-CS" w:eastAsia="zh-CN"/>
        </w:rPr>
        <w:t>(општина Књажевац) и Измена и допуна ГУП Нови Пазар за потес око аутобуске станице (град Нови Пазар).</w:t>
      </w:r>
      <w:r w:rsidRPr="00FB4FC2">
        <w:rPr>
          <w:rFonts w:ascii="Times New Roman" w:eastAsia="MS Mincho" w:hAnsi="Times New Roman" w:cs="Times New Roman"/>
          <w:bCs/>
          <w:i/>
          <w:kern w:val="2"/>
          <w:sz w:val="24"/>
          <w:szCs w:val="24"/>
          <w:lang w:val="sr-Cyrl-CS" w:eastAsia="zh-CN"/>
        </w:rPr>
        <w:t xml:space="preserve"> </w:t>
      </w:r>
      <w:r w:rsidRPr="00FB4FC2">
        <w:rPr>
          <w:rFonts w:ascii="Times New Roman" w:eastAsia="MS Mincho" w:hAnsi="Times New Roman" w:cs="Times New Roman"/>
          <w:bCs/>
          <w:kern w:val="2"/>
          <w:sz w:val="24"/>
          <w:szCs w:val="24"/>
          <w:lang w:val="sr-Cyrl-CS" w:eastAsia="zh-CN"/>
        </w:rPr>
        <w:t xml:space="preserve">Дата је </w:t>
      </w:r>
      <w:r w:rsidRPr="00FB4FC2">
        <w:rPr>
          <w:rFonts w:ascii="Times New Roman" w:eastAsia="MS Mincho" w:hAnsi="Times New Roman" w:cs="Times New Roman"/>
          <w:b/>
          <w:bCs/>
          <w:kern w:val="2"/>
          <w:sz w:val="24"/>
          <w:szCs w:val="24"/>
          <w:lang w:val="sr-Cyrl-CS" w:eastAsia="zh-CN"/>
        </w:rPr>
        <w:t>1 сагласност</w:t>
      </w:r>
      <w:r w:rsidRPr="00FB4FC2">
        <w:rPr>
          <w:rFonts w:ascii="Times New Roman" w:eastAsia="MS Mincho" w:hAnsi="Times New Roman" w:cs="Times New Roman"/>
          <w:bCs/>
          <w:kern w:val="2"/>
          <w:sz w:val="24"/>
          <w:szCs w:val="24"/>
          <w:lang w:val="sr-Cyrl-CS" w:eastAsia="zh-CN"/>
        </w:rPr>
        <w:t xml:space="preserve"> министра на плански документ, и то: </w:t>
      </w:r>
      <w:r w:rsidRPr="00FB4FC2">
        <w:rPr>
          <w:rFonts w:ascii="Times New Roman" w:eastAsia="Times New Roman" w:hAnsi="Times New Roman" w:cs="Times New Roman"/>
          <w:bCs/>
          <w:sz w:val="24"/>
          <w:szCs w:val="24"/>
        </w:rPr>
        <w:t>П</w:t>
      </w:r>
      <w:r w:rsidRPr="00FB4FC2">
        <w:rPr>
          <w:rFonts w:ascii="Times New Roman" w:eastAsia="Times New Roman" w:hAnsi="Times New Roman" w:cs="Times New Roman"/>
          <w:bCs/>
          <w:sz w:val="24"/>
          <w:szCs w:val="24"/>
          <w:lang w:val="sr-Cyrl-RS"/>
        </w:rPr>
        <w:t>ГР</w:t>
      </w:r>
      <w:r w:rsidRPr="00FB4FC2">
        <w:rPr>
          <w:rFonts w:ascii="Times New Roman" w:eastAsia="Times New Roman" w:hAnsi="Times New Roman" w:cs="Times New Roman"/>
          <w:bCs/>
          <w:sz w:val="24"/>
          <w:szCs w:val="24"/>
        </w:rPr>
        <w:t xml:space="preserve"> за насељено место Петровац на Млави</w:t>
      </w:r>
      <w:r w:rsidRPr="00FB4FC2">
        <w:rPr>
          <w:rFonts w:ascii="Times New Roman" w:eastAsia="Times New Roman" w:hAnsi="Times New Roman" w:cs="Times New Roman"/>
          <w:bCs/>
          <w:sz w:val="24"/>
          <w:szCs w:val="24"/>
          <w:lang w:val="sr-Cyrl-RS"/>
        </w:rPr>
        <w:t xml:space="preserve">. Обављене су претходне активности за разматрање на седници Комисије за контролу усклађености планских докумената </w:t>
      </w:r>
      <w:r w:rsidRPr="00FB4FC2">
        <w:rPr>
          <w:rFonts w:ascii="Times New Roman" w:eastAsia="Times New Roman" w:hAnsi="Times New Roman" w:cs="Times New Roman"/>
          <w:bCs/>
          <w:i/>
          <w:sz w:val="24"/>
          <w:szCs w:val="24"/>
          <w:lang w:val="sr-Cyrl-RS"/>
        </w:rPr>
        <w:t>Измена и допуна ППО Дољевац</w:t>
      </w:r>
      <w:r w:rsidRPr="00FB4FC2">
        <w:rPr>
          <w:rFonts w:ascii="Times New Roman" w:eastAsia="Times New Roman" w:hAnsi="Times New Roman" w:cs="Times New Roman"/>
          <w:bCs/>
          <w:sz w:val="24"/>
          <w:szCs w:val="24"/>
          <w:lang w:val="sr-Cyrl-RS"/>
        </w:rPr>
        <w:t>.</w:t>
      </w:r>
    </w:p>
    <w:p w:rsidR="000B59E9" w:rsidRPr="00FB4FC2" w:rsidRDefault="000B59E9" w:rsidP="000B59E9">
      <w:pPr>
        <w:spacing w:after="0" w:line="240" w:lineRule="auto"/>
        <w:ind w:firstLine="720"/>
        <w:jc w:val="both"/>
        <w:rPr>
          <w:rFonts w:ascii="Times New Roman" w:eastAsia="Times New Roman" w:hAnsi="Times New Roman" w:cs="Times New Roman"/>
          <w:iCs/>
          <w:sz w:val="24"/>
          <w:szCs w:val="24"/>
          <w:lang w:val="sr-Cyrl-CS"/>
        </w:rPr>
      </w:pPr>
      <w:r w:rsidRPr="00FB4FC2">
        <w:rPr>
          <w:rFonts w:ascii="Times New Roman" w:eastAsia="Times New Roman" w:hAnsi="Times New Roman" w:cs="Times New Roman"/>
          <w:sz w:val="24"/>
          <w:szCs w:val="24"/>
          <w:lang w:val="sr-Cyrl-RS"/>
        </w:rPr>
        <w:t>У оквиру</w:t>
      </w:r>
      <w:r w:rsidRPr="00FB4FC2">
        <w:rPr>
          <w:rFonts w:ascii="Times New Roman" w:eastAsia="Times New Roman" w:hAnsi="Times New Roman" w:cs="Times New Roman"/>
          <w:b/>
          <w:bCs/>
          <w:sz w:val="24"/>
          <w:szCs w:val="24"/>
          <w:lang w:val="sr-Cyrl-RS"/>
        </w:rPr>
        <w:t xml:space="preserve"> </w:t>
      </w:r>
      <w:r w:rsidRPr="00FB4FC2">
        <w:rPr>
          <w:rFonts w:ascii="Times New Roman" w:eastAsia="Times New Roman" w:hAnsi="Times New Roman" w:cs="Times New Roman"/>
          <w:sz w:val="24"/>
          <w:szCs w:val="24"/>
          <w:lang w:val="sr-Cyrl-RS"/>
        </w:rPr>
        <w:t>а</w:t>
      </w:r>
      <w:r w:rsidRPr="00FB4FC2">
        <w:rPr>
          <w:rFonts w:ascii="Times New Roman" w:eastAsia="Times New Roman" w:hAnsi="Times New Roman" w:cs="Times New Roman"/>
          <w:sz w:val="24"/>
          <w:szCs w:val="24"/>
          <w:lang w:val="sr-Cyrl-CS"/>
        </w:rPr>
        <w:t xml:space="preserve">ктивности </w:t>
      </w:r>
      <w:r w:rsidRPr="00FB4FC2">
        <w:rPr>
          <w:rFonts w:ascii="Times New Roman" w:eastAsia="Times New Roman" w:hAnsi="Times New Roman" w:cs="Times New Roman"/>
          <w:sz w:val="24"/>
          <w:szCs w:val="24"/>
          <w:lang w:val="sr-Cyrl-RS"/>
        </w:rPr>
        <w:t>и праћења</w:t>
      </w:r>
      <w:r w:rsidRPr="00FB4FC2">
        <w:rPr>
          <w:rFonts w:ascii="Times New Roman" w:eastAsia="Times New Roman" w:hAnsi="Times New Roman" w:cs="Times New Roman"/>
          <w:sz w:val="24"/>
          <w:szCs w:val="24"/>
          <w:lang w:val="sr-Cyrl-CS"/>
        </w:rPr>
        <w:t xml:space="preserve"> реализације</w:t>
      </w:r>
      <w:r w:rsidRPr="00FB4FC2">
        <w:rPr>
          <w:rFonts w:ascii="Times New Roman" w:eastAsia="Times New Roman" w:hAnsi="Times New Roman" w:cs="Times New Roman"/>
          <w:b/>
          <w:bCs/>
          <w:sz w:val="24"/>
          <w:szCs w:val="24"/>
          <w:lang w:val="sr-Cyrl-CS"/>
        </w:rPr>
        <w:t xml:space="preserve"> Пројекта "Суфинансирање израде урбанистичких планова ЈЛС за 2015. годину" </w:t>
      </w:r>
      <w:r w:rsidRPr="00FB4FC2">
        <w:rPr>
          <w:rFonts w:ascii="Times New Roman" w:eastAsia="Times New Roman" w:hAnsi="Times New Roman" w:cs="Times New Roman"/>
          <w:b/>
          <w:bCs/>
          <w:sz w:val="24"/>
          <w:szCs w:val="24"/>
          <w:lang w:val="sr-Cyrl-RS"/>
        </w:rPr>
        <w:t>с</w:t>
      </w:r>
      <w:r w:rsidRPr="00FB4FC2">
        <w:rPr>
          <w:rFonts w:ascii="Times New Roman" w:eastAsia="Times New Roman" w:hAnsi="Times New Roman" w:cs="Times New Roman"/>
          <w:sz w:val="24"/>
          <w:szCs w:val="24"/>
          <w:lang w:val="sr-Cyrl-CS"/>
        </w:rPr>
        <w:t xml:space="preserve">ачињен је </w:t>
      </w:r>
      <w:r w:rsidRPr="00FB4FC2">
        <w:rPr>
          <w:rFonts w:ascii="Times New Roman" w:eastAsia="Times New Roman" w:hAnsi="Times New Roman" w:cs="Times New Roman"/>
          <w:i/>
          <w:iCs/>
          <w:sz w:val="24"/>
          <w:szCs w:val="24"/>
          <w:lang w:val="sr-Cyrl-CS"/>
        </w:rPr>
        <w:t xml:space="preserve">Финални извештај o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w:t>
      </w:r>
    </w:p>
    <w:p w:rsidR="000B59E9" w:rsidRPr="00FB4FC2" w:rsidRDefault="000B59E9" w:rsidP="000B59E9">
      <w:pPr>
        <w:tabs>
          <w:tab w:val="left" w:pos="851"/>
          <w:tab w:val="left" w:pos="1276"/>
        </w:tabs>
        <w:suppressAutoHyphens/>
        <w:spacing w:after="0" w:line="240" w:lineRule="auto"/>
        <w:jc w:val="both"/>
        <w:rPr>
          <w:rFonts w:ascii="Times New Roman" w:eastAsia="MS Mincho" w:hAnsi="Times New Roman" w:cs="Times New Roman"/>
          <w:kern w:val="2"/>
          <w:sz w:val="24"/>
          <w:szCs w:val="24"/>
          <w:lang w:val="sr-Latn-BA" w:eastAsia="zh-CN"/>
        </w:rPr>
      </w:pPr>
      <w:r w:rsidRPr="00FB4FC2">
        <w:rPr>
          <w:rFonts w:ascii="Times New Roman" w:eastAsia="MS Mincho" w:hAnsi="Times New Roman" w:cs="Times New Roman"/>
          <w:kern w:val="2"/>
          <w:sz w:val="24"/>
          <w:szCs w:val="24"/>
          <w:lang w:val="sr-Cyrl-RS" w:eastAsia="zh-CN"/>
        </w:rPr>
        <w:tab/>
        <w:t>У оквиру а</w:t>
      </w:r>
      <w:r w:rsidRPr="00FB4FC2">
        <w:rPr>
          <w:rFonts w:ascii="Times New Roman" w:eastAsia="MS Mincho" w:hAnsi="Times New Roman" w:cs="Times New Roman"/>
          <w:kern w:val="2"/>
          <w:sz w:val="24"/>
          <w:szCs w:val="24"/>
          <w:lang w:val="sr-Cyrl-CS" w:eastAsia="zh-CN"/>
        </w:rPr>
        <w:t xml:space="preserve">ктивности и </w:t>
      </w:r>
      <w:r w:rsidRPr="00FB4FC2">
        <w:rPr>
          <w:rFonts w:ascii="Times New Roman" w:eastAsia="MS Mincho" w:hAnsi="Times New Roman" w:cs="Times New Roman"/>
          <w:kern w:val="2"/>
          <w:sz w:val="24"/>
          <w:szCs w:val="24"/>
          <w:lang w:val="sr-Cyrl-RS" w:eastAsia="zh-CN"/>
        </w:rPr>
        <w:t>праћења</w:t>
      </w:r>
      <w:r w:rsidRPr="00FB4FC2">
        <w:rPr>
          <w:rFonts w:ascii="Times New Roman" w:eastAsia="MS Mincho" w:hAnsi="Times New Roman" w:cs="Times New Roman"/>
          <w:kern w:val="2"/>
          <w:sz w:val="24"/>
          <w:szCs w:val="24"/>
          <w:lang w:val="sr-Cyrl-CS" w:eastAsia="zh-CN"/>
        </w:rPr>
        <w:t xml:space="preserve"> реализације</w:t>
      </w:r>
      <w:r w:rsidRPr="00FB4FC2">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FB4FC2">
        <w:rPr>
          <w:rFonts w:ascii="Times New Roman" w:eastAsia="MS Mincho" w:hAnsi="Times New Roman" w:cs="Times New Roman"/>
          <w:b/>
          <w:bCs/>
          <w:kern w:val="2"/>
          <w:sz w:val="24"/>
          <w:szCs w:val="24"/>
          <w:lang w:val="sr-Latn-CS" w:eastAsia="zh-CN"/>
        </w:rPr>
        <w:t xml:space="preserve"> </w:t>
      </w:r>
      <w:r w:rsidRPr="00FB4FC2">
        <w:rPr>
          <w:rFonts w:ascii="Times New Roman" w:eastAsia="MS Mincho" w:hAnsi="Times New Roman" w:cs="Times New Roman"/>
          <w:b/>
          <w:bCs/>
          <w:kern w:val="2"/>
          <w:sz w:val="24"/>
          <w:szCs w:val="24"/>
          <w:lang w:val="sr-Cyrl-CS" w:eastAsia="zh-CN"/>
        </w:rPr>
        <w:t xml:space="preserve">ЈЛС за 2018. годину" </w:t>
      </w:r>
      <w:r w:rsidRPr="00FB4FC2">
        <w:rPr>
          <w:rFonts w:ascii="Times New Roman" w:eastAsia="MS Mincho" w:hAnsi="Times New Roman" w:cs="Times New Roman"/>
          <w:b/>
          <w:bCs/>
          <w:kern w:val="2"/>
          <w:sz w:val="24"/>
          <w:szCs w:val="24"/>
          <w:lang w:val="sr-Cyrl-RS" w:eastAsia="zh-CN"/>
        </w:rPr>
        <w:t>с</w:t>
      </w:r>
      <w:r w:rsidRPr="00FB4FC2">
        <w:rPr>
          <w:rFonts w:ascii="Times New Roman" w:eastAsia="MS Mincho" w:hAnsi="Times New Roman" w:cs="Times New Roman"/>
          <w:kern w:val="2"/>
          <w:sz w:val="24"/>
          <w:szCs w:val="24"/>
          <w:lang w:val="sr-Cyrl-CS" w:eastAsia="zh-CN"/>
        </w:rPr>
        <w:t xml:space="preserve">ачињени су </w:t>
      </w:r>
      <w:r w:rsidRPr="00FB4FC2">
        <w:rPr>
          <w:rFonts w:ascii="Times New Roman" w:eastAsia="MS Mincho" w:hAnsi="Times New Roman" w:cs="Times New Roman"/>
          <w:i/>
          <w:iCs/>
          <w:kern w:val="2"/>
          <w:sz w:val="24"/>
          <w:szCs w:val="24"/>
          <w:lang w:val="sr-Cyrl-CS" w:eastAsia="zh-CN"/>
        </w:rPr>
        <w:t>Извештаји o реализацији пројеката изабраних по јавном конкурсу за доделу бесповратних средстава из Буџета РС за суфинансирање израде планских докумената у 2018. години - евидентиране спроведене активности и стање закључно са 31. децембром 2018. године, а затим и за период од 1. јануара 2019. године  закључно са 31. јулом 2019. године</w:t>
      </w:r>
      <w:r w:rsidRPr="00FB4FC2">
        <w:rPr>
          <w:rFonts w:ascii="Times New Roman" w:eastAsia="MS Mincho" w:hAnsi="Times New Roman" w:cs="Times New Roman"/>
          <w:iCs/>
          <w:kern w:val="2"/>
          <w:sz w:val="24"/>
          <w:szCs w:val="24"/>
          <w:lang w:val="sr-Cyrl-CS" w:eastAsia="zh-CN"/>
        </w:rPr>
        <w:t xml:space="preserve">; </w:t>
      </w:r>
      <w:r w:rsidRPr="00FB4FC2">
        <w:rPr>
          <w:rFonts w:ascii="Times New Roman" w:eastAsia="MS Mincho" w:hAnsi="Times New Roman" w:cs="Times New Roman"/>
          <w:i/>
          <w:iCs/>
          <w:kern w:val="2"/>
          <w:sz w:val="24"/>
          <w:szCs w:val="24"/>
          <w:lang w:val="sr-Cyrl-CS" w:eastAsia="zh-CN"/>
        </w:rPr>
        <w:t xml:space="preserve"> </w:t>
      </w:r>
      <w:r w:rsidRPr="00FB4FC2">
        <w:rPr>
          <w:rFonts w:ascii="Times New Roman" w:eastAsia="MS Mincho" w:hAnsi="Times New Roman" w:cs="Times New Roman"/>
          <w:bCs/>
          <w:kern w:val="2"/>
          <w:sz w:val="24"/>
          <w:szCs w:val="24"/>
          <w:lang w:val="sr-Cyrl-RS" w:eastAsia="zh-CN"/>
        </w:rPr>
        <w:t>Ажуриран је преглед ЈЛС које су доставиле периодичне извештаје о реализацији, са подацима о фази израде планског документа који је суфинансиран (у извештајном периоду периодичне извештаје доставило је 7 ЈЛС);</w:t>
      </w:r>
      <w:r w:rsidRPr="00FB4FC2">
        <w:rPr>
          <w:rFonts w:ascii="Times New Roman" w:eastAsia="MS Mincho" w:hAnsi="Times New Roman" w:cs="Times New Roman"/>
          <w:kern w:val="2"/>
          <w:sz w:val="24"/>
          <w:szCs w:val="24"/>
          <w:lang w:val="sr-Cyrl-CS" w:eastAsia="zh-CN"/>
        </w:rPr>
        <w:t xml:space="preserve"> Сачињени су одговори на молбе општина Велико Градиште и Параћин за продужење рока за израду планског документа; тражена и добијена инструкција од Одељења за буџет и финансијско управљање за враћање дела средстава додељених за суфинансирање ППО Велико Градиште која прелазе 50% коначне цене израде планског документа. </w:t>
      </w:r>
      <w:r w:rsidRPr="00FB4FC2">
        <w:rPr>
          <w:rFonts w:ascii="Times New Roman" w:eastAsia="MS Mincho" w:hAnsi="Times New Roman" w:cs="Times New Roman"/>
          <w:kern w:val="2"/>
          <w:sz w:val="24"/>
          <w:szCs w:val="24"/>
          <w:lang w:val="sr-Latn-BA" w:eastAsia="zh-CN"/>
        </w:rPr>
        <w:t>Након сачињавања пресечног стања у септембру 2019. године, а имајући у виду да је рок за испуњење уговор</w:t>
      </w:r>
      <w:r w:rsidRPr="00FB4FC2">
        <w:rPr>
          <w:rFonts w:ascii="Times New Roman" w:eastAsia="MS Mincho" w:hAnsi="Times New Roman" w:cs="Times New Roman"/>
          <w:kern w:val="2"/>
          <w:sz w:val="24"/>
          <w:szCs w:val="24"/>
          <w:lang w:val="sr-Cyrl-CS" w:eastAsia="zh-CN"/>
        </w:rPr>
        <w:t>(</w:t>
      </w:r>
      <w:r w:rsidRPr="00FB4FC2">
        <w:rPr>
          <w:rFonts w:ascii="Times New Roman" w:eastAsia="MS Mincho" w:hAnsi="Times New Roman" w:cs="Times New Roman"/>
          <w:kern w:val="2"/>
          <w:sz w:val="24"/>
          <w:szCs w:val="24"/>
          <w:lang w:val="sr-Latn-BA" w:eastAsia="zh-CN"/>
        </w:rPr>
        <w:t>е</w:t>
      </w:r>
      <w:r w:rsidRPr="00FB4FC2">
        <w:rPr>
          <w:rFonts w:ascii="Times New Roman" w:eastAsia="MS Mincho" w:hAnsi="Times New Roman" w:cs="Times New Roman"/>
          <w:kern w:val="2"/>
          <w:sz w:val="24"/>
          <w:szCs w:val="24"/>
          <w:lang w:val="sr-Cyrl-CS" w:eastAsia="zh-CN"/>
        </w:rPr>
        <w:t>)</w:t>
      </w:r>
      <w:r w:rsidRPr="00FB4FC2">
        <w:rPr>
          <w:rFonts w:ascii="Times New Roman" w:eastAsia="MS Mincho" w:hAnsi="Times New Roman" w:cs="Times New Roman"/>
          <w:kern w:val="2"/>
          <w:sz w:val="24"/>
          <w:szCs w:val="24"/>
          <w:lang w:val="sr-Latn-BA" w:eastAsia="zh-CN"/>
        </w:rPr>
        <w:t xml:space="preserve">не обавезе 31.12.2019. године, упућени су дописи </w:t>
      </w:r>
      <w:r w:rsidRPr="00FB4FC2">
        <w:rPr>
          <w:rFonts w:ascii="Times New Roman" w:eastAsia="MS Mincho" w:hAnsi="Times New Roman" w:cs="Times New Roman"/>
          <w:kern w:val="2"/>
          <w:sz w:val="24"/>
          <w:szCs w:val="24"/>
          <w:lang w:val="sr-Cyrl-CS" w:eastAsia="zh-CN"/>
        </w:rPr>
        <w:t xml:space="preserve">ка укупно </w:t>
      </w:r>
      <w:r w:rsidRPr="00FB4FC2">
        <w:rPr>
          <w:rFonts w:ascii="Times New Roman" w:eastAsia="MS Mincho" w:hAnsi="Times New Roman" w:cs="Times New Roman"/>
          <w:kern w:val="2"/>
          <w:sz w:val="24"/>
          <w:szCs w:val="24"/>
          <w:lang w:val="sr-Latn-BA" w:eastAsia="zh-CN"/>
        </w:rPr>
        <w:t xml:space="preserve">16 ЈЛС ради достављања извештаја о реализацији и друге </w:t>
      </w:r>
      <w:r w:rsidRPr="00FB4FC2">
        <w:rPr>
          <w:rFonts w:ascii="Times New Roman" w:eastAsia="MS Mincho" w:hAnsi="Times New Roman" w:cs="Times New Roman"/>
          <w:kern w:val="2"/>
          <w:sz w:val="24"/>
          <w:szCs w:val="24"/>
          <w:lang w:val="sr-Cyrl-CS" w:eastAsia="zh-CN"/>
        </w:rPr>
        <w:t xml:space="preserve">недостајуће </w:t>
      </w:r>
      <w:r w:rsidRPr="00FB4FC2">
        <w:rPr>
          <w:rFonts w:ascii="Times New Roman" w:eastAsia="MS Mincho" w:hAnsi="Times New Roman" w:cs="Times New Roman"/>
          <w:kern w:val="2"/>
          <w:sz w:val="24"/>
          <w:szCs w:val="24"/>
          <w:lang w:val="sr-Latn-BA" w:eastAsia="zh-CN"/>
        </w:rPr>
        <w:t xml:space="preserve">документације </w:t>
      </w:r>
      <w:r w:rsidRPr="00FB4FC2">
        <w:rPr>
          <w:rFonts w:ascii="Times New Roman" w:eastAsia="MS Mincho" w:hAnsi="Times New Roman" w:cs="Times New Roman"/>
          <w:kern w:val="2"/>
          <w:sz w:val="24"/>
          <w:szCs w:val="24"/>
          <w:lang w:val="sr-Cyrl-CS" w:eastAsia="zh-CN"/>
        </w:rPr>
        <w:t xml:space="preserve"> </w:t>
      </w:r>
      <w:r w:rsidRPr="00FB4FC2">
        <w:rPr>
          <w:rFonts w:ascii="Times New Roman" w:eastAsia="MS Mincho" w:hAnsi="Times New Roman" w:cs="Times New Roman"/>
          <w:kern w:val="2"/>
          <w:sz w:val="24"/>
          <w:szCs w:val="24"/>
          <w:lang w:val="sr-Latn-BA" w:eastAsia="zh-CN"/>
        </w:rPr>
        <w:t>(15 за достављање периодичних извештаја - Житорађа, Пећинци, Смедерево, Неготин, Босилеград, Дољевац, Сурдулица, Неготин, Крупањ, Кикинда, Чока, Гаџин Хан, Сомбор, Бољевац, Бачка Паланка и 1 за достављање завршног извештаја - Ражањ).</w:t>
      </w:r>
    </w:p>
    <w:p w:rsidR="000B59E9" w:rsidRPr="00FB4FC2" w:rsidRDefault="000B59E9" w:rsidP="000B59E9">
      <w:pPr>
        <w:spacing w:after="0" w:line="240" w:lineRule="auto"/>
        <w:ind w:firstLine="720"/>
        <w:jc w:val="both"/>
        <w:rPr>
          <w:rFonts w:ascii="Times New Roman" w:eastAsia="Times New Roman" w:hAnsi="Times New Roman" w:cs="Times New Roman"/>
          <w:iCs/>
          <w:sz w:val="24"/>
          <w:szCs w:val="24"/>
          <w:lang w:val="sr-Cyrl-CS"/>
        </w:rPr>
      </w:pPr>
      <w:r w:rsidRPr="00FB4FC2">
        <w:rPr>
          <w:rFonts w:ascii="Times New Roman" w:eastAsia="Times New Roman" w:hAnsi="Times New Roman" w:cs="Times New Roman"/>
          <w:sz w:val="24"/>
          <w:szCs w:val="24"/>
          <w:lang w:val="sr-Cyrl-CS"/>
        </w:rPr>
        <w:t xml:space="preserve">У оквиру </w:t>
      </w:r>
      <w:r w:rsidRPr="00FB4FC2">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FB4FC2">
        <w:rPr>
          <w:rFonts w:ascii="Times New Roman" w:eastAsia="Times New Roman" w:hAnsi="Times New Roman" w:cs="Times New Roman"/>
          <w:bCs/>
          <w:sz w:val="24"/>
          <w:szCs w:val="24"/>
          <w:lang w:val="sr-Cyrl-CS"/>
        </w:rPr>
        <w:t xml:space="preserve">  обезбеђена су наменска средства у укупном износу од 30.000.000, 00 динара за суфинансирање израде ПП ЈЛС, ПГР за насељено место које је седиште ЈЛС</w:t>
      </w:r>
      <w:r w:rsidRPr="00FB4FC2">
        <w:rPr>
          <w:rFonts w:ascii="Times New Roman" w:eastAsia="Times New Roman" w:hAnsi="Times New Roman" w:cs="Times New Roman"/>
          <w:bCs/>
          <w:sz w:val="24"/>
          <w:szCs w:val="24"/>
          <w:vertAlign w:val="superscript"/>
          <w:lang w:val="sr-Cyrl-CS"/>
        </w:rPr>
        <w:footnoteReference w:id="5"/>
      </w:r>
      <w:r w:rsidRPr="00FB4FC2">
        <w:rPr>
          <w:rFonts w:ascii="Times New Roman" w:eastAsia="Times New Roman" w:hAnsi="Times New Roman" w:cs="Times New Roman"/>
          <w:bCs/>
          <w:sz w:val="24"/>
          <w:szCs w:val="24"/>
          <w:lang w:val="sr-Cyrl-CS"/>
        </w:rPr>
        <w:t xml:space="preserve"> и ПДР за линијске инфраструктурне објекте. </w:t>
      </w:r>
      <w:r w:rsidRPr="00FB4FC2">
        <w:rPr>
          <w:rFonts w:ascii="Times New Roman" w:eastAsia="Times New Roman" w:hAnsi="Times New Roman" w:cs="Times New Roman"/>
          <w:sz w:val="24"/>
          <w:szCs w:val="24"/>
          <w:lang w:val="sr-Cyrl-CS"/>
        </w:rPr>
        <w:t>Припремљена је конкурсна документација - Одлук</w:t>
      </w:r>
      <w:r w:rsidRPr="00FB4FC2">
        <w:rPr>
          <w:rFonts w:ascii="Times New Roman" w:eastAsia="Times New Roman" w:hAnsi="Times New Roman" w:cs="Times New Roman"/>
          <w:sz w:val="24"/>
          <w:szCs w:val="24"/>
          <w:lang w:val="sr-Latn-BA"/>
        </w:rPr>
        <w:t>a</w:t>
      </w:r>
      <w:r w:rsidRPr="00FB4FC2">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FB4FC2">
        <w:rPr>
          <w:rFonts w:ascii="Times New Roman" w:eastAsia="Times New Roman" w:hAnsi="Times New Roman" w:cs="Times New Roman"/>
          <w:sz w:val="24"/>
          <w:szCs w:val="24"/>
          <w:lang w:val="sr-Latn-BA"/>
        </w:rPr>
        <w:t>e</w:t>
      </w:r>
      <w:r w:rsidRPr="00FB4FC2">
        <w:rPr>
          <w:rFonts w:ascii="Times New Roman" w:eastAsia="Times New Roman" w:hAnsi="Times New Roman" w:cs="Times New Roman"/>
          <w:sz w:val="24"/>
          <w:szCs w:val="24"/>
          <w:lang w:val="sr-Cyrl-CS"/>
        </w:rPr>
        <w:t xml:space="preserve"> о образовању Комисије за спровођење јавног конкурса; текста Јавног конкурса; Пријавн</w:t>
      </w:r>
      <w:r w:rsidRPr="00FB4FC2">
        <w:rPr>
          <w:rFonts w:ascii="Times New Roman" w:eastAsia="Times New Roman" w:hAnsi="Times New Roman" w:cs="Times New Roman"/>
          <w:sz w:val="24"/>
          <w:szCs w:val="24"/>
          <w:lang w:val="sr-Latn-BA"/>
        </w:rPr>
        <w:t>и</w:t>
      </w:r>
      <w:r w:rsidRPr="00FB4FC2">
        <w:rPr>
          <w:rFonts w:ascii="Times New Roman" w:eastAsia="Times New Roman" w:hAnsi="Times New Roman" w:cs="Times New Roman"/>
          <w:sz w:val="24"/>
          <w:szCs w:val="24"/>
          <w:lang w:val="sr-Cyrl-CS"/>
        </w:rPr>
        <w:t xml:space="preserve"> формулара и Изјава подносиоца. Обезбеђено је објављивање јавног конкурса за суфинансирање израде планских докумената у 2019. години на сајту МГСИ и на порталу е-Управе дана 19. марта 2019. године</w:t>
      </w:r>
      <w:r w:rsidRPr="00FB4FC2">
        <w:rPr>
          <w:rFonts w:ascii="Times New Roman" w:eastAsia="Times New Roman" w:hAnsi="Times New Roman" w:cs="Times New Roman"/>
          <w:sz w:val="24"/>
          <w:szCs w:val="24"/>
          <w:lang w:val="sr-Latn-BA"/>
        </w:rPr>
        <w:t>.</w:t>
      </w:r>
      <w:r w:rsidRPr="00FB4FC2">
        <w:rPr>
          <w:rFonts w:ascii="Times New Roman" w:eastAsia="Times New Roman" w:hAnsi="Times New Roman" w:cs="Times New Roman"/>
          <w:sz w:val="24"/>
          <w:szCs w:val="24"/>
          <w:lang w:val="sr-Cyrl-CS"/>
        </w:rPr>
        <w:t xml:space="preserve"> Обезбеђено је информисање свих ЈЛС на територији РС о покретању јавног конкурса за суфинансирање израде планских докумената</w:t>
      </w:r>
      <w:r w:rsidRPr="00FB4FC2">
        <w:rPr>
          <w:rFonts w:ascii="Times New Roman" w:eastAsia="Times New Roman" w:hAnsi="Times New Roman" w:cs="Times New Roman"/>
          <w:sz w:val="24"/>
          <w:szCs w:val="24"/>
          <w:lang w:val="sr-Latn-BA"/>
        </w:rPr>
        <w:t>.</w:t>
      </w:r>
      <w:r w:rsidRPr="00FB4FC2">
        <w:rPr>
          <w:rFonts w:ascii="Times New Roman" w:eastAsia="Times New Roman" w:hAnsi="Times New Roman" w:cs="Times New Roman"/>
          <w:sz w:val="24"/>
          <w:szCs w:val="24"/>
          <w:lang w:val="sr-Cyrl-CS"/>
        </w:rPr>
        <w:t xml:space="preserve"> </w:t>
      </w:r>
      <w:r w:rsidRPr="00FB4FC2">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(Ужице, Панчево, Кучево, Сурдулица, Зајечар, Топола, Пожега, Бачка Топола, Свилајнац, Ражањ, Нови Сад, Бела Црква; Владимирци, Прокупље, Рума, Рековац, Пландиште).</w:t>
      </w:r>
      <w:r w:rsidRPr="00FB4FC2">
        <w:rPr>
          <w:rFonts w:ascii="Times New Roman" w:eastAsia="Times New Roman" w:hAnsi="Times New Roman" w:cs="Times New Roman"/>
          <w:sz w:val="24"/>
          <w:szCs w:val="24"/>
          <w:lang w:val="sr-Cyrl-CS"/>
        </w:rPr>
        <w:t xml:space="preserve"> </w:t>
      </w:r>
      <w:r w:rsidRPr="00FB4FC2">
        <w:rPr>
          <w:rFonts w:ascii="Times New Roman" w:eastAsia="Times New Roman" w:hAnsi="Times New Roman" w:cs="Times New Roman"/>
          <w:sz w:val="24"/>
          <w:szCs w:val="24"/>
          <w:lang w:val="en-GB"/>
        </w:rPr>
        <w:t>Одржанa je седницa Комисије за спровођење јавног конкурса; Извршена је селекција пријава ЈЛС и сачињен је предлог Извештаја са ранг листом - од укупно 35 поднетих пријава, рангирано је 19 пријава (13 ЈЛС не испуњава услове конкурса</w:t>
      </w:r>
      <w:r w:rsidRPr="00FB4FC2">
        <w:rPr>
          <w:rFonts w:ascii="Times New Roman" w:eastAsia="Times New Roman" w:hAnsi="Times New Roman" w:cs="Times New Roman"/>
          <w:sz w:val="24"/>
          <w:szCs w:val="24"/>
          <w:lang w:val="sr-Cyrl-CS"/>
        </w:rPr>
        <w:t>, а</w:t>
      </w:r>
      <w:r w:rsidRPr="00FB4FC2">
        <w:rPr>
          <w:rFonts w:ascii="Times New Roman" w:eastAsia="Times New Roman" w:hAnsi="Times New Roman" w:cs="Times New Roman"/>
          <w:sz w:val="24"/>
          <w:szCs w:val="24"/>
          <w:lang w:val="en-GB"/>
        </w:rPr>
        <w:t xml:space="preserve"> 3 ЈЛС имају непотпуну/неадекватну конкурсну документацију) и предложена су средства у укупном износу од 28.617.800,00динара од укупно предвиђених средстава за доделу по јавном конкурсу;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2019. години на сајту Министарства и порталу е-Управе; Сачињени су уговори о суфинансирању израде планског документа за 19 ЈЛС и пратећа документација; Обезбеђено је закључивање уговора између МГСИ и изабраних ЈЛС и достављање инструмент финансијског обезбеђења од стране ЈЛС; Обезбеђено је достављање документације Одељењу за буџет и финансијско управљање ради даље реализације (дана 27.06.2018. године средства су пренета изабраним ЈЛС).</w:t>
      </w:r>
      <w:r w:rsidRPr="00FB4FC2">
        <w:rPr>
          <w:rFonts w:ascii="Times New Roman" w:eastAsia="Times New Roman" w:hAnsi="Times New Roman" w:cs="Times New Roman"/>
          <w:sz w:val="24"/>
          <w:szCs w:val="24"/>
          <w:lang w:val="sr-Cyrl-CS"/>
        </w:rPr>
        <w:t xml:space="preserve"> </w:t>
      </w:r>
      <w:r w:rsidRPr="00FB4FC2">
        <w:rPr>
          <w:rFonts w:ascii="Times New Roman" w:eastAsia="Times New Roman" w:hAnsi="Times New Roman" w:cs="Times New Roman"/>
          <w:bCs/>
          <w:sz w:val="24"/>
          <w:szCs w:val="24"/>
          <w:lang w:val="sr-Cyrl-RS"/>
        </w:rPr>
        <w:t xml:space="preserve">Сачињен је преглед ЈЛС које су доставиле периодичне извештаје о реализацији, са подацима о фази израде планског документа који је суфинансиран, као и преглед са подацима </w:t>
      </w:r>
      <w:r w:rsidRPr="00FB4FC2">
        <w:rPr>
          <w:rFonts w:ascii="Times New Roman" w:eastAsia="Times New Roman" w:hAnsi="Times New Roman" w:cs="Times New Roman"/>
          <w:sz w:val="24"/>
          <w:szCs w:val="24"/>
          <w:lang w:val="sr-Cyrl-CS"/>
        </w:rPr>
        <w:t>о обрађивачу/потписаним уговорима</w:t>
      </w:r>
      <w:r w:rsidRPr="00FB4FC2">
        <w:rPr>
          <w:rFonts w:ascii="Times New Roman" w:eastAsia="Times New Roman" w:hAnsi="Times New Roman" w:cs="Times New Roman"/>
          <w:bCs/>
          <w:sz w:val="24"/>
          <w:szCs w:val="24"/>
          <w:lang w:val="sr-Cyrl-RS"/>
        </w:rPr>
        <w:t xml:space="preserve"> (у извештајном периоду периодичне извештаје редовно су достављале 2 ЈЛС)</w:t>
      </w:r>
      <w:r w:rsidRPr="00FB4FC2">
        <w:rPr>
          <w:rFonts w:ascii="Times New Roman" w:eastAsia="Times New Roman" w:hAnsi="Times New Roman" w:cs="Times New Roman"/>
          <w:sz w:val="24"/>
          <w:szCs w:val="24"/>
          <w:lang w:val="sr-Cyrl-CS"/>
        </w:rPr>
        <w:t>;</w:t>
      </w:r>
    </w:p>
    <w:p w:rsidR="000B59E9" w:rsidRPr="00FB4FC2" w:rsidRDefault="000B59E9" w:rsidP="000B59E9">
      <w:pPr>
        <w:spacing w:after="0" w:line="240" w:lineRule="auto"/>
        <w:ind w:firstLine="720"/>
        <w:jc w:val="both"/>
        <w:rPr>
          <w:rFonts w:ascii="Times New Roman" w:eastAsia="Times New Roman" w:hAnsi="Times New Roman" w:cs="Times New Roman"/>
          <w:sz w:val="24"/>
          <w:szCs w:val="24"/>
          <w:lang w:val="sr-Cyrl-CS"/>
        </w:rPr>
      </w:pPr>
      <w:r w:rsidRPr="00FB4FC2">
        <w:rPr>
          <w:rFonts w:ascii="Times New Roman" w:eastAsia="Times New Roman" w:hAnsi="Times New Roman" w:cs="Times New Roman"/>
          <w:sz w:val="24"/>
          <w:szCs w:val="24"/>
          <w:lang w:val="sr-Cyrl-CS"/>
        </w:rPr>
        <w:t xml:space="preserve">Обезбеђено је </w:t>
      </w:r>
      <w:r w:rsidRPr="00FB4FC2">
        <w:rPr>
          <w:rFonts w:ascii="Times New Roman" w:eastAsia="Times New Roman" w:hAnsi="Times New Roman" w:cs="Times New Roman"/>
          <w:b/>
          <w:sz w:val="24"/>
          <w:szCs w:val="24"/>
          <w:lang w:val="sr-Cyrl-CS"/>
        </w:rPr>
        <w:t>објављивање података</w:t>
      </w:r>
      <w:r w:rsidRPr="00FB4FC2">
        <w:rPr>
          <w:rFonts w:ascii="Times New Roman" w:eastAsia="Times New Roman" w:hAnsi="Times New Roman" w:cs="Times New Roman"/>
          <w:sz w:val="24"/>
          <w:szCs w:val="24"/>
          <w:lang w:val="sr-Cyrl-CS"/>
        </w:rPr>
        <w:t xml:space="preserve"> </w:t>
      </w:r>
      <w:r w:rsidRPr="00FB4FC2">
        <w:rPr>
          <w:rFonts w:ascii="Times New Roman" w:eastAsia="Times New Roman" w:hAnsi="Times New Roman" w:cs="Times New Roman"/>
          <w:sz w:val="24"/>
          <w:szCs w:val="24"/>
          <w:lang w:val="sr-Latn-BA"/>
        </w:rPr>
        <w:t xml:space="preserve">o </w:t>
      </w:r>
      <w:r w:rsidRPr="00FB4FC2">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и 2018. године, </w:t>
      </w:r>
      <w:r w:rsidRPr="00FB4FC2">
        <w:rPr>
          <w:rFonts w:ascii="Times New Roman" w:eastAsia="Times New Roman" w:hAnsi="Times New Roman" w:cs="Times New Roman"/>
          <w:b/>
          <w:sz w:val="24"/>
          <w:szCs w:val="24"/>
          <w:lang w:val="sr-Cyrl-CS"/>
        </w:rPr>
        <w:t>на Порталу отворених података РС (data.gov.rs)</w:t>
      </w:r>
      <w:r w:rsidRPr="00FB4FC2">
        <w:rPr>
          <w:rFonts w:ascii="Times New Roman" w:eastAsia="Times New Roman" w:hAnsi="Times New Roman" w:cs="Times New Roman"/>
          <w:sz w:val="24"/>
          <w:szCs w:val="24"/>
          <w:lang w:val="sr-Cyrl-CS"/>
        </w:rPr>
        <w:t xml:space="preserve"> - </w:t>
      </w:r>
      <w:r w:rsidRPr="00FB4FC2">
        <w:rPr>
          <w:rFonts w:ascii="Times New Roman" w:eastAsia="Times New Roman" w:hAnsi="Times New Roman" w:cs="Times New Roman"/>
          <w:i/>
          <w:iCs/>
          <w:sz w:val="24"/>
          <w:szCs w:val="24"/>
          <w:lang w:val="sr-Cyrl-CS"/>
        </w:rPr>
        <w:t xml:space="preserve">Преглед доделе бесповратних средстава из буџета РС за суфинансирање израде планских докумената ЈЛС - </w:t>
      </w:r>
      <w:r w:rsidRPr="00FB4FC2">
        <w:rPr>
          <w:rFonts w:ascii="Times New Roman" w:eastAsia="Times New Roman" w:hAnsi="Times New Roman" w:cs="Times New Roman"/>
          <w:sz w:val="24"/>
          <w:szCs w:val="24"/>
          <w:lang w:val="sr-Cyrl-CS"/>
        </w:rPr>
        <w:t xml:space="preserve">први објављени отворени подаци из надлежности МГСИ на начин који омогућава њихово лако претраживање, поновну употребу и омогућава слободан приступ, а у складу са обавезама органа о објављивању отворених података прописаним Законом о електронској управи.       </w:t>
      </w:r>
    </w:p>
    <w:p w:rsidR="000B59E9" w:rsidRPr="00FB4FC2" w:rsidRDefault="000B59E9" w:rsidP="000B59E9">
      <w:pPr>
        <w:suppressAutoHyphens/>
        <w:spacing w:after="0" w:line="240" w:lineRule="auto"/>
        <w:ind w:firstLine="720"/>
        <w:jc w:val="both"/>
        <w:rPr>
          <w:rFonts w:ascii="Times New Roman" w:eastAsia="MS Mincho" w:hAnsi="Times New Roman" w:cs="Times New Roman"/>
          <w:kern w:val="2"/>
          <w:sz w:val="24"/>
          <w:szCs w:val="24"/>
          <w:lang w:val="sr-Cyrl-RS" w:eastAsia="zh-CN"/>
        </w:rPr>
      </w:pPr>
      <w:r w:rsidRPr="00FB4FC2">
        <w:rPr>
          <w:rFonts w:ascii="Times New Roman" w:eastAsia="MS Mincho" w:hAnsi="Times New Roman" w:cs="Times New Roman"/>
          <w:kern w:val="2"/>
          <w:sz w:val="24"/>
          <w:szCs w:val="24"/>
          <w:lang w:val="sr-Cyrl-CS" w:eastAsia="zh-CN"/>
        </w:rPr>
        <w:t xml:space="preserve"> И</w:t>
      </w:r>
      <w:r w:rsidRPr="00FB4FC2">
        <w:rPr>
          <w:rFonts w:ascii="Times New Roman" w:eastAsia="MS Mincho" w:hAnsi="Times New Roman" w:cs="Times New Roman"/>
          <w:kern w:val="2"/>
          <w:sz w:val="24"/>
          <w:szCs w:val="24"/>
          <w:lang w:val="x-none" w:eastAsia="zh-CN"/>
        </w:rPr>
        <w:t xml:space="preserve">звршена је </w:t>
      </w:r>
      <w:r w:rsidRPr="00FB4FC2">
        <w:rPr>
          <w:rFonts w:ascii="Times New Roman" w:eastAsia="MS Mincho" w:hAnsi="Times New Roman" w:cs="Times New Roman"/>
          <w:b/>
          <w:kern w:val="2"/>
          <w:sz w:val="24"/>
          <w:szCs w:val="24"/>
          <w:lang w:val="x-none" w:eastAsia="zh-CN"/>
        </w:rPr>
        <w:t>контрола планског основа</w:t>
      </w:r>
      <w:r w:rsidRPr="00FB4FC2">
        <w:rPr>
          <w:rFonts w:ascii="Times New Roman" w:eastAsia="MS Mincho" w:hAnsi="Times New Roman" w:cs="Times New Roman"/>
          <w:kern w:val="2"/>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FB4FC2">
        <w:rPr>
          <w:rFonts w:ascii="Times New Roman" w:eastAsia="MS Mincho" w:hAnsi="Times New Roman" w:cs="Times New Roman"/>
          <w:kern w:val="2"/>
          <w:sz w:val="24"/>
          <w:szCs w:val="24"/>
          <w:lang w:val="sr-Cyrl-CS" w:eastAsia="zh-CN"/>
        </w:rPr>
        <w:t xml:space="preserve">је </w:t>
      </w:r>
      <w:r w:rsidRPr="00FB4FC2">
        <w:rPr>
          <w:rFonts w:ascii="Times New Roman" w:eastAsia="MS Mincho" w:hAnsi="Times New Roman" w:cs="Times New Roman"/>
          <w:kern w:val="2"/>
          <w:sz w:val="24"/>
          <w:szCs w:val="24"/>
          <w:lang w:val="x-none" w:eastAsia="zh-CN"/>
        </w:rPr>
        <w:t xml:space="preserve">мишљење о ваљаности планске документације за утврђивање јавног интереса </w:t>
      </w:r>
      <w:r w:rsidRPr="00FB4FC2">
        <w:rPr>
          <w:rFonts w:ascii="Times New Roman" w:eastAsia="MS Mincho" w:hAnsi="Times New Roman" w:cs="Times New Roman"/>
          <w:kern w:val="2"/>
          <w:sz w:val="24"/>
          <w:szCs w:val="24"/>
          <w:lang w:val="sr-Cyrl-CS" w:eastAsia="zh-CN"/>
        </w:rPr>
        <w:t>за</w:t>
      </w:r>
      <w:r w:rsidRPr="00FB4FC2">
        <w:rPr>
          <w:rFonts w:ascii="Times New Roman" w:eastAsia="MS Mincho" w:hAnsi="Times New Roman" w:cs="Times New Roman"/>
          <w:kern w:val="2"/>
          <w:sz w:val="24"/>
          <w:szCs w:val="24"/>
          <w:lang w:val="x-none" w:eastAsia="zh-CN"/>
        </w:rPr>
        <w:t xml:space="preserve"> укупно </w:t>
      </w:r>
      <w:r w:rsidRPr="00FB4FC2">
        <w:rPr>
          <w:rFonts w:ascii="Times New Roman" w:eastAsia="MS Mincho" w:hAnsi="Times New Roman" w:cs="Times New Roman"/>
          <w:b/>
          <w:kern w:val="2"/>
          <w:sz w:val="24"/>
          <w:szCs w:val="24"/>
          <w:lang w:val="sr-Cyrl-CS" w:eastAsia="zh-CN"/>
        </w:rPr>
        <w:t>233</w:t>
      </w:r>
      <w:r w:rsidRPr="00FB4FC2">
        <w:rPr>
          <w:rFonts w:ascii="Times New Roman" w:eastAsia="MS Mincho" w:hAnsi="Times New Roman" w:cs="Times New Roman"/>
          <w:b/>
          <w:bCs/>
          <w:kern w:val="2"/>
          <w:sz w:val="24"/>
          <w:szCs w:val="24"/>
          <w:lang w:val="x-none" w:eastAsia="zh-CN"/>
        </w:rPr>
        <w:t xml:space="preserve"> захтев</w:t>
      </w:r>
      <w:r w:rsidRPr="00FB4FC2">
        <w:rPr>
          <w:rFonts w:ascii="Times New Roman" w:eastAsia="MS Mincho" w:hAnsi="Times New Roman" w:cs="Times New Roman"/>
          <w:b/>
          <w:bCs/>
          <w:kern w:val="2"/>
          <w:sz w:val="24"/>
          <w:szCs w:val="24"/>
          <w:lang w:val="sr-Cyrl-CS" w:eastAsia="zh-CN"/>
        </w:rPr>
        <w:t>а</w:t>
      </w:r>
      <w:r w:rsidRPr="00FB4FC2">
        <w:rPr>
          <w:rFonts w:ascii="Times New Roman" w:eastAsia="MS Mincho" w:hAnsi="Times New Roman" w:cs="Times New Roman"/>
          <w:b/>
          <w:bCs/>
          <w:kern w:val="2"/>
          <w:sz w:val="24"/>
          <w:szCs w:val="24"/>
          <w:lang w:val="x-none" w:eastAsia="zh-CN"/>
        </w:rPr>
        <w:t>/предлог</w:t>
      </w:r>
      <w:r w:rsidRPr="00FB4FC2">
        <w:rPr>
          <w:rFonts w:ascii="Times New Roman" w:eastAsia="MS Mincho" w:hAnsi="Times New Roman" w:cs="Times New Roman"/>
          <w:b/>
          <w:bCs/>
          <w:kern w:val="2"/>
          <w:sz w:val="24"/>
          <w:szCs w:val="24"/>
          <w:lang w:val="sr-Cyrl-CS" w:eastAsia="zh-CN"/>
        </w:rPr>
        <w:t>а</w:t>
      </w:r>
      <w:r w:rsidRPr="00FB4FC2">
        <w:rPr>
          <w:rFonts w:ascii="Times New Roman" w:eastAsia="MS Mincho" w:hAnsi="Times New Roman" w:cs="Times New Roman"/>
          <w:kern w:val="2"/>
          <w:sz w:val="24"/>
          <w:szCs w:val="24"/>
          <w:lang w:val="x-none" w:eastAsia="zh-CN"/>
        </w:rPr>
        <w:t xml:space="preserve"> поднет</w:t>
      </w:r>
      <w:r w:rsidRPr="00FB4FC2">
        <w:rPr>
          <w:rFonts w:ascii="Times New Roman" w:eastAsia="MS Mincho" w:hAnsi="Times New Roman" w:cs="Times New Roman"/>
          <w:kern w:val="2"/>
          <w:sz w:val="24"/>
          <w:szCs w:val="24"/>
          <w:lang w:val="sr-Cyrl-CS" w:eastAsia="zh-CN"/>
        </w:rPr>
        <w:t xml:space="preserve">а </w:t>
      </w:r>
      <w:r w:rsidRPr="00FB4FC2">
        <w:rPr>
          <w:rFonts w:ascii="Times New Roman" w:eastAsia="MS Mincho" w:hAnsi="Times New Roman" w:cs="Times New Roman"/>
          <w:kern w:val="2"/>
          <w:sz w:val="24"/>
          <w:szCs w:val="24"/>
          <w:lang w:val="x-none" w:eastAsia="zh-CN"/>
        </w:rPr>
        <w:t xml:space="preserve">Влади РС путем Министарства финансија, од чега </w:t>
      </w:r>
      <w:r w:rsidRPr="00FB4FC2">
        <w:rPr>
          <w:rFonts w:ascii="Times New Roman" w:eastAsia="MS Mincho" w:hAnsi="Times New Roman" w:cs="Times New Roman"/>
          <w:bCs/>
          <w:kern w:val="2"/>
          <w:sz w:val="24"/>
          <w:szCs w:val="24"/>
          <w:lang w:val="sr-Cyrl-CS" w:eastAsia="zh-CN"/>
        </w:rPr>
        <w:t xml:space="preserve">укупно </w:t>
      </w:r>
      <w:r w:rsidRPr="00FB4FC2">
        <w:rPr>
          <w:rFonts w:ascii="Times New Roman" w:eastAsia="MS Mincho" w:hAnsi="Times New Roman" w:cs="Times New Roman"/>
          <w:b/>
          <w:bCs/>
          <w:kern w:val="2"/>
          <w:sz w:val="24"/>
          <w:szCs w:val="24"/>
          <w:lang w:val="sr-Cyrl-CS" w:eastAsia="zh-CN"/>
        </w:rPr>
        <w:t>15</w:t>
      </w:r>
      <w:r w:rsidRPr="00FB4FC2">
        <w:rPr>
          <w:rFonts w:ascii="Times New Roman" w:eastAsia="MS Mincho" w:hAnsi="Times New Roman" w:cs="Times New Roman"/>
          <w:b/>
          <w:bCs/>
          <w:kern w:val="2"/>
          <w:sz w:val="24"/>
          <w:szCs w:val="24"/>
          <w:lang w:val="sr-Cyrl-RS" w:eastAsia="zh-CN"/>
        </w:rPr>
        <w:t xml:space="preserve"> </w:t>
      </w:r>
      <w:r w:rsidRPr="00FB4FC2">
        <w:rPr>
          <w:rFonts w:ascii="Times New Roman" w:eastAsia="MS Mincho" w:hAnsi="Times New Roman" w:cs="Times New Roman"/>
          <w:b/>
          <w:bCs/>
          <w:kern w:val="2"/>
          <w:sz w:val="24"/>
          <w:szCs w:val="24"/>
          <w:lang w:val="x-none" w:eastAsia="zh-CN"/>
        </w:rPr>
        <w:t>предлога</w:t>
      </w:r>
      <w:r w:rsidRPr="00FB4FC2">
        <w:rPr>
          <w:rFonts w:ascii="Times New Roman" w:eastAsia="MS Mincho" w:hAnsi="Times New Roman" w:cs="Times New Roman"/>
          <w:b/>
          <w:bCs/>
          <w:kern w:val="2"/>
          <w:sz w:val="24"/>
          <w:szCs w:val="24"/>
          <w:lang w:eastAsia="zh-CN"/>
        </w:rPr>
        <w:t xml:space="preserve"> за објекте од значаја за Републику </w:t>
      </w:r>
      <w:r w:rsidRPr="00FB4FC2">
        <w:rPr>
          <w:rFonts w:ascii="Times New Roman" w:eastAsia="MS Mincho" w:hAnsi="Times New Roman" w:cs="Times New Roman"/>
          <w:b/>
          <w:bCs/>
          <w:kern w:val="2"/>
          <w:sz w:val="24"/>
          <w:szCs w:val="24"/>
          <w:lang w:val="x-none" w:eastAsia="zh-CN"/>
        </w:rPr>
        <w:t>Србију</w:t>
      </w:r>
      <w:r w:rsidRPr="00FB4FC2">
        <w:rPr>
          <w:rFonts w:ascii="Times New Roman" w:eastAsia="Times New Roman" w:hAnsi="Times New Roman" w:cs="Times New Roman"/>
          <w:kern w:val="2"/>
          <w:sz w:val="24"/>
          <w:szCs w:val="24"/>
          <w:lang w:val="sr-Cyrl-RS" w:eastAsia="zh-CN"/>
        </w:rPr>
        <w:t xml:space="preserve">, а </w:t>
      </w:r>
      <w:r w:rsidRPr="00FB4FC2">
        <w:rPr>
          <w:rFonts w:ascii="Times New Roman" w:eastAsia="Times New Roman" w:hAnsi="Times New Roman" w:cs="Times New Roman"/>
          <w:b/>
          <w:kern w:val="2"/>
          <w:sz w:val="24"/>
          <w:szCs w:val="24"/>
          <w:lang w:val="sr-Cyrl-RS" w:eastAsia="zh-CN"/>
        </w:rPr>
        <w:t>218</w:t>
      </w:r>
      <w:r w:rsidRPr="00FB4FC2">
        <w:rPr>
          <w:rFonts w:ascii="Times New Roman" w:eastAsia="MS Mincho" w:hAnsi="Times New Roman" w:cs="Times New Roman"/>
          <w:b/>
          <w:bCs/>
          <w:kern w:val="2"/>
          <w:sz w:val="24"/>
          <w:szCs w:val="24"/>
          <w:lang w:val="sr-Cyrl-RS" w:eastAsia="zh-CN"/>
        </w:rPr>
        <w:t xml:space="preserve"> </w:t>
      </w:r>
      <w:r w:rsidRPr="00FB4FC2">
        <w:rPr>
          <w:rFonts w:ascii="Times New Roman" w:eastAsia="MS Mincho" w:hAnsi="Times New Roman" w:cs="Times New Roman"/>
          <w:b/>
          <w:bCs/>
          <w:kern w:val="2"/>
          <w:sz w:val="24"/>
          <w:szCs w:val="24"/>
          <w:lang w:val="x-none" w:eastAsia="zh-CN"/>
        </w:rPr>
        <w:t>предлог</w:t>
      </w:r>
      <w:r w:rsidRPr="00FB4FC2">
        <w:rPr>
          <w:rFonts w:ascii="Times New Roman" w:eastAsia="MS Mincho" w:hAnsi="Times New Roman" w:cs="Times New Roman"/>
          <w:b/>
          <w:bCs/>
          <w:kern w:val="2"/>
          <w:sz w:val="24"/>
          <w:szCs w:val="24"/>
          <w:lang w:val="sr-Cyrl-RS" w:eastAsia="zh-CN"/>
        </w:rPr>
        <w:t xml:space="preserve">а </w:t>
      </w:r>
      <w:r w:rsidRPr="00FB4FC2">
        <w:rPr>
          <w:rFonts w:ascii="Times New Roman" w:eastAsia="MS Mincho" w:hAnsi="Times New Roman" w:cs="Times New Roman"/>
          <w:b/>
          <w:bCs/>
          <w:kern w:val="2"/>
          <w:sz w:val="24"/>
          <w:szCs w:val="24"/>
          <w:lang w:eastAsia="zh-CN"/>
        </w:rPr>
        <w:t>за објекте од локалног значаја</w:t>
      </w:r>
      <w:r w:rsidRPr="00FB4FC2">
        <w:rPr>
          <w:rFonts w:ascii="Times New Roman" w:eastAsia="MS Mincho" w:hAnsi="Times New Roman" w:cs="Times New Roman"/>
          <w:b/>
          <w:bCs/>
          <w:kern w:val="2"/>
          <w:sz w:val="24"/>
          <w:szCs w:val="24"/>
          <w:lang w:val="sr-Cyrl-CS" w:eastAsia="zh-CN"/>
        </w:rPr>
        <w:t xml:space="preserve"> </w:t>
      </w:r>
      <w:r w:rsidRPr="00FB4FC2">
        <w:rPr>
          <w:rFonts w:ascii="Times New Roman" w:eastAsia="MS Mincho" w:hAnsi="Times New Roman" w:cs="Times New Roman"/>
          <w:b/>
          <w:bCs/>
          <w:kern w:val="2"/>
          <w:sz w:val="24"/>
          <w:szCs w:val="24"/>
          <w:lang w:val="sr-Cyrl-RS" w:eastAsia="zh-CN"/>
        </w:rPr>
        <w:t>(</w:t>
      </w:r>
      <w:r w:rsidRPr="00FB4FC2">
        <w:rPr>
          <w:rFonts w:ascii="Times New Roman" w:eastAsia="MS Mincho" w:hAnsi="Times New Roman" w:cs="Times New Roman"/>
          <w:kern w:val="2"/>
          <w:sz w:val="24"/>
          <w:szCs w:val="24"/>
          <w:lang w:val="x-none" w:eastAsia="zh-CN"/>
        </w:rPr>
        <w:t xml:space="preserve">на територијама већег броја ЈЛС </w:t>
      </w:r>
      <w:r w:rsidRPr="00FB4FC2">
        <w:rPr>
          <w:rFonts w:ascii="Times New Roman" w:eastAsia="MS Mincho" w:hAnsi="Times New Roman" w:cs="Times New Roman"/>
          <w:kern w:val="2"/>
          <w:sz w:val="24"/>
          <w:szCs w:val="24"/>
          <w:lang w:val="sr-Cyrl-CS" w:eastAsia="zh-CN"/>
        </w:rPr>
        <w:t xml:space="preserve">- </w:t>
      </w:r>
      <w:r w:rsidRPr="00FB4FC2">
        <w:rPr>
          <w:rFonts w:ascii="Times New Roman" w:eastAsia="MS Mincho" w:hAnsi="Times New Roman" w:cs="Times New Roman"/>
          <w:kern w:val="2"/>
          <w:sz w:val="24"/>
          <w:szCs w:val="24"/>
          <w:lang w:val="x-none" w:eastAsia="zh-CN"/>
        </w:rPr>
        <w:t xml:space="preserve">Шабац, </w:t>
      </w:r>
      <w:r w:rsidRPr="00FB4FC2">
        <w:rPr>
          <w:rFonts w:ascii="Times New Roman" w:eastAsia="MS Mincho" w:hAnsi="Times New Roman" w:cs="Times New Roman"/>
          <w:kern w:val="2"/>
          <w:sz w:val="24"/>
          <w:szCs w:val="24"/>
          <w:lang w:val="sr-Cyrl-RS" w:eastAsia="zh-CN"/>
        </w:rPr>
        <w:t xml:space="preserve">Зајечар, Параћин, Ћуприја, Прокупље, Ниш, Ариље, Тутин, Нова Варош, </w:t>
      </w:r>
      <w:r w:rsidRPr="00FB4FC2">
        <w:rPr>
          <w:rFonts w:ascii="Times New Roman" w:eastAsia="MS Mincho" w:hAnsi="Times New Roman" w:cs="Times New Roman"/>
          <w:kern w:val="2"/>
          <w:sz w:val="24"/>
          <w:szCs w:val="24"/>
          <w:lang w:val="x-none" w:eastAsia="zh-CN"/>
        </w:rPr>
        <w:t xml:space="preserve">Београд, Бајна Башта, </w:t>
      </w:r>
      <w:r w:rsidRPr="00FB4FC2">
        <w:rPr>
          <w:rFonts w:ascii="Times New Roman" w:eastAsia="MS Mincho" w:hAnsi="Times New Roman" w:cs="Times New Roman"/>
          <w:kern w:val="2"/>
          <w:sz w:val="24"/>
          <w:szCs w:val="24"/>
          <w:lang w:val="sr-Cyrl-RS" w:eastAsia="zh-CN"/>
        </w:rPr>
        <w:t xml:space="preserve">Краљево, Алексинац, Врање, Књажевац, Крагујевац, Сурдулица, Босилеград, Бојник, Прешево, Крушевац, Владичин Хан, Блаце, Нови Кнежевац, Нови Сад, </w:t>
      </w:r>
      <w:r w:rsidRPr="00FB4FC2">
        <w:rPr>
          <w:rFonts w:ascii="Times New Roman" w:eastAsia="MS Mincho" w:hAnsi="Times New Roman" w:cs="Times New Roman"/>
          <w:kern w:val="2"/>
          <w:sz w:val="24"/>
          <w:szCs w:val="24"/>
          <w:lang w:val="x-none" w:eastAsia="zh-CN"/>
        </w:rPr>
        <w:t>и</w:t>
      </w:r>
      <w:r w:rsidRPr="00FB4FC2">
        <w:rPr>
          <w:rFonts w:ascii="Times New Roman" w:eastAsia="MS Mincho" w:hAnsi="Times New Roman" w:cs="Times New Roman"/>
          <w:kern w:val="2"/>
          <w:sz w:val="24"/>
          <w:szCs w:val="24"/>
          <w:lang w:val="sr-Cyrl-RS" w:eastAsia="zh-CN"/>
        </w:rPr>
        <w:t>тд.).</w:t>
      </w:r>
    </w:p>
    <w:p w:rsidR="000B59E9" w:rsidRPr="00FB4FC2" w:rsidRDefault="000B59E9" w:rsidP="000B59E9">
      <w:pPr>
        <w:suppressAutoHyphens/>
        <w:spacing w:after="0" w:line="240" w:lineRule="auto"/>
        <w:ind w:firstLine="720"/>
        <w:jc w:val="both"/>
        <w:rPr>
          <w:rFonts w:ascii="Times New Roman" w:eastAsia="MS Mincho" w:hAnsi="Times New Roman" w:cs="Times New Roman"/>
          <w:kern w:val="2"/>
          <w:sz w:val="24"/>
          <w:szCs w:val="24"/>
          <w:lang w:val="x-none" w:eastAsia="zh-CN"/>
        </w:rPr>
      </w:pPr>
      <w:r w:rsidRPr="00FB4FC2">
        <w:rPr>
          <w:rFonts w:ascii="Times New Roman" w:eastAsia="MS Mincho" w:hAnsi="Times New Roman" w:cs="Times New Roman"/>
          <w:kern w:val="2"/>
          <w:sz w:val="24"/>
          <w:szCs w:val="24"/>
          <w:lang w:val="sr-Cyrl-RS" w:eastAsia="zh-CN"/>
        </w:rPr>
        <w:t xml:space="preserve">Обрађено је </w:t>
      </w:r>
      <w:r w:rsidRPr="00FB4FC2">
        <w:rPr>
          <w:rFonts w:ascii="Times New Roman" w:eastAsia="MS Mincho" w:hAnsi="Times New Roman" w:cs="Times New Roman"/>
          <w:b/>
          <w:kern w:val="2"/>
          <w:sz w:val="24"/>
          <w:szCs w:val="24"/>
          <w:lang w:val="sr-Cyrl-RS" w:eastAsia="zh-CN"/>
        </w:rPr>
        <w:t>12</w:t>
      </w:r>
      <w:r w:rsidRPr="00FB4FC2">
        <w:rPr>
          <w:rFonts w:ascii="Times New Roman" w:eastAsia="MS Mincho" w:hAnsi="Times New Roman" w:cs="Times New Roman"/>
          <w:b/>
          <w:bCs/>
          <w:kern w:val="2"/>
          <w:sz w:val="24"/>
          <w:szCs w:val="24"/>
          <w:lang w:val="sr-Cyrl-RS" w:eastAsia="zh-CN"/>
        </w:rPr>
        <w:t xml:space="preserve"> </w:t>
      </w:r>
      <w:r w:rsidRPr="00FB4FC2">
        <w:rPr>
          <w:rFonts w:ascii="Times New Roman" w:eastAsia="MS Mincho" w:hAnsi="Times New Roman" w:cs="Times New Roman"/>
          <w:b/>
          <w:bCs/>
          <w:kern w:val="2"/>
          <w:sz w:val="24"/>
          <w:szCs w:val="24"/>
          <w:lang w:val="x-none" w:eastAsia="zh-CN"/>
        </w:rPr>
        <w:t>захтев</w:t>
      </w:r>
      <w:r w:rsidRPr="00FB4FC2">
        <w:rPr>
          <w:rFonts w:ascii="Times New Roman" w:eastAsia="MS Mincho" w:hAnsi="Times New Roman" w:cs="Times New Roman"/>
          <w:b/>
          <w:bCs/>
          <w:kern w:val="2"/>
          <w:sz w:val="24"/>
          <w:szCs w:val="24"/>
          <w:lang w:val="sr-Cyrl-RS" w:eastAsia="zh-CN"/>
        </w:rPr>
        <w:t>а</w:t>
      </w:r>
      <w:r w:rsidRPr="00FB4FC2">
        <w:rPr>
          <w:rFonts w:ascii="Times New Roman" w:eastAsia="MS Mincho" w:hAnsi="Times New Roman" w:cs="Times New Roman"/>
          <w:kern w:val="2"/>
          <w:sz w:val="24"/>
          <w:szCs w:val="24"/>
          <w:lang w:val="sr-Cyrl-RS" w:eastAsia="zh-CN"/>
        </w:rPr>
        <w:t xml:space="preserve"> </w:t>
      </w:r>
      <w:r w:rsidRPr="00FB4FC2">
        <w:rPr>
          <w:rFonts w:ascii="Times New Roman" w:eastAsia="MS Mincho" w:hAnsi="Times New Roman" w:cs="Times New Roman"/>
          <w:kern w:val="2"/>
          <w:sz w:val="24"/>
          <w:szCs w:val="24"/>
          <w:lang w:val="x-none" w:eastAsia="zh-CN"/>
        </w:rPr>
        <w:t xml:space="preserve">носиоца израде плана </w:t>
      </w:r>
      <w:r w:rsidRPr="00FB4FC2">
        <w:rPr>
          <w:rFonts w:ascii="Times New Roman" w:eastAsia="MS Mincho" w:hAnsi="Times New Roman" w:cs="Times New Roman"/>
          <w:b/>
          <w:kern w:val="2"/>
          <w:sz w:val="24"/>
          <w:szCs w:val="24"/>
          <w:lang w:val="x-none" w:eastAsia="zh-CN"/>
        </w:rPr>
        <w:t>за издавање услова и података од значаја за израду планск</w:t>
      </w:r>
      <w:r w:rsidRPr="00FB4FC2">
        <w:rPr>
          <w:rFonts w:ascii="Times New Roman" w:eastAsia="MS Mincho" w:hAnsi="Times New Roman" w:cs="Times New Roman"/>
          <w:b/>
          <w:kern w:val="2"/>
          <w:sz w:val="24"/>
          <w:szCs w:val="24"/>
          <w:lang w:val="sr-Cyrl-CS" w:eastAsia="zh-CN"/>
        </w:rPr>
        <w:t>ог</w:t>
      </w:r>
      <w:r w:rsidRPr="00FB4FC2">
        <w:rPr>
          <w:rFonts w:ascii="Times New Roman" w:eastAsia="MS Mincho" w:hAnsi="Times New Roman" w:cs="Times New Roman"/>
          <w:b/>
          <w:kern w:val="2"/>
          <w:sz w:val="24"/>
          <w:szCs w:val="24"/>
          <w:lang w:val="x-none" w:eastAsia="zh-CN"/>
        </w:rPr>
        <w:t xml:space="preserve"> документа</w:t>
      </w:r>
      <w:r w:rsidRPr="00FB4FC2">
        <w:rPr>
          <w:rFonts w:ascii="Times New Roman" w:eastAsia="MS Mincho" w:hAnsi="Times New Roman" w:cs="Times New Roman"/>
          <w:b/>
          <w:kern w:val="2"/>
          <w:sz w:val="24"/>
          <w:szCs w:val="24"/>
          <w:lang w:val="sr-Cyrl-RS" w:eastAsia="zh-CN"/>
        </w:rPr>
        <w:t xml:space="preserve"> </w:t>
      </w:r>
      <w:r w:rsidRPr="00FB4FC2">
        <w:rPr>
          <w:rFonts w:ascii="Times New Roman" w:eastAsia="MS Mincho" w:hAnsi="Times New Roman" w:cs="Times New Roman"/>
          <w:kern w:val="2"/>
          <w:sz w:val="24"/>
          <w:szCs w:val="24"/>
          <w:lang w:val="sr-Cyrl-RS" w:eastAsia="zh-CN"/>
        </w:rPr>
        <w:t>(8 ПДР</w:t>
      </w:r>
      <w:r w:rsidRPr="00FB4FC2">
        <w:rPr>
          <w:rFonts w:ascii="Times New Roman" w:eastAsia="MS Mincho" w:hAnsi="Times New Roman" w:cs="Times New Roman"/>
          <w:kern w:val="2"/>
          <w:sz w:val="24"/>
          <w:szCs w:val="24"/>
          <w:lang w:eastAsia="zh-CN"/>
        </w:rPr>
        <w:t xml:space="preserve">, </w:t>
      </w:r>
      <w:r w:rsidRPr="00FB4FC2">
        <w:rPr>
          <w:rFonts w:ascii="Times New Roman" w:eastAsia="MS Mincho" w:hAnsi="Times New Roman" w:cs="Times New Roman"/>
          <w:kern w:val="2"/>
          <w:sz w:val="24"/>
          <w:szCs w:val="24"/>
          <w:lang w:val="sr-Cyrl-RS" w:eastAsia="zh-CN"/>
        </w:rPr>
        <w:t xml:space="preserve"> 2 ПГР</w:t>
      </w:r>
      <w:r w:rsidRPr="00FB4FC2">
        <w:rPr>
          <w:rFonts w:ascii="Times New Roman" w:eastAsia="MS Mincho" w:hAnsi="Times New Roman" w:cs="Times New Roman"/>
          <w:kern w:val="2"/>
          <w:sz w:val="24"/>
          <w:szCs w:val="24"/>
          <w:lang w:eastAsia="zh-CN"/>
        </w:rPr>
        <w:t xml:space="preserve"> </w:t>
      </w:r>
      <w:r w:rsidRPr="00FB4FC2">
        <w:rPr>
          <w:rFonts w:ascii="Times New Roman" w:eastAsia="MS Mincho" w:hAnsi="Times New Roman" w:cs="Times New Roman"/>
          <w:kern w:val="2"/>
          <w:sz w:val="24"/>
          <w:szCs w:val="24"/>
          <w:lang w:val="sr-Cyrl-CS" w:eastAsia="zh-CN"/>
        </w:rPr>
        <w:t xml:space="preserve"> и 2 ПП ЈЛС</w:t>
      </w:r>
      <w:r w:rsidRPr="00FB4FC2">
        <w:rPr>
          <w:rFonts w:ascii="Times New Roman" w:eastAsia="MS Mincho" w:hAnsi="Times New Roman" w:cs="Times New Roman"/>
          <w:kern w:val="2"/>
          <w:sz w:val="24"/>
          <w:szCs w:val="24"/>
          <w:lang w:val="sr-Cyrl-RS" w:eastAsia="zh-CN"/>
        </w:rPr>
        <w:t>)</w:t>
      </w:r>
      <w:r w:rsidRPr="00FB4FC2">
        <w:rPr>
          <w:rFonts w:ascii="Times New Roman" w:eastAsia="MS Mincho" w:hAnsi="Times New Roman" w:cs="Times New Roman"/>
          <w:kern w:val="2"/>
          <w:sz w:val="24"/>
          <w:szCs w:val="24"/>
          <w:lang w:val="x-none" w:eastAsia="zh-CN"/>
        </w:rPr>
        <w:t>.</w:t>
      </w:r>
    </w:p>
    <w:p w:rsidR="000B59E9" w:rsidRPr="00FB4FC2" w:rsidRDefault="000B59E9" w:rsidP="000B59E9">
      <w:pPr>
        <w:suppressAutoHyphens/>
        <w:spacing w:after="0" w:line="240" w:lineRule="auto"/>
        <w:ind w:firstLine="720"/>
        <w:jc w:val="both"/>
        <w:rPr>
          <w:rFonts w:ascii="Times New Roman" w:eastAsia="Times New Roman" w:hAnsi="Times New Roman" w:cs="Times New Roman"/>
          <w:sz w:val="24"/>
          <w:szCs w:val="24"/>
          <w:lang w:val="sr-Cyrl-RS"/>
        </w:rPr>
      </w:pPr>
      <w:r w:rsidRPr="00FB4FC2">
        <w:rPr>
          <w:rFonts w:ascii="Times New Roman" w:eastAsia="MS Mincho" w:hAnsi="Times New Roman" w:cs="Times New Roman"/>
          <w:bCs/>
          <w:kern w:val="2"/>
          <w:sz w:val="24"/>
          <w:szCs w:val="24"/>
          <w:lang w:val="sr-Cyrl-RS" w:eastAsia="zh-CN"/>
        </w:rPr>
        <w:t xml:space="preserve">По </w:t>
      </w:r>
      <w:r w:rsidRPr="00FB4FC2">
        <w:rPr>
          <w:rFonts w:ascii="Times New Roman" w:eastAsia="MS Mincho" w:hAnsi="Times New Roman" w:cs="Times New Roman"/>
          <w:b/>
          <w:bCs/>
          <w:kern w:val="2"/>
          <w:sz w:val="24"/>
          <w:szCs w:val="24"/>
          <w:lang w:val="sr-Cyrl-RS" w:eastAsia="zh-CN"/>
        </w:rPr>
        <w:t>захтеву</w:t>
      </w:r>
      <w:r w:rsidRPr="00FB4FC2">
        <w:rPr>
          <w:rFonts w:ascii="Times New Roman" w:eastAsia="MS Mincho" w:hAnsi="Times New Roman" w:cs="Times New Roman"/>
          <w:kern w:val="2"/>
          <w:sz w:val="24"/>
          <w:szCs w:val="24"/>
          <w:lang w:val="sr-Cyrl-RS" w:eastAsia="zh-CN"/>
        </w:rPr>
        <w:t xml:space="preserve"> </w:t>
      </w:r>
      <w:r w:rsidRPr="00FB4FC2">
        <w:rPr>
          <w:rFonts w:ascii="Times New Roman" w:eastAsia="MS Mincho" w:hAnsi="Times New Roman" w:cs="Times New Roman"/>
          <w:b/>
          <w:kern w:val="2"/>
          <w:sz w:val="24"/>
          <w:szCs w:val="24"/>
          <w:lang w:val="sr-Cyrl-RS" w:eastAsia="zh-CN"/>
        </w:rPr>
        <w:t>13 ЈЛС</w:t>
      </w:r>
      <w:r w:rsidRPr="00FB4FC2">
        <w:rPr>
          <w:rFonts w:ascii="Times New Roman" w:eastAsia="MS Mincho" w:hAnsi="Times New Roman" w:cs="Times New Roman"/>
          <w:kern w:val="2"/>
          <w:sz w:val="24"/>
          <w:szCs w:val="24"/>
          <w:lang w:val="sr-Cyrl-RS" w:eastAsia="zh-CN"/>
        </w:rPr>
        <w:t xml:space="preserve"> дати су </w:t>
      </w:r>
      <w:r w:rsidRPr="00FB4FC2">
        <w:rPr>
          <w:rFonts w:ascii="Times New Roman" w:eastAsia="MS Mincho" w:hAnsi="Times New Roman" w:cs="Times New Roman"/>
          <w:b/>
          <w:kern w:val="2"/>
          <w:sz w:val="24"/>
          <w:szCs w:val="24"/>
          <w:lang w:val="sr-Cyrl-RS" w:eastAsia="zh-CN"/>
        </w:rPr>
        <w:t>предлози за</w:t>
      </w:r>
      <w:r w:rsidRPr="00FB4FC2">
        <w:rPr>
          <w:rFonts w:ascii="Times New Roman" w:eastAsia="MS Mincho" w:hAnsi="Times New Roman" w:cs="Times New Roman"/>
          <w:kern w:val="2"/>
          <w:sz w:val="24"/>
          <w:szCs w:val="24"/>
          <w:lang w:val="sr-Cyrl-RS" w:eastAsia="zh-CN"/>
        </w:rPr>
        <w:t xml:space="preserve"> </w:t>
      </w:r>
      <w:r w:rsidRPr="00FB4FC2">
        <w:rPr>
          <w:rFonts w:ascii="Times New Roman" w:eastAsia="MS Mincho" w:hAnsi="Times New Roman" w:cs="Times New Roman"/>
          <w:b/>
          <w:kern w:val="2"/>
          <w:sz w:val="24"/>
          <w:szCs w:val="24"/>
          <w:lang w:val="sr-Cyrl-CS" w:eastAsia="zh-CN"/>
        </w:rPr>
        <w:t>именовања чланова К</w:t>
      </w:r>
      <w:r w:rsidRPr="00FB4FC2">
        <w:rPr>
          <w:rFonts w:ascii="Times New Roman" w:eastAsia="MS Mincho" w:hAnsi="Times New Roman" w:cs="Times New Roman"/>
          <w:b/>
          <w:kern w:val="2"/>
          <w:sz w:val="24"/>
          <w:szCs w:val="24"/>
          <w:lang w:val="sr-Cyrl-RS" w:eastAsia="zh-CN"/>
        </w:rPr>
        <w:t>омисија за планове</w:t>
      </w:r>
      <w:r w:rsidRPr="00FB4FC2">
        <w:rPr>
          <w:rFonts w:ascii="Times New Roman" w:eastAsia="MS Mincho" w:hAnsi="Times New Roman" w:cs="Times New Roman"/>
          <w:kern w:val="2"/>
          <w:sz w:val="24"/>
          <w:szCs w:val="24"/>
          <w:lang w:val="sr-Cyrl-RS" w:eastAsia="zh-CN"/>
        </w:rPr>
        <w:t xml:space="preserve"> у општинама и градовима: Ражањ, Велико Градиште, Дољевац, Медвеђа, Топола, Бојник, Крагујевац, </w:t>
      </w:r>
      <w:r w:rsidRPr="00FB4FC2">
        <w:rPr>
          <w:rFonts w:ascii="Times New Roman" w:eastAsia="Times New Roman" w:hAnsi="Times New Roman" w:cs="Times New Roman"/>
          <w:sz w:val="24"/>
          <w:szCs w:val="24"/>
          <w:lang w:val="sr-Cyrl-RS"/>
        </w:rPr>
        <w:t>Лапово, Бујановац, Лепосавић, Жабари, Шабац и Смедерево.</w:t>
      </w:r>
      <w:r w:rsidRPr="00FB4FC2">
        <w:rPr>
          <w:rFonts w:ascii="Times New Roman" w:eastAsia="MS Mincho" w:hAnsi="Times New Roman" w:cs="Times New Roman"/>
          <w:kern w:val="2"/>
          <w:sz w:val="24"/>
          <w:szCs w:val="24"/>
          <w:lang w:val="sr-Cyrl-RS" w:eastAsia="zh-CN"/>
        </w:rPr>
        <w:tab/>
      </w:r>
    </w:p>
    <w:p w:rsidR="000B59E9" w:rsidRPr="00FB4FC2" w:rsidRDefault="000B59E9" w:rsidP="000B59E9">
      <w:pPr>
        <w:spacing w:after="0" w:line="240" w:lineRule="auto"/>
        <w:jc w:val="both"/>
        <w:rPr>
          <w:rFonts w:ascii="Times New Roman" w:eastAsia="Times New Roman" w:hAnsi="Times New Roman" w:cs="Times New Roman"/>
          <w:sz w:val="24"/>
          <w:szCs w:val="24"/>
          <w:lang w:val="sr-Cyrl-CS"/>
        </w:rPr>
      </w:pPr>
      <w:r w:rsidRPr="00FB4FC2">
        <w:rPr>
          <w:rFonts w:ascii="Times New Roman" w:eastAsia="Times New Roman" w:hAnsi="Times New Roman" w:cs="Times New Roman"/>
          <w:sz w:val="24"/>
          <w:szCs w:val="24"/>
          <w:lang w:val="sr-Cyrl-CS"/>
        </w:rPr>
        <w:tab/>
        <w:t xml:space="preserve">У складу са Законом о изменама и допунама ЗПИ („Сл. гласник РС“, бр. 83/2018), а </w:t>
      </w:r>
      <w:r w:rsidRPr="00FB4FC2">
        <w:rPr>
          <w:rFonts w:ascii="Times New Roman" w:eastAsia="Times New Roman" w:hAnsi="Times New Roman" w:cs="Times New Roman"/>
          <w:b/>
          <w:sz w:val="24"/>
          <w:szCs w:val="24"/>
          <w:lang w:val="sr-Cyrl-CS"/>
        </w:rPr>
        <w:t xml:space="preserve">у вези са поступком потврђивања урбанистичких пројеката (УП) </w:t>
      </w:r>
      <w:r w:rsidRPr="00FB4FC2">
        <w:rPr>
          <w:rFonts w:ascii="Times New Roman" w:eastAsia="Times New Roman" w:hAnsi="Times New Roman" w:cs="Times New Roman"/>
          <w:b/>
          <w:sz w:val="24"/>
          <w:szCs w:val="24"/>
          <w:lang w:val="sr-Latn-CS"/>
        </w:rPr>
        <w:t>који се израђују за изградњу објеката за које грађевинску дозволу издаје министарство надлежно за послове грађевинарства</w:t>
      </w:r>
      <w:r w:rsidRPr="00FB4FC2">
        <w:rPr>
          <w:rFonts w:ascii="Times New Roman" w:eastAsia="Times New Roman" w:hAnsi="Times New Roman" w:cs="Times New Roman"/>
          <w:sz w:val="24"/>
          <w:szCs w:val="24"/>
          <w:lang w:val="sr-Cyrl-CS"/>
        </w:rPr>
        <w:t xml:space="preserve">, спроведене су следеће активности: 1) </w:t>
      </w:r>
      <w:r w:rsidRPr="00FB4FC2">
        <w:rPr>
          <w:rFonts w:ascii="Times New Roman" w:eastAsia="Times New Roman" w:hAnsi="Times New Roman" w:cs="Times New Roman"/>
          <w:b/>
          <w:sz w:val="24"/>
          <w:szCs w:val="24"/>
          <w:lang w:val="sr-Cyrl-CS"/>
        </w:rPr>
        <w:t>Формирана је Комисија за стручну контролу УП</w:t>
      </w:r>
      <w:r w:rsidRPr="00FB4FC2">
        <w:rPr>
          <w:rFonts w:ascii="Times New Roman" w:eastAsia="Times New Roman" w:hAnsi="Times New Roman" w:cs="Times New Roman"/>
          <w:sz w:val="24"/>
          <w:szCs w:val="24"/>
          <w:lang w:val="sr-Cyrl-CS"/>
        </w:rPr>
        <w:t xml:space="preserve">; 2) Организовано је </w:t>
      </w:r>
      <w:r w:rsidRPr="00FB4FC2">
        <w:rPr>
          <w:rFonts w:ascii="Times New Roman" w:eastAsia="Times New Roman" w:hAnsi="Times New Roman" w:cs="Times New Roman"/>
          <w:b/>
          <w:sz w:val="24"/>
          <w:szCs w:val="24"/>
          <w:lang w:val="sr-Cyrl-CS"/>
        </w:rPr>
        <w:t>7 јавних презентација УП</w:t>
      </w:r>
      <w:r w:rsidRPr="00FB4FC2">
        <w:rPr>
          <w:rFonts w:ascii="Times New Roman" w:eastAsia="Times New Roman" w:hAnsi="Times New Roman" w:cs="Times New Roman"/>
          <w:sz w:val="24"/>
          <w:szCs w:val="24"/>
          <w:lang w:val="sr-Cyrl-CS"/>
        </w:rPr>
        <w:t xml:space="preserve">; 3) Обављена је </w:t>
      </w:r>
      <w:r w:rsidRPr="00FB4FC2">
        <w:rPr>
          <w:rFonts w:ascii="Times New Roman" w:eastAsia="Times New Roman" w:hAnsi="Times New Roman" w:cs="Times New Roman"/>
          <w:b/>
          <w:sz w:val="24"/>
          <w:szCs w:val="24"/>
          <w:lang w:val="sr-Cyrl-CS"/>
        </w:rPr>
        <w:t>стручна контрола 13 УП</w:t>
      </w:r>
      <w:r w:rsidRPr="00FB4FC2">
        <w:rPr>
          <w:rFonts w:ascii="Times New Roman" w:eastAsia="Times New Roman" w:hAnsi="Times New Roman" w:cs="Times New Roman"/>
          <w:sz w:val="24"/>
          <w:szCs w:val="24"/>
          <w:lang w:val="sr-Cyrl-CS"/>
        </w:rPr>
        <w:t xml:space="preserve">; 4) 1 урбанистички пројекат је враћен подносиоцу захтева због непотпуне документације; 5) </w:t>
      </w:r>
      <w:r w:rsidRPr="00FB4FC2">
        <w:rPr>
          <w:rFonts w:ascii="Times New Roman" w:eastAsia="Times New Roman" w:hAnsi="Times New Roman" w:cs="Times New Roman"/>
          <w:b/>
          <w:sz w:val="24"/>
          <w:szCs w:val="24"/>
          <w:lang w:val="sr-Cyrl-CS"/>
        </w:rPr>
        <w:t>Потврђено је 12 УП;</w:t>
      </w:r>
      <w:r w:rsidRPr="00FB4FC2">
        <w:rPr>
          <w:rFonts w:ascii="Times New Roman" w:eastAsia="Times New Roman" w:hAnsi="Times New Roman" w:cs="Times New Roman"/>
          <w:sz w:val="24"/>
          <w:szCs w:val="24"/>
          <w:lang w:val="sr-Cyrl-CS"/>
        </w:rPr>
        <w:t xml:space="preserve"> 6) Списак и потврђени урбанистички пројекти су објављени на интернет страници Министарства.</w:t>
      </w:r>
    </w:p>
    <w:p w:rsidR="000B59E9" w:rsidRPr="00FB4FC2" w:rsidRDefault="000B59E9" w:rsidP="000B59E9">
      <w:pPr>
        <w:suppressAutoHyphens/>
        <w:spacing w:after="0" w:line="240" w:lineRule="auto"/>
        <w:ind w:firstLine="720"/>
        <w:jc w:val="both"/>
        <w:rPr>
          <w:rFonts w:ascii="Times New Roman" w:eastAsia="MS Mincho" w:hAnsi="Times New Roman" w:cs="Times New Roman"/>
          <w:kern w:val="2"/>
          <w:sz w:val="24"/>
          <w:szCs w:val="24"/>
          <w:lang w:val="sr-Cyrl-RS" w:eastAsia="zh-CN"/>
        </w:rPr>
      </w:pPr>
    </w:p>
    <w:p w:rsidR="000B59E9" w:rsidRPr="00FB4FC2" w:rsidRDefault="000B59E9" w:rsidP="000B59E9">
      <w:pPr>
        <w:suppressAutoHyphens/>
        <w:spacing w:after="0" w:line="240" w:lineRule="auto"/>
        <w:ind w:firstLine="720"/>
        <w:jc w:val="both"/>
        <w:rPr>
          <w:rFonts w:ascii="Times New Roman" w:eastAsia="MS Mincho" w:hAnsi="Times New Roman" w:cs="Times New Roman"/>
          <w:kern w:val="2"/>
          <w:sz w:val="24"/>
          <w:szCs w:val="24"/>
          <w:lang w:val="sr-Cyrl-RS" w:eastAsia="zh-CN"/>
        </w:rPr>
      </w:pPr>
      <w:r w:rsidRPr="00FB4FC2">
        <w:rPr>
          <w:rFonts w:ascii="Times New Roman" w:eastAsia="MS Mincho" w:hAnsi="Times New Roman" w:cs="Times New Roman"/>
          <w:kern w:val="2"/>
          <w:sz w:val="24"/>
          <w:szCs w:val="24"/>
          <w:lang w:val="x-none" w:eastAsia="zh-CN"/>
        </w:rPr>
        <w:t xml:space="preserve">Обезбеђено је редовно </w:t>
      </w:r>
      <w:r w:rsidRPr="00FB4FC2">
        <w:rPr>
          <w:rFonts w:ascii="Times New Roman" w:eastAsia="MS Mincho" w:hAnsi="Times New Roman" w:cs="Times New Roman"/>
          <w:b/>
          <w:kern w:val="2"/>
          <w:sz w:val="24"/>
          <w:szCs w:val="24"/>
          <w:lang w:val="x-none" w:eastAsia="zh-CN"/>
        </w:rPr>
        <w:t>вођење (интерног) регистра К</w:t>
      </w:r>
      <w:r w:rsidRPr="00FB4FC2">
        <w:rPr>
          <w:rFonts w:ascii="Times New Roman" w:eastAsia="MS Mincho" w:hAnsi="Times New Roman" w:cs="Times New Roman"/>
          <w:b/>
          <w:kern w:val="2"/>
          <w:sz w:val="24"/>
          <w:szCs w:val="24"/>
          <w:lang w:val="sr-Cyrl-CS" w:eastAsia="zh-CN"/>
        </w:rPr>
        <w:t>омисија за планове ЈЛС</w:t>
      </w:r>
      <w:r w:rsidRPr="00FB4FC2">
        <w:rPr>
          <w:rFonts w:ascii="Times New Roman" w:eastAsia="MS Mincho" w:hAnsi="Times New Roman" w:cs="Times New Roman"/>
          <w:kern w:val="2"/>
          <w:sz w:val="24"/>
          <w:szCs w:val="24"/>
          <w:lang w:val="sr-Cyrl-CS" w:eastAsia="zh-CN"/>
        </w:rPr>
        <w:t xml:space="preserve"> (чланова предложених од стране Министарства у складу са чл. 52. ЗПИ) и </w:t>
      </w:r>
      <w:r w:rsidRPr="00FB4FC2">
        <w:rPr>
          <w:rFonts w:ascii="Times New Roman" w:eastAsia="MS Mincho" w:hAnsi="Times New Roman" w:cs="Times New Roman"/>
          <w:b/>
          <w:kern w:val="2"/>
          <w:sz w:val="24"/>
          <w:szCs w:val="24"/>
          <w:lang w:val="sr-Cyrl-CS" w:eastAsia="zh-CN"/>
        </w:rPr>
        <w:t>вођење и</w:t>
      </w:r>
      <w:r w:rsidRPr="00FB4FC2">
        <w:rPr>
          <w:rFonts w:ascii="Times New Roman" w:eastAsia="MS Mincho" w:hAnsi="Times New Roman" w:cs="Times New Roman"/>
          <w:b/>
          <w:kern w:val="2"/>
          <w:sz w:val="24"/>
          <w:szCs w:val="24"/>
          <w:lang w:eastAsia="zh-CN"/>
        </w:rPr>
        <w:t>нтерн</w:t>
      </w:r>
      <w:r w:rsidRPr="00FB4FC2">
        <w:rPr>
          <w:rFonts w:ascii="Times New Roman" w:eastAsia="MS Mincho" w:hAnsi="Times New Roman" w:cs="Times New Roman"/>
          <w:b/>
          <w:kern w:val="2"/>
          <w:sz w:val="24"/>
          <w:szCs w:val="24"/>
          <w:lang w:val="sr-Cyrl-CS" w:eastAsia="zh-CN"/>
        </w:rPr>
        <w:t>е</w:t>
      </w:r>
      <w:r w:rsidRPr="00FB4FC2">
        <w:rPr>
          <w:rFonts w:ascii="Times New Roman" w:eastAsia="MS Mincho" w:hAnsi="Times New Roman" w:cs="Times New Roman"/>
          <w:b/>
          <w:kern w:val="2"/>
          <w:sz w:val="24"/>
          <w:szCs w:val="24"/>
          <w:lang w:eastAsia="zh-CN"/>
        </w:rPr>
        <w:t xml:space="preserve"> архив</w:t>
      </w:r>
      <w:r w:rsidRPr="00FB4FC2">
        <w:rPr>
          <w:rFonts w:ascii="Times New Roman" w:eastAsia="MS Mincho" w:hAnsi="Times New Roman" w:cs="Times New Roman"/>
          <w:b/>
          <w:kern w:val="2"/>
          <w:sz w:val="24"/>
          <w:szCs w:val="24"/>
          <w:lang w:val="sr-Cyrl-CS" w:eastAsia="zh-CN"/>
        </w:rPr>
        <w:t>е</w:t>
      </w:r>
      <w:r w:rsidRPr="00FB4FC2">
        <w:rPr>
          <w:rFonts w:ascii="Times New Roman" w:eastAsia="MS Mincho" w:hAnsi="Times New Roman" w:cs="Times New Roman"/>
          <w:b/>
          <w:kern w:val="2"/>
          <w:sz w:val="24"/>
          <w:szCs w:val="24"/>
          <w:lang w:eastAsia="zh-CN"/>
        </w:rPr>
        <w:t xml:space="preserve"> урбанистичких планова</w:t>
      </w:r>
      <w:r w:rsidRPr="00FB4FC2">
        <w:rPr>
          <w:rFonts w:ascii="Times New Roman" w:eastAsia="MS Mincho" w:hAnsi="Times New Roman" w:cs="Times New Roman"/>
          <w:kern w:val="2"/>
          <w:sz w:val="24"/>
          <w:szCs w:val="24"/>
          <w:lang w:eastAsia="zh-CN"/>
        </w:rPr>
        <w:t xml:space="preserve"> достављених М</w:t>
      </w:r>
      <w:r w:rsidRPr="00FB4FC2">
        <w:rPr>
          <w:rFonts w:ascii="Times New Roman" w:eastAsia="MS Mincho" w:hAnsi="Times New Roman" w:cs="Times New Roman"/>
          <w:kern w:val="2"/>
          <w:sz w:val="24"/>
          <w:szCs w:val="24"/>
          <w:lang w:val="sr-Cyrl-CS" w:eastAsia="zh-CN"/>
        </w:rPr>
        <w:t>ГСИ</w:t>
      </w:r>
      <w:r w:rsidRPr="00FB4FC2">
        <w:rPr>
          <w:rFonts w:ascii="Times New Roman" w:eastAsia="MS Mincho" w:hAnsi="Times New Roman" w:cs="Times New Roman"/>
          <w:kern w:val="2"/>
          <w:sz w:val="24"/>
          <w:szCs w:val="24"/>
          <w:lang w:eastAsia="zh-CN"/>
        </w:rPr>
        <w:t xml:space="preserve"> (планови које доносе ЈЛС - ГУП, ПГР и ПДР)</w:t>
      </w:r>
      <w:r w:rsidRPr="00FB4FC2">
        <w:rPr>
          <w:rFonts w:ascii="Times New Roman" w:eastAsia="MS Mincho" w:hAnsi="Times New Roman" w:cs="Times New Roman"/>
          <w:kern w:val="2"/>
          <w:sz w:val="24"/>
          <w:szCs w:val="24"/>
          <w:lang w:val="sr-Cyrl-CS" w:eastAsia="zh-CN"/>
        </w:rPr>
        <w:t>.</w:t>
      </w:r>
      <w:r w:rsidRPr="00FB4FC2">
        <w:rPr>
          <w:rFonts w:ascii="Times New Roman" w:eastAsia="MS Mincho" w:hAnsi="Times New Roman" w:cs="Times New Roman"/>
          <w:kern w:val="2"/>
          <w:sz w:val="24"/>
          <w:szCs w:val="24"/>
          <w:lang w:val="sr-Cyrl-RS" w:eastAsia="zh-CN"/>
        </w:rPr>
        <w:tab/>
      </w:r>
    </w:p>
    <w:p w:rsidR="000B59E9" w:rsidRPr="00FB4FC2" w:rsidRDefault="000B59E9" w:rsidP="000B59E9">
      <w:pPr>
        <w:suppressAutoHyphens/>
        <w:spacing w:after="0" w:line="240" w:lineRule="auto"/>
        <w:ind w:firstLine="720"/>
        <w:jc w:val="both"/>
        <w:rPr>
          <w:rFonts w:ascii="Times New Roman" w:eastAsia="Times New Roman" w:hAnsi="Times New Roman" w:cs="Times New Roman"/>
          <w:sz w:val="24"/>
          <w:szCs w:val="24"/>
          <w:lang w:val="sr-Cyrl-RS"/>
        </w:rPr>
      </w:pPr>
      <w:r w:rsidRPr="00FB4FC2">
        <w:rPr>
          <w:rFonts w:ascii="Times New Roman" w:eastAsia="MS Mincho" w:hAnsi="Times New Roman" w:cs="Times New Roman"/>
          <w:kern w:val="2"/>
          <w:sz w:val="24"/>
          <w:szCs w:val="24"/>
          <w:lang w:val="sr-Cyrl-RS" w:eastAsia="zh-CN"/>
        </w:rPr>
        <w:t>Обављани су п</w:t>
      </w:r>
      <w:r w:rsidRPr="00FB4FC2">
        <w:rPr>
          <w:rFonts w:ascii="Times New Roman" w:eastAsia="MS Mincho" w:hAnsi="Times New Roman" w:cs="Times New Roman"/>
          <w:kern w:val="2"/>
          <w:sz w:val="24"/>
          <w:szCs w:val="24"/>
          <w:lang w:eastAsia="zh-CN"/>
        </w:rPr>
        <w:t xml:space="preserve">ослови на ажурирању, креирању и одржавању </w:t>
      </w:r>
      <w:r w:rsidRPr="00FB4FC2">
        <w:rPr>
          <w:rFonts w:ascii="Times New Roman" w:eastAsia="MS Mincho" w:hAnsi="Times New Roman" w:cs="Times New Roman"/>
          <w:b/>
          <w:kern w:val="2"/>
          <w:sz w:val="24"/>
          <w:szCs w:val="24"/>
          <w:lang w:eastAsia="zh-CN"/>
        </w:rPr>
        <w:t>Централног регистра планских докумената</w:t>
      </w:r>
      <w:r w:rsidRPr="00FB4FC2">
        <w:rPr>
          <w:rFonts w:ascii="Times New Roman" w:eastAsia="MS Mincho" w:hAnsi="Times New Roman" w:cs="Times New Roman"/>
          <w:b/>
          <w:kern w:val="2"/>
          <w:sz w:val="24"/>
          <w:szCs w:val="24"/>
          <w:lang w:val="sr-Cyrl-CS" w:eastAsia="zh-CN"/>
        </w:rPr>
        <w:t xml:space="preserve"> (</w:t>
      </w:r>
      <w:r w:rsidRPr="00FB4FC2">
        <w:rPr>
          <w:rFonts w:ascii="Times New Roman" w:eastAsia="MS Mincho" w:hAnsi="Times New Roman" w:cs="Times New Roman"/>
          <w:b/>
          <w:kern w:val="2"/>
          <w:sz w:val="24"/>
          <w:szCs w:val="24"/>
          <w:lang w:eastAsia="zh-CN"/>
        </w:rPr>
        <w:t>ЦРПД</w:t>
      </w:r>
      <w:r w:rsidRPr="00FB4FC2">
        <w:rPr>
          <w:rFonts w:ascii="Times New Roman" w:eastAsia="MS Mincho" w:hAnsi="Times New Roman" w:cs="Times New Roman"/>
          <w:b/>
          <w:kern w:val="2"/>
          <w:sz w:val="24"/>
          <w:szCs w:val="24"/>
          <w:lang w:val="sr-Cyrl-CS" w:eastAsia="zh-CN"/>
        </w:rPr>
        <w:t>)</w:t>
      </w:r>
      <w:r w:rsidRPr="00FB4FC2">
        <w:rPr>
          <w:rFonts w:ascii="Times New Roman" w:eastAsia="MS Mincho" w:hAnsi="Times New Roman" w:cs="Times New Roman"/>
          <w:kern w:val="2"/>
          <w:sz w:val="24"/>
          <w:szCs w:val="24"/>
          <w:lang w:val="sr-Cyrl-CS" w:eastAsia="zh-CN"/>
        </w:rPr>
        <w:t>, као и активности на у</w:t>
      </w:r>
      <w:r w:rsidRPr="00FB4FC2">
        <w:rPr>
          <w:rFonts w:ascii="Times New Roman" w:eastAsia="MS Mincho" w:hAnsi="Times New Roman" w:cs="Times New Roman"/>
          <w:kern w:val="2"/>
          <w:sz w:val="24"/>
          <w:szCs w:val="24"/>
          <w:lang w:eastAsia="zh-CN"/>
        </w:rPr>
        <w:t>спостављању и праћењ</w:t>
      </w:r>
      <w:r w:rsidRPr="00FB4FC2">
        <w:rPr>
          <w:rFonts w:ascii="Times New Roman" w:eastAsia="MS Mincho" w:hAnsi="Times New Roman" w:cs="Times New Roman"/>
          <w:kern w:val="2"/>
          <w:sz w:val="24"/>
          <w:szCs w:val="24"/>
          <w:lang w:val="sr-Cyrl-CS" w:eastAsia="zh-CN"/>
        </w:rPr>
        <w:t>у</w:t>
      </w:r>
      <w:r w:rsidRPr="00FB4FC2">
        <w:rPr>
          <w:rFonts w:ascii="Times New Roman" w:eastAsia="MS Mincho" w:hAnsi="Times New Roman" w:cs="Times New Roman"/>
          <w:kern w:val="2"/>
          <w:sz w:val="24"/>
          <w:szCs w:val="24"/>
          <w:lang w:eastAsia="zh-CN"/>
        </w:rPr>
        <w:t xml:space="preserve"> развоја инфраструктуре података у складу са INSPIRE директивом</w:t>
      </w:r>
      <w:r w:rsidRPr="00FB4FC2">
        <w:rPr>
          <w:rFonts w:ascii="Times New Roman" w:eastAsia="MS Mincho" w:hAnsi="Times New Roman" w:cs="Times New Roman"/>
          <w:kern w:val="2"/>
          <w:sz w:val="24"/>
          <w:szCs w:val="24"/>
          <w:lang w:val="sr-Cyrl-CS" w:eastAsia="zh-CN"/>
        </w:rPr>
        <w:t xml:space="preserve">. </w:t>
      </w:r>
      <w:r w:rsidRPr="00FB4FC2">
        <w:rPr>
          <w:rFonts w:ascii="Times New Roman" w:eastAsia="Times New Roman" w:hAnsi="Times New Roman" w:cs="Times New Roman"/>
          <w:sz w:val="24"/>
          <w:szCs w:val="24"/>
          <w:lang w:val="sr-Cyrl-RS"/>
        </w:rPr>
        <w:t xml:space="preserve">У циљу отклањања уочених недостатака који се односе на објављивање и доступност донетих планских докумената, а за које је у складу са чланом 41. Закона о планирању и изградњи, односно чланом 70. Правилника о садржини, начину и поступку израде докумената просторног и урбанистичког планирања, утврђена обавеза објављивања у одговарајућем службеном гласилу, </w:t>
      </w:r>
      <w:r w:rsidRPr="00FB4FC2">
        <w:rPr>
          <w:rFonts w:ascii="Times New Roman" w:eastAsia="Times New Roman" w:hAnsi="Times New Roman" w:cs="Times New Roman"/>
          <w:sz w:val="24"/>
          <w:szCs w:val="24"/>
          <w:lang w:val="sr-Cyrl-CS"/>
        </w:rPr>
        <w:t xml:space="preserve">као и </w:t>
      </w:r>
      <w:r w:rsidRPr="00FB4FC2">
        <w:rPr>
          <w:rFonts w:ascii="Times New Roman" w:eastAsia="Times New Roman" w:hAnsi="Times New Roman" w:cs="Times New Roman"/>
          <w:sz w:val="24"/>
          <w:szCs w:val="24"/>
          <w:lang w:val="sr-Cyrl-RS"/>
        </w:rPr>
        <w:t>у електронском облику у ЦРПД и на званичној интернет страници органа надлежног за припрему и доношење планског документа, у сарад</w:t>
      </w:r>
      <w:r w:rsidRPr="00FB4FC2">
        <w:rPr>
          <w:rFonts w:ascii="Times New Roman" w:eastAsia="Times New Roman" w:hAnsi="Times New Roman" w:cs="Times New Roman"/>
          <w:sz w:val="24"/>
          <w:szCs w:val="24"/>
          <w:lang w:val="sr-Cyrl-CS"/>
        </w:rPr>
        <w:t>њ</w:t>
      </w:r>
      <w:r w:rsidRPr="00FB4FC2">
        <w:rPr>
          <w:rFonts w:ascii="Times New Roman" w:eastAsia="Times New Roman" w:hAnsi="Times New Roman" w:cs="Times New Roman"/>
          <w:sz w:val="24"/>
          <w:szCs w:val="24"/>
          <w:lang w:val="sr-Cyrl-RS"/>
        </w:rPr>
        <w:t>и са Урбанистичком инспекцијом и Одељењем за обједињену процедуру МГСИ</w:t>
      </w:r>
      <w:r w:rsidRPr="00FB4FC2">
        <w:rPr>
          <w:rFonts w:ascii="Times New Roman" w:eastAsia="Times New Roman" w:hAnsi="Times New Roman" w:cs="Times New Roman"/>
          <w:sz w:val="24"/>
          <w:szCs w:val="24"/>
          <w:lang w:val="en-GB"/>
        </w:rPr>
        <w:t>,</w:t>
      </w:r>
      <w:r w:rsidRPr="00FB4FC2">
        <w:rPr>
          <w:rFonts w:ascii="Times New Roman" w:eastAsia="Times New Roman" w:hAnsi="Times New Roman" w:cs="Times New Roman"/>
          <w:sz w:val="24"/>
          <w:szCs w:val="24"/>
          <w:lang w:val="sr-Cyrl-CS"/>
        </w:rPr>
        <w:t xml:space="preserve"> припремљена је одговарајућа информација са пратећим упитником за надлежне органе свих ЈЛС на територији Републике Србије, а како би се унапредила постојећа пракса имајући у виду да је на основу прикупљених података у августу 2019. године утврђено да укупно 66 ЈЛС нема обајвљен нити један плански документ у ЦРПД. </w:t>
      </w:r>
    </w:p>
    <w:p w:rsidR="000B59E9" w:rsidRPr="00FB4FC2" w:rsidRDefault="000B59E9" w:rsidP="000B59E9">
      <w:pPr>
        <w:spacing w:after="0" w:line="240" w:lineRule="auto"/>
        <w:ind w:firstLine="720"/>
        <w:jc w:val="both"/>
        <w:rPr>
          <w:rFonts w:ascii="Times New Roman" w:eastAsia="Times New Roman" w:hAnsi="Times New Roman" w:cs="Times New Roman"/>
          <w:bCs/>
          <w:sz w:val="24"/>
          <w:szCs w:val="24"/>
          <w:lang w:val="sr-Cyrl-RS"/>
        </w:rPr>
      </w:pPr>
      <w:r w:rsidRPr="00FB4FC2">
        <w:rPr>
          <w:rFonts w:ascii="Times New Roman" w:eastAsia="Times New Roman" w:hAnsi="Times New Roman" w:cs="Times New Roman"/>
          <w:sz w:val="24"/>
          <w:szCs w:val="24"/>
          <w:lang w:val="x-none"/>
        </w:rPr>
        <w:t xml:space="preserve">Остварено је </w:t>
      </w:r>
      <w:r w:rsidRPr="00FB4FC2">
        <w:rPr>
          <w:rFonts w:ascii="Times New Roman" w:eastAsia="Times New Roman" w:hAnsi="Times New Roman" w:cs="Times New Roman"/>
          <w:b/>
          <w:sz w:val="24"/>
          <w:szCs w:val="24"/>
          <w:lang w:val="x-none"/>
        </w:rPr>
        <w:t xml:space="preserve">учешће у раду </w:t>
      </w:r>
      <w:r w:rsidRPr="00FB4FC2">
        <w:rPr>
          <w:rFonts w:ascii="Times New Roman" w:eastAsia="Times New Roman" w:hAnsi="Times New Roman" w:cs="Times New Roman"/>
          <w:sz w:val="24"/>
          <w:szCs w:val="24"/>
          <w:lang w:val="sr-Cyrl-CS"/>
        </w:rPr>
        <w:t>КзП</w:t>
      </w:r>
      <w:r w:rsidRPr="00FB4FC2">
        <w:rPr>
          <w:rFonts w:ascii="Times New Roman" w:eastAsia="Times New Roman" w:hAnsi="Times New Roman" w:cs="Times New Roman"/>
          <w:sz w:val="24"/>
          <w:szCs w:val="24"/>
          <w:lang w:val="sr-Cyrl-RS"/>
        </w:rPr>
        <w:t xml:space="preserve"> ЈЛС</w:t>
      </w:r>
      <w:r w:rsidRPr="00FB4FC2">
        <w:rPr>
          <w:rFonts w:ascii="Times New Roman" w:eastAsia="Times New Roman" w:hAnsi="Times New Roman" w:cs="Times New Roman"/>
          <w:sz w:val="24"/>
          <w:szCs w:val="24"/>
          <w:lang w:val="x-none"/>
        </w:rPr>
        <w:t xml:space="preserve"> </w:t>
      </w:r>
      <w:r w:rsidRPr="00FB4FC2">
        <w:rPr>
          <w:rFonts w:ascii="Times New Roman" w:eastAsia="Times New Roman" w:hAnsi="Times New Roman" w:cs="Times New Roman"/>
          <w:sz w:val="24"/>
          <w:szCs w:val="24"/>
          <w:lang w:val="sr-Cyrl-RS"/>
        </w:rPr>
        <w:t>Шабац, Смедеревска Паланка, Чачак, Крушевац, Кикинда, Велика Плана, Неготин и Бољевац; Радне групе за припрему Конкурсне документације за набавку у</w:t>
      </w:r>
      <w:r w:rsidRPr="00FB4FC2">
        <w:rPr>
          <w:rFonts w:ascii="Times New Roman" w:eastAsia="Times New Roman" w:hAnsi="Times New Roman" w:cs="Times New Roman"/>
          <w:sz w:val="24"/>
          <w:szCs w:val="24"/>
          <w:lang w:val="x-none"/>
        </w:rPr>
        <w:t>слуге израде У</w:t>
      </w:r>
      <w:r w:rsidRPr="00FB4FC2">
        <w:rPr>
          <w:rFonts w:ascii="Times New Roman" w:eastAsia="Times New Roman" w:hAnsi="Times New Roman" w:cs="Times New Roman"/>
          <w:sz w:val="24"/>
          <w:szCs w:val="24"/>
          <w:lang w:val="sr-Cyrl-CS"/>
        </w:rPr>
        <w:t>П с</w:t>
      </w:r>
      <w:r w:rsidRPr="00FB4FC2">
        <w:rPr>
          <w:rFonts w:ascii="Times New Roman" w:eastAsia="Times New Roman" w:hAnsi="Times New Roman" w:cs="Times New Roman"/>
          <w:sz w:val="24"/>
          <w:szCs w:val="24"/>
          <w:lang w:val="x-none"/>
        </w:rPr>
        <w:t xml:space="preserve">а идејним решењем за уливно-изливне саобраћајнице на аутопуту Београд-Јужни Јадран, деоница Сурчин - Обреновац у Јакову; </w:t>
      </w:r>
      <w:r w:rsidRPr="00FB4FC2">
        <w:rPr>
          <w:rFonts w:ascii="Times New Roman" w:eastAsia="Times New Roman" w:hAnsi="Times New Roman" w:cs="Times New Roman"/>
          <w:sz w:val="24"/>
          <w:szCs w:val="24"/>
          <w:lang w:val="sr-Cyrl-RS"/>
        </w:rPr>
        <w:t>Радне групе за припрему Конкурсне документације за јавну набавку у</w:t>
      </w:r>
      <w:r w:rsidRPr="00FB4FC2">
        <w:rPr>
          <w:rFonts w:ascii="Times New Roman" w:eastAsia="Times New Roman" w:hAnsi="Times New Roman" w:cs="Times New Roman"/>
          <w:sz w:val="24"/>
          <w:szCs w:val="24"/>
          <w:lang w:val="x-none"/>
        </w:rPr>
        <w:t xml:space="preserve">слуге израде </w:t>
      </w:r>
      <w:r w:rsidRPr="00FB4FC2">
        <w:rPr>
          <w:rFonts w:ascii="Times New Roman" w:eastAsia="Times New Roman" w:hAnsi="Times New Roman" w:cs="Times New Roman"/>
          <w:sz w:val="24"/>
          <w:szCs w:val="24"/>
          <w:lang w:val="sr-Cyrl-RS"/>
        </w:rPr>
        <w:t>П</w:t>
      </w:r>
      <w:r w:rsidRPr="00FB4FC2">
        <w:rPr>
          <w:rFonts w:ascii="Times New Roman" w:eastAsia="Times New Roman" w:hAnsi="Times New Roman" w:cs="Times New Roman"/>
          <w:sz w:val="24"/>
          <w:szCs w:val="24"/>
          <w:lang w:val="x-none"/>
        </w:rPr>
        <w:t xml:space="preserve">ројектно техничке документације </w:t>
      </w:r>
      <w:r w:rsidRPr="00FB4FC2">
        <w:rPr>
          <w:rFonts w:ascii="Times New Roman" w:eastAsia="Times New Roman" w:hAnsi="Times New Roman" w:cs="Times New Roman"/>
          <w:sz w:val="24"/>
          <w:szCs w:val="24"/>
          <w:lang w:val="en-GB"/>
        </w:rPr>
        <w:t>(</w:t>
      </w:r>
      <w:r w:rsidRPr="00FB4FC2">
        <w:rPr>
          <w:rFonts w:ascii="Times New Roman" w:eastAsia="Times New Roman" w:hAnsi="Times New Roman" w:cs="Times New Roman"/>
          <w:sz w:val="24"/>
          <w:szCs w:val="24"/>
          <w:lang w:val="x-none"/>
        </w:rPr>
        <w:t xml:space="preserve">проширење инфраструктуре) </w:t>
      </w:r>
      <w:r w:rsidRPr="00FB4FC2">
        <w:rPr>
          <w:rFonts w:ascii="Times New Roman" w:eastAsia="Times New Roman" w:hAnsi="Times New Roman" w:cs="Times New Roman"/>
          <w:sz w:val="24"/>
          <w:szCs w:val="24"/>
          <w:lang w:val="sr-Cyrl-RS"/>
        </w:rPr>
        <w:t>за Г</w:t>
      </w:r>
      <w:r w:rsidRPr="00FB4FC2">
        <w:rPr>
          <w:rFonts w:ascii="Times New Roman" w:eastAsia="Times New Roman" w:hAnsi="Times New Roman" w:cs="Times New Roman"/>
          <w:sz w:val="24"/>
          <w:szCs w:val="24"/>
          <w:lang w:val="x-none"/>
        </w:rPr>
        <w:t>ранични прелаз Хоргош</w:t>
      </w:r>
      <w:r w:rsidRPr="00FB4FC2">
        <w:rPr>
          <w:rFonts w:ascii="Times New Roman" w:eastAsia="Times New Roman" w:hAnsi="Times New Roman" w:cs="Times New Roman"/>
          <w:sz w:val="24"/>
          <w:szCs w:val="24"/>
          <w:lang w:val="sr-Cyrl-CS"/>
        </w:rPr>
        <w:t xml:space="preserve">; </w:t>
      </w:r>
      <w:r w:rsidRPr="00FB4FC2">
        <w:rPr>
          <w:rFonts w:ascii="Times New Roman" w:eastAsia="Times New Roman" w:hAnsi="Times New Roman" w:cs="Times New Roman"/>
          <w:sz w:val="24"/>
          <w:szCs w:val="24"/>
          <w:lang w:val="sr-Cyrl-RS"/>
        </w:rPr>
        <w:t xml:space="preserve">Радне групе за припрему Конкурсне документације за јавну набавку </w:t>
      </w:r>
      <w:r w:rsidRPr="00FB4FC2">
        <w:rPr>
          <w:rFonts w:ascii="Times New Roman" w:eastAsia="Times New Roman" w:hAnsi="Times New Roman" w:cs="Times New Roman"/>
          <w:sz w:val="24"/>
          <w:szCs w:val="24"/>
          <w:lang w:val="x-none"/>
        </w:rPr>
        <w:t xml:space="preserve">услуга израде </w:t>
      </w:r>
      <w:r w:rsidRPr="00FB4FC2">
        <w:rPr>
          <w:rFonts w:ascii="Times New Roman" w:eastAsia="Times New Roman" w:hAnsi="Times New Roman" w:cs="Times New Roman"/>
          <w:sz w:val="24"/>
          <w:szCs w:val="24"/>
          <w:lang w:val="sr-Cyrl-RS"/>
        </w:rPr>
        <w:t>П</w:t>
      </w:r>
      <w:r w:rsidRPr="00FB4FC2">
        <w:rPr>
          <w:rFonts w:ascii="Times New Roman" w:eastAsia="Times New Roman" w:hAnsi="Times New Roman" w:cs="Times New Roman"/>
          <w:sz w:val="24"/>
          <w:szCs w:val="24"/>
          <w:lang w:val="x-none"/>
        </w:rPr>
        <w:t xml:space="preserve">лана детаљне регулације и </w:t>
      </w:r>
      <w:r w:rsidRPr="00FB4FC2">
        <w:rPr>
          <w:rFonts w:ascii="Times New Roman" w:eastAsia="Times New Roman" w:hAnsi="Times New Roman" w:cs="Times New Roman"/>
          <w:sz w:val="24"/>
          <w:szCs w:val="24"/>
          <w:lang w:val="sr-Cyrl-RS"/>
        </w:rPr>
        <w:t>С</w:t>
      </w:r>
      <w:r w:rsidRPr="00FB4FC2">
        <w:rPr>
          <w:rFonts w:ascii="Times New Roman" w:eastAsia="Times New Roman" w:hAnsi="Times New Roman" w:cs="Times New Roman"/>
          <w:sz w:val="24"/>
          <w:szCs w:val="24"/>
          <w:lang w:val="x-none"/>
        </w:rPr>
        <w:t xml:space="preserve">тудије оправданости са идејним пројектом реконструкције и изградње државног пута </w:t>
      </w:r>
      <w:r w:rsidRPr="00FB4FC2">
        <w:rPr>
          <w:rFonts w:ascii="Times New Roman" w:eastAsia="Times New Roman" w:hAnsi="Times New Roman" w:cs="Times New Roman"/>
          <w:sz w:val="24"/>
          <w:szCs w:val="24"/>
        </w:rPr>
        <w:t>II</w:t>
      </w:r>
      <w:r w:rsidRPr="00FB4FC2">
        <w:rPr>
          <w:rFonts w:ascii="Times New Roman" w:eastAsia="Times New Roman" w:hAnsi="Times New Roman" w:cs="Times New Roman"/>
          <w:sz w:val="24"/>
          <w:szCs w:val="24"/>
          <w:lang w:val="x-none"/>
        </w:rPr>
        <w:t xml:space="preserve">а-177, деоница </w:t>
      </w:r>
      <w:r w:rsidRPr="00FB4FC2">
        <w:rPr>
          <w:rFonts w:ascii="Times New Roman" w:eastAsia="Times New Roman" w:hAnsi="Times New Roman" w:cs="Times New Roman"/>
          <w:sz w:val="24"/>
          <w:szCs w:val="24"/>
          <w:lang w:val="sr-Cyrl-RS"/>
        </w:rPr>
        <w:t>Г</w:t>
      </w:r>
      <w:r w:rsidRPr="00FB4FC2">
        <w:rPr>
          <w:rFonts w:ascii="Times New Roman" w:eastAsia="Times New Roman" w:hAnsi="Times New Roman" w:cs="Times New Roman"/>
          <w:sz w:val="24"/>
          <w:szCs w:val="24"/>
          <w:lang w:val="x-none"/>
        </w:rPr>
        <w:t xml:space="preserve">орњи </w:t>
      </w:r>
      <w:r w:rsidRPr="00FB4FC2">
        <w:rPr>
          <w:rFonts w:ascii="Times New Roman" w:eastAsia="Times New Roman" w:hAnsi="Times New Roman" w:cs="Times New Roman"/>
          <w:sz w:val="24"/>
          <w:szCs w:val="24"/>
          <w:lang w:val="sr-Cyrl-RS"/>
        </w:rPr>
        <w:t>М</w:t>
      </w:r>
      <w:r w:rsidRPr="00FB4FC2">
        <w:rPr>
          <w:rFonts w:ascii="Times New Roman" w:eastAsia="Times New Roman" w:hAnsi="Times New Roman" w:cs="Times New Roman"/>
          <w:sz w:val="24"/>
          <w:szCs w:val="24"/>
          <w:lang w:val="x-none"/>
        </w:rPr>
        <w:t>илановац-</w:t>
      </w:r>
      <w:r w:rsidRPr="00FB4FC2">
        <w:rPr>
          <w:rFonts w:ascii="Times New Roman" w:eastAsia="Times New Roman" w:hAnsi="Times New Roman" w:cs="Times New Roman"/>
          <w:sz w:val="24"/>
          <w:szCs w:val="24"/>
          <w:lang w:val="sr-Cyrl-RS"/>
        </w:rPr>
        <w:t>К</w:t>
      </w:r>
      <w:r w:rsidRPr="00FB4FC2">
        <w:rPr>
          <w:rFonts w:ascii="Times New Roman" w:eastAsia="Times New Roman" w:hAnsi="Times New Roman" w:cs="Times New Roman"/>
          <w:sz w:val="24"/>
          <w:szCs w:val="24"/>
          <w:lang w:val="x-none"/>
        </w:rPr>
        <w:t>латићево-</w:t>
      </w:r>
      <w:r w:rsidRPr="00FB4FC2">
        <w:rPr>
          <w:rFonts w:ascii="Times New Roman" w:eastAsia="Times New Roman" w:hAnsi="Times New Roman" w:cs="Times New Roman"/>
          <w:sz w:val="24"/>
          <w:szCs w:val="24"/>
          <w:lang w:val="sr-Cyrl-RS"/>
        </w:rPr>
        <w:t>Т</w:t>
      </w:r>
      <w:r w:rsidRPr="00FB4FC2">
        <w:rPr>
          <w:rFonts w:ascii="Times New Roman" w:eastAsia="Times New Roman" w:hAnsi="Times New Roman" w:cs="Times New Roman"/>
          <w:sz w:val="24"/>
          <w:szCs w:val="24"/>
          <w:lang w:val="x-none"/>
        </w:rPr>
        <w:t xml:space="preserve">аково, обилазница око </w:t>
      </w:r>
      <w:r w:rsidRPr="00FB4FC2">
        <w:rPr>
          <w:rFonts w:ascii="Times New Roman" w:eastAsia="Times New Roman" w:hAnsi="Times New Roman" w:cs="Times New Roman"/>
          <w:sz w:val="24"/>
          <w:szCs w:val="24"/>
          <w:lang w:val="sr-Cyrl-RS"/>
        </w:rPr>
        <w:t>Г</w:t>
      </w:r>
      <w:r w:rsidRPr="00FB4FC2">
        <w:rPr>
          <w:rFonts w:ascii="Times New Roman" w:eastAsia="Times New Roman" w:hAnsi="Times New Roman" w:cs="Times New Roman"/>
          <w:sz w:val="24"/>
          <w:szCs w:val="24"/>
          <w:lang w:val="x-none"/>
        </w:rPr>
        <w:t xml:space="preserve">орњег </w:t>
      </w:r>
      <w:r w:rsidRPr="00FB4FC2">
        <w:rPr>
          <w:rFonts w:ascii="Times New Roman" w:eastAsia="Times New Roman" w:hAnsi="Times New Roman" w:cs="Times New Roman"/>
          <w:sz w:val="24"/>
          <w:szCs w:val="24"/>
          <w:lang w:val="sr-Cyrl-RS"/>
        </w:rPr>
        <w:t>М</w:t>
      </w:r>
      <w:r w:rsidRPr="00FB4FC2">
        <w:rPr>
          <w:rFonts w:ascii="Times New Roman" w:eastAsia="Times New Roman" w:hAnsi="Times New Roman" w:cs="Times New Roman"/>
          <w:sz w:val="24"/>
          <w:szCs w:val="24"/>
          <w:lang w:val="x-none"/>
        </w:rPr>
        <w:t>илановца</w:t>
      </w:r>
      <w:r w:rsidRPr="00FB4FC2">
        <w:rPr>
          <w:rFonts w:ascii="Times New Roman" w:eastAsia="Times New Roman" w:hAnsi="Times New Roman" w:cs="Times New Roman"/>
          <w:sz w:val="24"/>
          <w:szCs w:val="24"/>
          <w:lang w:val="sr-Cyrl-CS"/>
        </w:rPr>
        <w:t xml:space="preserve">; </w:t>
      </w:r>
      <w:r w:rsidRPr="00FB4FC2">
        <w:rPr>
          <w:rFonts w:ascii="Times New Roman" w:eastAsia="Times New Roman" w:hAnsi="Times New Roman" w:cs="Times New Roman"/>
          <w:sz w:val="24"/>
          <w:szCs w:val="24"/>
          <w:lang w:val="sr-Cyrl-RS"/>
        </w:rPr>
        <w:t xml:space="preserve">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„Смедерево“ у Смедереву као и за проширење дела Слободне зоне „Суботица“ у Суботици; </w:t>
      </w:r>
      <w:r w:rsidRPr="00FB4FC2">
        <w:rPr>
          <w:rFonts w:ascii="Times New Roman" w:eastAsia="Times New Roman" w:hAnsi="Times New Roman" w:cs="Times New Roman"/>
          <w:sz w:val="24"/>
          <w:szCs w:val="24"/>
          <w:lang w:val="en-GB"/>
        </w:rPr>
        <w:t>Комисије за проверу испуњености услова за издавање лиценце за одговорног планера</w:t>
      </w:r>
      <w:r w:rsidRPr="00FB4FC2">
        <w:rPr>
          <w:rFonts w:ascii="Times New Roman" w:eastAsia="Times New Roman" w:hAnsi="Times New Roman" w:cs="Times New Roman"/>
          <w:sz w:val="24"/>
          <w:szCs w:val="24"/>
          <w:lang w:val="sr-Cyrl-CS"/>
        </w:rPr>
        <w:t xml:space="preserve"> (3 седнице); Комисије за стандардизацију географских имена (1 седница), </w:t>
      </w:r>
      <w:r w:rsidRPr="00FB4FC2">
        <w:rPr>
          <w:rFonts w:ascii="Times New Roman" w:eastAsia="Times New Roman" w:hAnsi="Times New Roman" w:cs="Times New Roman"/>
          <w:sz w:val="24"/>
          <w:szCs w:val="24"/>
          <w:lang w:val="sr-Cyrl-RS"/>
        </w:rPr>
        <w:t xml:space="preserve">и радних група </w:t>
      </w:r>
      <w:r w:rsidRPr="00FB4FC2">
        <w:rPr>
          <w:rFonts w:ascii="Times New Roman" w:eastAsia="Times New Roman" w:hAnsi="Times New Roman" w:cs="Times New Roman"/>
          <w:sz w:val="24"/>
          <w:szCs w:val="24"/>
          <w:lang w:val="sr-Cyrl-CS"/>
        </w:rPr>
        <w:t xml:space="preserve">за израду подзаконских аката ЗПИ (а) Уредба о  критеријумима за израду  докумената просторног и урбанистичког планирања, б) </w:t>
      </w:r>
      <w:r w:rsidRPr="00FB4FC2">
        <w:rPr>
          <w:rFonts w:ascii="Times New Roman" w:eastAsia="Times New Roman" w:hAnsi="Times New Roman" w:cs="Times New Roman"/>
          <w:sz w:val="24"/>
          <w:szCs w:val="24"/>
          <w:lang w:val="sr-Cyrl-RS"/>
        </w:rPr>
        <w:t xml:space="preserve">Правилник о садржини, начину и поступку израде докумената просторног и урбанистичког планирања, и ц) Правилник </w:t>
      </w:r>
      <w:r w:rsidRPr="00FB4FC2">
        <w:rPr>
          <w:rFonts w:ascii="Times New Roman" w:eastAsia="Times New Roman" w:hAnsi="Times New Roman" w:cs="Times New Roman"/>
          <w:bCs/>
          <w:sz w:val="24"/>
          <w:szCs w:val="24"/>
          <w:lang w:val="en-GB"/>
        </w:rPr>
        <w:t xml:space="preserve">о условима и начину рада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w:t>
      </w:r>
      <w:r w:rsidRPr="00FB4FC2">
        <w:rPr>
          <w:rFonts w:ascii="Times New Roman" w:eastAsia="Times New Roman" w:hAnsi="Times New Roman" w:cs="Times New Roman"/>
          <w:bCs/>
          <w:sz w:val="24"/>
          <w:szCs w:val="24"/>
          <w:lang w:val="sr-Cyrl-RS"/>
        </w:rPr>
        <w:t xml:space="preserve">Комисије за потврђивање урбанистичког пројекта из надлежности Републике Србије и Комисије за потврђивање урбанистичког пројекта из надлежности аутономне покрајине. </w:t>
      </w:r>
    </w:p>
    <w:p w:rsidR="000B59E9" w:rsidRPr="00FB4FC2" w:rsidRDefault="000B59E9" w:rsidP="000B59E9">
      <w:pPr>
        <w:spacing w:after="0" w:line="240" w:lineRule="auto"/>
        <w:ind w:firstLine="720"/>
        <w:jc w:val="both"/>
        <w:rPr>
          <w:rFonts w:ascii="Times New Roman" w:eastAsia="Times New Roman" w:hAnsi="Times New Roman" w:cs="Times New Roman"/>
          <w:sz w:val="24"/>
          <w:szCs w:val="24"/>
          <w:lang w:val="sr-Cyrl-CS"/>
        </w:rPr>
      </w:pPr>
      <w:r w:rsidRPr="00FB4FC2">
        <w:rPr>
          <w:rFonts w:ascii="Times New Roman" w:eastAsia="Times New Roman" w:hAnsi="Times New Roman" w:cs="Times New Roman"/>
          <w:sz w:val="24"/>
          <w:szCs w:val="24"/>
          <w:lang w:val="sr-Cyrl-CS"/>
        </w:rPr>
        <w:t xml:space="preserve">Представници Одељења присуствовали су: а) једнодневној обуци - семинару EU PRO Подршка ЕУ развоју општина: </w:t>
      </w:r>
      <w:r w:rsidRPr="00FB4FC2">
        <w:rPr>
          <w:rFonts w:ascii="Times New Roman" w:eastAsia="Times New Roman" w:hAnsi="Times New Roman" w:cs="Times New Roman"/>
          <w:i/>
          <w:sz w:val="24"/>
          <w:szCs w:val="24"/>
          <w:lang w:val="sr-Cyrl-CS"/>
        </w:rPr>
        <w:t>Обука за организацију и вођења састанка са релевантним заинтересованим странама у току раног јавног увида</w:t>
      </w:r>
      <w:r w:rsidRPr="00FB4FC2">
        <w:rPr>
          <w:rFonts w:ascii="Times New Roman" w:eastAsia="Times New Roman" w:hAnsi="Times New Roman" w:cs="Times New Roman"/>
          <w:sz w:val="24"/>
          <w:szCs w:val="24"/>
          <w:lang w:val="sr-Cyrl-CS"/>
        </w:rPr>
        <w:t xml:space="preserve">; б) </w:t>
      </w:r>
      <w:r w:rsidRPr="00FB4FC2">
        <w:rPr>
          <w:rFonts w:ascii="Times New Roman" w:eastAsia="MS Mincho" w:hAnsi="Times New Roman" w:cs="Times New Roman"/>
          <w:kern w:val="2"/>
          <w:sz w:val="24"/>
          <w:szCs w:val="24"/>
          <w:lang w:val="sr-Cyrl-CS" w:eastAsia="zh-CN"/>
        </w:rPr>
        <w:t xml:space="preserve">презентацији </w:t>
      </w:r>
      <w:r w:rsidRPr="00FB4FC2">
        <w:rPr>
          <w:rFonts w:ascii="Times New Roman" w:eastAsia="Times New Roman" w:hAnsi="Times New Roman" w:cs="Times New Roman"/>
          <w:bCs/>
          <w:i/>
          <w:sz w:val="24"/>
          <w:szCs w:val="24"/>
          <w:lang w:val="en-GB"/>
        </w:rPr>
        <w:t>Изрaдa мoдeлa ГИС бaзe пoдaтaкa и имплeмeнтaциja weб ГИС aпликaциje зa прикaз ППППН мaнaстирa Студeницa</w:t>
      </w:r>
      <w:r w:rsidRPr="00FB4FC2">
        <w:rPr>
          <w:rFonts w:ascii="Times New Roman" w:eastAsia="Times New Roman" w:hAnsi="Times New Roman" w:cs="Times New Roman"/>
          <w:sz w:val="24"/>
          <w:szCs w:val="24"/>
          <w:lang w:val="en-GB"/>
        </w:rPr>
        <w:t xml:space="preserve">" </w:t>
      </w:r>
      <w:r w:rsidRPr="00FB4FC2">
        <w:rPr>
          <w:rFonts w:ascii="Times New Roman" w:eastAsia="Times New Roman" w:hAnsi="Times New Roman" w:cs="Times New Roman"/>
          <w:sz w:val="24"/>
          <w:szCs w:val="24"/>
          <w:lang w:val="sr-Cyrl-CS"/>
        </w:rPr>
        <w:t>(</w:t>
      </w:r>
      <w:r w:rsidRPr="00FB4FC2">
        <w:rPr>
          <w:rFonts w:ascii="Times New Roman" w:eastAsia="Times New Roman" w:hAnsi="Times New Roman" w:cs="Times New Roman"/>
          <w:sz w:val="24"/>
          <w:szCs w:val="24"/>
          <w:lang w:val="en-GB"/>
        </w:rPr>
        <w:t>СКГО, у скопу п</w:t>
      </w:r>
      <w:r w:rsidRPr="00FB4FC2">
        <w:rPr>
          <w:rFonts w:ascii="Times New Roman" w:eastAsia="Times New Roman" w:hAnsi="Times New Roman" w:cs="Times New Roman"/>
          <w:sz w:val="24"/>
          <w:szCs w:val="24"/>
          <w:lang w:val="sr-Cyrl-RS"/>
        </w:rPr>
        <w:t xml:space="preserve">ројекта који кооординира МГСИ, а који се се </w:t>
      </w:r>
      <w:r w:rsidRPr="00FB4FC2">
        <w:rPr>
          <w:rFonts w:ascii="Times New Roman" w:eastAsia="Times New Roman" w:hAnsi="Times New Roman" w:cs="Times New Roman"/>
          <w:sz w:val="24"/>
          <w:szCs w:val="24"/>
          <w:lang w:val="en-GB"/>
        </w:rPr>
        <w:t xml:space="preserve">спроводи у сарадњи </w:t>
      </w:r>
      <w:r w:rsidRPr="00FB4FC2">
        <w:rPr>
          <w:rFonts w:ascii="Times New Roman" w:eastAsia="Times New Roman" w:hAnsi="Times New Roman" w:cs="Times New Roman"/>
          <w:sz w:val="24"/>
          <w:szCs w:val="24"/>
          <w:lang w:val="sr-Cyrl-CS"/>
        </w:rPr>
        <w:t xml:space="preserve">са </w:t>
      </w:r>
      <w:r w:rsidRPr="00FB4FC2">
        <w:rPr>
          <w:rFonts w:ascii="Times New Roman" w:eastAsia="Times New Roman" w:hAnsi="Times New Roman" w:cs="Times New Roman"/>
          <w:sz w:val="24"/>
          <w:szCs w:val="24"/>
          <w:lang w:val="en-GB"/>
        </w:rPr>
        <w:t>ЈП Урбанизам-Крагујевац</w:t>
      </w:r>
      <w:r w:rsidRPr="00FB4FC2">
        <w:rPr>
          <w:rFonts w:ascii="Times New Roman" w:eastAsia="Times New Roman" w:hAnsi="Times New Roman" w:cs="Times New Roman"/>
          <w:sz w:val="24"/>
          <w:szCs w:val="24"/>
          <w:lang w:val="sr-Cyrl-RS"/>
        </w:rPr>
        <w:t xml:space="preserve">, </w:t>
      </w:r>
      <w:r w:rsidRPr="00FB4FC2">
        <w:rPr>
          <w:rFonts w:ascii="Times New Roman" w:eastAsia="Times New Roman" w:hAnsi="Times New Roman" w:cs="Times New Roman"/>
          <w:sz w:val="24"/>
          <w:szCs w:val="24"/>
          <w:lang w:val="en-GB"/>
        </w:rPr>
        <w:t>"MapSoft" doo</w:t>
      </w:r>
      <w:r w:rsidRPr="00FB4FC2">
        <w:rPr>
          <w:rFonts w:ascii="Times New Roman" w:eastAsia="Times New Roman" w:hAnsi="Times New Roman" w:cs="Times New Roman"/>
          <w:sz w:val="24"/>
          <w:szCs w:val="24"/>
          <w:lang w:val="sr-Cyrl-CS"/>
        </w:rPr>
        <w:t xml:space="preserve">) Београд; ц) </w:t>
      </w:r>
      <w:r w:rsidRPr="00FB4FC2">
        <w:rPr>
          <w:rFonts w:ascii="Times New Roman" w:eastAsia="Times New Roman" w:hAnsi="Times New Roman" w:cs="Times New Roman"/>
          <w:sz w:val="24"/>
          <w:szCs w:val="24"/>
          <w:lang w:val="sr-Cyrl-RS"/>
        </w:rPr>
        <w:t xml:space="preserve">семинару </w:t>
      </w:r>
      <w:r w:rsidRPr="00FB4FC2">
        <w:rPr>
          <w:rFonts w:ascii="Times New Roman" w:eastAsia="Times New Roman" w:hAnsi="Times New Roman" w:cs="Times New Roman"/>
          <w:i/>
          <w:sz w:val="24"/>
          <w:szCs w:val="24"/>
          <w:lang w:val="sr-Cyrl-RS"/>
        </w:rPr>
        <w:t>Електронски документ, електронска идентификација и услуге од поверења у електронском пословању</w:t>
      </w:r>
      <w:r w:rsidRPr="00FB4FC2">
        <w:rPr>
          <w:rFonts w:ascii="Times New Roman" w:eastAsia="Times New Roman" w:hAnsi="Times New Roman" w:cs="Times New Roman"/>
          <w:sz w:val="24"/>
          <w:szCs w:val="24"/>
          <w:lang w:val="sr-Cyrl-RS"/>
        </w:rPr>
        <w:t xml:space="preserve"> у организацији Националне академије за јавну управу, и д) конференцији </w:t>
      </w:r>
      <w:r w:rsidRPr="00FB4FC2">
        <w:rPr>
          <w:rFonts w:ascii="Times New Roman" w:eastAsia="Times New Roman" w:hAnsi="Times New Roman" w:cs="Times New Roman"/>
          <w:i/>
          <w:sz w:val="24"/>
          <w:szCs w:val="24"/>
          <w:lang w:val="sr-Latn-RS"/>
        </w:rPr>
        <w:t>GDi Solutions day 2019</w:t>
      </w:r>
      <w:r w:rsidRPr="00FB4FC2">
        <w:rPr>
          <w:rFonts w:ascii="Times New Roman" w:eastAsia="Times New Roman" w:hAnsi="Times New Roman" w:cs="Times New Roman"/>
          <w:sz w:val="24"/>
          <w:szCs w:val="24"/>
          <w:lang w:val="sr-Cyrl-CS"/>
        </w:rPr>
        <w:t>, одржаној у Београду.</w:t>
      </w:r>
      <w:r w:rsidRPr="00FB4FC2">
        <w:rPr>
          <w:rFonts w:ascii="Times New Roman" w:eastAsia="Times New Roman" w:hAnsi="Times New Roman" w:cs="Times New Roman"/>
          <w:sz w:val="24"/>
          <w:szCs w:val="24"/>
          <w:lang w:val="sr-Cyrl-CS"/>
        </w:rPr>
        <w:tab/>
      </w:r>
    </w:p>
    <w:p w:rsidR="000B59E9" w:rsidRPr="00FB4FC2" w:rsidRDefault="000B59E9" w:rsidP="000B59E9">
      <w:pPr>
        <w:snapToGrid w:val="0"/>
        <w:spacing w:after="0" w:line="240" w:lineRule="auto"/>
        <w:ind w:firstLine="720"/>
        <w:jc w:val="both"/>
        <w:rPr>
          <w:rFonts w:ascii="Times New Roman" w:eastAsia="Times New Roman" w:hAnsi="Times New Roman" w:cs="Times New Roman"/>
          <w:sz w:val="24"/>
          <w:szCs w:val="24"/>
          <w:lang w:val="sr-Cyrl-CS"/>
        </w:rPr>
      </w:pPr>
      <w:r w:rsidRPr="00FB4FC2">
        <w:rPr>
          <w:rFonts w:ascii="Times New Roman" w:eastAsia="Times New Roman" w:hAnsi="Times New Roman" w:cs="Times New Roman"/>
          <w:sz w:val="24"/>
          <w:szCs w:val="24"/>
          <w:lang w:val="ru-RU"/>
        </w:rPr>
        <w:t xml:space="preserve">Сачињени су и достављени </w:t>
      </w:r>
      <w:r w:rsidRPr="00FB4FC2">
        <w:rPr>
          <w:rFonts w:ascii="Times New Roman" w:eastAsia="Times New Roman" w:hAnsi="Times New Roman" w:cs="Times New Roman"/>
          <w:b/>
          <w:sz w:val="24"/>
          <w:szCs w:val="24"/>
          <w:lang w:val="ru-RU"/>
        </w:rPr>
        <w:t>извештаји о раду</w:t>
      </w:r>
      <w:r w:rsidRPr="00FB4FC2">
        <w:rPr>
          <w:rFonts w:ascii="Times New Roman" w:eastAsia="Times New Roman" w:hAnsi="Times New Roman" w:cs="Times New Roman"/>
          <w:sz w:val="24"/>
          <w:szCs w:val="24"/>
          <w:lang w:val="ru-RU"/>
        </w:rPr>
        <w:t xml:space="preserve"> (годишњи за 2018. годину и 3 тромесечна за 2019. годину), </w:t>
      </w:r>
      <w:r w:rsidRPr="00FB4FC2">
        <w:rPr>
          <w:rFonts w:ascii="Times New Roman" w:eastAsia="Times New Roman" w:hAnsi="Times New Roman" w:cs="Times New Roman"/>
          <w:b/>
          <w:sz w:val="24"/>
          <w:szCs w:val="24"/>
          <w:lang w:val="sr-Cyrl-CS"/>
        </w:rPr>
        <w:t>извештаји о оцењивању државних службеника за 2018. годину</w:t>
      </w:r>
      <w:r w:rsidRPr="00FB4FC2">
        <w:rPr>
          <w:rFonts w:ascii="Times New Roman" w:eastAsia="Times New Roman" w:hAnsi="Times New Roman" w:cs="Times New Roman"/>
          <w:sz w:val="24"/>
          <w:szCs w:val="24"/>
          <w:lang w:val="sr-Cyrl-CS"/>
        </w:rPr>
        <w:t>;</w:t>
      </w:r>
      <w:r w:rsidRPr="00FB4FC2">
        <w:rPr>
          <w:rFonts w:ascii="Times New Roman" w:eastAsia="Times New Roman" w:hAnsi="Times New Roman" w:cs="Times New Roman"/>
          <w:b/>
          <w:sz w:val="24"/>
          <w:szCs w:val="24"/>
          <w:lang w:val="sr-Cyrl-CS"/>
        </w:rPr>
        <w:t xml:space="preserve"> </w:t>
      </w:r>
      <w:r w:rsidRPr="00FB4FC2">
        <w:rPr>
          <w:rFonts w:ascii="Times New Roman" w:eastAsia="Times New Roman" w:hAnsi="Times New Roman" w:cs="Times New Roman"/>
          <w:b/>
          <w:sz w:val="24"/>
          <w:szCs w:val="24"/>
          <w:lang w:val="ru-RU"/>
        </w:rPr>
        <w:t>о</w:t>
      </w:r>
      <w:r w:rsidRPr="00FB4FC2">
        <w:rPr>
          <w:rFonts w:ascii="Times New Roman" w:eastAsia="Times New Roman" w:hAnsi="Times New Roman" w:cs="Times New Roman"/>
          <w:b/>
          <w:sz w:val="24"/>
          <w:szCs w:val="24"/>
          <w:lang w:val="sr-Cyrl-CS"/>
        </w:rPr>
        <w:t>брасци компетенција државних службеника</w:t>
      </w:r>
      <w:r w:rsidRPr="00FB4FC2">
        <w:rPr>
          <w:rFonts w:ascii="Times New Roman" w:eastAsia="Times New Roman" w:hAnsi="Times New Roman" w:cs="Times New Roman"/>
          <w:sz w:val="24"/>
          <w:szCs w:val="24"/>
          <w:lang w:val="sr-Cyrl-CS"/>
        </w:rPr>
        <w:t xml:space="preserve"> (по новој методологији); </w:t>
      </w:r>
      <w:r w:rsidRPr="00FB4FC2">
        <w:rPr>
          <w:rFonts w:ascii="Times New Roman" w:eastAsia="Times New Roman" w:hAnsi="Times New Roman" w:cs="Times New Roman"/>
          <w:b/>
          <w:sz w:val="24"/>
          <w:szCs w:val="24"/>
          <w:lang w:val="sr-Cyrl-CS"/>
        </w:rPr>
        <w:t>оперативни циљеви Одељења за 2019. годину</w:t>
      </w:r>
      <w:r w:rsidRPr="00FB4FC2">
        <w:rPr>
          <w:rFonts w:ascii="Times New Roman" w:eastAsia="Times New Roman" w:hAnsi="Times New Roman" w:cs="Times New Roman"/>
          <w:sz w:val="24"/>
          <w:szCs w:val="24"/>
          <w:lang w:val="sr-Cyrl-CS"/>
        </w:rPr>
        <w:t>; извештаји о активностима и обрађеним предметима за: Златиборски, Мачвански, Рашки, Средњобанатски, Расински, Сремски, Севернобанатски, Подунавски, Западнобачки, Колубарски, Браничевски, Јужнобачки, Борски, Јужнобанатски, Пиротски, Зајечарски и Западнобачки округ, итд.</w:t>
      </w:r>
    </w:p>
    <w:p w:rsidR="000B59E9" w:rsidRPr="00FB4FC2" w:rsidRDefault="000B59E9" w:rsidP="000B59E9">
      <w:pPr>
        <w:tabs>
          <w:tab w:val="left" w:pos="567"/>
        </w:tabs>
        <w:spacing w:after="0" w:line="240" w:lineRule="auto"/>
        <w:jc w:val="both"/>
        <w:rPr>
          <w:rFonts w:ascii="Times New Roman" w:eastAsia="Calibri" w:hAnsi="Times New Roman" w:cs="Times New Roman"/>
          <w:sz w:val="24"/>
          <w:szCs w:val="24"/>
          <w:lang w:val="sr-Cyrl-CS"/>
        </w:rPr>
      </w:pPr>
      <w:r w:rsidRPr="00FB4FC2">
        <w:rPr>
          <w:rFonts w:ascii="Times New Roman" w:eastAsia="Calibri" w:hAnsi="Times New Roman" w:cs="Times New Roman"/>
          <w:sz w:val="24"/>
          <w:szCs w:val="24"/>
          <w:lang w:val="sr-Cyrl-CS"/>
        </w:rPr>
        <w:tab/>
        <w:t xml:space="preserve">На 159. седници Владе Републике Србије одржаној 13. јуна 2019. године </w:t>
      </w:r>
      <w:r w:rsidRPr="00FB4FC2">
        <w:rPr>
          <w:rFonts w:ascii="Times New Roman" w:eastAsia="Calibri" w:hAnsi="Times New Roman" w:cs="Times New Roman"/>
          <w:b/>
          <w:sz w:val="24"/>
          <w:szCs w:val="24"/>
          <w:lang w:val="sr-Cyrl-CS"/>
        </w:rPr>
        <w:t>усвојена је Стратегија одрживог урбаног развоја Републике Србије до 2030. године</w:t>
      </w:r>
      <w:r w:rsidRPr="00FB4FC2">
        <w:rPr>
          <w:rFonts w:ascii="Times New Roman" w:eastAsia="Calibri" w:hAnsi="Times New Roman" w:cs="Times New Roman"/>
          <w:sz w:val="24"/>
          <w:szCs w:val="24"/>
          <w:lang w:val="sr-Cyrl-CS"/>
        </w:rPr>
        <w:t xml:space="preserve">. У току је </w:t>
      </w:r>
      <w:r w:rsidRPr="00FB4FC2">
        <w:rPr>
          <w:rFonts w:ascii="Times New Roman" w:eastAsia="Calibri" w:hAnsi="Times New Roman" w:cs="Times New Roman"/>
          <w:b/>
          <w:sz w:val="24"/>
          <w:szCs w:val="24"/>
          <w:lang w:val="sr-Cyrl-CS"/>
        </w:rPr>
        <w:t>припрема Акционог плана за спровођење Стратегије за период пд 2020 до 2022. године</w:t>
      </w:r>
      <w:r w:rsidRPr="00FB4FC2">
        <w:rPr>
          <w:rFonts w:ascii="Times New Roman" w:eastAsia="Calibri" w:hAnsi="Times New Roman" w:cs="Times New Roman"/>
          <w:sz w:val="24"/>
          <w:szCs w:val="24"/>
          <w:lang w:val="sr-Cyrl-CS"/>
        </w:rPr>
        <w:t>.</w:t>
      </w:r>
    </w:p>
    <w:p w:rsidR="00A2638A" w:rsidRPr="008577E3" w:rsidRDefault="00A2638A" w:rsidP="00A2638A">
      <w:pPr>
        <w:spacing w:after="0" w:line="240" w:lineRule="auto"/>
        <w:jc w:val="both"/>
        <w:rPr>
          <w:rFonts w:ascii="Times New Roman" w:eastAsia="MS Mincho" w:hAnsi="Times New Roman" w:cs="Times New Roman"/>
          <w:sz w:val="24"/>
          <w:szCs w:val="24"/>
          <w:lang w:val="sr-Cyrl-RS"/>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5" w:name="_Toc17359177"/>
      <w:r w:rsidRPr="008577E3">
        <w:rPr>
          <w:rFonts w:ascii="Times New Roman" w:eastAsia="Times New Roman" w:hAnsi="Times New Roman" w:cs="Times New Roman"/>
          <w:b/>
          <w:bCs/>
          <w:i/>
          <w:iCs/>
          <w:sz w:val="24"/>
          <w:szCs w:val="28"/>
          <w:lang w:val="sr-Cyrl-RS" w:eastAsia="x-none"/>
        </w:rPr>
        <w:t>12.7 Сектор за стамбену и архитектноску политику, комуналне делатности и енергетску ефикасност</w:t>
      </w:r>
      <w:bookmarkEnd w:id="95"/>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6" w:name="_Toc397689269"/>
      <w:r w:rsidRPr="008577E3">
        <w:rPr>
          <w:rFonts w:ascii="Times New Roman" w:eastAsia="Calibri" w:hAnsi="Times New Roman" w:cs="Times New Roman"/>
          <w:b/>
          <w:sz w:val="24"/>
          <w:szCs w:val="24"/>
          <w:lang w:val="sr-Cyrl-RS"/>
        </w:rPr>
        <w:t xml:space="preserve">У </w:t>
      </w:r>
      <w:r w:rsidRPr="008577E3">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8577E3">
        <w:rPr>
          <w:rFonts w:ascii="Times New Roman" w:eastAsia="Calibri" w:hAnsi="Times New Roman" w:cs="Times New Roman"/>
          <w:b/>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8577E3">
        <w:rPr>
          <w:rFonts w:ascii="Times New Roman" w:eastAsia="Times New Roman" w:hAnsi="Times New Roman" w:cs="Times New Roman"/>
          <w:sz w:val="24"/>
          <w:szCs w:val="24"/>
          <w:lang w:val="sr-Cyrl-RS"/>
        </w:rPr>
        <w:t>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rsidR="002537E6" w:rsidRPr="008577E3" w:rsidRDefault="002537E6" w:rsidP="002537E6">
      <w:pPr>
        <w:spacing w:line="240" w:lineRule="auto"/>
        <w:ind w:right="-459" w:firstLine="708"/>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rsidR="002537E6" w:rsidRPr="008577E3" w:rsidRDefault="002537E6" w:rsidP="002537E6">
      <w:pPr>
        <w:spacing w:after="0" w:line="240" w:lineRule="auto"/>
        <w:ind w:right="-459" w:firstLine="709"/>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rsidR="002537E6" w:rsidRPr="008577E3" w:rsidRDefault="002537E6" w:rsidP="002537E6">
      <w:pPr>
        <w:spacing w:after="0" w:line="240" w:lineRule="auto"/>
        <w:ind w:right="-459" w:firstLine="709"/>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ab/>
        <w:t>2. Одсек за архитектонску политику и грађевинске производе,</w:t>
      </w:r>
    </w:p>
    <w:p w:rsidR="002537E6" w:rsidRPr="008577E3" w:rsidRDefault="002537E6" w:rsidP="002537E6">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3. Група за </w:t>
      </w:r>
      <w:r w:rsidRPr="008577E3">
        <w:rPr>
          <w:rFonts w:ascii="Times New Roman" w:eastAsia="Calibri" w:hAnsi="Times New Roman" w:cs="Times New Roman"/>
          <w:bCs/>
          <w:iCs/>
          <w:sz w:val="24"/>
          <w:szCs w:val="24"/>
          <w:lang w:val="sr-Cyrl-CS"/>
        </w:rPr>
        <w:t>припрему и спровођење програма комуналне инфраструктуре.</w:t>
      </w:r>
    </w:p>
    <w:p w:rsidR="002537E6" w:rsidRPr="008577E3" w:rsidRDefault="002537E6" w:rsidP="002537E6">
      <w:pPr>
        <w:spacing w:after="0" w:line="240" w:lineRule="auto"/>
        <w:ind w:right="-1"/>
        <w:contextualSpacing/>
        <w:jc w:val="both"/>
        <w:rPr>
          <w:rFonts w:ascii="Times New Roman" w:eastAsia="Times New Roman" w:hAnsi="Times New Roman" w:cs="Times New Roman"/>
          <w:sz w:val="24"/>
          <w:szCs w:val="24"/>
          <w:lang w:val="sr-Cyrl-RS"/>
        </w:rPr>
      </w:pPr>
    </w:p>
    <w:p w:rsidR="002537E6" w:rsidRPr="008577E3" w:rsidRDefault="002537E6" w:rsidP="002537E6">
      <w:pPr>
        <w:spacing w:after="0" w:line="240" w:lineRule="auto"/>
        <w:ind w:right="-1" w:firstLine="720"/>
        <w:jc w:val="center"/>
        <w:rPr>
          <w:rFonts w:ascii="Times New Roman" w:eastAsia="Calibri" w:hAnsi="Times New Roman" w:cs="Times New Roman"/>
          <w:b/>
          <w:sz w:val="24"/>
          <w:szCs w:val="24"/>
          <w:lang w:val="sr-Cyrl-CS"/>
        </w:rPr>
      </w:pPr>
      <w:r w:rsidRPr="008577E3">
        <w:rPr>
          <w:rFonts w:ascii="Times New Roman" w:eastAsia="Calibri" w:hAnsi="Times New Roman" w:cs="Times New Roman"/>
          <w:b/>
          <w:sz w:val="24"/>
          <w:szCs w:val="24"/>
          <w:lang w:val="sr-Cyrl-CS"/>
        </w:rPr>
        <w:t xml:space="preserve">У Сектору </w:t>
      </w:r>
      <w:r w:rsidRPr="008577E3">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8577E3">
        <w:rPr>
          <w:rFonts w:ascii="Times New Roman" w:eastAsia="Calibri" w:hAnsi="Times New Roman" w:cs="Times New Roman"/>
          <w:b/>
          <w:sz w:val="24"/>
          <w:szCs w:val="24"/>
          <w:lang w:val="sr-Cyrl-CS"/>
        </w:rPr>
        <w:t>реализоване су или започете следеће активности у периоду јануар - децембар 2018. године:</w:t>
      </w:r>
    </w:p>
    <w:p w:rsidR="002537E6" w:rsidRPr="008577E3" w:rsidRDefault="002537E6" w:rsidP="002537E6">
      <w:pPr>
        <w:spacing w:after="0" w:line="240" w:lineRule="auto"/>
        <w:ind w:right="-1"/>
        <w:jc w:val="both"/>
        <w:rPr>
          <w:rFonts w:ascii="Times New Roman" w:eastAsia="Calibri" w:hAnsi="Times New Roman" w:cs="Times New Roman"/>
          <w:b/>
          <w:sz w:val="24"/>
          <w:szCs w:val="24"/>
          <w:lang w:val="sr-Cyrl-CS"/>
        </w:rPr>
      </w:pPr>
    </w:p>
    <w:p w:rsidR="002537E6" w:rsidRPr="008577E3" w:rsidRDefault="002537E6" w:rsidP="002537E6">
      <w:pPr>
        <w:spacing w:after="0" w:line="240" w:lineRule="auto"/>
        <w:ind w:firstLine="714"/>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 xml:space="preserve">I Стратешке и нормативне активности </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Уредба о начину и условима за отпочињање обављања комуналних делатности („Службени гласник РС”, број 13/18);</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 Кодекс пословног морала организатора професионалног управљања, који је припреман у сарадњи са Привредном комором Србије, а који је објављен у „Службеном гласнику РС”, број 99/18 од 26.12.2018</w:t>
      </w:r>
      <w:r w:rsidRPr="008577E3">
        <w:rPr>
          <w:rFonts w:ascii="Times New Roman" w:eastAsia="Times New Roman" w:hAnsi="Times New Roman" w:cs="Times New Roman"/>
          <w:sz w:val="24"/>
          <w:szCs w:val="24"/>
          <w:lang w:val="sr-Latn-RS"/>
        </w:rPr>
        <w:t>;</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Објављен Коефицијент за израчунавање висине месечне закупнине стана у држаној (јавној) и друштвеној својини, који користи закупац стана на неодређено време, у шестомесечном обрачунском периоду јануар-јун 2018. године, у „Службеном гласнику РС”, број 10/18 од 07.02.2018;</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Нацрт закона о гробљима и сахрањивању: формирана радна група која се </w:t>
      </w:r>
      <w:r w:rsidRPr="00ED57E0">
        <w:rPr>
          <w:rFonts w:ascii="Times New Roman" w:eastAsia="Times New Roman" w:hAnsi="Times New Roman" w:cs="Times New Roman"/>
          <w:sz w:val="24"/>
          <w:szCs w:val="24"/>
          <w:lang w:val="sr-Cyrl-CS"/>
        </w:rPr>
        <w:t>редовно</w:t>
      </w:r>
      <w:r w:rsidRPr="008577E3">
        <w:rPr>
          <w:rFonts w:ascii="Times New Roman" w:eastAsia="Times New Roman" w:hAnsi="Times New Roman" w:cs="Times New Roman"/>
          <w:sz w:val="24"/>
          <w:szCs w:val="24"/>
          <w:lang w:val="sr-Cyrl-CS"/>
        </w:rPr>
        <w:t xml:space="preserve"> састаје, очекује се јавна расправа у следећем кварталу; </w:t>
      </w:r>
    </w:p>
    <w:p w:rsidR="002537E6" w:rsidRPr="00ED57E0"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ED57E0">
        <w:rPr>
          <w:rFonts w:ascii="Times New Roman" w:eastAsia="Times New Roman" w:hAnsi="Times New Roman" w:cs="Times New Roman"/>
          <w:sz w:val="24"/>
          <w:szCs w:val="24"/>
          <w:lang w:val="sr-Cyrl-RS"/>
        </w:rPr>
        <w:t>Припремљен је Нацрт закона о грађевинским производима и након прибављених свих позитивних мишљења надлежних органа и усклађивања са коментарима Европске комисије на текст Нацрта закона и Табеле усклађености овог акта са релевантним прописима Европске уније, усвојен на Влади, дана 09.08.2018. године</w:t>
      </w:r>
      <w:r w:rsidRPr="00ED57E0">
        <w:rPr>
          <w:rFonts w:ascii="Times New Roman" w:eastAsia="Times New Roman" w:hAnsi="Times New Roman" w:cs="Times New Roman"/>
          <w:sz w:val="24"/>
          <w:szCs w:val="24"/>
          <w:lang w:val="sr-Cyrl-CS"/>
        </w:rPr>
        <w:t>; Донет Закон о грађевинским производима и ступио на снагу 06.11.2018. године;</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 изради Предлог националне стамбене стратегије: формирана радна група и одржана четири састанка, израђен документ ''Анализа услова за одрживи развој становања'', као основа за дефинисање стратешких циљева; одржана Радионица у оквиру које су утврђени кључни проблеми и започето дефинисање визије, општег циља и посебних циљева, у складу са методологијом прописаном Законом о планском систему, ажурирана динамика израде Стратегије</w:t>
      </w:r>
      <w:r w:rsidRPr="008577E3">
        <w:rPr>
          <w:rFonts w:ascii="Times New Roman" w:eastAsia="Times New Roman" w:hAnsi="Times New Roman" w:cs="Times New Roman"/>
          <w:sz w:val="24"/>
          <w:szCs w:val="24"/>
          <w:lang w:val="sr-Cyrl-CS"/>
        </w:rPr>
        <w:t>;</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Предлог националне архитектонске стратегије: </w:t>
      </w:r>
      <w:r w:rsidRPr="008577E3">
        <w:rPr>
          <w:rFonts w:ascii="Times New Roman" w:eastAsia="Times New Roman" w:hAnsi="Times New Roman" w:cs="Times New Roman"/>
          <w:sz w:val="24"/>
          <w:szCs w:val="24"/>
          <w:lang w:val="sr-Cyrl-RS"/>
        </w:rPr>
        <w:t>формирана Посебна радна група и у току је израда аналитичке основе (анализа стања)</w:t>
      </w:r>
      <w:r w:rsidRPr="008577E3">
        <w:rPr>
          <w:rFonts w:ascii="Times New Roman" w:eastAsia="Times New Roman" w:hAnsi="Times New Roman" w:cs="Times New Roman"/>
          <w:sz w:val="24"/>
          <w:szCs w:val="24"/>
          <w:lang w:val="sr-Cyrl-CS"/>
        </w:rPr>
        <w:t>;</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Предлог уредбе о изменама и допунама </w:t>
      </w:r>
      <w:r w:rsidRPr="008577E3">
        <w:rPr>
          <w:rFonts w:ascii="Times New Roman" w:eastAsia="Calibri" w:hAnsi="Times New Roman" w:cs="Times New Roman"/>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CS"/>
        </w:rPr>
        <w:t xml:space="preserve">у „Службеном гласнику РС”, број 13/18 објављена Уредба којом су прописани начин и услови за отпочињање </w:t>
      </w:r>
      <w:r w:rsidRPr="008577E3">
        <w:rPr>
          <w:rFonts w:ascii="Times New Roman" w:eastAsia="Calibri" w:hAnsi="Times New Roman" w:cs="Times New Roman"/>
          <w:sz w:val="24"/>
          <w:szCs w:val="24"/>
          <w:lang w:val="sr-Cyrl-CS"/>
        </w:rPr>
        <w:t xml:space="preserve">обављања за шест комуналних делатности, а тренутно се ради на изради </w:t>
      </w:r>
      <w:r w:rsidRPr="008577E3">
        <w:rPr>
          <w:rFonts w:ascii="Times New Roman" w:eastAsia="Times New Roman" w:hAnsi="Times New Roman" w:cs="Times New Roman"/>
          <w:sz w:val="24"/>
          <w:szCs w:val="24"/>
          <w:lang w:val="sr-Cyrl-CS"/>
        </w:rPr>
        <w:t xml:space="preserve">Предлога уредбе о изменама и допунама којим ће се прописати </w:t>
      </w:r>
      <w:r w:rsidRPr="008577E3">
        <w:rPr>
          <w:rFonts w:ascii="Times New Roman" w:eastAsia="Calibri" w:hAnsi="Times New Roman" w:cs="Times New Roman"/>
          <w:sz w:val="24"/>
          <w:szCs w:val="24"/>
          <w:lang w:val="sr-Cyrl-CS"/>
        </w:rPr>
        <w:t xml:space="preserve">начин и услови за отпочињање обављања преосталих комуналних делатности </w:t>
      </w:r>
      <w:r w:rsidRPr="008577E3">
        <w:rPr>
          <w:rFonts w:ascii="Times New Roman" w:eastAsia="Times New Roman" w:hAnsi="Times New Roman" w:cs="Times New Roman"/>
          <w:sz w:val="24"/>
          <w:szCs w:val="24"/>
          <w:lang w:val="sr-Cyrl-CS"/>
        </w:rPr>
        <w:t>које нису уређене другим прописима</w:t>
      </w:r>
      <w:r w:rsidRPr="008577E3">
        <w:rPr>
          <w:rFonts w:ascii="Times New Roman" w:eastAsia="Calibri" w:hAnsi="Times New Roman" w:cs="Times New Roman"/>
          <w:sz w:val="24"/>
          <w:szCs w:val="24"/>
          <w:lang w:val="sr-Cyrl-CS"/>
        </w:rPr>
        <w:t>;</w:t>
      </w:r>
    </w:p>
    <w:p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Предлог уредбе о изменама и допунама Уредбе о начину и условима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за отпочињање обављања комуналних делатности: у „Службеном гласнику РС”, број</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13/18 објављена Уредба којом су прописани начин и услови за отпочињање обављања за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шест комуналних делатности. Текст Предлога уредбе је потребно послати надлежним</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органима на мишљење</w:t>
      </w:r>
      <w:r w:rsidRPr="008577E3">
        <w:rPr>
          <w:rFonts w:ascii="Times New Roman" w:eastAsia="Times New Roman" w:hAnsi="Times New Roman" w:cs="Times New Roman"/>
          <w:sz w:val="24"/>
          <w:szCs w:val="24"/>
          <w:lang w:val="ru-RU"/>
        </w:rPr>
        <w:t>;</w:t>
      </w:r>
    </w:p>
    <w:p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 изради Предлог правилника о изменама и допунама Правилника о енергетској ефикасности зграда и Предлог правилника о изменама и допунама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8577E3">
        <w:rPr>
          <w:rFonts w:ascii="Times New Roman" w:eastAsia="Times New Roman" w:hAnsi="Times New Roman" w:cs="Times New Roman"/>
          <w:sz w:val="24"/>
          <w:szCs w:val="24"/>
          <w:lang w:val="sr-Cyrl-CS"/>
        </w:rPr>
        <w:t>;</w:t>
      </w:r>
    </w:p>
    <w:p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Усвојен Програм за унапређење позиције Републике Србије на ранг листи Светске банке о условима пословања </w:t>
      </w:r>
      <w:r w:rsidRPr="008577E3">
        <w:rPr>
          <w:rFonts w:ascii="Times New Roman" w:eastAsia="Times New Roman" w:hAnsi="Times New Roman" w:cs="Times New Roman"/>
          <w:i/>
          <w:sz w:val="24"/>
          <w:szCs w:val="24"/>
          <w:lang w:val="sr-Cyrl-CS"/>
        </w:rPr>
        <w:t>Doing Business</w:t>
      </w:r>
      <w:r w:rsidRPr="008577E3">
        <w:rPr>
          <w:rFonts w:ascii="Times New Roman" w:eastAsia="Times New Roman" w:hAnsi="Times New Roman" w:cs="Times New Roman"/>
          <w:sz w:val="24"/>
          <w:szCs w:val="24"/>
          <w:lang w:val="sr-Cyrl-CS"/>
        </w:rPr>
        <w:t xml:space="preserve"> за период од 2018-2019. године, на седници Владе Републике Србије одржаној 21. јуна 2018. године;</w:t>
      </w:r>
    </w:p>
    <w:p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Уредба о техничким и другим захтевима за згуру, као грађевински производ намењен за употребу у изградњи, реконструкцији, санацији и одржавању насипа, засипа и постељица инфраструктурних објеката јавне намене;</w:t>
      </w:r>
    </w:p>
    <w:p w:rsidR="002537E6" w:rsidRPr="008577E3" w:rsidRDefault="002537E6" w:rsidP="003E3225">
      <w:pPr>
        <w:numPr>
          <w:ilvl w:val="0"/>
          <w:numId w:val="61"/>
        </w:numPr>
        <w:tabs>
          <w:tab w:val="left" w:pos="0"/>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решења о формирану радних група за израду седам подзаконских аката за спровођење Закона о грађевинским производима;</w:t>
      </w:r>
    </w:p>
    <w:p w:rsidR="002537E6" w:rsidRPr="008577E3" w:rsidRDefault="002537E6" w:rsidP="003E3225">
      <w:pPr>
        <w:numPr>
          <w:ilvl w:val="0"/>
          <w:numId w:val="61"/>
        </w:numPr>
        <w:tabs>
          <w:tab w:val="left" w:pos="0"/>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Припремљена решења о формирању радних група за израду пет техничких прописа за грађевинске производе. </w:t>
      </w:r>
    </w:p>
    <w:p w:rsidR="002537E6" w:rsidRPr="008577E3" w:rsidRDefault="002537E6" w:rsidP="002537E6">
      <w:pPr>
        <w:tabs>
          <w:tab w:val="left" w:pos="0"/>
          <w:tab w:val="left" w:pos="709"/>
          <w:tab w:val="left" w:pos="1134"/>
        </w:tabs>
        <w:spacing w:after="0" w:line="240" w:lineRule="auto"/>
        <w:ind w:right="-1"/>
        <w:contextualSpacing/>
        <w:jc w:val="both"/>
        <w:rPr>
          <w:rFonts w:ascii="Times New Roman" w:eastAsia="Times New Roman" w:hAnsi="Times New Roman" w:cs="Times New Roman"/>
          <w:sz w:val="24"/>
          <w:szCs w:val="24"/>
          <w:lang w:val="sr-Cyrl-CS"/>
        </w:rPr>
      </w:pPr>
    </w:p>
    <w:p w:rsidR="002537E6" w:rsidRPr="008577E3" w:rsidRDefault="002537E6" w:rsidP="002537E6">
      <w:pPr>
        <w:tabs>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II Пројектне активности</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RS"/>
        </w:rPr>
        <w:t>Финализација</w:t>
      </w:r>
      <w:r w:rsidRPr="008577E3">
        <w:rPr>
          <w:rFonts w:ascii="Times New Roman" w:eastAsia="Times New Roman" w:hAnsi="Times New Roman" w:cs="Times New Roman"/>
          <w:sz w:val="24"/>
          <w:szCs w:val="24"/>
          <w:lang w:val="sr-Cyrl-CS"/>
        </w:rPr>
        <w:t xml:space="preserve"> пројекта </w:t>
      </w:r>
      <w:r w:rsidRPr="008577E3">
        <w:rPr>
          <w:rFonts w:ascii="Times New Roman" w:eastAsia="Times New Roman" w:hAnsi="Times New Roman" w:cs="Times New Roman"/>
          <w:sz w:val="24"/>
          <w:szCs w:val="24"/>
          <w:lang w:val="sr-Cyrl-RS"/>
        </w:rPr>
        <w:t>социјалног становања</w:t>
      </w:r>
      <w:r w:rsidRPr="008577E3">
        <w:rPr>
          <w:rFonts w:ascii="Times New Roman" w:eastAsia="Times New Roman" w:hAnsi="Times New Roman" w:cs="Times New Roman"/>
          <w:sz w:val="24"/>
          <w:szCs w:val="24"/>
          <w:lang w:val="sr-Cyrl-CS"/>
        </w:rPr>
        <w:t xml:space="preserve"> и активне инклузије </w:t>
      </w:r>
      <w:r w:rsidRPr="008577E3">
        <w:rPr>
          <w:rFonts w:ascii="Times New Roman" w:eastAsia="Times New Roman" w:hAnsi="Times New Roman" w:cs="Times New Roman"/>
          <w:sz w:val="24"/>
          <w:szCs w:val="24"/>
          <w:lang w:val="sr-Cyrl-RS"/>
        </w:rPr>
        <w:t>за финансирање из</w:t>
      </w:r>
      <w:r w:rsidRPr="008577E3">
        <w:rPr>
          <w:rFonts w:ascii="Times New Roman" w:eastAsia="Times New Roman" w:hAnsi="Times New Roman" w:cs="Times New Roman"/>
          <w:sz w:val="24"/>
          <w:szCs w:val="24"/>
          <w:lang w:val="sr-Cyrl-CS"/>
        </w:rPr>
        <w:t xml:space="preserve"> средст</w:t>
      </w:r>
      <w:r w:rsidRPr="008577E3">
        <w:rPr>
          <w:rFonts w:ascii="Times New Roman" w:eastAsia="Times New Roman" w:hAnsi="Times New Roman" w:cs="Times New Roman"/>
          <w:sz w:val="24"/>
          <w:szCs w:val="24"/>
          <w:lang w:val="sr-Cyrl-RS"/>
        </w:rPr>
        <w:t>ава</w:t>
      </w:r>
      <w:r w:rsidRPr="008577E3">
        <w:rPr>
          <w:rFonts w:ascii="Times New Roman" w:eastAsia="Times New Roman" w:hAnsi="Times New Roman" w:cs="Times New Roman"/>
          <w:sz w:val="24"/>
          <w:szCs w:val="24"/>
          <w:lang w:val="sr-Cyrl-CS"/>
        </w:rPr>
        <w:t xml:space="preserve"> ИПА 2018;</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на реализацији Пројекта стамбене обнове после земљотреса у Краљеву (захтев за повлачење прве транше кредита ЦЕБ-а и увођење одабраних извођача у посао);</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RS"/>
        </w:rPr>
        <w:t>У оквиру пројекта „Енергетска ефикасност у јавним зградама“ који спроводи ГИЗ, у току су активности на изради cost-benefit calculation</w:t>
      </w:r>
      <w:r w:rsidRPr="008577E3">
        <w:rPr>
          <w:rFonts w:ascii="Times New Roman" w:eastAsia="Calibri" w:hAnsi="Times New Roman" w:cs="Times New Roman"/>
          <w:iCs/>
          <w:sz w:val="24"/>
          <w:szCs w:val="24"/>
          <w:lang w:val="sr-Cyrl-RS"/>
        </w:rPr>
        <w:t xml:space="preserve"> </w:t>
      </w:r>
      <w:r w:rsidRPr="008577E3">
        <w:rPr>
          <w:rFonts w:ascii="Times New Roman" w:eastAsia="Times New Roman" w:hAnsi="Times New Roman" w:cs="Times New Roman"/>
          <w:sz w:val="24"/>
          <w:szCs w:val="24"/>
          <w:lang w:val="sr-Cyrl-RS"/>
        </w:rPr>
        <w:t>(CBА) софтвера, алата за прорачунавање и предвиђање вредности интервенција енергетске ефикасности за категоризацију јавних зграда вртића и школе</w:t>
      </w:r>
      <w:r w:rsidRPr="008577E3">
        <w:rPr>
          <w:rFonts w:ascii="Times New Roman" w:eastAsia="Times New Roman" w:hAnsi="Times New Roman" w:cs="Times New Roman"/>
          <w:sz w:val="24"/>
          <w:szCs w:val="24"/>
          <w:lang w:val="ru-RU"/>
        </w:rPr>
        <w:t>;</w:t>
      </w:r>
    </w:p>
    <w:p w:rsidR="002537E6" w:rsidRPr="008577E3" w:rsidRDefault="002537E6" w:rsidP="003E3225">
      <w:pPr>
        <w:numPr>
          <w:ilvl w:val="0"/>
          <w:numId w:val="61"/>
        </w:numPr>
        <w:tabs>
          <w:tab w:val="left" w:pos="540"/>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Активности у сарадњи са РГЗ-ом на унапређењу информационог система Регистра стамбених заједница, као и повезивања са базом података у Централном регистру енергетских пасоша (ЦРЕП)</w:t>
      </w:r>
      <w:r w:rsidRPr="008577E3">
        <w:rPr>
          <w:rFonts w:ascii="Times New Roman" w:eastAsia="Times New Roman" w:hAnsi="Times New Roman" w:cs="Times New Roman"/>
          <w:sz w:val="24"/>
          <w:szCs w:val="24"/>
          <w:lang w:val="sr-Cyrl-CS"/>
        </w:rPr>
        <w:t>;</w:t>
      </w:r>
    </w:p>
    <w:p w:rsidR="002537E6" w:rsidRPr="008577E3" w:rsidRDefault="002537E6" w:rsidP="003E3225">
      <w:pPr>
        <w:numPr>
          <w:ilvl w:val="0"/>
          <w:numId w:val="61"/>
        </w:numPr>
        <w:tabs>
          <w:tab w:val="left" w:pos="0"/>
          <w:tab w:val="left" w:pos="540"/>
          <w:tab w:val="left" w:pos="851"/>
          <w:tab w:val="left" w:pos="1134"/>
        </w:tabs>
        <w:spacing w:after="0" w:line="240" w:lineRule="auto"/>
        <w:ind w:left="0" w:right="-1" w:firstLine="720"/>
        <w:contextualSpacing/>
        <w:jc w:val="both"/>
        <w:rPr>
          <w:rFonts w:ascii="Times New Roman" w:eastAsia="Calibri" w:hAnsi="Times New Roman" w:cs="Times New Roman"/>
          <w:iCs/>
          <w:sz w:val="24"/>
          <w:szCs w:val="24"/>
          <w:lang w:val="sr-Cyrl-CS"/>
        </w:rPr>
      </w:pPr>
      <w:r w:rsidRPr="008577E3">
        <w:rPr>
          <w:rFonts w:ascii="Times New Roman" w:eastAsia="Times New Roman" w:hAnsi="Times New Roman" w:cs="Times New Roman"/>
          <w:sz w:val="24"/>
          <w:szCs w:val="24"/>
          <w:lang w:val="sr-Cyrl-RS"/>
        </w:rPr>
        <w:t>Израда анализа и типологија јавних зграда у циљу припреме полазишта за израду Дугорочне стратегије за подстицање улагања у обнову националног фонда зграда, кроз пројекат „Енергетска ефикасност у јавним зградама“</w:t>
      </w:r>
      <w:r w:rsidRPr="008577E3">
        <w:rPr>
          <w:rFonts w:ascii="Times New Roman" w:eastAsia="Times New Roman" w:hAnsi="Times New Roman" w:cs="Times New Roman"/>
          <w:sz w:val="24"/>
          <w:szCs w:val="24"/>
          <w:lang w:val="sr-Cyrl-CS"/>
        </w:rPr>
        <w:t>;</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Активности на формирању радне групе за израду Дугорочне стратегије за подстицање улагања у обнову националног фонда зграда;</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Студијско путовање у Берлин, тема „Политика и подстицање енергетске ефикасности у јавним зградама“, уз подршку KfW и ГИЗ-а;</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спровођење пројекта Светске банке „Унапређење земљишне администрације у Србији“ кроз присуство седницама Пројектног савета (13. и 14. седница). Координација прослеђивања писма о намерама РГЗ-а Министарству финансија ради формалних преговора са Светском банком о продужењу пројекта;</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спровођења активности унапређења услова становања у ромским насељима, које се финансирају средствима ИПА 2013;</w:t>
      </w:r>
    </w:p>
    <w:p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Учешће у праћењу спровођења пројекта унапређење услова живота у два ромска насеља у Београду (''Лазари'' и ''Антена''), који се спроводи у сарадњи са </w:t>
      </w:r>
      <w:r w:rsidRPr="008577E3">
        <w:rPr>
          <w:rFonts w:ascii="Times New Roman" w:eastAsia="Times New Roman" w:hAnsi="Times New Roman" w:cs="Times New Roman"/>
          <w:sz w:val="24"/>
          <w:szCs w:val="24"/>
          <w:lang w:val="sr-Cyrl-RS"/>
        </w:rPr>
        <w:t>Немачком организацијом за међународну сарадњу (</w:t>
      </w:r>
      <w:r w:rsidRPr="008577E3">
        <w:rPr>
          <w:rFonts w:ascii="Times New Roman" w:eastAsia="Times New Roman" w:hAnsi="Times New Roman" w:cs="Times New Roman"/>
          <w:sz w:val="24"/>
          <w:szCs w:val="24"/>
          <w:lang w:val="sr-Cyrl-CS"/>
        </w:rPr>
        <w:t xml:space="preserve">ГИЗ). </w:t>
      </w:r>
    </w:p>
    <w:p w:rsidR="004F5722" w:rsidRDefault="004F5722" w:rsidP="002537E6">
      <w:pPr>
        <w:tabs>
          <w:tab w:val="left" w:pos="0"/>
          <w:tab w:val="left" w:pos="851"/>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p>
    <w:p w:rsidR="00912C7F" w:rsidRDefault="00912C7F" w:rsidP="002537E6">
      <w:pPr>
        <w:tabs>
          <w:tab w:val="left" w:pos="0"/>
          <w:tab w:val="left" w:pos="851"/>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p>
    <w:p w:rsidR="00912C7F" w:rsidRDefault="00912C7F" w:rsidP="002537E6">
      <w:pPr>
        <w:tabs>
          <w:tab w:val="left" w:pos="0"/>
          <w:tab w:val="left" w:pos="851"/>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p>
    <w:p w:rsidR="002537E6" w:rsidRPr="008577E3" w:rsidRDefault="002537E6" w:rsidP="002537E6">
      <w:pPr>
        <w:tabs>
          <w:tab w:val="left" w:pos="0"/>
          <w:tab w:val="left" w:pos="851"/>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III Међународна сарадња</w:t>
      </w:r>
    </w:p>
    <w:p w:rsidR="002537E6" w:rsidRPr="008577E3" w:rsidRDefault="002537E6" w:rsidP="003E3225">
      <w:pPr>
        <w:numPr>
          <w:ilvl w:val="0"/>
          <w:numId w:val="62"/>
        </w:numPr>
        <w:tabs>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Утврђивање критеријума и учешће у оцењивању понуда међународних организација за имплементацију пројекта „Социјално становање и активне инклузија“ (индиректни менаџмент) који би требало да се финансира средстава ИПА 2018 (позив за прикупљање понуда и процедуру избора спровела је Делегација ЕУ у Републици Србији)</w:t>
      </w:r>
      <w:r w:rsidRPr="008577E3">
        <w:rPr>
          <w:rFonts w:ascii="Times New Roman" w:eastAsia="Times New Roman" w:hAnsi="Times New Roman" w:cs="Times New Roman"/>
          <w:sz w:val="24"/>
          <w:szCs w:val="24"/>
          <w:lang w:val="ru-RU"/>
        </w:rPr>
        <w:t>;</w:t>
      </w:r>
    </w:p>
    <w:p w:rsidR="002537E6" w:rsidRPr="008577E3" w:rsidRDefault="002537E6" w:rsidP="003E3225">
      <w:pPr>
        <w:numPr>
          <w:ilvl w:val="0"/>
          <w:numId w:val="62"/>
        </w:numPr>
        <w:tabs>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Концепти предлога пројеката из области становања и енергетске ефикасности за финансирање средствима ЦЕБ (као припрема за посету Виолете Булц, комесара ЕК за саобраћај);</w:t>
      </w:r>
    </w:p>
    <w:p w:rsidR="002537E6" w:rsidRPr="008577E3" w:rsidRDefault="002537E6" w:rsidP="003E3225">
      <w:pPr>
        <w:numPr>
          <w:ilvl w:val="0"/>
          <w:numId w:val="62"/>
        </w:numPr>
        <w:tabs>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Реализација активности у оквиру програма подршке Европске банке за обнову и развој „РЕЕП Плус“, који се односи на измене правилника из области енергетске ефикасности зграда, а у циљу имплементације Директиве ЕПБД 2010/31/ЕУ у домаће законодавство. Одржано је више састанака техничке радне групе за израду правилника као и више радних састанака са Консултантским тимом ангажованим од стране РЕЕП Плус програма подршке и представницима ГИЗ-а;</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Наставак активности везаних за израду програма Обуке за домаре у вртићима и школама, у сарадњи са Привредном комором Србије, а у оквиру пројекта „Енергетска ефикасност у јавним зградама“ који спроводи ГИЗ;</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Учешће у рализацији пројекта “Подршка олакшавању трговине у CEFTA региону”, имплементираном од стране Немачке организације за међународну сарадњу (GIZ) и Међународног трговинског центра (ITC), за сектор гвожђа и челика, кроз интервју и пружање одговора страном и домаћем експерту писменим путем;</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Учешће у раду Секторске радне групе (СРГ) за сектор енергетике, припрема вишегодишњег планског документа за планирање развојне помоћи за период 2019-2025. године;</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79. годишњем заседању Комитета за становање и управљање земљиштем УНЕЦЕ;</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припреме Студије урбанизације западног Балкана у оквиру Програма урбаног партнерства, који се спроводи у сарадњи са Светском банком у Србији</w:t>
      </w:r>
      <w:r w:rsidRPr="008577E3">
        <w:rPr>
          <w:rFonts w:ascii="Times New Roman" w:eastAsia="Times New Roman" w:hAnsi="Times New Roman" w:cs="Times New Roman"/>
          <w:sz w:val="24"/>
          <w:szCs w:val="24"/>
          <w:lang w:val="sr-Latn-CS"/>
        </w:rPr>
        <w:t>;</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Припрема предлога за сарадњу у области становања са Програмом УН за људска насеља (УН Хабитат);</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Извештавање о спровођењу активности унапређења услова становања Рома, у оквиру реализације Акционог плана за Поглавље 23;</w:t>
      </w:r>
    </w:p>
    <w:p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спровођења активности унапређења услова становања Рома, у оквиру Оперативних закључака Европске уније.</w:t>
      </w:r>
    </w:p>
    <w:p w:rsidR="002537E6" w:rsidRPr="008577E3" w:rsidRDefault="002537E6" w:rsidP="0020432A">
      <w:pPr>
        <w:tabs>
          <w:tab w:val="left" w:pos="426"/>
          <w:tab w:val="left" w:pos="567"/>
          <w:tab w:val="left" w:pos="851"/>
          <w:tab w:val="left" w:pos="1134"/>
        </w:tabs>
        <w:spacing w:after="0"/>
        <w:contextualSpacing/>
        <w:jc w:val="both"/>
        <w:rPr>
          <w:rFonts w:ascii="Times New Roman" w:eastAsia="Times New Roman" w:hAnsi="Times New Roman" w:cs="Times New Roman"/>
          <w:strike/>
          <w:sz w:val="24"/>
          <w:szCs w:val="24"/>
          <w:lang w:val="sr-Cyrl-CS"/>
        </w:rPr>
      </w:pPr>
    </w:p>
    <w:p w:rsidR="002537E6" w:rsidRPr="008577E3" w:rsidRDefault="002537E6" w:rsidP="00912C7F">
      <w:pPr>
        <w:tabs>
          <w:tab w:val="left" w:pos="851"/>
          <w:tab w:val="left" w:pos="1134"/>
        </w:tabs>
        <w:spacing w:after="0" w:line="240" w:lineRule="auto"/>
        <w:ind w:left="720" w:right="-1"/>
        <w:contextualSpacing/>
        <w:jc w:val="both"/>
        <w:rPr>
          <w:rFonts w:ascii="Times New Roman" w:eastAsia="Calibri"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 xml:space="preserve">IV </w:t>
      </w:r>
      <w:r w:rsidRPr="008577E3">
        <w:rPr>
          <w:rFonts w:ascii="Times New Roman" w:eastAsia="Calibri" w:hAnsi="Times New Roman" w:cs="Times New Roman"/>
          <w:b/>
          <w:sz w:val="24"/>
          <w:szCs w:val="24"/>
          <w:u w:val="single"/>
          <w:lang w:val="sr-Cyrl-CS"/>
        </w:rPr>
        <w:t>Остале активности</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у сарадњи са СКГО Приручник за јединице локалних самоуправа са смерницама за доношење одлуке о утврђивању урбанистичких зона и блокова са обавезношћу инвестиционог одржавања и унапређења својстава зграде и одлуке о бесповратном суфинансирању активности одржавања, поступку доделе средстава, проценту учешћа и условима учешћа локалне самоуправе у финансирању активности одржавања, са моделима тих одлука;</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о поступању јединице локалне самоуправе приликом предузимања радова на одржавању зграде у случају када би због неизвршења потребних активности на одржавању зграде могле да настану штетне последице по живот или здравље људи, животну средину, привреду или имовину веће вредности;</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Израђено Упутство о поступању комуналне инспекције јединице локалне самоуправе у спровођењу инспекцијског надзора над применом Закона о становању и одржавању зграда - 1. фаза: провера и налагање мера за регистрацију стамбених заједница, са неопходним моделима аката и обрасцем записника; </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о поступању професионалног управника именованог за принудну управу у стамбеној заједници;</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Допуњено Упутство за регистрацију стамбених заједница и вођење Регистра у делу Начин избора професионалних управника за принудну управу, као инструкција Регистраторима за поступање приликом увођења принудне управе у стамбеним заједницама; </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Израђено Упутство за стамбене заједнице о доношењу годишњег програма одржавања заједничких делова зграде, са моделима Извештаја о прегледу зграде и Програма одржавања; </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анкетни образац за јединице локалних самоуправа, спроведена анкета, те систематизовани и анализирани добијени подаци о завршетку регистарције стамбених заједница и инспекцијског надзора у локалним самоуправама;</w:t>
      </w:r>
    </w:p>
    <w:p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Припремљена и спроведена електронска анкета међу јединицама локалних самоуправа о капацитетима у области одржавања стамбених зграда за потребе анализе сектора одржавања стамбених зграда за израду Националне стамбене стратегије;</w:t>
      </w:r>
    </w:p>
    <w:p w:rsidR="002537E6" w:rsidRPr="008577E3" w:rsidRDefault="002537E6" w:rsidP="003E3225">
      <w:pPr>
        <w:numPr>
          <w:ilvl w:val="0"/>
          <w:numId w:val="63"/>
        </w:numPr>
        <w:tabs>
          <w:tab w:val="left" w:pos="360"/>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база података о стамбеним потребама и условима становања у ЈЛС на основу достављених извештаја у вези са стамбеним потребама, условима становања и програмима стамбене подршке у јединици локалне самоуправе за потребе израде локалних стамбених стратегија и Националне стамбене стратегије у 2018. години;</w:t>
      </w:r>
    </w:p>
    <w:p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анализа делатности професионалног управљања зградама са анализом потреба тржишта рада и послодаваца за квалификованим лицима у оквиру делатности професионалног управљања зградама;</w:t>
      </w:r>
    </w:p>
    <w:p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захтев за додатна средства за финансирање програма стамбене подршке у оквиру приоритетних области финансирања за период 2019-2021. година;</w:t>
      </w:r>
    </w:p>
    <w:p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Одржан</w:t>
      </w:r>
      <w:r w:rsidRPr="008577E3">
        <w:rPr>
          <w:rFonts w:ascii="Times New Roman" w:eastAsia="Calibri" w:hAnsi="Times New Roman" w:cs="Times New Roman"/>
          <w:sz w:val="24"/>
          <w:szCs w:val="24"/>
          <w:lang w:val="sr-Cyrl-CS"/>
        </w:rPr>
        <w:t xml:space="preserve"> семинар за комуналну инспекцију из 45 ЈЛС и додатна обука за регистраторе стамбених заједница у сарадњи са СКГО;</w:t>
      </w:r>
    </w:p>
    <w:p w:rsidR="002537E6" w:rsidRPr="008577E3" w:rsidRDefault="002537E6" w:rsidP="003E3225">
      <w:pPr>
        <w:numPr>
          <w:ilvl w:val="0"/>
          <w:numId w:val="63"/>
        </w:numPr>
        <w:tabs>
          <w:tab w:val="left" w:pos="360"/>
          <w:tab w:val="left" w:pos="993"/>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Израђена промотивна брошура „Зашто постати професионални управник / професионална управница“;</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p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Потписан  Споразум о продужењу рока важења Посебног колективног уговора који ће се примењивати до 26. марта 2021. године;</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Континуирано прикупљање и обрада података о обављању комуналних делатности, добијених од стране јединица локалне самоуправе, са циљем израде Извештаја о обављању комуналних делатности на територији Републике Србије у току 2017. године;</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образац захтева за проверу испуњености услова за отпочињање обављања комуналних делатности који се доставља комисији која проверава испуњеност услова;</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за попуњавање табеле ради прикпљања података о гробљима на територији јединица локалних самоуправа и систематизација прикупљених података;</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Континуирано праћење </w:t>
      </w:r>
      <w:r w:rsidRPr="008577E3">
        <w:rPr>
          <w:rFonts w:ascii="Times New Roman" w:eastAsia="Times New Roman" w:hAnsi="Times New Roman" w:cs="Times New Roman"/>
          <w:sz w:val="24"/>
          <w:szCs w:val="24"/>
          <w:lang w:val="sr-Cyrl-CS"/>
        </w:rPr>
        <w:t xml:space="preserve">степена достизања приоритетних циљева из Акционог плана за спровођење Програма Владе за приоритетни циљ 3.1 – </w:t>
      </w:r>
      <w:r w:rsidRPr="008577E3">
        <w:rPr>
          <w:rFonts w:ascii="Times New Roman" w:eastAsia="Times New Roman" w:hAnsi="Times New Roman" w:cs="Times New Roman"/>
          <w:i/>
          <w:sz w:val="24"/>
          <w:szCs w:val="24"/>
          <w:lang w:val="sr-Cyrl-CS"/>
        </w:rPr>
        <w:t>Е градња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
          <w:sz w:val="24"/>
          <w:szCs w:val="24"/>
          <w:lang w:val="sr-Cyrl-CS"/>
        </w:rPr>
        <w:t>и извештавање Републичког секретаријата за јавне политике на месечном нивоу</w:t>
      </w:r>
      <w:r w:rsidRPr="008577E3">
        <w:rPr>
          <w:rFonts w:ascii="Times New Roman" w:eastAsia="Times New Roman" w:hAnsi="Times New Roman" w:cs="Times New Roman"/>
          <w:sz w:val="24"/>
          <w:szCs w:val="24"/>
          <w:lang w:val="sr-Cyrl-CS"/>
        </w:rPr>
        <w:t>;</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Континуирано праћење степена реализације мера и активности предвиђених Акционим планом за унапређење позиције Републике Србије на ранг листи Светске банке о условима пословања </w:t>
      </w:r>
      <w:r w:rsidRPr="008577E3">
        <w:rPr>
          <w:rFonts w:ascii="Times New Roman" w:eastAsia="Times New Roman" w:hAnsi="Times New Roman" w:cs="Times New Roman"/>
          <w:i/>
          <w:sz w:val="24"/>
          <w:szCs w:val="24"/>
        </w:rPr>
        <w:t>Doing</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i/>
          <w:sz w:val="24"/>
          <w:szCs w:val="24"/>
        </w:rPr>
        <w:t>Business</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за период од 2018-2018. године;</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Достављање информације о спровођењу планираних мера и активности за потребе припреме Извештаја о спровођењу НПАА,  за ПГ1– Слободно кретање роба;</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предлог измена Акционог плана за нехармонизовану област за ПГ 1– Слободно кретање роба; Учешће у ажурирању Упитника Извештаја о напретку за потребе извештавања Европске комисије за ПГ1 и израђени одговори на питања Европске комисије на предлог Акционог плана за усклађивање законодавства Републике Србије са члановима 34-36 Уговора о функционисању Европске уније – АП за мерило 1.;</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Директиве о међусобном признавању професионалних квалификација и Директиве о услугама;</w:t>
      </w:r>
    </w:p>
    <w:p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Одржанo 8 седница комисије за признавање иностраних исправа о усаглашености и донето 34 решења о признавању иностраних исправа за грађевинске производе; урађено 26 мишљења – тумачења прописа из надлежности;</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Припремљено 1 решење о именовању тела за спровођење оцењивања усаглашености челика за армирање бетона према захтевима из Уредбе о техничким и другим захтевима за челик за армирање бетона, на предлог Комисије за именовање тела за оцењивање усаглашености; </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обуци за израду анализе ефеката прописа Службе за управљање кадровима;</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Започета обука „Анализа ефеката јавних политика“ у организацији Републичког секретаријата за јавне политике и ГИЗ-а (одржана прва од шест радионица);</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Радне групе за израду Стратегије за решавање проблематичних кредита: припрема извештаја о спровођењу Стратегије и Акционог плана за решавање проблематичних кредита за IV квартал 2017. године у сарадњи са Министарством финансија и РГЗ; учешће у раду 14. седнице Радне групе, одржане 21.03.2018. године;</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Управног одбора МРЕ у вези праћења реализације  Пројекта енергетске ефикасности и управљања енергијом у општинама (ПЕЕУЕО). Пројекат се спроводи у сарадњи са SECO-ом (Швајцарска);</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Петом међународном сајму о обновљивим изворима енергије и енергетској ефикасности „RENEXPO Zapadni Balkan“;</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конференцији „Финансирање пројеката зелене енергије у Србији: ЈПП и ЕСКО модели“ у оквиру Сајма енергетике у Новом Саду;</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17. састанку Координационе групе за енергетску ефикасност (ЕЕЦГ) Секретаријата Енергетске заједнице у Беораду. Том приликом презентован је „Статус имплементације директиве ЕПБД у Србији“;</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радионици у организацији GIZ-a са представницима из региона на тему „Кораци ка Националној стратегији за обнову зграда уговорених страна Енергетске заједнице“</w:t>
      </w:r>
      <w:r w:rsidRPr="008577E3">
        <w:rPr>
          <w:rFonts w:ascii="Times New Roman" w:eastAsia="Times New Roman" w:hAnsi="Times New Roman" w:cs="Times New Roman"/>
          <w:sz w:val="24"/>
          <w:szCs w:val="24"/>
          <w:lang w:val="sr-Latn-RS"/>
        </w:rPr>
        <w:t>;</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завршној конференцији пројекта Em Build за Енергетски ефикасне зграде;</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Комисије за избор и праћење спровођења пројеката удружења цивилног друштва које суфинансира Министарство;</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консултативном састанку 24.07.2018. за припрему трогодишњег пројекта „Успостављање националног оквира транспарентности према Споразуму из Париза“, који ће спроводити Министарство заштите животне средине у сарадњи са Програмом УН за развој (УНДП) и финансијском подршком Глобалног фонда за животну средину (ГЕФ);</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дијалогу о вишегодишњем програмирању развојне помоћи на позив Министарства за европске интеграције - Секторска радна група (СРГ) за сектор Развој људских ресурса и друштвени развој (консултације у Хотелу Метропол 19.07.2018., састанак СРГ са донаторима 24.07.2018.);</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Решавање по представкама грађана на основу Закона о становању и одржавању зграда и других прописа из области становања – дато 330</w:t>
      </w:r>
      <w:r w:rsidRPr="008577E3">
        <w:rPr>
          <w:rFonts w:ascii="Times New Roman" w:eastAsia="Times New Roman" w:hAnsi="Times New Roman" w:cs="Times New Roman"/>
          <w:sz w:val="24"/>
          <w:szCs w:val="24"/>
          <w:lang w:val="ru-RU"/>
        </w:rPr>
        <w:t xml:space="preserve"> писних мишљења на захтеве физичких и правних лица (80 мишљења поштом и око 250 мишљења путем мејла), као и око 350 одговора телефонским путем о примени прописа</w:t>
      </w:r>
      <w:r w:rsidRPr="008577E3">
        <w:rPr>
          <w:rFonts w:ascii="Times New Roman" w:eastAsia="Times New Roman" w:hAnsi="Times New Roman" w:cs="Times New Roman"/>
          <w:sz w:val="24"/>
          <w:szCs w:val="24"/>
          <w:lang w:val="sr-Latn-RS"/>
        </w:rPr>
        <w:t>;</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Привредном комором Србије на изради Кодекс пословног морала организатора професионалног управљања;</w:t>
      </w:r>
    </w:p>
    <w:p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rsidR="002537E6" w:rsidRPr="008577E3" w:rsidRDefault="002537E6" w:rsidP="00806ED8">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ru-RU"/>
        </w:rPr>
        <w:t>СТАМБЕНА ПОЛИТИКА</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lang w:val="sr-Cyrl-CS"/>
        </w:rPr>
        <w:t xml:space="preserve">за период </w:t>
      </w:r>
      <w:r w:rsidR="00806ED8" w:rsidRPr="008577E3">
        <w:rPr>
          <w:rFonts w:ascii="Times New Roman" w:eastAsia="Times New Roman" w:hAnsi="Times New Roman" w:cs="Times New Roman"/>
          <w:b/>
          <w:bCs/>
          <w:sz w:val="24"/>
          <w:szCs w:val="24"/>
          <w:lang w:val="sr-Cyrl-RS"/>
        </w:rPr>
        <w:t>јануар-</w:t>
      </w:r>
      <w:r w:rsidR="00806ED8">
        <w:rPr>
          <w:rFonts w:ascii="Times New Roman" w:eastAsia="Times New Roman" w:hAnsi="Times New Roman" w:cs="Times New Roman"/>
          <w:b/>
          <w:bCs/>
          <w:sz w:val="24"/>
          <w:szCs w:val="24"/>
          <w:lang w:val="sr-Cyrl-RS"/>
        </w:rPr>
        <w:t>октобар</w:t>
      </w:r>
      <w:r w:rsidR="00806ED8" w:rsidRPr="008577E3">
        <w:rPr>
          <w:rFonts w:ascii="Times New Roman" w:eastAsia="Times New Roman" w:hAnsi="Times New Roman" w:cs="Times New Roman"/>
          <w:b/>
          <w:bCs/>
          <w:sz w:val="24"/>
          <w:szCs w:val="24"/>
          <w:lang w:val="sr-Cyrl-RS"/>
        </w:rPr>
        <w:t xml:space="preserve"> 2</w:t>
      </w:r>
      <w:r w:rsidR="00806ED8" w:rsidRPr="008577E3">
        <w:rPr>
          <w:rFonts w:ascii="Times New Roman" w:eastAsia="Times New Roman" w:hAnsi="Times New Roman" w:cs="Times New Roman"/>
          <w:b/>
          <w:bCs/>
          <w:sz w:val="24"/>
          <w:szCs w:val="24"/>
          <w:lang w:val="sr-Latn-RS"/>
        </w:rPr>
        <w:t>01</w:t>
      </w:r>
      <w:r w:rsidR="00806ED8" w:rsidRPr="008577E3">
        <w:rPr>
          <w:rFonts w:ascii="Times New Roman" w:eastAsia="Times New Roman" w:hAnsi="Times New Roman" w:cs="Times New Roman"/>
          <w:b/>
          <w:bCs/>
          <w:sz w:val="24"/>
          <w:szCs w:val="24"/>
          <w:lang w:val="sr-Cyrl-RS"/>
        </w:rPr>
        <w:t>9</w:t>
      </w:r>
      <w:r w:rsidR="00806ED8" w:rsidRPr="008577E3">
        <w:rPr>
          <w:rFonts w:ascii="Times New Roman" w:eastAsia="Calibri" w:hAnsi="Times New Roman" w:cs="Times New Roman"/>
          <w:sz w:val="24"/>
          <w:szCs w:val="24"/>
          <w:lang w:val="sr-Cyrl-CS"/>
        </w:rPr>
        <w:t>.</w:t>
      </w:r>
    </w:p>
    <w:p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rsidR="0098272C" w:rsidRPr="000B1F58" w:rsidRDefault="0098272C" w:rsidP="0098272C">
      <w:pPr>
        <w:tabs>
          <w:tab w:val="left" w:pos="450"/>
        </w:tabs>
        <w:spacing w:after="0" w:line="240" w:lineRule="auto"/>
        <w:contextualSpacing/>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А) </w:t>
      </w:r>
      <w:r w:rsidRPr="000B1F58">
        <w:rPr>
          <w:rFonts w:ascii="Times New Roman" w:eastAsia="Times New Roman" w:hAnsi="Times New Roman" w:cs="Times New Roman"/>
          <w:b/>
          <w:sz w:val="24"/>
          <w:szCs w:val="24"/>
          <w:lang w:val="ru-RU"/>
        </w:rPr>
        <w:t xml:space="preserve">Законодавне и нормативне активности </w:t>
      </w:r>
    </w:p>
    <w:p w:rsidR="0098272C" w:rsidRDefault="0098272C" w:rsidP="0098272C">
      <w:pPr>
        <w:numPr>
          <w:ilvl w:val="0"/>
          <w:numId w:val="71"/>
        </w:numPr>
        <w:tabs>
          <w:tab w:val="left" w:pos="450"/>
        </w:tabs>
        <w:spacing w:after="0" w:line="240" w:lineRule="auto"/>
        <w:ind w:right="57"/>
        <w:contextualSpacing/>
        <w:jc w:val="both"/>
        <w:rPr>
          <w:rFonts w:ascii="Times New Roman" w:hAnsi="Times New Roman" w:cs="Times New Roman"/>
          <w:sz w:val="24"/>
          <w:szCs w:val="24"/>
          <w:lang w:val="sr-Cyrl-CS"/>
        </w:rPr>
      </w:pPr>
      <w:r>
        <w:rPr>
          <w:rFonts w:ascii="Times New Roman" w:eastAsia="Times New Roman" w:hAnsi="Times New Roman" w:cs="Times New Roman"/>
          <w:sz w:val="24"/>
          <w:szCs w:val="24"/>
          <w:lang w:val="sr-Cyrl-CS"/>
        </w:rPr>
        <w:t>У Изради</w:t>
      </w:r>
      <w:r w:rsidRPr="006B5F18">
        <w:rPr>
          <w:rFonts w:ascii="Times New Roman" w:eastAsia="Times New Roman" w:hAnsi="Times New Roman" w:cs="Times New Roman"/>
          <w:sz w:val="24"/>
          <w:szCs w:val="24"/>
          <w:lang w:val="sr-Cyrl-CS"/>
        </w:rPr>
        <w:t xml:space="preserve"> Предлог</w:t>
      </w:r>
      <w:r>
        <w:rPr>
          <w:rFonts w:ascii="Times New Roman" w:hAnsi="Times New Roman" w:cs="Times New Roman"/>
          <w:sz w:val="24"/>
          <w:szCs w:val="24"/>
          <w:lang w:val="sr-Cyrl-CS"/>
        </w:rPr>
        <w:t xml:space="preserve"> националне стамбене стратегије, у оквиру којег је</w:t>
      </w:r>
      <w:r w:rsidRPr="006B5F18">
        <w:rPr>
          <w:rFonts w:ascii="Times New Roman" w:hAnsi="Times New Roman" w:cs="Times New Roman"/>
          <w:sz w:val="24"/>
          <w:szCs w:val="24"/>
          <w:lang w:val="sr-Cyrl-CS"/>
        </w:rPr>
        <w:t xml:space="preserve"> израђен документ ''Анализа усло</w:t>
      </w:r>
      <w:r>
        <w:rPr>
          <w:rFonts w:ascii="Times New Roman" w:hAnsi="Times New Roman" w:cs="Times New Roman"/>
          <w:sz w:val="24"/>
          <w:szCs w:val="24"/>
          <w:lang w:val="sr-Cyrl-CS"/>
        </w:rPr>
        <w:t>ва за одрживи развој становања'' и урађена Радна верзија Националне стамбене стратегије. Обављене консултације са Републичким секретаријатом за јавне политике у циљу усаглашавања нацрта са Законом о планском систему.</w:t>
      </w:r>
    </w:p>
    <w:p w:rsidR="0098272C" w:rsidRPr="006B5F18" w:rsidRDefault="0098272C" w:rsidP="0098272C">
      <w:pPr>
        <w:numPr>
          <w:ilvl w:val="0"/>
          <w:numId w:val="71"/>
        </w:numPr>
        <w:tabs>
          <w:tab w:val="left" w:pos="450"/>
        </w:tabs>
        <w:spacing w:after="0" w:line="240" w:lineRule="auto"/>
        <w:ind w:right="57"/>
        <w:contextualSpacing/>
        <w:jc w:val="both"/>
        <w:rPr>
          <w:rFonts w:ascii="Times New Roman" w:hAnsi="Times New Roman" w:cs="Times New Roman"/>
          <w:sz w:val="24"/>
          <w:szCs w:val="24"/>
          <w:lang w:val="sr-Cyrl-CS"/>
        </w:rPr>
      </w:pPr>
      <w:r w:rsidRPr="006B5F18">
        <w:rPr>
          <w:rFonts w:ascii="Times New Roman" w:hAnsi="Times New Roman" w:cs="Times New Roman"/>
          <w:sz w:val="24"/>
          <w:szCs w:val="24"/>
          <w:lang w:val="sr-Cyrl-CS"/>
        </w:rPr>
        <w:t>У изради Предлог уредбе о мерилима за утврђивање реда првенства и начину доделе стамбене подршке запосленима код корисника ствари у јавној својини и код носиоца права коришћења ствари у јавној својини</w:t>
      </w:r>
      <w:r w:rsidRPr="006B5F18">
        <w:rPr>
          <w:rFonts w:ascii="Times New Roman" w:eastAsia="Calibri" w:hAnsi="Times New Roman" w:cs="Times New Roman"/>
          <w:sz w:val="24"/>
          <w:szCs w:val="24"/>
          <w:lang w:val="sr-Cyrl-CS"/>
        </w:rPr>
        <w:t xml:space="preserve"> (предлог</w:t>
      </w:r>
      <w:r w:rsidRPr="006B5F18">
        <w:rPr>
          <w:rFonts w:ascii="Times New Roman" w:hAnsi="Times New Roman" w:cs="Times New Roman"/>
          <w:sz w:val="24"/>
          <w:szCs w:val="24"/>
          <w:lang w:val="sr-Cyrl-CS"/>
        </w:rPr>
        <w:t xml:space="preserve"> је </w:t>
      </w:r>
      <w:r w:rsidRPr="006B5F18">
        <w:rPr>
          <w:rFonts w:ascii="Times New Roman" w:eastAsia="Calibri" w:hAnsi="Times New Roman" w:cs="Times New Roman"/>
          <w:sz w:val="24"/>
          <w:szCs w:val="24"/>
          <w:lang w:val="sr-Cyrl-CS"/>
        </w:rPr>
        <w:t>усаглашен</w:t>
      </w:r>
      <w:r w:rsidRPr="006B5F18">
        <w:rPr>
          <w:rFonts w:ascii="Times New Roman" w:hAnsi="Times New Roman" w:cs="Times New Roman"/>
          <w:sz w:val="24"/>
          <w:szCs w:val="24"/>
          <w:lang w:val="sr-Cyrl-CS"/>
        </w:rPr>
        <w:t xml:space="preserve"> са </w:t>
      </w:r>
      <w:r w:rsidRPr="006B5F18">
        <w:rPr>
          <w:rFonts w:ascii="Times New Roman" w:eastAsia="Calibri" w:hAnsi="Times New Roman" w:cs="Times New Roman"/>
          <w:sz w:val="24"/>
          <w:szCs w:val="24"/>
          <w:lang w:val="sr-Cyrl-CS"/>
        </w:rPr>
        <w:t>свим надлежним органима</w:t>
      </w:r>
      <w:r w:rsidRPr="006B5F18">
        <w:rPr>
          <w:rFonts w:ascii="Times New Roman" w:hAnsi="Times New Roman" w:cs="Times New Roman"/>
          <w:sz w:val="24"/>
          <w:szCs w:val="24"/>
          <w:lang w:val="sr-Cyrl-CS"/>
        </w:rPr>
        <w:t xml:space="preserve"> државне управе</w:t>
      </w:r>
      <w:r w:rsidRPr="006B5F18">
        <w:rPr>
          <w:rFonts w:ascii="Times New Roman" w:eastAsia="Calibri" w:hAnsi="Times New Roman" w:cs="Times New Roman"/>
          <w:sz w:val="24"/>
          <w:szCs w:val="24"/>
          <w:lang w:val="sr-Cyrl-CS"/>
        </w:rPr>
        <w:t>, осим са Министарством</w:t>
      </w:r>
      <w:r w:rsidRPr="006B5F18">
        <w:rPr>
          <w:rFonts w:ascii="Times New Roman" w:hAnsi="Times New Roman" w:cs="Times New Roman"/>
          <w:sz w:val="24"/>
          <w:szCs w:val="24"/>
          <w:lang w:val="sr-Cyrl-CS"/>
        </w:rPr>
        <w:t xml:space="preserve"> унутрашњих послова);</w:t>
      </w:r>
    </w:p>
    <w:p w:rsidR="0098272C" w:rsidRPr="00953766" w:rsidRDefault="0098272C" w:rsidP="0098272C">
      <w:pPr>
        <w:numPr>
          <w:ilvl w:val="0"/>
          <w:numId w:val="71"/>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953766">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 о становању и одржавању зграда;</w:t>
      </w:r>
    </w:p>
    <w:p w:rsidR="0098272C" w:rsidRDefault="0098272C" w:rsidP="0098272C">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rsidR="0098272C" w:rsidRDefault="0098272C" w:rsidP="0098272C">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0B1F58">
        <w:rPr>
          <w:rFonts w:ascii="Times New Roman" w:eastAsia="Times New Roman" w:hAnsi="Times New Roman" w:cs="Times New Roman"/>
          <w:b/>
          <w:sz w:val="24"/>
          <w:szCs w:val="24"/>
          <w:lang w:val="ru-RU"/>
        </w:rPr>
        <w:t>Б)</w:t>
      </w:r>
      <w:r>
        <w:rPr>
          <w:rFonts w:ascii="Times New Roman" w:eastAsia="Times New Roman" w:hAnsi="Times New Roman" w:cs="Times New Roman"/>
          <w:b/>
          <w:sz w:val="24"/>
          <w:szCs w:val="24"/>
          <w:lang w:val="ru-RU"/>
        </w:rPr>
        <w:t xml:space="preserve"> Међународна сарадња</w:t>
      </w:r>
    </w:p>
    <w:p w:rsidR="0098272C" w:rsidRDefault="0098272C" w:rsidP="0098272C">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2C2F5B">
        <w:rPr>
          <w:rFonts w:ascii="Times New Roman" w:hAnsi="Times New Roman"/>
          <w:sz w:val="24"/>
          <w:szCs w:val="24"/>
          <w:lang w:val="sr-Cyrl-CS"/>
        </w:rPr>
        <w:t>Посредством Министарства спољних послова достављен допис Амбасади Италије за решавањем проблема СИРП станова. Италијанско Министарство спољних послова и међународне сарадње није изразило противљење продају некретнина, али је то условило пружањем гаранција српске стране да ће у случају продаје станова у потпуности испоштовати све елементе уговора који су се односили на ову опцију предвиђену Пројектним документом (успостављање обртног фонда ради коришћења средстава од продаје за решавање стамбених потреба сиромашног становништва, проверу и јачање институционалних капацитета на локалном нивоу ради одрживости система, транспарентност финансијских токова);</w:t>
      </w:r>
    </w:p>
    <w:p w:rsidR="0098272C" w:rsidRDefault="0098272C" w:rsidP="0098272C">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947A09">
        <w:rPr>
          <w:rFonts w:ascii="Times New Roman" w:hAnsi="Times New Roman"/>
          <w:sz w:val="24"/>
          <w:szCs w:val="24"/>
          <w:lang w:val="sr-Cyrl-CS"/>
        </w:rPr>
        <w:t>Учешће на 80 заседању Комитета за урбани развој, становање и управљање земљиштем Економске комисије Уједињених нац</w:t>
      </w:r>
      <w:r>
        <w:rPr>
          <w:rFonts w:ascii="Times New Roman" w:hAnsi="Times New Roman"/>
          <w:sz w:val="24"/>
          <w:szCs w:val="24"/>
          <w:lang w:val="sr-Cyrl-CS"/>
        </w:rPr>
        <w:t xml:space="preserve">ија за Европу (УНЕЦЕ), на којем је учествовало више од </w:t>
      </w:r>
      <w:r>
        <w:rPr>
          <w:rFonts w:ascii="Times New Roman" w:hAnsi="Times New Roman"/>
          <w:sz w:val="24"/>
          <w:szCs w:val="24"/>
          <w:lang w:val="sr-Cyrl-RS"/>
        </w:rPr>
        <w:t xml:space="preserve">120 представника из 42 земље ЕЦЕ региона и 48 различитих међународних и </w:t>
      </w:r>
      <w:r w:rsidRPr="005732FE">
        <w:rPr>
          <w:rFonts w:ascii="Times New Roman" w:hAnsi="Times New Roman"/>
          <w:sz w:val="24"/>
          <w:szCs w:val="24"/>
          <w:lang w:val="sr-Cyrl-RS"/>
        </w:rPr>
        <w:t xml:space="preserve">међувладиних организација, </w:t>
      </w:r>
      <w:r>
        <w:rPr>
          <w:rFonts w:ascii="Times New Roman" w:hAnsi="Times New Roman"/>
          <w:sz w:val="24"/>
          <w:szCs w:val="24"/>
          <w:lang w:val="sr-Cyrl-RS"/>
        </w:rPr>
        <w:t>локалних власти, невладиног сектора, привреде и академске заједнице</w:t>
      </w:r>
      <w:r>
        <w:rPr>
          <w:rFonts w:ascii="Times New Roman" w:hAnsi="Times New Roman"/>
          <w:sz w:val="24"/>
          <w:szCs w:val="24"/>
          <w:lang w:val="sr-Cyrl-CS"/>
        </w:rPr>
        <w:t xml:space="preserve">. Разматрана су питања </w:t>
      </w:r>
      <w:r w:rsidRPr="00947A09">
        <w:rPr>
          <w:rFonts w:ascii="Times New Roman" w:hAnsi="Times New Roman"/>
          <w:sz w:val="24"/>
          <w:szCs w:val="24"/>
          <w:lang w:val="sr-Cyrl-CS"/>
        </w:rPr>
        <w:t>која се односе на унапређење стамбених и урбаних политика земаља ЕЦЕ региона, као и улоге ове и других сродних међународних организација у изградњи националних капацитета у овим областима</w:t>
      </w:r>
      <w:r>
        <w:rPr>
          <w:rFonts w:ascii="Times New Roman" w:hAnsi="Times New Roman"/>
          <w:sz w:val="24"/>
          <w:szCs w:val="24"/>
          <w:lang w:val="sr-Cyrl-CS"/>
        </w:rPr>
        <w:t xml:space="preserve">. Као неке од кључних резултата заседања треба издвојити постизање договора да се у 2020. и 2021. години првог дана заседања одржи Форум градова из ЕЦЕ региона, који ће на првом следећем заседању разматрати примере добре праксе градова у ЕЦЕ региону у оквиру теме </w:t>
      </w:r>
      <w:r w:rsidRPr="00947A09">
        <w:rPr>
          <w:rFonts w:ascii="Times New Roman" w:hAnsi="Times New Roman"/>
          <w:sz w:val="24"/>
          <w:szCs w:val="24"/>
          <w:lang w:val="sr-Cyrl-CS"/>
        </w:rPr>
        <w:t>''Климатске акције градова</w:t>
      </w:r>
      <w:r>
        <w:rPr>
          <w:rFonts w:ascii="Times New Roman" w:hAnsi="Times New Roman"/>
          <w:sz w:val="24"/>
          <w:szCs w:val="24"/>
          <w:lang w:val="sr-Cyrl-CS"/>
        </w:rPr>
        <w:t>'';</w:t>
      </w:r>
    </w:p>
    <w:p w:rsidR="0098272C" w:rsidRDefault="0098272C" w:rsidP="0098272C">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Pr>
          <w:rFonts w:ascii="Times New Roman" w:hAnsi="Times New Roman"/>
          <w:sz w:val="24"/>
          <w:szCs w:val="24"/>
          <w:lang w:val="sr-Cyrl-CS"/>
        </w:rPr>
        <w:t>Учешће на Семинару за дефинисање Оперативних закључака који се односе на социјалну инклузију Рома, а која су значајна за спровођење Акционог плана за инклузију Рома и Акционог плана за Поглавље 23;</w:t>
      </w:r>
    </w:p>
    <w:p w:rsidR="0098272C" w:rsidRPr="00947A09" w:rsidRDefault="0098272C" w:rsidP="0098272C">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947A09">
        <w:rPr>
          <w:rFonts w:ascii="Times New Roman" w:hAnsi="Times New Roman"/>
          <w:sz w:val="24"/>
          <w:szCs w:val="24"/>
          <w:lang w:val="sr-Cyrl-CS"/>
        </w:rPr>
        <w:t xml:space="preserve">Учешће на </w:t>
      </w:r>
      <w:r w:rsidRPr="00293164">
        <w:rPr>
          <w:rFonts w:ascii="Times New Roman" w:hAnsi="Times New Roman"/>
          <w:sz w:val="24"/>
          <w:szCs w:val="24"/>
          <w:lang w:val="sr-Cyrl-CS"/>
        </w:rPr>
        <w:t>Регионалној конференцији „Регионална методологија за мапирање становања Рома“</w:t>
      </w:r>
      <w:r>
        <w:rPr>
          <w:rFonts w:ascii="Times New Roman" w:hAnsi="Times New Roman"/>
          <w:sz w:val="24"/>
          <w:szCs w:val="24"/>
          <w:lang w:val="sr-Cyrl-CS"/>
        </w:rPr>
        <w:t xml:space="preserve">, која је одржана у организацији Савета </w:t>
      </w:r>
      <w:r w:rsidRPr="00293164">
        <w:rPr>
          <w:rFonts w:ascii="Times New Roman" w:hAnsi="Times New Roman"/>
          <w:sz w:val="24"/>
          <w:szCs w:val="24"/>
          <w:lang w:val="sr-Cyrl-CS"/>
        </w:rPr>
        <w:t>за регионалну сарадњу</w:t>
      </w:r>
      <w:r w:rsidRPr="00947A09">
        <w:rPr>
          <w:rFonts w:ascii="Times New Roman" w:hAnsi="Times New Roman"/>
          <w:sz w:val="24"/>
          <w:szCs w:val="24"/>
          <w:lang w:val="sr-Cyrl-CS"/>
        </w:rPr>
        <w:t>;</w:t>
      </w:r>
    </w:p>
    <w:p w:rsidR="0098272C" w:rsidRPr="002C2F5B" w:rsidRDefault="0098272C" w:rsidP="0098272C">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2C2F5B">
        <w:rPr>
          <w:rFonts w:ascii="Times New Roman" w:hAnsi="Times New Roman"/>
          <w:sz w:val="24"/>
          <w:szCs w:val="24"/>
          <w:lang w:val="sr-Cyrl-CS"/>
        </w:rPr>
        <w:t xml:space="preserve">Учешће на Семинару </w:t>
      </w:r>
      <w:r>
        <w:rPr>
          <w:rFonts w:ascii="Times New Roman" w:hAnsi="Times New Roman"/>
          <w:sz w:val="24"/>
          <w:szCs w:val="24"/>
          <w:lang w:val="sr-Cyrl-CS"/>
        </w:rPr>
        <w:t xml:space="preserve">о неприхваћеним члановима Ревидиране европске социјалне повеље, међу којима је и члан 31, а који је одржан у организацији </w:t>
      </w:r>
      <w:r w:rsidRPr="00293164">
        <w:rPr>
          <w:rFonts w:ascii="Times New Roman" w:hAnsi="Times New Roman"/>
          <w:sz w:val="24"/>
          <w:szCs w:val="24"/>
          <w:lang w:val="sr-Cyrl-CS"/>
        </w:rPr>
        <w:t>Сектор</w:t>
      </w:r>
      <w:r>
        <w:rPr>
          <w:rFonts w:ascii="Times New Roman" w:hAnsi="Times New Roman"/>
          <w:sz w:val="24"/>
          <w:szCs w:val="24"/>
          <w:lang w:val="sr-Cyrl-CS"/>
        </w:rPr>
        <w:t>а</w:t>
      </w:r>
      <w:r w:rsidRPr="00293164">
        <w:rPr>
          <w:rFonts w:ascii="Times New Roman" w:hAnsi="Times New Roman"/>
          <w:sz w:val="24"/>
          <w:szCs w:val="24"/>
          <w:lang w:val="sr-Cyrl-CS"/>
        </w:rPr>
        <w:t xml:space="preserve"> за Европску социјалну повељу, ГД 1, Савет Европе и </w:t>
      </w:r>
      <w:r>
        <w:rPr>
          <w:rFonts w:ascii="Times New Roman" w:hAnsi="Times New Roman"/>
          <w:sz w:val="24"/>
          <w:szCs w:val="24"/>
          <w:lang w:val="sr-Cyrl-CS"/>
        </w:rPr>
        <w:t>Министарства</w:t>
      </w:r>
      <w:r w:rsidRPr="00293164">
        <w:rPr>
          <w:rFonts w:ascii="Times New Roman" w:hAnsi="Times New Roman"/>
          <w:sz w:val="24"/>
          <w:szCs w:val="24"/>
          <w:lang w:val="sr-Cyrl-CS"/>
        </w:rPr>
        <w:t xml:space="preserve"> за рад, запошљавање, борачка и социјална питања </w:t>
      </w:r>
      <w:r>
        <w:rPr>
          <w:rFonts w:ascii="Times New Roman" w:hAnsi="Times New Roman"/>
          <w:sz w:val="24"/>
          <w:szCs w:val="24"/>
          <w:lang w:val="sr-Cyrl-CS"/>
        </w:rPr>
        <w:t>организацији, у оквиру прописане процедуре праћења примене овог ратификованог међународног уговора.</w:t>
      </w:r>
    </w:p>
    <w:p w:rsidR="0098272C" w:rsidRPr="006B5F18" w:rsidRDefault="0098272C" w:rsidP="0098272C">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rsidR="0098272C" w:rsidRPr="000B1F58" w:rsidRDefault="0098272C" w:rsidP="0098272C">
      <w:pPr>
        <w:tabs>
          <w:tab w:val="left" w:pos="450"/>
        </w:tabs>
        <w:spacing w:after="0" w:line="240" w:lineRule="auto"/>
        <w:contextualSpacing/>
        <w:jc w:val="both"/>
        <w:rPr>
          <w:rFonts w:ascii="Times New Roman" w:eastAsia="Times New Roman" w:hAnsi="Times New Roman" w:cs="Times New Roman"/>
          <w:b/>
          <w:sz w:val="24"/>
          <w:szCs w:val="24"/>
          <w:lang w:val="ru-RU"/>
        </w:rPr>
      </w:pPr>
      <w:bookmarkStart w:id="97" w:name="_Toc525737207"/>
      <w:bookmarkStart w:id="98" w:name="_Toc525739608"/>
      <w:bookmarkStart w:id="99" w:name="_Toc510427"/>
      <w:r>
        <w:rPr>
          <w:rFonts w:ascii="Times New Roman" w:eastAsia="Times New Roman" w:hAnsi="Times New Roman" w:cs="Times New Roman"/>
          <w:b/>
          <w:sz w:val="24"/>
          <w:szCs w:val="24"/>
          <w:lang w:val="ru-RU"/>
        </w:rPr>
        <w:t>В</w:t>
      </w:r>
      <w:r w:rsidRPr="000B1F58">
        <w:rPr>
          <w:rFonts w:ascii="Times New Roman" w:eastAsia="Times New Roman" w:hAnsi="Times New Roman" w:cs="Times New Roman"/>
          <w:b/>
          <w:sz w:val="24"/>
          <w:szCs w:val="24"/>
          <w:lang w:val="ru-RU"/>
        </w:rPr>
        <w:t xml:space="preserve">) </w:t>
      </w:r>
      <w:bookmarkStart w:id="100" w:name="_Toc525737208"/>
      <w:bookmarkStart w:id="101" w:name="_Toc525739609"/>
      <w:bookmarkStart w:id="102" w:name="_Toc510428"/>
      <w:bookmarkEnd w:id="97"/>
      <w:bookmarkEnd w:id="98"/>
      <w:bookmarkEnd w:id="99"/>
      <w:r w:rsidRPr="000B1F58">
        <w:rPr>
          <w:rFonts w:ascii="Times New Roman" w:eastAsia="Times New Roman" w:hAnsi="Times New Roman" w:cs="Times New Roman"/>
          <w:b/>
          <w:sz w:val="24"/>
          <w:szCs w:val="24"/>
          <w:lang w:val="ru-RU"/>
        </w:rPr>
        <w:t>Остале активности</w:t>
      </w:r>
      <w:bookmarkEnd w:id="100"/>
      <w:bookmarkEnd w:id="101"/>
      <w:bookmarkEnd w:id="102"/>
    </w:p>
    <w:p w:rsidR="0098272C" w:rsidRPr="002C2F5B"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Учешће на семинару који је организовало удружење професионалних управника у циљу давања упутстава о правилној примени Закона о становању и одржавању зграда и унапређења професионалног управљања стамбеним зградама;</w:t>
      </w:r>
    </w:p>
    <w:p w:rsidR="0098272C" w:rsidRPr="002C2F5B"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 xml:space="preserve">У сарадњи са Сталном конференцијом градова и општина у Београду, Нишу и Сремским Карловцима одржани семинари са представницима локалних самоуправа у циљу </w:t>
      </w:r>
      <w:r>
        <w:rPr>
          <w:rFonts w:ascii="Times New Roman" w:eastAsia="Times New Roman" w:hAnsi="Times New Roman" w:cs="Times New Roman"/>
          <w:sz w:val="24"/>
          <w:szCs w:val="24"/>
          <w:lang w:val="sr-Cyrl-CS"/>
        </w:rPr>
        <w:t xml:space="preserve">подршке </w:t>
      </w:r>
      <w:r w:rsidRPr="002C2F5B">
        <w:rPr>
          <w:rFonts w:ascii="Times New Roman" w:eastAsia="Times New Roman" w:hAnsi="Times New Roman" w:cs="Times New Roman"/>
          <w:sz w:val="24"/>
          <w:szCs w:val="24"/>
          <w:lang w:val="sr-Cyrl-CS"/>
        </w:rPr>
        <w:t>примен</w:t>
      </w:r>
      <w:r>
        <w:rPr>
          <w:rFonts w:ascii="Times New Roman" w:eastAsia="Times New Roman" w:hAnsi="Times New Roman" w:cs="Times New Roman"/>
          <w:sz w:val="24"/>
          <w:szCs w:val="24"/>
          <w:lang w:val="sr-Cyrl-CS"/>
        </w:rPr>
        <w:t>и</w:t>
      </w:r>
      <w:r w:rsidRPr="002C2F5B">
        <w:rPr>
          <w:rFonts w:ascii="Times New Roman" w:eastAsia="Times New Roman" w:hAnsi="Times New Roman" w:cs="Times New Roman"/>
          <w:sz w:val="24"/>
          <w:szCs w:val="24"/>
          <w:lang w:val="sr-Cyrl-CS"/>
        </w:rPr>
        <w:t xml:space="preserve"> Закона о становању и одржавању зграда у делу којим се утврђује законска обавеза извештавања о стамбеним потребама и условима становања у ЈЛС (чл. 115. и 121), као </w:t>
      </w:r>
      <w:r>
        <w:rPr>
          <w:rFonts w:ascii="Times New Roman" w:eastAsia="Times New Roman" w:hAnsi="Times New Roman" w:cs="Times New Roman"/>
          <w:sz w:val="24"/>
          <w:szCs w:val="24"/>
          <w:lang w:val="sr-Cyrl-CS"/>
        </w:rPr>
        <w:t>припрема и спровођење</w:t>
      </w:r>
      <w:r w:rsidRPr="002C2F5B">
        <w:rPr>
          <w:rFonts w:ascii="Times New Roman" w:eastAsia="Times New Roman" w:hAnsi="Times New Roman" w:cs="Times New Roman"/>
          <w:sz w:val="24"/>
          <w:szCs w:val="24"/>
          <w:lang w:val="sr-Cyrl-CS"/>
        </w:rPr>
        <w:t xml:space="preserve"> програма и пројеката стамбене подршке на локалном нивоу;</w:t>
      </w:r>
    </w:p>
    <w:p w:rsidR="0098272C" w:rsidRPr="002C2F5B"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Учешће на округлом столу о унапређењу професионалног управљања стамбеним зградама у организацији Сталне конференције градова и општина, на којој су дата упутства професионалним управницима и регистраторима у ЈЛС за правилну примену Закона о становању и одржавању зграда у делу који се односи на регистрацију стамбених заједница и успостављање принудне управе;</w:t>
      </w:r>
    </w:p>
    <w:p w:rsidR="0098272C" w:rsidRPr="002C2F5B"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Прикупљени су и анализирани извештаји о стању стамбених потреба и условима становања у 139 јединица локалних самоуправа (недостаје још 17 извештаја). Један од значајних резултата овог извештавања је стамбено збрињавање жртава породичног насиља без стана у Сремској Митровици;</w:t>
      </w:r>
    </w:p>
    <w:p w:rsidR="0098272C" w:rsidRPr="002C2F5B"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Ажурирање података и израда извештаја о спровођењу Закона о становању и одржавању зграда за потребе посете управним окрузима;</w:t>
      </w:r>
    </w:p>
    <w:p w:rsidR="0098272C"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Донето решење о давању сагласности на Програм обуке за полагање испита за професионалног управника Привредном друштву за образовање одраслих Аcademia Educativa д.о.о. Београд</w:t>
      </w:r>
    </w:p>
    <w:p w:rsidR="0098272C" w:rsidRPr="00AF097D" w:rsidRDefault="0098272C" w:rsidP="0098272C">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hAnsi="Times New Roman" w:cs="Times New Roman"/>
          <w:sz w:val="24"/>
          <w:szCs w:val="24"/>
          <w:lang w:val="sr-Cyrl-CS"/>
        </w:rPr>
        <w:t>Учешће на састанцима градске управе града Београда за израду градске стамбене стратегије;</w:t>
      </w:r>
    </w:p>
    <w:p w:rsidR="0098272C" w:rsidRDefault="0098272C" w:rsidP="0098272C">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eastAsia="Times New Roman" w:hAnsi="Times New Roman" w:cs="Times New Roman"/>
          <w:sz w:val="24"/>
          <w:szCs w:val="24"/>
          <w:lang w:val="sr-Cyrl-CS"/>
        </w:rPr>
        <w:t>Праћење спровођења активности унапређења становања Рома, који се финансирају средствима ИПА 2013;</w:t>
      </w:r>
    </w:p>
    <w:p w:rsidR="0098272C" w:rsidRPr="00EF1F1F" w:rsidRDefault="0098272C" w:rsidP="0098272C">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Учешће на састанку у организацији УНОПС, у циљу израде </w:t>
      </w:r>
      <w:r>
        <w:rPr>
          <w:rFonts w:ascii="Times New Roman" w:eastAsia="Times New Roman" w:hAnsi="Times New Roman" w:cs="Times New Roman"/>
          <w:sz w:val="24"/>
          <w:szCs w:val="24"/>
          <w:lang w:val="ru-RU"/>
        </w:rPr>
        <w:t>Финалног</w:t>
      </w:r>
      <w:r w:rsidRPr="00BE7F61">
        <w:rPr>
          <w:rFonts w:ascii="Times New Roman" w:eastAsia="Times New Roman" w:hAnsi="Times New Roman" w:cs="Times New Roman"/>
          <w:sz w:val="24"/>
          <w:szCs w:val="24"/>
          <w:lang w:val="ru-RU"/>
        </w:rPr>
        <w:t xml:space="preserve"> извештај</w:t>
      </w:r>
      <w:r>
        <w:rPr>
          <w:rFonts w:ascii="Times New Roman" w:eastAsia="Times New Roman" w:hAnsi="Times New Roman" w:cs="Times New Roman"/>
          <w:sz w:val="24"/>
          <w:szCs w:val="24"/>
          <w:lang w:val="ru-RU"/>
        </w:rPr>
        <w:t>а</w:t>
      </w:r>
      <w:r w:rsidRPr="00BE7F61">
        <w:rPr>
          <w:rFonts w:ascii="Times New Roman" w:eastAsia="Times New Roman" w:hAnsi="Times New Roman" w:cs="Times New Roman"/>
          <w:sz w:val="24"/>
          <w:szCs w:val="24"/>
          <w:lang w:val="ru-RU"/>
        </w:rPr>
        <w:t xml:space="preserve"> Иницијалне процене капацитета и ресурса јединица локалне самоуправе за решавање потреба за социјалним становањем уз комплементарне мере социјалне инклузиј</w:t>
      </w:r>
      <w:r>
        <w:rPr>
          <w:rFonts w:ascii="Times New Roman" w:eastAsia="Times New Roman" w:hAnsi="Times New Roman" w:cs="Times New Roman"/>
          <w:sz w:val="24"/>
          <w:szCs w:val="24"/>
          <w:lang w:val="ru-RU"/>
        </w:rPr>
        <w:t>е, за потребе спровођења пројекта ''Социјално становање и активна инклузија'' који ће се спроводити средствима ИПА 2018, у вредности од око 20 милиона евра;</w:t>
      </w:r>
    </w:p>
    <w:p w:rsidR="0098272C" w:rsidRPr="00EF1F1F" w:rsidRDefault="0098272C" w:rsidP="0098272C">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hAnsi="Times New Roman" w:cs="Times New Roman"/>
          <w:sz w:val="24"/>
          <w:szCs w:val="24"/>
          <w:lang w:val="sr-Cyrl-RS"/>
        </w:rPr>
        <w:t>Учешће на састанку са Привредном комором Србије у вези представљања иницијативе за измену Закона о становању и одржавању зграда;</w:t>
      </w:r>
    </w:p>
    <w:p w:rsidR="0098272C" w:rsidRPr="0004656D" w:rsidRDefault="0098272C" w:rsidP="0098272C">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Обављене консултације са Привредном комором Србије ради формулисања иницијативе за измене и допуне Правилника о програму испита и начину по</w:t>
      </w:r>
      <w:r w:rsidRPr="0004656D">
        <w:rPr>
          <w:rFonts w:ascii="Times New Roman" w:eastAsia="Times New Roman" w:hAnsi="Times New Roman" w:cs="Times New Roman"/>
          <w:sz w:val="24"/>
          <w:szCs w:val="24"/>
          <w:lang w:val="sr-Cyrl-CS"/>
        </w:rPr>
        <w:t>лагања испита, условима за стицање и одузимање лиценце за професионалног управника и садржини регистра професионалних управника;</w:t>
      </w:r>
    </w:p>
    <w:p w:rsidR="0098272C" w:rsidRPr="0004656D" w:rsidRDefault="0098272C" w:rsidP="0098272C">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ru-RU"/>
        </w:rPr>
        <w:t>Дато око 610 писних мишљења на захтеве физичких и правних лица (80 мишљења поштом и око 530 мишљења путем мејла), као и више од 650 одговора телефонским путем о примени Закона о становању и одржавању зграда, као и других прописа из области становања.</w:t>
      </w:r>
    </w:p>
    <w:p w:rsidR="00503C05" w:rsidRPr="0004656D" w:rsidRDefault="00503C05" w:rsidP="00503C05">
      <w:p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ru-RU"/>
        </w:rPr>
      </w:pPr>
    </w:p>
    <w:p w:rsidR="00503C05" w:rsidRPr="0004656D" w:rsidRDefault="00503C05" w:rsidP="00503C05">
      <w:p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p>
    <w:p w:rsidR="002537E6" w:rsidRPr="0004656D" w:rsidRDefault="002537E6"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rsidR="008C354C" w:rsidRPr="0004656D" w:rsidRDefault="008C354C" w:rsidP="008C354C">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04656D">
        <w:rPr>
          <w:rFonts w:ascii="Times New Roman" w:eastAsia="Times New Roman" w:hAnsi="Times New Roman" w:cs="Times New Roman"/>
          <w:b/>
          <w:sz w:val="24"/>
          <w:szCs w:val="24"/>
          <w:lang w:val="sr-Cyrl-CS"/>
        </w:rPr>
        <w:t xml:space="preserve">АРХИТЕКТОНСКА ПОЛИТИКА И ГРАЂЕВИНСКИ ПРОИЗВОДИ за период </w:t>
      </w:r>
      <w:r w:rsidRPr="0004656D">
        <w:rPr>
          <w:rFonts w:ascii="Times New Roman" w:eastAsia="Times New Roman" w:hAnsi="Times New Roman" w:cs="Times New Roman"/>
          <w:b/>
          <w:bCs/>
          <w:sz w:val="24"/>
          <w:szCs w:val="24"/>
          <w:lang w:val="sr-Cyrl-RS"/>
        </w:rPr>
        <w:t>јануар-</w:t>
      </w:r>
      <w:r w:rsidRPr="0004656D">
        <w:rPr>
          <w:rFonts w:ascii="Times New Roman" w:eastAsia="Times New Roman" w:hAnsi="Times New Roman" w:cs="Times New Roman"/>
          <w:b/>
          <w:bCs/>
          <w:sz w:val="24"/>
          <w:szCs w:val="24"/>
          <w:lang w:val="sr-Cyrl-CS"/>
        </w:rPr>
        <w:t>октобар</w:t>
      </w:r>
      <w:r w:rsidRPr="0004656D">
        <w:rPr>
          <w:rFonts w:ascii="Times New Roman" w:eastAsia="Times New Roman" w:hAnsi="Times New Roman" w:cs="Times New Roman"/>
          <w:b/>
          <w:bCs/>
          <w:sz w:val="24"/>
          <w:szCs w:val="24"/>
          <w:lang w:val="sr-Cyrl-RS"/>
        </w:rPr>
        <w:t xml:space="preserve"> 2</w:t>
      </w:r>
      <w:r w:rsidRPr="0004656D">
        <w:rPr>
          <w:rFonts w:ascii="Times New Roman" w:eastAsia="Times New Roman" w:hAnsi="Times New Roman" w:cs="Times New Roman"/>
          <w:b/>
          <w:bCs/>
          <w:sz w:val="24"/>
          <w:szCs w:val="24"/>
          <w:lang w:val="sr-Latn-RS"/>
        </w:rPr>
        <w:t>01</w:t>
      </w:r>
      <w:r w:rsidRPr="0004656D">
        <w:rPr>
          <w:rFonts w:ascii="Times New Roman" w:eastAsia="Times New Roman" w:hAnsi="Times New Roman" w:cs="Times New Roman"/>
          <w:b/>
          <w:bCs/>
          <w:sz w:val="24"/>
          <w:szCs w:val="24"/>
          <w:lang w:val="sr-Cyrl-RS"/>
        </w:rPr>
        <w:t>9</w:t>
      </w:r>
      <w:r w:rsidRPr="0004656D">
        <w:rPr>
          <w:rFonts w:ascii="Times New Roman" w:eastAsia="Times New Roman" w:hAnsi="Times New Roman" w:cs="Times New Roman"/>
          <w:b/>
          <w:sz w:val="24"/>
          <w:szCs w:val="24"/>
          <w:lang w:val="sr-Cyrl-CS"/>
        </w:rPr>
        <w:t>. године</w:t>
      </w:r>
    </w:p>
    <w:p w:rsidR="008C354C" w:rsidRPr="0004656D" w:rsidRDefault="008C354C" w:rsidP="008C354C">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rsidR="008C354C" w:rsidRPr="0004656D" w:rsidRDefault="008C354C" w:rsidP="00206AA9">
      <w:pPr>
        <w:tabs>
          <w:tab w:val="left" w:pos="450"/>
        </w:tabs>
        <w:spacing w:after="0" w:line="240" w:lineRule="auto"/>
        <w:contextualSpacing/>
        <w:jc w:val="both"/>
        <w:rPr>
          <w:rFonts w:ascii="Times New Roman" w:eastAsia="Times New Roman" w:hAnsi="Times New Roman" w:cs="Times New Roman"/>
          <w:b/>
          <w:sz w:val="24"/>
          <w:szCs w:val="24"/>
          <w:lang w:val="ru-RU"/>
        </w:rPr>
      </w:pPr>
      <w:r w:rsidRPr="0004656D">
        <w:rPr>
          <w:rFonts w:ascii="Times New Roman" w:eastAsia="Times New Roman" w:hAnsi="Times New Roman" w:cs="Times New Roman"/>
          <w:b/>
          <w:sz w:val="24"/>
          <w:szCs w:val="24"/>
          <w:lang w:val="ru-RU"/>
        </w:rPr>
        <w:t xml:space="preserve">А) Законодавне и нормативне активности </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04656D">
        <w:rPr>
          <w:rFonts w:ascii="Times New Roman" w:eastAsia="Calibri" w:hAnsi="Times New Roman" w:cs="Times New Roman"/>
          <w:sz w:val="24"/>
          <w:szCs w:val="24"/>
          <w:lang w:val="sr-Cyrl-CS"/>
        </w:rPr>
        <w:t>Донет Правилник о изгледу и садржини декларације о перформансама грађевинских производа (,,Сл. гласник РС’’, бр. 25/19);</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Донет Правилник о захтевима за именовање тела за оцењивање и верификацију сталности перформанси грађевинских производа (,,Сл. гласник РС’’, 37/19);</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Донет Правилник о техничким захтевима за хемијске додатке бетону (,,Сл. гласник РС’’, РС 39/19);</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Донет Правилник о техничким и другим захтевима за употребу цемента и производа на бази цемента у изградњи коловозних конструкција и другим земљаним радовима (,,Сл. гласник РС’’, РС 26/19);</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 Донет Правилник о начину спровођења оцењивања и верификације сталности перформанси грађевинских производа ("Сл. гласник РС", бр. 59/2019);</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 о садржини и начину израде српске техничке оцене и упућен на мишљења надлежним органима;</w:t>
      </w:r>
    </w:p>
    <w:p w:rsidR="008C354C" w:rsidRPr="0004656D" w:rsidRDefault="008C354C" w:rsidP="008C354C">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 за грађевинске конструкције</w:t>
      </w:r>
      <w:r w:rsidRPr="0004656D">
        <w:rPr>
          <w:rFonts w:ascii="Times New Roman" w:eastAsia="Times New Roman" w:hAnsi="Times New Roman" w:cs="Times New Roman"/>
          <w:i/>
          <w:sz w:val="24"/>
          <w:szCs w:val="24"/>
          <w:lang w:val="sr-Cyrl-CS"/>
        </w:rPr>
        <w:t xml:space="preserve"> </w:t>
      </w:r>
      <w:r w:rsidRPr="0004656D">
        <w:rPr>
          <w:rFonts w:ascii="Times New Roman" w:eastAsia="Times New Roman" w:hAnsi="Times New Roman" w:cs="Times New Roman"/>
          <w:sz w:val="24"/>
          <w:szCs w:val="24"/>
          <w:lang w:val="sr-Cyrl-CS"/>
        </w:rPr>
        <w:t xml:space="preserve">(еврокодови) и упућен на мишљења надлежним органима; </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w:t>
      </w:r>
      <w:r w:rsidRPr="0004656D">
        <w:rPr>
          <w:rFonts w:ascii="Times New Roman" w:eastAsia="Times New Roman" w:hAnsi="Times New Roman" w:cs="Times New Roman"/>
          <w:b/>
          <w:sz w:val="24"/>
          <w:szCs w:val="24"/>
          <w:lang w:val="sr-Cyrl-CS"/>
        </w:rPr>
        <w:t xml:space="preserve"> </w:t>
      </w:r>
      <w:r w:rsidRPr="0004656D">
        <w:rPr>
          <w:rFonts w:ascii="Times New Roman" w:eastAsia="Times New Roman" w:hAnsi="Times New Roman" w:cs="Times New Roman"/>
          <w:sz w:val="24"/>
          <w:szCs w:val="24"/>
          <w:lang w:val="sr-Cyrl-CS"/>
        </w:rPr>
        <w:t>о техничким захтевима за фракционисани камени агрегат за бетон и асфалт и упућен на мишљења надлежним органима;</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Правилник о захтевима за именовање тела за техничко оцењивање и упућен на мишљења надлежним органима;</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 о поступку израде, начину доношења и садржини српског документа за оцењивање и упућен на мишљења надлежним органима;</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 о техничким захтевима и упућен на мишљења надлежним органима;</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 о техничким захтевима за црепове и фазонске комаде од глине и црепове и фазонске комаде од бетона за покривање кровова и облагање зидова и упућен на мишљења надлежним органима;</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 Предлог правилника о техничким захтевима за елементе за зидање од глине, елементе за зидање од калцијум-силиката и блокове од глине за полумонтажне ситноребрасте таванице и упућен на мишљења надлежним органима;;</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У току је израда Предлога правилника за системе цевовода за водовод и канализацију;</w:t>
      </w:r>
    </w:p>
    <w:p w:rsidR="008C354C" w:rsidRPr="0004656D" w:rsidRDefault="008C354C" w:rsidP="008C354C">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У току је формирање радне групе за израду Предлога правилника за бетон и армирани бетон.  </w:t>
      </w:r>
    </w:p>
    <w:p w:rsidR="008C354C" w:rsidRPr="0004656D" w:rsidRDefault="008C354C" w:rsidP="008C354C">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rsidR="008C354C" w:rsidRPr="0004656D" w:rsidRDefault="008C354C" w:rsidP="00206AA9">
      <w:pPr>
        <w:tabs>
          <w:tab w:val="left" w:pos="450"/>
        </w:tabs>
        <w:spacing w:after="0" w:line="240" w:lineRule="auto"/>
        <w:contextualSpacing/>
        <w:jc w:val="both"/>
        <w:rPr>
          <w:rFonts w:ascii="Times New Roman" w:eastAsia="Times New Roman" w:hAnsi="Times New Roman" w:cs="Times New Roman"/>
          <w:b/>
          <w:sz w:val="24"/>
          <w:szCs w:val="24"/>
        </w:rPr>
      </w:pPr>
      <w:r w:rsidRPr="0004656D">
        <w:rPr>
          <w:rFonts w:ascii="Times New Roman" w:eastAsia="Times New Roman" w:hAnsi="Times New Roman" w:cs="Times New Roman"/>
          <w:b/>
          <w:sz w:val="24"/>
          <w:szCs w:val="24"/>
          <w:lang w:val="ru-RU"/>
        </w:rPr>
        <w:t>Б) Остале активности</w:t>
      </w:r>
    </w:p>
    <w:p w:rsidR="008C354C" w:rsidRPr="0004656D" w:rsidRDefault="008C354C" w:rsidP="008C354C">
      <w:pPr>
        <w:tabs>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1) Учешће у раду Групације произвођача термо и хидро изолационих материјала ПКС;</w:t>
      </w:r>
    </w:p>
    <w:p w:rsidR="008C354C" w:rsidRPr="0004656D" w:rsidRDefault="008C354C" w:rsidP="008C354C">
      <w:pPr>
        <w:numPr>
          <w:ilvl w:val="0"/>
          <w:numId w:val="82"/>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Учешће у раду Групације произвођача пластичних производа-секција пластичних цеви ПКС;</w:t>
      </w:r>
    </w:p>
    <w:p w:rsidR="008C354C" w:rsidRPr="0004656D" w:rsidRDefault="008C354C" w:rsidP="008C354C">
      <w:pPr>
        <w:numPr>
          <w:ilvl w:val="0"/>
          <w:numId w:val="82"/>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Учешће у раду поткомисије KS Z021/PKS U092, Безбедност од пожара - Техничке мере безбедности зграда од пожара при Институту за стандардизацију Србије.</w:t>
      </w:r>
    </w:p>
    <w:p w:rsidR="008C354C" w:rsidRPr="0004656D" w:rsidRDefault="008C354C" w:rsidP="008C354C">
      <w:pPr>
        <w:numPr>
          <w:ilvl w:val="0"/>
          <w:numId w:val="18"/>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На иницијативу Министарства грађевинарства, саобраћаја и инфраструктуре израђена је Анализа спремности домаћих тела за оцењивање усаглашености за примену хармонизованих стандарда од стране експерта ангажованог кроз пројекат који се спроводи преко Министарства за европске интеграције;</w:t>
      </w:r>
    </w:p>
    <w:p w:rsidR="008C354C" w:rsidRPr="0004656D" w:rsidRDefault="008C354C" w:rsidP="008C354C">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Израђена анализа стања у сврху израде Предлога националне архитектонске стратегије;</w:t>
      </w:r>
    </w:p>
    <w:p w:rsidR="008C354C" w:rsidRPr="0004656D" w:rsidRDefault="008C354C" w:rsidP="008C354C">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Учешће на </w:t>
      </w:r>
      <w:r w:rsidRPr="0004656D">
        <w:rPr>
          <w:rFonts w:ascii="Times New Roman" w:eastAsia="Times New Roman" w:hAnsi="Times New Roman" w:cs="Times New Roman"/>
          <w:bCs/>
          <w:iCs/>
          <w:sz w:val="24"/>
          <w:szCs w:val="24"/>
          <w:lang w:val="ru-RU"/>
        </w:rPr>
        <w:t xml:space="preserve">Четвртом састанку преговарачког тима за признавање професионалних квалификација на Западном Балкану за професије: лекар, доктор денталне медицине, архитекта и грађевински инжењер одржаном у Подгорици у организацији Регоналног савета за сарадњу (Regional Cooperation Council – </w:t>
      </w:r>
      <w:r w:rsidRPr="0004656D">
        <w:rPr>
          <w:rFonts w:ascii="Times New Roman" w:eastAsia="Times New Roman" w:hAnsi="Times New Roman" w:cs="Times New Roman"/>
          <w:bCs/>
          <w:iCs/>
          <w:sz w:val="24"/>
          <w:szCs w:val="24"/>
        </w:rPr>
        <w:t>RCC</w:t>
      </w:r>
      <w:r w:rsidRPr="0004656D">
        <w:rPr>
          <w:rFonts w:ascii="Times New Roman" w:eastAsia="Times New Roman" w:hAnsi="Times New Roman" w:cs="Times New Roman"/>
          <w:bCs/>
          <w:iCs/>
          <w:sz w:val="24"/>
          <w:szCs w:val="24"/>
          <w:lang w:val="ru-RU"/>
        </w:rPr>
        <w:t>)</w:t>
      </w:r>
      <w:r w:rsidRPr="0004656D">
        <w:rPr>
          <w:rFonts w:ascii="Times New Roman" w:eastAsia="Times New Roman" w:hAnsi="Times New Roman" w:cs="Times New Roman"/>
          <w:bCs/>
          <w:iCs/>
          <w:sz w:val="24"/>
          <w:szCs w:val="24"/>
          <w:lang w:val="sr-Cyrl-CS"/>
        </w:rPr>
        <w:t xml:space="preserve">; </w:t>
      </w:r>
    </w:p>
    <w:p w:rsidR="008C354C" w:rsidRPr="0004656D" w:rsidRDefault="008C354C" w:rsidP="008C354C">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Припремљена листа прописа ЕУ из области грађевинских производа за номиновање за превођење на српски језик;</w:t>
      </w:r>
    </w:p>
    <w:p w:rsidR="008C354C" w:rsidRPr="0004656D" w:rsidRDefault="008C354C" w:rsidP="008C354C">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Одржан састанак са представницима кинеског сертификационог тела </w:t>
      </w:r>
      <w:r w:rsidRPr="0004656D">
        <w:rPr>
          <w:rFonts w:ascii="Times New Roman" w:eastAsia="Times New Roman" w:hAnsi="Times New Roman" w:cs="Times New Roman"/>
          <w:sz w:val="24"/>
          <w:szCs w:val="24"/>
        </w:rPr>
        <w:t>UL</w:t>
      </w:r>
      <w:r w:rsidRPr="0004656D">
        <w:rPr>
          <w:rFonts w:ascii="Times New Roman" w:eastAsia="Times New Roman" w:hAnsi="Times New Roman" w:cs="Times New Roman"/>
          <w:sz w:val="24"/>
          <w:szCs w:val="24"/>
          <w:lang w:val="sr-Cyrl-CS"/>
        </w:rPr>
        <w:t xml:space="preserve"> о домаћем правном оквиру за грађевинске производе и прослеђене информације </w:t>
      </w:r>
      <w:r w:rsidRPr="0004656D">
        <w:rPr>
          <w:rFonts w:ascii="Times New Roman" w:eastAsia="Times New Roman" w:hAnsi="Times New Roman" w:cs="Times New Roman"/>
          <w:sz w:val="24"/>
          <w:szCs w:val="24"/>
        </w:rPr>
        <w:t>o</w:t>
      </w:r>
      <w:r w:rsidRPr="0004656D">
        <w:rPr>
          <w:rFonts w:ascii="Times New Roman" w:eastAsia="Times New Roman" w:hAnsi="Times New Roman" w:cs="Times New Roman"/>
          <w:sz w:val="24"/>
          <w:szCs w:val="24"/>
          <w:lang w:val="sr-Cyrl-CS"/>
        </w:rPr>
        <w:t xml:space="preserve">  домаћим техничким прописима из области, путем мејла; </w:t>
      </w:r>
    </w:p>
    <w:p w:rsidR="008C354C" w:rsidRPr="0004656D" w:rsidRDefault="008C354C" w:rsidP="008C354C">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усклађености са Директивом о међусобном признавању професионалних квалификација и Директивом о услугама, и извештавање о предузетим активностима из надлежности министарства у оквиру тог преговарачког поглавља;</w:t>
      </w:r>
    </w:p>
    <w:p w:rsidR="008C354C" w:rsidRPr="0004656D" w:rsidRDefault="008C354C" w:rsidP="008C354C">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Учешће у </w:t>
      </w:r>
      <w:r w:rsidRPr="0004656D">
        <w:rPr>
          <w:rFonts w:ascii="Times New Roman" w:eastAsia="Times New Roman" w:hAnsi="Times New Roman" w:cs="Times New Roman"/>
          <w:sz w:val="24"/>
          <w:szCs w:val="24"/>
          <w:lang w:val="sr-Cyrl-RS"/>
        </w:rPr>
        <w:t>радионици ,,ЦЕФТА – Трговина услугама и успостављање Контакт тачака за услуге</w:t>
      </w:r>
      <w:r w:rsidRPr="0004656D">
        <w:rPr>
          <w:rFonts w:ascii="Times New Roman" w:eastAsia="Times New Roman" w:hAnsi="Times New Roman" w:cs="Times New Roman"/>
          <w:sz w:val="24"/>
          <w:szCs w:val="24"/>
          <w:lang w:val="sr-Latn-RS"/>
        </w:rPr>
        <w:t>ˮ</w:t>
      </w:r>
      <w:r w:rsidRPr="0004656D">
        <w:rPr>
          <w:rFonts w:ascii="Times New Roman" w:eastAsia="Times New Roman" w:hAnsi="Times New Roman" w:cs="Times New Roman"/>
          <w:sz w:val="24"/>
          <w:szCs w:val="24"/>
          <w:lang w:val="sr-Cyrl-CS"/>
        </w:rPr>
        <w:t xml:space="preserve">, одржаној у </w:t>
      </w:r>
      <w:r w:rsidRPr="0004656D">
        <w:rPr>
          <w:rFonts w:ascii="Times New Roman" w:eastAsia="Times New Roman" w:hAnsi="Times New Roman" w:cs="Times New Roman"/>
          <w:sz w:val="24"/>
          <w:szCs w:val="24"/>
          <w:lang w:val="sr-Cyrl-RS"/>
        </w:rPr>
        <w:t>оквиру пројекта за успостављање Контакт тачака за услуге, МАП РЕА и у складу са ЦЕФТА Додатним протоколом 6 о трговини услугама;</w:t>
      </w:r>
    </w:p>
    <w:p w:rsidR="008C354C" w:rsidRPr="0004656D" w:rsidRDefault="008C354C" w:rsidP="008C354C">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Учешће у радионици </w:t>
      </w:r>
      <w:r w:rsidRPr="0004656D">
        <w:rPr>
          <w:rFonts w:ascii="Times New Roman" w:eastAsia="Times New Roman" w:hAnsi="Times New Roman" w:cs="Times New Roman"/>
          <w:sz w:val="24"/>
          <w:szCs w:val="24"/>
          <w:lang w:val="sr-Latn-CS"/>
        </w:rPr>
        <w:t xml:space="preserve">o </w:t>
      </w:r>
      <w:r w:rsidRPr="0004656D">
        <w:rPr>
          <w:rFonts w:ascii="Times New Roman" w:eastAsia="Times New Roman" w:hAnsi="Times New Roman" w:cs="Times New Roman"/>
          <w:sz w:val="24"/>
          <w:szCs w:val="24"/>
          <w:lang w:val="sr-Cyrl-CS"/>
        </w:rPr>
        <w:t xml:space="preserve">усклађивању националних прописа Републике Србије са Директивом о професионалним квалификацијама и Директивом о услугама, са посебним освртом на предлог измене и допуне прописа из области планирања и изградње у погледу признавања страних квалификација и прекограничног пружања, одржаној у оквиру пројекта Правна подршка преговорима - </w:t>
      </w:r>
      <w:r w:rsidRPr="0004656D">
        <w:rPr>
          <w:rFonts w:ascii="Times New Roman" w:eastAsia="Times New Roman" w:hAnsi="Times New Roman" w:cs="Times New Roman"/>
          <w:sz w:val="24"/>
          <w:szCs w:val="24"/>
          <w:lang w:val="sr-Latn-CS"/>
        </w:rPr>
        <w:t>PLAC III</w:t>
      </w:r>
      <w:r w:rsidRPr="0004656D">
        <w:rPr>
          <w:rFonts w:ascii="Times New Roman" w:eastAsia="Times New Roman" w:hAnsi="Times New Roman" w:cs="Times New Roman"/>
          <w:sz w:val="24"/>
          <w:szCs w:val="24"/>
          <w:lang w:val="sr-Cyrl-CS"/>
        </w:rPr>
        <w:t>;</w:t>
      </w:r>
    </w:p>
    <w:p w:rsidR="008C354C" w:rsidRPr="0004656D" w:rsidRDefault="008C354C" w:rsidP="008C354C">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Припремљен Нацрт измена и допуна Закона о планирању и изградњи у циљу усклађивања са Директивом о професионалним квалификацијама и Директивом о услугама</w:t>
      </w:r>
      <w:r w:rsidRPr="0004656D">
        <w:rPr>
          <w:rFonts w:ascii="Times New Roman" w:eastAsia="Times New Roman" w:hAnsi="Times New Roman" w:cs="Times New Roman"/>
          <w:sz w:val="24"/>
          <w:szCs w:val="24"/>
          <w:lang w:val="sr-Latn-CS"/>
        </w:rPr>
        <w:t>,</w:t>
      </w:r>
      <w:r w:rsidRPr="0004656D">
        <w:rPr>
          <w:rFonts w:ascii="Times New Roman" w:eastAsia="Times New Roman" w:hAnsi="Times New Roman" w:cs="Times New Roman"/>
          <w:sz w:val="24"/>
          <w:szCs w:val="24"/>
          <w:lang w:val="sr-Cyrl-CS"/>
        </w:rPr>
        <w:t xml:space="preserve"> а на основу предлога експерата у оквиру пројекта </w:t>
      </w:r>
      <w:r w:rsidRPr="0004656D">
        <w:rPr>
          <w:rFonts w:ascii="Times New Roman" w:eastAsia="Times New Roman" w:hAnsi="Times New Roman" w:cs="Times New Roman"/>
          <w:sz w:val="24"/>
          <w:szCs w:val="24"/>
          <w:lang w:val="sr-Latn-CS"/>
        </w:rPr>
        <w:t>PLAC</w:t>
      </w:r>
      <w:r w:rsidRPr="0004656D">
        <w:rPr>
          <w:rFonts w:ascii="Times New Roman" w:eastAsia="Times New Roman" w:hAnsi="Times New Roman" w:cs="Times New Roman"/>
          <w:sz w:val="24"/>
          <w:szCs w:val="24"/>
          <w:lang w:val="sr-Cyrl-CS"/>
        </w:rPr>
        <w:t xml:space="preserve"> </w:t>
      </w:r>
      <w:r w:rsidRPr="0004656D">
        <w:rPr>
          <w:rFonts w:ascii="Times New Roman" w:eastAsia="Times New Roman" w:hAnsi="Times New Roman" w:cs="Times New Roman"/>
          <w:sz w:val="24"/>
          <w:szCs w:val="24"/>
        </w:rPr>
        <w:t>III</w:t>
      </w:r>
      <w:r w:rsidRPr="0004656D">
        <w:rPr>
          <w:rFonts w:ascii="Times New Roman" w:eastAsia="Times New Roman" w:hAnsi="Times New Roman" w:cs="Times New Roman"/>
          <w:sz w:val="24"/>
          <w:szCs w:val="24"/>
          <w:lang w:val="sr-Latn-CS"/>
        </w:rPr>
        <w:t xml:space="preserve">, </w:t>
      </w:r>
      <w:r w:rsidRPr="0004656D">
        <w:rPr>
          <w:rFonts w:ascii="Times New Roman" w:eastAsia="Times New Roman" w:hAnsi="Times New Roman" w:cs="Times New Roman"/>
          <w:sz w:val="24"/>
          <w:szCs w:val="24"/>
          <w:lang w:val="sr-Cyrl-CS"/>
        </w:rPr>
        <w:t>који се спроводи посредством МТТТ као подршка у хармонизацији прописа у оквиру Преговарачког поглавља 3. Јавна расправа о Нацрту закона спроводи се у периоду од 22. новембра до 11. децембра 2019. године;</w:t>
      </w:r>
    </w:p>
    <w:p w:rsidR="008C354C" w:rsidRPr="0004656D" w:rsidRDefault="008C354C" w:rsidP="008C354C">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У оквиру пројекта ЦЕФТА, СТО, ОЕЦД и Светске банке који се односи на трговину услугама у Србији, Министарству трговине, туризма и телекомуникација, достављени су попуњени </w:t>
      </w:r>
      <w:r w:rsidRPr="0004656D">
        <w:rPr>
          <w:rFonts w:ascii="Times New Roman" w:eastAsia="Times New Roman" w:hAnsi="Times New Roman" w:cs="Times New Roman"/>
          <w:sz w:val="24"/>
          <w:szCs w:val="24"/>
          <w:lang w:val="sr-Cyrl-RS"/>
        </w:rPr>
        <w:t>упитници који се тичу стања у трговини услугама из надлежности Министарства грађевинарства, саобраћаја и инфраструктуре, и</w:t>
      </w:r>
      <w:r w:rsidRPr="0004656D">
        <w:rPr>
          <w:rFonts w:ascii="Times New Roman" w:eastAsia="Times New Roman" w:hAnsi="Times New Roman" w:cs="Times New Roman"/>
          <w:sz w:val="24"/>
          <w:szCs w:val="24"/>
          <w:lang w:val="sr-Cyrl-CS"/>
        </w:rPr>
        <w:t xml:space="preserve"> односе се на </w:t>
      </w:r>
      <w:r w:rsidRPr="0004656D">
        <w:rPr>
          <w:rFonts w:ascii="Times New Roman" w:eastAsia="Times New Roman" w:hAnsi="Times New Roman" w:cs="Times New Roman"/>
          <w:sz w:val="24"/>
          <w:szCs w:val="24"/>
          <w:lang w:val="sr-Cyrl-RS"/>
        </w:rPr>
        <w:t>архитектонске услуге, грађевинске услуге и инжењерске услуге.</w:t>
      </w:r>
    </w:p>
    <w:p w:rsidR="008C354C" w:rsidRPr="0004656D" w:rsidRDefault="008C354C" w:rsidP="008C354C">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Учешће у активностима </w:t>
      </w:r>
      <w:r w:rsidRPr="0004656D">
        <w:rPr>
          <w:rFonts w:ascii="Times New Roman" w:eastAsia="Times New Roman" w:hAnsi="Times New Roman" w:cs="Times New Roman"/>
          <w:bCs/>
          <w:sz w:val="24"/>
          <w:szCs w:val="24"/>
          <w:lang w:val="sr-Cyrl-CS"/>
        </w:rPr>
        <w:t>Стручне радне групе за техничке баријере и мере са једнаким дејством у трговини Националног координационог тела за олакшање трговине.</w:t>
      </w:r>
    </w:p>
    <w:p w:rsidR="008C354C" w:rsidRPr="0004656D" w:rsidRDefault="008C354C" w:rsidP="008C354C">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Учећше у стручној јавној дебати о Предлогу правилника за грађевинске конструкције у организацији Друштва конструктера Србије на Грађевинском факултету у Београду.</w:t>
      </w:r>
    </w:p>
    <w:p w:rsidR="0020432A" w:rsidRPr="0004656D" w:rsidRDefault="0020432A"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rsidR="002537E6" w:rsidRPr="0004656D" w:rsidRDefault="002537E6" w:rsidP="009E3B34">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04656D">
        <w:rPr>
          <w:rFonts w:ascii="Times New Roman" w:eastAsia="Times New Roman" w:hAnsi="Times New Roman" w:cs="Times New Roman"/>
          <w:b/>
          <w:sz w:val="24"/>
          <w:szCs w:val="24"/>
          <w:lang w:val="sr-Cyrl-CS"/>
        </w:rPr>
        <w:t xml:space="preserve">КОМУНАЛНА ДЕЛАТНОСТ за период </w:t>
      </w:r>
      <w:r w:rsidR="00A04BA7" w:rsidRPr="0004656D">
        <w:rPr>
          <w:rFonts w:ascii="Times New Roman" w:eastAsia="Times New Roman" w:hAnsi="Times New Roman" w:cs="Times New Roman"/>
          <w:b/>
          <w:bCs/>
          <w:sz w:val="24"/>
          <w:szCs w:val="24"/>
          <w:lang w:val="sr-Cyrl-RS"/>
        </w:rPr>
        <w:t>јануар-</w:t>
      </w:r>
      <w:r w:rsidR="00074B60" w:rsidRPr="0004656D">
        <w:rPr>
          <w:rFonts w:ascii="Times New Roman" w:eastAsia="Times New Roman" w:hAnsi="Times New Roman" w:cs="Times New Roman"/>
          <w:b/>
          <w:bCs/>
          <w:sz w:val="24"/>
          <w:szCs w:val="24"/>
          <w:lang w:val="sr-Cyrl-CS"/>
        </w:rPr>
        <w:t>октобар</w:t>
      </w:r>
      <w:r w:rsidR="00A04BA7" w:rsidRPr="0004656D">
        <w:rPr>
          <w:rFonts w:ascii="Times New Roman" w:eastAsia="Times New Roman" w:hAnsi="Times New Roman" w:cs="Times New Roman"/>
          <w:b/>
          <w:bCs/>
          <w:sz w:val="24"/>
          <w:szCs w:val="24"/>
          <w:lang w:val="sr-Cyrl-RS"/>
        </w:rPr>
        <w:t xml:space="preserve"> 2</w:t>
      </w:r>
      <w:r w:rsidR="00A04BA7" w:rsidRPr="0004656D">
        <w:rPr>
          <w:rFonts w:ascii="Times New Roman" w:eastAsia="Times New Roman" w:hAnsi="Times New Roman" w:cs="Times New Roman"/>
          <w:b/>
          <w:bCs/>
          <w:sz w:val="24"/>
          <w:szCs w:val="24"/>
          <w:lang w:val="sr-Latn-RS"/>
        </w:rPr>
        <w:t>01</w:t>
      </w:r>
      <w:r w:rsidR="00A04BA7" w:rsidRPr="0004656D">
        <w:rPr>
          <w:rFonts w:ascii="Times New Roman" w:eastAsia="Times New Roman" w:hAnsi="Times New Roman" w:cs="Times New Roman"/>
          <w:b/>
          <w:bCs/>
          <w:sz w:val="24"/>
          <w:szCs w:val="24"/>
          <w:lang w:val="sr-Cyrl-RS"/>
        </w:rPr>
        <w:t>9</w:t>
      </w:r>
      <w:r w:rsidRPr="0004656D">
        <w:rPr>
          <w:rFonts w:ascii="Times New Roman" w:eastAsia="Times New Roman" w:hAnsi="Times New Roman" w:cs="Times New Roman"/>
          <w:b/>
          <w:sz w:val="24"/>
          <w:szCs w:val="24"/>
          <w:lang w:val="sr-Cyrl-CS"/>
        </w:rPr>
        <w:t>. године</w:t>
      </w:r>
    </w:p>
    <w:p w:rsidR="00A04BA7" w:rsidRPr="0004656D" w:rsidRDefault="002537E6" w:rsidP="00A04BA7">
      <w:pPr>
        <w:tabs>
          <w:tab w:val="left" w:pos="360"/>
        </w:tabs>
        <w:ind w:right="-1"/>
        <w:contextualSpacing/>
        <w:jc w:val="center"/>
        <w:rPr>
          <w:rFonts w:ascii="Times New Roman" w:eastAsia="Times New Roman" w:hAnsi="Times New Roman" w:cs="Times New Roman"/>
          <w:b/>
          <w:sz w:val="24"/>
          <w:szCs w:val="24"/>
          <w:lang w:val="sr-Cyrl-CS"/>
        </w:rPr>
      </w:pPr>
      <w:r w:rsidRPr="0004656D">
        <w:rPr>
          <w:rFonts w:ascii="Times New Roman" w:eastAsia="Times New Roman" w:hAnsi="Times New Roman" w:cs="Times New Roman"/>
          <w:sz w:val="24"/>
          <w:szCs w:val="24"/>
          <w:lang w:val="sr-Cyrl-CS"/>
        </w:rPr>
        <w:tab/>
      </w:r>
    </w:p>
    <w:p w:rsidR="00A04BA7" w:rsidRPr="0004656D" w:rsidRDefault="00A04BA7" w:rsidP="00CB48C0">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ab/>
        <w:t xml:space="preserve">1.Припремљен Нацрт закона о гробљима и сахрањивању: очекује се јавна расправа у следећем кварталу; </w:t>
      </w:r>
    </w:p>
    <w:p w:rsidR="00A04BA7" w:rsidRPr="0004656D" w:rsidRDefault="00A04BA7" w:rsidP="00CB48C0">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ab/>
        <w:t>2.Донета Уредба о изменама и допунама Уредбе о начину и условима</w:t>
      </w:r>
      <w:r w:rsidRPr="0004656D">
        <w:rPr>
          <w:rFonts w:ascii="Times New Roman" w:eastAsia="Times New Roman" w:hAnsi="Times New Roman" w:cs="Times New Roman"/>
          <w:sz w:val="24"/>
          <w:szCs w:val="24"/>
          <w:lang w:val="ru-RU"/>
        </w:rPr>
        <w:t xml:space="preserve"> </w:t>
      </w:r>
      <w:r w:rsidRPr="0004656D">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04656D">
        <w:rPr>
          <w:rFonts w:ascii="Times New Roman" w:eastAsia="Times New Roman" w:hAnsi="Times New Roman" w:cs="Times New Roman"/>
          <w:sz w:val="24"/>
          <w:szCs w:val="24"/>
          <w:lang w:val="ru-RU"/>
        </w:rPr>
        <w:t xml:space="preserve"> 51/19 од 27. јула 2019. године. У</w:t>
      </w:r>
      <w:r w:rsidRPr="0004656D">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04656D">
        <w:rPr>
          <w:rFonts w:ascii="Times New Roman" w:eastAsia="Times New Roman" w:hAnsi="Times New Roman" w:cs="Times New Roman"/>
          <w:sz w:val="24"/>
          <w:szCs w:val="24"/>
          <w:lang w:val="ru-RU"/>
        </w:rPr>
        <w:t xml:space="preserve"> </w:t>
      </w:r>
      <w:r w:rsidRPr="0004656D">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04656D">
        <w:rPr>
          <w:rFonts w:ascii="Times New Roman" w:eastAsia="Times New Roman" w:hAnsi="Times New Roman" w:cs="Times New Roman"/>
          <w:sz w:val="24"/>
          <w:szCs w:val="24"/>
          <w:lang w:val="sr-Cyrl-RS"/>
        </w:rPr>
        <w:t>(„Службени гласник РС”, бр. 88/11</w:t>
      </w:r>
      <w:r w:rsidRPr="0004656D">
        <w:rPr>
          <w:rFonts w:ascii="Times New Roman" w:eastAsia="Times New Roman" w:hAnsi="Times New Roman" w:cs="Times New Roman"/>
          <w:sz w:val="24"/>
          <w:szCs w:val="24"/>
          <w:lang w:val="sr-Latn-CS"/>
        </w:rPr>
        <w:t>,</w:t>
      </w:r>
      <w:r w:rsidRPr="0004656D">
        <w:rPr>
          <w:rFonts w:ascii="Times New Roman" w:eastAsia="Times New Roman" w:hAnsi="Times New Roman" w:cs="Times New Roman"/>
          <w:sz w:val="24"/>
          <w:szCs w:val="24"/>
          <w:lang w:val="sr-Cyrl-RS"/>
        </w:rPr>
        <w:t xml:space="preserve"> 104/16</w:t>
      </w:r>
      <w:r w:rsidRPr="0004656D">
        <w:rPr>
          <w:rFonts w:ascii="Times New Roman" w:eastAsia="Times New Roman" w:hAnsi="Times New Roman" w:cs="Times New Roman"/>
          <w:sz w:val="24"/>
          <w:szCs w:val="24"/>
          <w:lang w:val="sr-Latn-CS"/>
        </w:rPr>
        <w:t xml:space="preserve"> </w:t>
      </w:r>
      <w:r w:rsidRPr="0004656D">
        <w:rPr>
          <w:rFonts w:ascii="Times New Roman" w:eastAsia="Times New Roman" w:hAnsi="Times New Roman" w:cs="Times New Roman"/>
          <w:sz w:val="24"/>
          <w:szCs w:val="24"/>
          <w:lang w:val="sr-Cyrl-CS"/>
        </w:rPr>
        <w:t>и 95/18</w:t>
      </w:r>
      <w:r w:rsidRPr="0004656D">
        <w:rPr>
          <w:rFonts w:ascii="Times New Roman" w:eastAsia="Times New Roman" w:hAnsi="Times New Roman" w:cs="Times New Roman"/>
          <w:sz w:val="24"/>
          <w:szCs w:val="24"/>
          <w:lang w:val="sr-Cyrl-RS"/>
        </w:rPr>
        <w:t>)</w:t>
      </w:r>
      <w:r w:rsidRPr="0004656D">
        <w:rPr>
          <w:rFonts w:ascii="Times New Roman" w:eastAsia="Times New Roman" w:hAnsi="Times New Roman" w:cs="Times New Roman"/>
          <w:sz w:val="24"/>
          <w:szCs w:val="24"/>
          <w:lang w:val="sr-Cyrl-CS"/>
        </w:rPr>
        <w:t>.</w:t>
      </w:r>
    </w:p>
    <w:p w:rsidR="00A04BA7" w:rsidRPr="0004656D" w:rsidRDefault="00A04BA7" w:rsidP="00CB48C0">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ab/>
        <w:t>3.У изради Предлог уредбе о садржини и начину вођења евиденције привредних субјекта који обављају одређену комуналну делатност;</w:t>
      </w:r>
    </w:p>
    <w:p w:rsidR="00A04BA7" w:rsidRPr="0004656D" w:rsidRDefault="00A04BA7" w:rsidP="00CB48C0">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ab/>
        <w:t>4.Праћење примене и давање мишљења о примени одредаба Посебног колективног уговора за јавна предузећа у комуналној делатности на територији Републике Србије</w:t>
      </w:r>
      <w:r w:rsidRPr="0004656D">
        <w:rPr>
          <w:rFonts w:ascii="Times New Roman" w:eastAsia="Times New Roman" w:hAnsi="Times New Roman" w:cs="Times New Roman"/>
          <w:sz w:val="24"/>
          <w:szCs w:val="24"/>
          <w:lang w:val="sr-Latn-CS"/>
        </w:rPr>
        <w:t xml:space="preserve"> Србије</w:t>
      </w:r>
      <w:r w:rsidRPr="0004656D">
        <w:rPr>
          <w:rFonts w:ascii="Times New Roman" w:eastAsia="Times New Roman" w:hAnsi="Times New Roman" w:cs="Times New Roman"/>
          <w:sz w:val="24"/>
          <w:szCs w:val="24"/>
          <w:lang w:val="sr-Cyrl-CS"/>
        </w:rPr>
        <w:t xml:space="preserve"> (</w:t>
      </w:r>
      <w:r w:rsidRPr="0004656D">
        <w:rPr>
          <w:rFonts w:ascii="Times New Roman" w:eastAsia="Times New Roman" w:hAnsi="Times New Roman" w:cs="Times New Roman"/>
          <w:sz w:val="24"/>
          <w:szCs w:val="24"/>
          <w:lang w:val="en-GB"/>
        </w:rPr>
        <w:t>„</w:t>
      </w:r>
      <w:r w:rsidRPr="0004656D">
        <w:rPr>
          <w:rFonts w:ascii="Times New Roman" w:eastAsia="Times New Roman" w:hAnsi="Times New Roman" w:cs="Times New Roman"/>
          <w:sz w:val="24"/>
          <w:szCs w:val="24"/>
          <w:lang w:val="sr-Cyrl-CS"/>
        </w:rPr>
        <w:t>Службени гласник РС</w:t>
      </w:r>
      <w:r w:rsidRPr="0004656D">
        <w:rPr>
          <w:rFonts w:ascii="Times New Roman" w:eastAsia="Times New Roman" w:hAnsi="Times New Roman" w:cs="Times New Roman"/>
          <w:sz w:val="24"/>
          <w:szCs w:val="24"/>
          <w:lang w:val="en-GB"/>
        </w:rPr>
        <w:t>”</w:t>
      </w:r>
      <w:r w:rsidRPr="0004656D">
        <w:rPr>
          <w:rFonts w:ascii="Times New Roman" w:eastAsia="Times New Roman" w:hAnsi="Times New Roman" w:cs="Times New Roman"/>
          <w:sz w:val="24"/>
          <w:szCs w:val="24"/>
          <w:lang w:val="sr-Cyrl-CS"/>
        </w:rPr>
        <w:t xml:space="preserve">, бр. 27/15, 36/17 – Анекс </w:t>
      </w:r>
      <w:r w:rsidRPr="0004656D">
        <w:rPr>
          <w:rFonts w:ascii="Times New Roman" w:eastAsia="Times New Roman" w:hAnsi="Times New Roman" w:cs="Times New Roman"/>
          <w:sz w:val="24"/>
          <w:szCs w:val="24"/>
          <w:lang w:val="sr-Latn-CS"/>
        </w:rPr>
        <w:t>I</w:t>
      </w:r>
      <w:r w:rsidRPr="0004656D">
        <w:rPr>
          <w:rFonts w:ascii="Times New Roman" w:eastAsia="Times New Roman" w:hAnsi="Times New Roman" w:cs="Times New Roman"/>
          <w:sz w:val="24"/>
          <w:szCs w:val="24"/>
          <w:lang w:val="sr-Cyrl-CS"/>
        </w:rPr>
        <w:t xml:space="preserve"> и 5/18 </w:t>
      </w:r>
      <w:r w:rsidRPr="0004656D">
        <w:rPr>
          <w:rFonts w:ascii="Times New Roman" w:eastAsia="Times New Roman" w:hAnsi="Times New Roman" w:cs="Times New Roman"/>
          <w:sz w:val="24"/>
          <w:szCs w:val="24"/>
          <w:lang w:val="sr-Latn-CS"/>
        </w:rPr>
        <w:t xml:space="preserve">- </w:t>
      </w:r>
      <w:r w:rsidRPr="0004656D">
        <w:rPr>
          <w:rFonts w:ascii="Times New Roman" w:eastAsia="Times New Roman" w:hAnsi="Times New Roman" w:cs="Times New Roman"/>
          <w:sz w:val="24"/>
          <w:szCs w:val="24"/>
          <w:lang w:val="sr-Cyrl-CS"/>
        </w:rPr>
        <w:t xml:space="preserve">Анекс </w:t>
      </w:r>
      <w:r w:rsidRPr="0004656D">
        <w:rPr>
          <w:rFonts w:ascii="Times New Roman" w:eastAsia="Times New Roman" w:hAnsi="Times New Roman" w:cs="Times New Roman"/>
          <w:sz w:val="24"/>
          <w:szCs w:val="24"/>
          <w:lang w:val="sr-Latn-CS"/>
        </w:rPr>
        <w:t>II</w:t>
      </w:r>
      <w:r w:rsidRPr="0004656D">
        <w:rPr>
          <w:rFonts w:ascii="Times New Roman" w:eastAsia="Times New Roman" w:hAnsi="Times New Roman" w:cs="Times New Roman"/>
          <w:sz w:val="24"/>
          <w:szCs w:val="24"/>
          <w:lang w:val="sr-Cyrl-CS"/>
        </w:rPr>
        <w:t>);</w:t>
      </w:r>
    </w:p>
    <w:p w:rsidR="00A04BA7" w:rsidRPr="0004656D" w:rsidRDefault="00A04BA7" w:rsidP="00CB48C0">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ab/>
        <w:t>5.Донета је Одлука</w:t>
      </w:r>
      <w:r w:rsidRPr="0004656D">
        <w:rPr>
          <w:rFonts w:ascii="Times New Roman" w:eastAsia="Times New Roman" w:hAnsi="Times New Roman" w:cs="Times New Roman"/>
          <w:bCs/>
          <w:sz w:val="24"/>
          <w:szCs w:val="24"/>
          <w:lang w:val="en-GB"/>
        </w:rPr>
        <w:t xml:space="preserve"> о образовању Комисије за предлагање мера и дефинисање смерница у циљу развоја комуналних предузећа</w:t>
      </w:r>
      <w:r w:rsidRPr="0004656D">
        <w:rPr>
          <w:rFonts w:ascii="Times New Roman" w:eastAsia="Times New Roman" w:hAnsi="Times New Roman" w:cs="Times New Roman"/>
          <w:sz w:val="24"/>
          <w:szCs w:val="24"/>
          <w:lang w:val="sr-Cyrl-CS"/>
        </w:rPr>
        <w:t>. Основни задатак међурсорне Комисије јесте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rsidR="00A04BA7" w:rsidRPr="0004656D" w:rsidRDefault="00A04BA7" w:rsidP="00CB48C0">
      <w:p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r w:rsidRPr="0004656D">
        <w:rPr>
          <w:rFonts w:ascii="Times New Roman" w:eastAsia="Times New Roman" w:hAnsi="Times New Roman" w:cs="Times New Roman"/>
          <w:sz w:val="24"/>
          <w:szCs w:val="24"/>
          <w:lang w:val="sr-Cyrl-CS"/>
        </w:rPr>
        <w:tab/>
      </w:r>
      <w:r w:rsidRPr="0004656D">
        <w:rPr>
          <w:rFonts w:ascii="Times New Roman" w:eastAsia="Calibri" w:hAnsi="Times New Roman" w:cs="Times New Roman"/>
          <w:sz w:val="24"/>
          <w:szCs w:val="24"/>
          <w:lang w:val="sr-Cyrl-RS"/>
        </w:rPr>
        <w:t>6. Континуирано прикупљање и обрада података о обављању комуналних делатности, добијених од стране јединица локалне самоуправе, са циљем израде Извештаја о обављању комуналних делатности на територији Републике Србије у току 2018. године.</w:t>
      </w:r>
    </w:p>
    <w:p w:rsidR="00C56688" w:rsidRPr="0004656D" w:rsidRDefault="00C56688" w:rsidP="00CB48C0">
      <w:pPr>
        <w:tabs>
          <w:tab w:val="left" w:pos="360"/>
        </w:tabs>
        <w:spacing w:after="120" w:line="240" w:lineRule="auto"/>
        <w:contextualSpacing/>
        <w:jc w:val="both"/>
        <w:rPr>
          <w:rFonts w:ascii="Times New Roman" w:eastAsia="Times New Roman" w:hAnsi="Times New Roman" w:cs="Times New Roman"/>
          <w:b/>
          <w:sz w:val="24"/>
          <w:szCs w:val="24"/>
          <w:lang w:val="sr-Cyrl-CS"/>
        </w:rPr>
      </w:pPr>
      <w:r w:rsidRPr="0004656D">
        <w:rPr>
          <w:rFonts w:ascii="Times New Roman" w:eastAsia="Times New Roman" w:hAnsi="Times New Roman" w:cs="Times New Roman"/>
          <w:sz w:val="24"/>
          <w:szCs w:val="24"/>
          <w:lang w:val="sr-Cyrl-CS"/>
        </w:rPr>
        <w:tab/>
      </w:r>
      <w:r w:rsidRPr="0004656D">
        <w:rPr>
          <w:rFonts w:ascii="Times New Roman" w:eastAsia="Times New Roman" w:hAnsi="Times New Roman" w:cs="Times New Roman"/>
          <w:sz w:val="24"/>
          <w:szCs w:val="24"/>
          <w:lang w:val="sr-Cyrl-CS"/>
        </w:rPr>
        <w:tab/>
      </w:r>
      <w:r w:rsidRPr="0004656D">
        <w:rPr>
          <w:rFonts w:ascii="Times New Roman" w:eastAsia="Times New Roman" w:hAnsi="Times New Roman" w:cs="Times New Roman"/>
          <w:sz w:val="24"/>
          <w:szCs w:val="24"/>
          <w:lang w:val="sr-Latn-RS"/>
        </w:rPr>
        <w:t xml:space="preserve">7. </w:t>
      </w:r>
      <w:r w:rsidRPr="0004656D">
        <w:rPr>
          <w:rFonts w:ascii="Times New Roman" w:eastAsia="Times New Roman" w:hAnsi="Times New Roman" w:cs="Times New Roman"/>
          <w:sz w:val="24"/>
          <w:szCs w:val="24"/>
          <w:lang w:val="sr-Cyrl-CS"/>
        </w:rPr>
        <w:t xml:space="preserve">Припремљен Нацрт закона о гробљима и сахрањивању: очекује се јавна расправа у следећем кварталу; </w:t>
      </w:r>
    </w:p>
    <w:p w:rsidR="00C56688" w:rsidRPr="0004656D" w:rsidRDefault="00C56688" w:rsidP="00CB48C0">
      <w:pPr>
        <w:tabs>
          <w:tab w:val="left" w:pos="360"/>
        </w:tabs>
        <w:spacing w:after="120" w:line="240" w:lineRule="auto"/>
        <w:contextualSpacing/>
        <w:jc w:val="both"/>
        <w:rPr>
          <w:rFonts w:ascii="Times New Roman" w:eastAsia="Times New Roman" w:hAnsi="Times New Roman" w:cs="Times New Roman"/>
          <w:sz w:val="24"/>
          <w:szCs w:val="24"/>
          <w:lang w:val="sr-Latn-RS"/>
        </w:rPr>
      </w:pPr>
      <w:r w:rsidRPr="0004656D">
        <w:rPr>
          <w:rFonts w:ascii="Times New Roman" w:eastAsia="Times New Roman" w:hAnsi="Times New Roman" w:cs="Times New Roman"/>
          <w:sz w:val="24"/>
          <w:szCs w:val="24"/>
          <w:lang w:val="sr-Cyrl-CS"/>
        </w:rPr>
        <w:tab/>
      </w:r>
      <w:r w:rsidRPr="0004656D">
        <w:rPr>
          <w:rFonts w:ascii="Times New Roman" w:eastAsia="Times New Roman" w:hAnsi="Times New Roman" w:cs="Times New Roman"/>
          <w:sz w:val="24"/>
          <w:szCs w:val="24"/>
          <w:lang w:val="sr-Cyrl-CS"/>
        </w:rPr>
        <w:tab/>
      </w:r>
      <w:r w:rsidRPr="0004656D">
        <w:rPr>
          <w:rFonts w:ascii="Times New Roman" w:eastAsia="Times New Roman" w:hAnsi="Times New Roman" w:cs="Times New Roman"/>
          <w:sz w:val="24"/>
          <w:szCs w:val="24"/>
          <w:lang w:val="sr-Latn-RS"/>
        </w:rPr>
        <w:t xml:space="preserve">8. </w:t>
      </w:r>
      <w:r w:rsidRPr="0004656D">
        <w:rPr>
          <w:rFonts w:ascii="Times New Roman" w:eastAsia="Times New Roman" w:hAnsi="Times New Roman" w:cs="Times New Roman"/>
          <w:sz w:val="24"/>
          <w:szCs w:val="24"/>
          <w:lang w:val="sr-Cyrl-CS"/>
        </w:rPr>
        <w:t>Предлог уредбе о садржини и начину вођења евиденције привредних субјекта који обављају одређену комуналну делатност</w:t>
      </w:r>
      <w:r w:rsidRPr="0004656D">
        <w:rPr>
          <w:rFonts w:ascii="Times New Roman" w:eastAsia="Times New Roman" w:hAnsi="Times New Roman" w:cs="Times New Roman"/>
          <w:sz w:val="24"/>
          <w:szCs w:val="24"/>
        </w:rPr>
        <w:t xml:space="preserve"> </w:t>
      </w:r>
      <w:r w:rsidRPr="0004656D">
        <w:rPr>
          <w:rFonts w:ascii="Times New Roman" w:eastAsia="Times New Roman" w:hAnsi="Times New Roman" w:cs="Times New Roman"/>
          <w:sz w:val="24"/>
          <w:szCs w:val="24"/>
          <w:lang w:val="sr-Cyrl-CS"/>
        </w:rPr>
        <w:t>припремљен је и достављен надлежним органима на мишљење;</w:t>
      </w:r>
    </w:p>
    <w:p w:rsidR="00C56688" w:rsidRPr="0004656D" w:rsidRDefault="00C56688" w:rsidP="00CB48C0">
      <w:pPr>
        <w:tabs>
          <w:tab w:val="left" w:pos="360"/>
        </w:tabs>
        <w:spacing w:after="0" w:line="240" w:lineRule="auto"/>
        <w:jc w:val="both"/>
        <w:rPr>
          <w:rFonts w:ascii="Times New Roman" w:eastAsia="Times New Roman" w:hAnsi="Times New Roman" w:cs="Times New Roman"/>
          <w:b/>
          <w:sz w:val="24"/>
          <w:szCs w:val="24"/>
          <w:lang w:val="sr-Cyrl-CS"/>
        </w:rPr>
      </w:pPr>
      <w:r w:rsidRPr="0004656D">
        <w:rPr>
          <w:rFonts w:ascii="Times New Roman" w:hAnsi="Times New Roman"/>
          <w:sz w:val="24"/>
          <w:szCs w:val="24"/>
          <w:lang w:val="sr-Cyrl-CS"/>
        </w:rPr>
        <w:tab/>
      </w:r>
      <w:r w:rsidRPr="0004656D">
        <w:rPr>
          <w:rFonts w:ascii="Times New Roman" w:hAnsi="Times New Roman"/>
          <w:sz w:val="24"/>
          <w:szCs w:val="24"/>
          <w:lang w:val="sr-Cyrl-CS"/>
        </w:rPr>
        <w:tab/>
      </w:r>
      <w:r w:rsidR="00317343" w:rsidRPr="0004656D">
        <w:rPr>
          <w:rFonts w:ascii="Times New Roman" w:hAnsi="Times New Roman"/>
          <w:sz w:val="24"/>
          <w:szCs w:val="24"/>
          <w:lang w:val="sr-Cyrl-CS"/>
        </w:rPr>
        <w:t>9.</w:t>
      </w:r>
      <w:r w:rsidRPr="0004656D">
        <w:rPr>
          <w:rFonts w:ascii="Times New Roman" w:hAnsi="Times New Roman"/>
          <w:sz w:val="24"/>
          <w:szCs w:val="24"/>
          <w:lang w:val="sr-Cyrl-CS"/>
        </w:rPr>
        <w:t xml:space="preserve">Усвојен Предлог закључка којим се прихвата Анекс </w:t>
      </w:r>
      <w:r w:rsidRPr="0004656D">
        <w:rPr>
          <w:rFonts w:ascii="Times New Roman" w:hAnsi="Times New Roman"/>
          <w:sz w:val="24"/>
          <w:szCs w:val="24"/>
          <w:lang w:val="sr-Latn-RS"/>
        </w:rPr>
        <w:t xml:space="preserve">III </w:t>
      </w:r>
      <w:r w:rsidRPr="0004656D">
        <w:rPr>
          <w:rFonts w:ascii="Times New Roman" w:hAnsi="Times New Roman"/>
          <w:sz w:val="24"/>
          <w:szCs w:val="24"/>
          <w:lang w:val="sr-Cyrl-RS"/>
        </w:rPr>
        <w:t xml:space="preserve">Посебног колективног уговора за јавна предузећа у комуналној делатности на територији Републике Србије </w:t>
      </w:r>
      <w:r w:rsidRPr="0004656D">
        <w:rPr>
          <w:rFonts w:ascii="Times New Roman" w:hAnsi="Times New Roman"/>
          <w:sz w:val="24"/>
          <w:szCs w:val="24"/>
          <w:lang w:val="sr-Cyrl-CS"/>
        </w:rPr>
        <w:t xml:space="preserve">(„Службени гласник РС”, бр. </w:t>
      </w:r>
      <w:r w:rsidRPr="0004656D">
        <w:rPr>
          <w:rFonts w:ascii="Times New Roman" w:hAnsi="Times New Roman"/>
          <w:sz w:val="24"/>
          <w:szCs w:val="24"/>
          <w:shd w:val="clear" w:color="auto" w:fill="FFFFFF"/>
        </w:rPr>
        <w:t>27</w:t>
      </w:r>
      <w:r w:rsidRPr="0004656D">
        <w:rPr>
          <w:rFonts w:ascii="Times New Roman" w:hAnsi="Times New Roman"/>
          <w:sz w:val="24"/>
          <w:szCs w:val="24"/>
          <w:shd w:val="clear" w:color="auto" w:fill="FFFFFF"/>
          <w:lang w:val="sr-Cyrl-RS"/>
        </w:rPr>
        <w:t>/</w:t>
      </w:r>
      <w:r w:rsidRPr="0004656D">
        <w:rPr>
          <w:rFonts w:ascii="Times New Roman" w:hAnsi="Times New Roman"/>
          <w:sz w:val="24"/>
          <w:szCs w:val="24"/>
          <w:shd w:val="clear" w:color="auto" w:fill="FFFFFF"/>
        </w:rPr>
        <w:t xml:space="preserve">15, 36 </w:t>
      </w:r>
      <w:r w:rsidRPr="0004656D">
        <w:rPr>
          <w:rFonts w:ascii="Times New Roman" w:hAnsi="Times New Roman"/>
          <w:sz w:val="24"/>
          <w:szCs w:val="24"/>
          <w:shd w:val="clear" w:color="auto" w:fill="FFFFFF"/>
          <w:lang w:val="sr-Cyrl-RS"/>
        </w:rPr>
        <w:t>/17</w:t>
      </w:r>
      <w:r w:rsidRPr="0004656D">
        <w:rPr>
          <w:rFonts w:ascii="Times New Roman" w:hAnsi="Times New Roman"/>
          <w:sz w:val="24"/>
          <w:szCs w:val="24"/>
          <w:shd w:val="clear" w:color="auto" w:fill="FFFFFF"/>
        </w:rPr>
        <w:t>-Анекс I</w:t>
      </w:r>
      <w:r w:rsidRPr="0004656D">
        <w:rPr>
          <w:rFonts w:ascii="Times New Roman" w:hAnsi="Times New Roman"/>
          <w:sz w:val="24"/>
          <w:szCs w:val="24"/>
          <w:shd w:val="clear" w:color="auto" w:fill="FFFFFF"/>
          <w:lang w:val="sr-Cyrl-RS"/>
        </w:rPr>
        <w:t xml:space="preserve"> </w:t>
      </w:r>
      <w:r w:rsidRPr="0004656D">
        <w:rPr>
          <w:rFonts w:ascii="Times New Roman" w:hAnsi="Times New Roman"/>
          <w:sz w:val="24"/>
          <w:szCs w:val="24"/>
          <w:shd w:val="clear" w:color="auto" w:fill="FFFFFF"/>
        </w:rPr>
        <w:t>и 5</w:t>
      </w:r>
      <w:r w:rsidRPr="0004656D">
        <w:rPr>
          <w:rFonts w:ascii="Times New Roman" w:hAnsi="Times New Roman"/>
          <w:sz w:val="24"/>
          <w:szCs w:val="24"/>
          <w:shd w:val="clear" w:color="auto" w:fill="FFFFFF"/>
          <w:lang w:val="sr-Cyrl-RS"/>
        </w:rPr>
        <w:t>/</w:t>
      </w:r>
      <w:r w:rsidRPr="0004656D">
        <w:rPr>
          <w:rFonts w:ascii="Times New Roman" w:hAnsi="Times New Roman"/>
          <w:sz w:val="24"/>
          <w:szCs w:val="24"/>
          <w:shd w:val="clear" w:color="auto" w:fill="FFFFFF"/>
        </w:rPr>
        <w:t>18-Анекс II</w:t>
      </w:r>
      <w:r w:rsidRPr="0004656D">
        <w:rPr>
          <w:rFonts w:ascii="Times New Roman" w:hAnsi="Times New Roman"/>
          <w:sz w:val="24"/>
          <w:szCs w:val="24"/>
          <w:shd w:val="clear" w:color="auto" w:fill="FFFFFF"/>
          <w:lang w:val="sr-Cyrl-RS"/>
        </w:rPr>
        <w:t>)</w:t>
      </w:r>
      <w:r w:rsidRPr="0004656D">
        <w:rPr>
          <w:rFonts w:ascii="Times New Roman" w:hAnsi="Times New Roman"/>
          <w:sz w:val="24"/>
          <w:szCs w:val="24"/>
          <w:lang w:val="sr-Cyrl-RS"/>
        </w:rPr>
        <w:t>;</w:t>
      </w:r>
    </w:p>
    <w:p w:rsidR="00C56688" w:rsidRPr="0004656D" w:rsidRDefault="00C56688" w:rsidP="00CB48C0">
      <w:pPr>
        <w:tabs>
          <w:tab w:val="left" w:pos="360"/>
        </w:tabs>
        <w:spacing w:after="0" w:line="240" w:lineRule="auto"/>
        <w:contextualSpacing/>
        <w:jc w:val="both"/>
        <w:rPr>
          <w:rFonts w:ascii="Times New Roman" w:eastAsia="Times New Roman" w:hAnsi="Times New Roman" w:cs="Times New Roman"/>
          <w:b/>
          <w:sz w:val="24"/>
          <w:szCs w:val="24"/>
          <w:lang w:val="sr-Cyrl-CS"/>
        </w:rPr>
      </w:pPr>
      <w:r w:rsidRPr="0004656D">
        <w:rPr>
          <w:rFonts w:ascii="Times New Roman" w:eastAsia="Times New Roman" w:hAnsi="Times New Roman" w:cs="Times New Roman"/>
          <w:sz w:val="24"/>
          <w:szCs w:val="24"/>
          <w:lang w:val="sr-Latn-RS"/>
        </w:rPr>
        <w:tab/>
      </w:r>
      <w:r w:rsidRPr="0004656D">
        <w:rPr>
          <w:rFonts w:ascii="Times New Roman" w:eastAsia="Times New Roman" w:hAnsi="Times New Roman" w:cs="Times New Roman"/>
          <w:sz w:val="24"/>
          <w:szCs w:val="24"/>
          <w:lang w:val="sr-Latn-RS"/>
        </w:rPr>
        <w:tab/>
      </w:r>
      <w:r w:rsidR="00317343" w:rsidRPr="0004656D">
        <w:rPr>
          <w:rFonts w:ascii="Times New Roman" w:eastAsia="Times New Roman" w:hAnsi="Times New Roman" w:cs="Times New Roman"/>
          <w:sz w:val="24"/>
          <w:szCs w:val="24"/>
          <w:lang w:val="sr-Latn-RS"/>
        </w:rPr>
        <w:t>10.</w:t>
      </w:r>
      <w:r w:rsidRPr="0004656D">
        <w:rPr>
          <w:rFonts w:ascii="Times New Roman" w:eastAsia="Times New Roman" w:hAnsi="Times New Roman" w:cs="Times New Roman"/>
          <w:sz w:val="24"/>
          <w:szCs w:val="24"/>
          <w:lang w:val="sr-Cyrl-CS"/>
        </w:rPr>
        <w:t>Праћење примене и давање мишљења о примени одредаба Посебног колективног уговора за јавна предузећа у комуналној делатности на територији Републике Србије</w:t>
      </w:r>
      <w:r w:rsidRPr="0004656D">
        <w:rPr>
          <w:rFonts w:ascii="Times New Roman" w:eastAsia="Times New Roman" w:hAnsi="Times New Roman" w:cs="Times New Roman"/>
          <w:sz w:val="24"/>
          <w:szCs w:val="24"/>
          <w:lang w:val="sr-Latn-CS"/>
        </w:rPr>
        <w:t xml:space="preserve"> Србије</w:t>
      </w:r>
      <w:r w:rsidRPr="0004656D">
        <w:rPr>
          <w:rFonts w:ascii="Times New Roman" w:eastAsia="Times New Roman" w:hAnsi="Times New Roman" w:cs="Times New Roman"/>
          <w:sz w:val="24"/>
          <w:szCs w:val="24"/>
          <w:lang w:val="sr-Cyrl-CS"/>
        </w:rPr>
        <w:t xml:space="preserve"> („Службени гласник РС”, бр. 27/15, 36/17 – Анекс </w:t>
      </w:r>
      <w:r w:rsidRPr="0004656D">
        <w:rPr>
          <w:rFonts w:ascii="Times New Roman" w:eastAsia="Times New Roman" w:hAnsi="Times New Roman" w:cs="Times New Roman"/>
          <w:sz w:val="24"/>
          <w:szCs w:val="24"/>
          <w:lang w:val="sr-Latn-CS"/>
        </w:rPr>
        <w:t>I</w:t>
      </w:r>
      <w:r w:rsidRPr="0004656D">
        <w:rPr>
          <w:rFonts w:ascii="Times New Roman" w:eastAsia="Times New Roman" w:hAnsi="Times New Roman" w:cs="Times New Roman"/>
          <w:sz w:val="24"/>
          <w:szCs w:val="24"/>
          <w:lang w:val="sr-Cyrl-CS"/>
        </w:rPr>
        <w:t xml:space="preserve"> и 5/18 </w:t>
      </w:r>
      <w:r w:rsidRPr="0004656D">
        <w:rPr>
          <w:rFonts w:ascii="Times New Roman" w:eastAsia="Times New Roman" w:hAnsi="Times New Roman" w:cs="Times New Roman"/>
          <w:sz w:val="24"/>
          <w:szCs w:val="24"/>
          <w:lang w:val="sr-Latn-CS"/>
        </w:rPr>
        <w:t xml:space="preserve">- </w:t>
      </w:r>
      <w:r w:rsidRPr="0004656D">
        <w:rPr>
          <w:rFonts w:ascii="Times New Roman" w:eastAsia="Times New Roman" w:hAnsi="Times New Roman" w:cs="Times New Roman"/>
          <w:sz w:val="24"/>
          <w:szCs w:val="24"/>
          <w:lang w:val="sr-Cyrl-CS"/>
        </w:rPr>
        <w:t xml:space="preserve">Анекс </w:t>
      </w:r>
      <w:r w:rsidRPr="0004656D">
        <w:rPr>
          <w:rFonts w:ascii="Times New Roman" w:eastAsia="Times New Roman" w:hAnsi="Times New Roman" w:cs="Times New Roman"/>
          <w:sz w:val="24"/>
          <w:szCs w:val="24"/>
          <w:lang w:val="sr-Latn-CS"/>
        </w:rPr>
        <w:t>II</w:t>
      </w:r>
      <w:r w:rsidRPr="0004656D">
        <w:rPr>
          <w:rFonts w:ascii="Times New Roman" w:eastAsia="Times New Roman" w:hAnsi="Times New Roman" w:cs="Times New Roman"/>
          <w:sz w:val="24"/>
          <w:szCs w:val="24"/>
          <w:lang w:val="sr-Cyrl-CS"/>
        </w:rPr>
        <w:t>);</w:t>
      </w:r>
    </w:p>
    <w:p w:rsidR="00C56688" w:rsidRPr="0004656D" w:rsidRDefault="00317343" w:rsidP="00CB48C0">
      <w:pPr>
        <w:tabs>
          <w:tab w:val="left" w:pos="360"/>
        </w:tabs>
        <w:spacing w:after="0" w:line="240" w:lineRule="auto"/>
        <w:jc w:val="both"/>
        <w:rPr>
          <w:rFonts w:ascii="Times New Roman" w:eastAsia="Times New Roman" w:hAnsi="Times New Roman"/>
          <w:b/>
          <w:sz w:val="24"/>
          <w:szCs w:val="24"/>
          <w:lang w:val="sr-Cyrl-CS"/>
        </w:rPr>
      </w:pPr>
      <w:r w:rsidRPr="0004656D">
        <w:rPr>
          <w:rFonts w:ascii="Times New Roman" w:eastAsia="Times New Roman" w:hAnsi="Times New Roman"/>
          <w:bCs/>
          <w:sz w:val="24"/>
          <w:szCs w:val="24"/>
          <w:lang w:val="sr-Cyrl-CS"/>
        </w:rPr>
        <w:tab/>
      </w:r>
      <w:r w:rsidRPr="0004656D">
        <w:rPr>
          <w:rFonts w:ascii="Times New Roman" w:eastAsia="Times New Roman" w:hAnsi="Times New Roman"/>
          <w:bCs/>
          <w:sz w:val="24"/>
          <w:szCs w:val="24"/>
          <w:lang w:val="sr-Cyrl-CS"/>
        </w:rPr>
        <w:tab/>
      </w:r>
      <w:r w:rsidRPr="0004656D">
        <w:rPr>
          <w:rFonts w:ascii="Times New Roman" w:eastAsia="Times New Roman" w:hAnsi="Times New Roman"/>
          <w:bCs/>
          <w:sz w:val="24"/>
          <w:szCs w:val="24"/>
          <w:lang w:val="sr-Latn-RS"/>
        </w:rPr>
        <w:t>11.</w:t>
      </w:r>
      <w:r w:rsidR="00C56688" w:rsidRPr="0004656D">
        <w:rPr>
          <w:rFonts w:ascii="Times New Roman" w:eastAsia="Times New Roman" w:hAnsi="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 за прву седницу </w:t>
      </w:r>
      <w:r w:rsidR="00C56688" w:rsidRPr="0004656D">
        <w:rPr>
          <w:rFonts w:ascii="Times New Roman" w:eastAsia="Times New Roman" w:hAnsi="Times New Roman"/>
          <w:sz w:val="24"/>
          <w:szCs w:val="24"/>
          <w:lang w:val="sr-Cyrl-CS"/>
        </w:rPr>
        <w:t xml:space="preserve">међуресорне </w:t>
      </w:r>
      <w:r w:rsidR="00C56688" w:rsidRPr="0004656D">
        <w:rPr>
          <w:rFonts w:ascii="Times New Roman" w:eastAsia="Times New Roman" w:hAnsi="Times New Roman"/>
          <w:bCs/>
          <w:sz w:val="24"/>
          <w:szCs w:val="24"/>
          <w:lang w:val="sr-Cyrl-CS"/>
        </w:rPr>
        <w:t>Комисије која има за о</w:t>
      </w:r>
      <w:r w:rsidR="00C56688" w:rsidRPr="0004656D">
        <w:rPr>
          <w:rFonts w:ascii="Times New Roman" w:eastAsia="Times New Roman" w:hAnsi="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rsidR="00C56688" w:rsidRPr="0004656D" w:rsidRDefault="00377158" w:rsidP="00CB48C0">
      <w:pPr>
        <w:tabs>
          <w:tab w:val="left" w:pos="360"/>
        </w:tabs>
        <w:spacing w:after="0" w:line="240" w:lineRule="auto"/>
        <w:contextualSpacing/>
        <w:jc w:val="both"/>
        <w:rPr>
          <w:rFonts w:ascii="Times New Roman" w:eastAsia="Times New Roman" w:hAnsi="Times New Roman" w:cs="Times New Roman"/>
          <w:b/>
          <w:sz w:val="24"/>
          <w:szCs w:val="24"/>
          <w:lang w:val="sr-Cyrl-CS"/>
        </w:rPr>
      </w:pPr>
      <w:r w:rsidRPr="0004656D">
        <w:rPr>
          <w:rFonts w:ascii="Times New Roman" w:eastAsia="Calibri" w:hAnsi="Times New Roman" w:cs="Times New Roman"/>
          <w:sz w:val="24"/>
          <w:szCs w:val="24"/>
          <w:lang w:val="sr-Latn-RS"/>
        </w:rPr>
        <w:tab/>
      </w:r>
      <w:r w:rsidRPr="0004656D">
        <w:rPr>
          <w:rFonts w:ascii="Times New Roman" w:eastAsia="Calibri" w:hAnsi="Times New Roman" w:cs="Times New Roman"/>
          <w:sz w:val="24"/>
          <w:szCs w:val="24"/>
          <w:lang w:val="sr-Latn-RS"/>
        </w:rPr>
        <w:tab/>
        <w:t>12.</w:t>
      </w:r>
      <w:r w:rsidR="00C56688" w:rsidRPr="0004656D">
        <w:rPr>
          <w:rFonts w:ascii="Times New Roman" w:eastAsia="Calibri" w:hAnsi="Times New Roman" w:cs="Times New Roman"/>
          <w:sz w:val="24"/>
          <w:szCs w:val="24"/>
          <w:lang w:val="sr-Cyrl-RS"/>
        </w:rPr>
        <w:t>Израђен је Извештај о обављању комуналних делатности на територији Републике Србије у току 2018. године, очекују се мишљења државних органа и као и усвајање истог на Влади.</w:t>
      </w:r>
    </w:p>
    <w:p w:rsidR="00C56688" w:rsidRPr="0004656D" w:rsidRDefault="00EA2F53" w:rsidP="00CB48C0">
      <w:pPr>
        <w:tabs>
          <w:tab w:val="left" w:pos="360"/>
        </w:tabs>
        <w:spacing w:after="120" w:line="240" w:lineRule="auto"/>
        <w:contextualSpacing/>
        <w:jc w:val="both"/>
        <w:rPr>
          <w:rFonts w:ascii="Times New Roman" w:eastAsia="Times New Roman" w:hAnsi="Times New Roman" w:cs="Times New Roman"/>
          <w:b/>
          <w:sz w:val="24"/>
          <w:szCs w:val="24"/>
          <w:lang w:val="sr-Cyrl-CS"/>
        </w:rPr>
      </w:pPr>
      <w:r w:rsidRPr="0004656D">
        <w:rPr>
          <w:rFonts w:ascii="Times New Roman" w:eastAsia="Calibri" w:hAnsi="Times New Roman" w:cs="Times New Roman"/>
          <w:sz w:val="24"/>
          <w:szCs w:val="24"/>
          <w:lang w:val="sr-Latn-RS"/>
        </w:rPr>
        <w:t xml:space="preserve">           13.</w:t>
      </w:r>
      <w:r w:rsidR="00C56688" w:rsidRPr="0004656D">
        <w:rPr>
          <w:rFonts w:ascii="Times New Roman" w:eastAsia="Calibri" w:hAnsi="Times New Roman" w:cs="Times New Roman"/>
          <w:sz w:val="24"/>
          <w:szCs w:val="24"/>
          <w:lang w:val="sr-Cyrl-CS"/>
        </w:rPr>
        <w:t>Припремљени су и обрађени захтеви за отпочињање обављања комуналних делатности као и неопходни материјал неопходан за одржавање другог састанка Комисије која проверава испуњеност услова за обављање комуналне делатности;</w:t>
      </w:r>
    </w:p>
    <w:p w:rsidR="002537E6" w:rsidRPr="0004656D" w:rsidRDefault="00EA2F53" w:rsidP="00074B60">
      <w:pPr>
        <w:tabs>
          <w:tab w:val="left" w:pos="360"/>
        </w:tabs>
        <w:spacing w:after="120" w:line="240" w:lineRule="auto"/>
        <w:jc w:val="both"/>
        <w:rPr>
          <w:rFonts w:ascii="Times New Roman" w:eastAsia="Times New Roman" w:hAnsi="Times New Roman"/>
          <w:sz w:val="24"/>
          <w:szCs w:val="24"/>
          <w:lang w:val="sr-Cyrl-CS"/>
        </w:rPr>
      </w:pPr>
      <w:r w:rsidRPr="0004656D">
        <w:rPr>
          <w:rFonts w:ascii="Times New Roman" w:eastAsia="Times New Roman" w:hAnsi="Times New Roman"/>
          <w:sz w:val="24"/>
          <w:szCs w:val="24"/>
          <w:lang w:val="sr-Cyrl-CS"/>
        </w:rPr>
        <w:tab/>
      </w:r>
      <w:r w:rsidRPr="0004656D">
        <w:rPr>
          <w:rFonts w:ascii="Times New Roman" w:eastAsia="Times New Roman" w:hAnsi="Times New Roman"/>
          <w:sz w:val="24"/>
          <w:szCs w:val="24"/>
          <w:lang w:val="sr-Latn-RS"/>
        </w:rPr>
        <w:t xml:space="preserve">     14.</w:t>
      </w:r>
      <w:r w:rsidR="00C56688" w:rsidRPr="0004656D">
        <w:rPr>
          <w:rFonts w:ascii="Times New Roman" w:eastAsia="Times New Roman" w:hAnsi="Times New Roman"/>
          <w:sz w:val="24"/>
          <w:szCs w:val="24"/>
          <w:lang w:val="sr-Cyrl-CS"/>
        </w:rPr>
        <w:t>Израда мишљења, односно тумачење одредаба Уредбе о начину и условима</w:t>
      </w:r>
      <w:r w:rsidR="00C56688" w:rsidRPr="0004656D">
        <w:rPr>
          <w:rFonts w:ascii="Times New Roman" w:eastAsia="Times New Roman" w:hAnsi="Times New Roman"/>
          <w:sz w:val="24"/>
          <w:szCs w:val="24"/>
          <w:lang w:val="ru-RU"/>
        </w:rPr>
        <w:t xml:space="preserve"> </w:t>
      </w:r>
      <w:r w:rsidR="00C56688" w:rsidRPr="0004656D">
        <w:rPr>
          <w:rFonts w:ascii="Times New Roman" w:eastAsia="Times New Roman" w:hAnsi="Times New Roman"/>
          <w:sz w:val="24"/>
          <w:szCs w:val="24"/>
          <w:lang w:val="sr-Cyrl-CS"/>
        </w:rPr>
        <w:t xml:space="preserve">за отпочињање обављања комуналних делатности </w:t>
      </w:r>
      <w:r w:rsidR="00C56688" w:rsidRPr="0004656D">
        <w:rPr>
          <w:rFonts w:ascii="Times New Roman" w:eastAsia="Times New Roman" w:hAnsi="Times New Roman"/>
          <w:sz w:val="24"/>
          <w:szCs w:val="24"/>
          <w:lang w:val="sr-Cyrl-RS"/>
        </w:rPr>
        <w:t>(„Службени гласник РС”, бр. 13/18, 66/18 и 51/19)</w:t>
      </w:r>
      <w:r w:rsidR="00074B60" w:rsidRPr="0004656D">
        <w:rPr>
          <w:rFonts w:ascii="Times New Roman" w:eastAsia="Times New Roman" w:hAnsi="Times New Roman"/>
          <w:sz w:val="24"/>
          <w:szCs w:val="24"/>
          <w:lang w:val="sr-Cyrl-CS"/>
        </w:rPr>
        <w:t>.</w:t>
      </w:r>
    </w:p>
    <w:p w:rsidR="001012CE" w:rsidRPr="0004656D" w:rsidRDefault="001012CE" w:rsidP="00074B60">
      <w:pPr>
        <w:tabs>
          <w:tab w:val="left" w:pos="360"/>
        </w:tabs>
        <w:spacing w:after="120" w:line="240" w:lineRule="auto"/>
        <w:jc w:val="both"/>
        <w:rPr>
          <w:rFonts w:ascii="Times New Roman" w:eastAsia="Times New Roman" w:hAnsi="Times New Roman"/>
          <w:b/>
          <w:sz w:val="24"/>
          <w:szCs w:val="24"/>
          <w:lang w:val="sr-Cyrl-CS"/>
        </w:rPr>
      </w:pPr>
    </w:p>
    <w:p w:rsidR="001012CE" w:rsidRPr="0004656D" w:rsidRDefault="001012CE" w:rsidP="001012CE">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bookmarkStart w:id="103" w:name="_Toc17359178"/>
      <w:r w:rsidRPr="0004656D">
        <w:rPr>
          <w:rFonts w:ascii="Times New Roman" w:eastAsia="Calibri" w:hAnsi="Times New Roman" w:cs="Times New Roman"/>
          <w:b/>
          <w:sz w:val="24"/>
          <w:szCs w:val="24"/>
          <w:lang w:val="sr-Cyrl-CS"/>
        </w:rPr>
        <w:t xml:space="preserve">ЕНЕРГЕТСКА ЕФИКАСНОСТ за период </w:t>
      </w:r>
      <w:r w:rsidRPr="0004656D">
        <w:rPr>
          <w:rFonts w:ascii="Times New Roman" w:eastAsia="Times New Roman" w:hAnsi="Times New Roman" w:cs="Times New Roman"/>
          <w:b/>
          <w:bCs/>
          <w:sz w:val="24"/>
          <w:szCs w:val="24"/>
          <w:lang w:val="sr-Cyrl-RS"/>
        </w:rPr>
        <w:t>јануар -</w:t>
      </w:r>
      <w:r w:rsidRPr="0004656D">
        <w:rPr>
          <w:rFonts w:ascii="Times New Roman" w:eastAsia="Times New Roman" w:hAnsi="Times New Roman" w:cs="Times New Roman"/>
          <w:b/>
          <w:bCs/>
          <w:sz w:val="24"/>
          <w:szCs w:val="24"/>
          <w:lang w:val="sr-Cyrl-CS"/>
        </w:rPr>
        <w:t xml:space="preserve"> октобар</w:t>
      </w:r>
      <w:r w:rsidRPr="0004656D">
        <w:rPr>
          <w:rFonts w:ascii="Times New Roman" w:eastAsia="Times New Roman" w:hAnsi="Times New Roman" w:cs="Times New Roman"/>
          <w:b/>
          <w:bCs/>
          <w:sz w:val="24"/>
          <w:szCs w:val="24"/>
          <w:lang w:val="sr-Cyrl-RS"/>
        </w:rPr>
        <w:t xml:space="preserve"> 2</w:t>
      </w:r>
      <w:r w:rsidRPr="0004656D">
        <w:rPr>
          <w:rFonts w:ascii="Times New Roman" w:eastAsia="Times New Roman" w:hAnsi="Times New Roman" w:cs="Times New Roman"/>
          <w:b/>
          <w:bCs/>
          <w:sz w:val="24"/>
          <w:szCs w:val="24"/>
          <w:lang w:val="sr-Latn-RS"/>
        </w:rPr>
        <w:t>01</w:t>
      </w:r>
      <w:r w:rsidRPr="0004656D">
        <w:rPr>
          <w:rFonts w:ascii="Times New Roman" w:eastAsia="Times New Roman" w:hAnsi="Times New Roman" w:cs="Times New Roman"/>
          <w:b/>
          <w:bCs/>
          <w:sz w:val="24"/>
          <w:szCs w:val="24"/>
          <w:lang w:val="sr-Cyrl-RS"/>
        </w:rPr>
        <w:t>9. године</w:t>
      </w:r>
    </w:p>
    <w:p w:rsidR="001012CE" w:rsidRPr="0004656D" w:rsidRDefault="001012CE" w:rsidP="001012CE">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rsidR="001012CE" w:rsidRPr="0004656D" w:rsidRDefault="001012CE" w:rsidP="001012CE">
      <w:pPr>
        <w:numPr>
          <w:ilvl w:val="0"/>
          <w:numId w:val="75"/>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04656D">
        <w:rPr>
          <w:rFonts w:ascii="Times New Roman" w:eastAsia="Calibri" w:hAnsi="Times New Roman" w:cs="Times New Roman"/>
          <w:sz w:val="24"/>
          <w:szCs w:val="24"/>
          <w:lang w:val="sr-Cyrl-RS"/>
        </w:rPr>
        <w:t xml:space="preserve">У изради </w:t>
      </w:r>
      <w:r w:rsidRPr="0004656D">
        <w:rPr>
          <w:rFonts w:ascii="Times New Roman" w:eastAsia="Calibri" w:hAnsi="Times New Roman" w:cs="Times New Roman"/>
          <w:sz w:val="24"/>
          <w:szCs w:val="24"/>
          <w:lang w:val="sr-Latn-CS"/>
        </w:rPr>
        <w:t xml:space="preserve">je </w:t>
      </w:r>
      <w:r w:rsidRPr="0004656D">
        <w:rPr>
          <w:rFonts w:ascii="Times New Roman" w:eastAsia="Calibri" w:hAnsi="Times New Roman" w:cs="Times New Roman"/>
          <w:sz w:val="24"/>
          <w:szCs w:val="24"/>
          <w:lang w:val="sr-Cyrl-CS"/>
        </w:rPr>
        <w:t>п</w:t>
      </w:r>
      <w:r w:rsidRPr="0004656D">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04656D">
        <w:rPr>
          <w:rFonts w:ascii="Times New Roman" w:eastAsia="Calibri" w:hAnsi="Times New Roman" w:cs="Times New Roman"/>
          <w:sz w:val="24"/>
          <w:szCs w:val="24"/>
          <w:lang w:val="sr-Cyrl-CS"/>
        </w:rPr>
        <w:t xml:space="preserve">; У оквиру програма подршке РЕЕП Плус, који реализује Европска банка за обнову и развој, континуирано се спроводе активности на изради правилника: припремљен је нацрт Националне калкулационе методологије, као и нацрт Трошковно-оптимизациона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w:t>
      </w:r>
    </w:p>
    <w:p w:rsidR="001012CE" w:rsidRPr="0004656D" w:rsidRDefault="001012CE" w:rsidP="00804465">
      <w:pPr>
        <w:numPr>
          <w:ilvl w:val="0"/>
          <w:numId w:val="75"/>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Припремне активности за израду Дугорочне стратегије за подстицај улагања у обнову националног фонда зграда (у даљем тексту: Стратегија); Одржан састанак са РСЈП на тему имформисања о изради докумената јавних политика и потенцијалних начина финансирања израде документа; Одржан је завршни састанак управног одбора ГИЗ-а за пројекат „Енергетске ефикасности у јавним зградама“ након кога је донета одлука о пружању техничке помоћи за израду Пројектног задатка за Стратегију у сарадњи са међународним консултантима БПИЕ. </w:t>
      </w:r>
    </w:p>
    <w:p w:rsidR="001012CE" w:rsidRPr="0004656D" w:rsidRDefault="001012CE" w:rsidP="001012CE">
      <w:pPr>
        <w:numPr>
          <w:ilvl w:val="0"/>
          <w:numId w:val="75"/>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Праћење реализације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градовима: Ниш, Крагујевац и Краљево, и општинама: Кањижа, Ћуприја, Велика Плана, Врбас, Нови Бечеј и Смедеревска Паланка; Општине Ћуприја, Смедеревска Паланка и Кањижа су извршиле уговорне обавезе у року, док је јединицама локалних самоуправа Ниш, Крагујевац, Краљево, Велика Плана, Врбас и Нови Бечеј одобрен захтев за продужење рока за извршење уговора и закључени су анекси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наведеним јединицама локалне самоуправе. Праћење реализације уговора.</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Континуирано</w:t>
      </w:r>
      <w:r w:rsidRPr="0004656D">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04656D">
        <w:rPr>
          <w:rFonts w:ascii="Times New Roman" w:eastAsia="Times New Roman" w:hAnsi="Times New Roman" w:cs="Times New Roman"/>
          <w:sz w:val="24"/>
          <w:szCs w:val="24"/>
          <w:lang w:val="sr-Cyrl-RS"/>
        </w:rPr>
        <w:t>базе</w:t>
      </w:r>
      <w:r w:rsidRPr="0004656D">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Одржани су састанци са представницима АПР и Канцеларија за информационе технологије и електронску управу на тему унапређења рада ЦРЕП система и поједностављења поступка енергетске сертификације;</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RS"/>
        </w:rPr>
        <w:t xml:space="preserve">Издато је </w:t>
      </w:r>
      <w:r w:rsidRPr="0004656D">
        <w:rPr>
          <w:rFonts w:ascii="Times New Roman" w:eastAsia="Times New Roman" w:hAnsi="Times New Roman" w:cs="Times New Roman"/>
          <w:sz w:val="24"/>
          <w:szCs w:val="24"/>
          <w:lang w:val="sr-Cyrl-CS"/>
        </w:rPr>
        <w:t>13</w:t>
      </w:r>
      <w:r w:rsidRPr="0004656D">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RS"/>
        </w:rPr>
        <w:t>Извршена је контрола и валидација (прихватање у базу Централног регистра енергетских пасоша - ЦРЕП) укупно 387 сертификата о енергетским својствима зграда које су инжењери енергетске ефикасности издали кроз ЦРЕП;</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RS"/>
        </w:rPr>
        <w:t xml:space="preserve">Сертификати о енергетским својствима зграда – енергетски пасоши који су достављени МГСИ, унети су у интрну базу министарства. На основу евиденције коју води министарство, у 2019. години достављено је </w:t>
      </w:r>
      <w:r w:rsidRPr="0004656D">
        <w:rPr>
          <w:rFonts w:ascii="Times New Roman" w:hAnsi="Times New Roman"/>
          <w:sz w:val="24"/>
          <w:szCs w:val="24"/>
          <w:lang w:val="sr-Cyrl-CS"/>
        </w:rPr>
        <w:t xml:space="preserve">690 </w:t>
      </w:r>
      <w:r w:rsidRPr="0004656D">
        <w:rPr>
          <w:rFonts w:ascii="Times New Roman" w:eastAsia="Times New Roman" w:hAnsi="Times New Roman" w:cs="Times New Roman"/>
          <w:sz w:val="24"/>
          <w:szCs w:val="24"/>
          <w:lang w:val="sr-Cyrl-RS"/>
        </w:rPr>
        <w:t>сертификата о енергетским својствима зграда;</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RS"/>
        </w:rPr>
        <w:t>Припрема извештаја из области унапређења Енергетске ефикасности на нивоу управних округа у Републици Србији.</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CS"/>
        </w:rPr>
        <w:t>Учешће на састанку о процени капацитета институција које би биле укључене у рад Националног тела за проверу и одобрење пројеката (National Designated Authority - NDA) за коришћење средстава Зеленог климатског фонда (ЗКФ) у организацији УНЕП-а и Министарства пољопривреде, шумарства и водопривреде; Ушешће на протоколарном састанку са представницима ЗКФ-а. Учешће на радионици „Потенцијали сарадње са Зеленим климатским фондом” са представницима Зеленог климатског фонда који су представили потребне и довољне услове и процедуре од значаја за аплицирање и добијање средстава из овог међународног фонда.</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RS"/>
        </w:rPr>
        <w:t>Учешће на конференцији „Енергетска ефикасност у зградама” у организацији немачко-српске привредне коморе (АХК  Србија) под покровитељством Министарства за економију и енергетику СР Немачке.</w:t>
      </w:r>
    </w:p>
    <w:p w:rsidR="001012CE" w:rsidRPr="0004656D" w:rsidRDefault="001012CE" w:rsidP="001012CE">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656D">
        <w:rPr>
          <w:rFonts w:ascii="Times New Roman" w:eastAsia="Times New Roman" w:hAnsi="Times New Roman" w:cs="Times New Roman"/>
          <w:sz w:val="24"/>
          <w:szCs w:val="24"/>
          <w:lang w:val="sr-Cyrl-RS"/>
        </w:rPr>
        <w:t>Учешће на 20. сединици Комисије за стандарде и сроднне документе KS U 163 - Топлотна техника у грађевинарству Института за стандардизацију Србије, где је МГСИ именовани члан комисије.</w:t>
      </w:r>
    </w:p>
    <w:p w:rsidR="001012CE" w:rsidRPr="0004656D" w:rsidRDefault="001012CE" w:rsidP="001012CE">
      <w:pPr>
        <w:tabs>
          <w:tab w:val="left" w:pos="0"/>
          <w:tab w:val="left" w:pos="360"/>
          <w:tab w:val="left" w:pos="709"/>
          <w:tab w:val="left" w:pos="993"/>
          <w:tab w:val="left" w:pos="1134"/>
        </w:tabs>
        <w:spacing w:after="0" w:line="240" w:lineRule="auto"/>
        <w:ind w:right="-1"/>
        <w:contextualSpacing/>
        <w:jc w:val="both"/>
        <w:rPr>
          <w:rFonts w:ascii="Times New Roman" w:eastAsia="Times New Roman" w:hAnsi="Times New Roman" w:cs="Times New Roman"/>
          <w:sz w:val="24"/>
          <w:szCs w:val="24"/>
          <w:lang w:val="sr-Cyrl-RS"/>
        </w:rPr>
      </w:pPr>
      <w:r w:rsidRPr="0004656D">
        <w:rPr>
          <w:rFonts w:ascii="Times New Roman" w:eastAsia="Times New Roman" w:hAnsi="Times New Roman" w:cs="Times New Roman"/>
          <w:sz w:val="24"/>
          <w:szCs w:val="24"/>
          <w:lang w:val="sr-Cyrl-RS"/>
        </w:rPr>
        <w:t xml:space="preserve">Учешће на </w:t>
      </w:r>
      <w:r w:rsidRPr="0004656D">
        <w:rPr>
          <w:rFonts w:ascii="Times New Roman" w:eastAsia="Calibri" w:hAnsi="Times New Roman" w:cs="Times New Roman"/>
          <w:sz w:val="24"/>
          <w:szCs w:val="24"/>
          <w:lang w:val="sr-Cyrl-CS"/>
        </w:rPr>
        <w:t>радионици</w:t>
      </w:r>
      <w:r w:rsidRPr="0004656D">
        <w:rPr>
          <w:rFonts w:ascii="Times New Roman" w:eastAsia="Calibri" w:hAnsi="Times New Roman" w:cs="Times New Roman"/>
          <w:sz w:val="24"/>
          <w:szCs w:val="24"/>
          <w:lang w:val="sr-Cyrl-RS"/>
        </w:rPr>
        <w:t xml:space="preserve"> </w:t>
      </w:r>
      <w:r w:rsidRPr="0004656D">
        <w:rPr>
          <w:rFonts w:ascii="Times New Roman" w:eastAsia="Calibri" w:hAnsi="Times New Roman" w:cs="Times New Roman"/>
          <w:sz w:val="24"/>
          <w:szCs w:val="24"/>
          <w:lang w:val="sr-Cyrl-CS"/>
        </w:rPr>
        <w:t>израда нацрта</w:t>
      </w:r>
      <w:r w:rsidRPr="0004656D">
        <w:rPr>
          <w:rFonts w:ascii="Times New Roman" w:eastAsia="MS Mincho" w:hAnsi="Times New Roman" w:cs="Times New Roman"/>
          <w:sz w:val="24"/>
          <w:szCs w:val="24"/>
          <w:lang w:val="sr-Cyrl-RS"/>
        </w:rPr>
        <w:t xml:space="preserve"> </w:t>
      </w:r>
      <w:r w:rsidRPr="0004656D">
        <w:rPr>
          <w:rFonts w:ascii="Times New Roman" w:eastAsia="Calibri" w:hAnsi="Times New Roman" w:cs="Times New Roman"/>
          <w:sz w:val="24"/>
          <w:szCs w:val="24"/>
          <w:lang w:val="sr-Cyrl-RS"/>
        </w:rPr>
        <w:t>Програм енергетског унапређења зграда централне власти у Србији</w:t>
      </w:r>
      <w:r w:rsidRPr="0004656D">
        <w:rPr>
          <w:rFonts w:ascii="Times New Roman" w:eastAsia="Calibri" w:hAnsi="Times New Roman" w:cs="Times New Roman"/>
          <w:sz w:val="24"/>
          <w:szCs w:val="24"/>
          <w:lang w:val="sr-Cyrl-CS"/>
        </w:rPr>
        <w:t xml:space="preserve">, члан 5. директиве ЕЕД (МРЕ) </w:t>
      </w:r>
      <w:r w:rsidRPr="0004656D">
        <w:rPr>
          <w:rFonts w:ascii="Times New Roman" w:eastAsia="Times New Roman" w:hAnsi="Times New Roman" w:cs="Times New Roman"/>
          <w:sz w:val="24"/>
          <w:szCs w:val="24"/>
          <w:lang w:val="sr-Cyrl-RS"/>
        </w:rPr>
        <w:t>и давање мишљења на финалну верзију документа „Програм енергетског унапређења зграда централне власти у Србији“;</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656D">
        <w:rPr>
          <w:rFonts w:ascii="Times New Roman" w:eastAsia="Calibri" w:hAnsi="Times New Roman" w:cs="Times New Roman"/>
          <w:sz w:val="24"/>
          <w:szCs w:val="24"/>
          <w:lang w:val="sr-Cyrl-CS"/>
        </w:rPr>
        <w:t>Усвојен Закључак о прибављању у јавну својину Републике Србије, путем поклона, опреме коју чини софтвер за израчунавање података из националне типологије и локалних типологија стамбених зграда „ЕЕКалкулатор”, за потребе Министарства грађевинарства, саобраћаја и инфраструктуре и Министарства рударства и енергетике,  након чега је приступљено потписивању Уговора о поклону софтвера за израчунавање података из националне типологије и локалних типологија стамбених зграда „ЕЕКалкулаторˮ и Споразума о регулисању међусобних права и обавеза у вези са коришћењем, развојем, унапређењем и одржавањем софтвера за израчунавање података из националне типологије и локалних типологија стамбених зграда „ЕЕКалкулаторˮ са Министарством рударства и енергетике.</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04656D">
        <w:rPr>
          <w:rFonts w:ascii="Times New Roman" w:eastAsia="Calibri" w:hAnsi="Times New Roman" w:cs="Times New Roman"/>
          <w:sz w:val="24"/>
          <w:szCs w:val="24"/>
          <w:lang w:val="sr-Cyrl-CS"/>
        </w:rPr>
        <w:t>Учешће на састанцима са Светском банком (</w:t>
      </w:r>
      <w:r w:rsidRPr="0004656D">
        <w:rPr>
          <w:rFonts w:ascii="Times New Roman" w:eastAsia="Calibri" w:hAnsi="Times New Roman" w:cs="Times New Roman"/>
          <w:sz w:val="24"/>
          <w:szCs w:val="24"/>
          <w:lang w:val="sr-Latn-CS"/>
        </w:rPr>
        <w:t xml:space="preserve">The World Bank) </w:t>
      </w:r>
      <w:r w:rsidRPr="0004656D">
        <w:rPr>
          <w:rFonts w:ascii="Times New Roman" w:eastAsia="Calibri" w:hAnsi="Times New Roman" w:cs="Times New Roman"/>
          <w:sz w:val="24"/>
          <w:szCs w:val="24"/>
          <w:lang w:val="sr-Cyrl-CS"/>
        </w:rPr>
        <w:t>и SEEC (South East Europe Consultants) на тему израде Студије даљинског грејања и енергетске ефикасности.</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04656D">
        <w:rPr>
          <w:rFonts w:ascii="Times New Roman" w:eastAsia="Calibri" w:hAnsi="Times New Roman" w:cs="Times New Roman"/>
          <w:sz w:val="24"/>
          <w:szCs w:val="24"/>
          <w:lang w:val="sr-Cyrl-CS"/>
        </w:rPr>
        <w:t xml:space="preserve">Учешће на панел дискусији под називом ''Енергетска ефикасност и правилно коришћење струје'' у организацији редакције </w:t>
      </w:r>
      <w:r w:rsidRPr="0004656D">
        <w:rPr>
          <w:rFonts w:ascii="Times New Roman" w:hAnsi="Times New Roman" w:cs="Times New Roman"/>
          <w:sz w:val="24"/>
          <w:szCs w:val="24"/>
          <w:lang w:val="sr-Cyrl-CS"/>
        </w:rPr>
        <w:t>„Blic“.</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656D">
        <w:rPr>
          <w:rFonts w:ascii="Times New Roman" w:eastAsia="Times New Roman" w:hAnsi="Times New Roman" w:cs="Times New Roman"/>
          <w:sz w:val="24"/>
          <w:szCs w:val="24"/>
          <w:lang w:val="sr-Cyrl-RS"/>
        </w:rPr>
        <w:t xml:space="preserve">Учешће и презентација на конференцији под називом </w:t>
      </w:r>
      <w:r w:rsidRPr="0004656D">
        <w:rPr>
          <w:rFonts w:ascii="Times New Roman" w:eastAsia="Times New Roman" w:hAnsi="Times New Roman" w:cs="Times New Roman"/>
          <w:sz w:val="24"/>
          <w:szCs w:val="24"/>
          <w:lang w:val="sr-Cyrl-CS"/>
        </w:rPr>
        <w:t>''Енергетска ефикасност за нас – јавно финансирање енергетске ефикасности и приватним зградама'' у организацији РЕС фондације и СКГО.</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656D">
        <w:rPr>
          <w:rFonts w:ascii="Times New Roman" w:eastAsia="Times New Roman" w:hAnsi="Times New Roman" w:cs="Times New Roman"/>
          <w:sz w:val="24"/>
          <w:szCs w:val="24"/>
          <w:lang w:val="sr-Cyrl-RS"/>
        </w:rPr>
        <w:t>Учешће на конференцији под називом ''Како градимо сутра'' у организацији Савета зелене градње Србије (SrbGBC).</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656D">
        <w:rPr>
          <w:rFonts w:ascii="Times New Roman" w:eastAsia="Times New Roman" w:hAnsi="Times New Roman" w:cs="Times New Roman"/>
          <w:sz w:val="24"/>
          <w:szCs w:val="24"/>
          <w:lang w:val="sr-Cyrl-RS"/>
        </w:rPr>
        <w:t>Припрема одговора на упитник Делегације Европске уније у Србији у вези са активностима министарства у светлу припрема за Мадридску конференцију о климатским променама (COP 25) Оквирне конвенције о климатским променама Уједињених нација (UNFCCC), која ће се одржати у периоду од 2 до 13 децембра 2019. године, у Мадриду.</w:t>
      </w:r>
    </w:p>
    <w:p w:rsidR="001012CE" w:rsidRPr="0004656D" w:rsidRDefault="001012CE" w:rsidP="001012CE">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656D">
        <w:rPr>
          <w:rFonts w:ascii="Times New Roman" w:eastAsia="Times New Roman" w:hAnsi="Times New Roman" w:cs="Times New Roman"/>
          <w:sz w:val="24"/>
          <w:szCs w:val="24"/>
          <w:lang w:val="sr-Cyrl-RS"/>
        </w:rPr>
        <w:t>Учешће на завршном састанку управног одбора ГИЗ-а (Steering Committee Meeting) у оквиру пројекта  „Енергетске ефикасности у јавним зградама“.</w:t>
      </w:r>
    </w:p>
    <w:p w:rsidR="001012CE" w:rsidRPr="0004656D" w:rsidRDefault="001012CE" w:rsidP="008A36F6">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656D">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давање мишљења на документ „Национална стамбена стратегија“.</w:t>
      </w:r>
    </w:p>
    <w:p w:rsidR="00A2638A" w:rsidRPr="0004656D"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04656D">
        <w:rPr>
          <w:rFonts w:ascii="Times New Roman" w:eastAsia="Times New Roman" w:hAnsi="Times New Roman" w:cs="Times New Roman"/>
          <w:b/>
          <w:bCs/>
          <w:i/>
          <w:iCs/>
          <w:sz w:val="24"/>
          <w:szCs w:val="28"/>
          <w:lang w:val="sr-Cyrl-RS" w:eastAsia="x-none"/>
        </w:rPr>
        <w:t xml:space="preserve">12.8 </w:t>
      </w:r>
      <w:r w:rsidRPr="0004656D">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103"/>
    </w:p>
    <w:p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У Oдељењу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Заштитнику грађана и Поверенику за информације од јавног значаја по поднетим притужбама и представкама физичких и правних лица.</w:t>
      </w:r>
    </w:p>
    <w:p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rsidR="00C21B0F" w:rsidRPr="00C21B0F" w:rsidRDefault="00C21B0F" w:rsidP="00C21B0F">
      <w:pPr>
        <w:spacing w:after="0" w:line="240" w:lineRule="auto"/>
        <w:ind w:right="106" w:firstLine="720"/>
        <w:jc w:val="both"/>
        <w:rPr>
          <w:rFonts w:ascii="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Треба напоменути да је ступањем на снагу Закона о озакоњењу објеката ово одељење активно учествовало у пружању стручне помоћи јединицама локалне самоуправе око правилне примене одредаба Закона о озакоњењу.</w:t>
      </w:r>
    </w:p>
    <w:p w:rsidR="00C21B0F" w:rsidRPr="00C21B0F" w:rsidRDefault="00C21B0F" w:rsidP="00C21B0F">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21B0F">
        <w:rPr>
          <w:rFonts w:ascii="Times New Roman" w:eastAsia="Calibri" w:hAnsi="Times New Roman" w:cs="Times New Roman"/>
          <w:color w:val="000000" w:themeColor="text1"/>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p>
    <w:p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w:t>
      </w:r>
      <w:r w:rsidRPr="008577E3">
        <w:rPr>
          <w:rFonts w:ascii="Times New Roman" w:eastAsia="Calibri" w:hAnsi="Times New Roman" w:cs="Times New Roman"/>
          <w:b/>
          <w:sz w:val="24"/>
          <w:szCs w:val="24"/>
          <w:lang w:val="sr-Cyrl-CS"/>
        </w:rPr>
        <w:t xml:space="preserve">јануар - децембар 2018. </w:t>
      </w:r>
      <w:r w:rsidRPr="008577E3">
        <w:rPr>
          <w:rFonts w:ascii="Times New Roman" w:eastAsia="Calibri" w:hAnsi="Times New Roman" w:cs="Times New Roman"/>
          <w:sz w:val="24"/>
          <w:szCs w:val="24"/>
          <w:lang w:val="sr-Cyrl-CS"/>
        </w:rPr>
        <w:t>године, укупно је урађено:</w:t>
      </w:r>
    </w:p>
    <w:p w:rsidR="00724204" w:rsidRPr="008577E3" w:rsidRDefault="00724204" w:rsidP="000763CE">
      <w:pPr>
        <w:spacing w:after="0" w:line="240" w:lineRule="auto"/>
        <w:ind w:right="-1" w:firstLine="720"/>
        <w:jc w:val="both"/>
        <w:rPr>
          <w:rFonts w:ascii="Times New Roman" w:eastAsia="Calibri" w:hAnsi="Times New Roman" w:cs="Times New Roman"/>
          <w:sz w:val="24"/>
          <w:szCs w:val="24"/>
          <w:lang w:val="sr-Cyrl-CS"/>
        </w:rPr>
      </w:pPr>
    </w:p>
    <w:p w:rsidR="000763CE" w:rsidRPr="008577E3" w:rsidRDefault="000763CE" w:rsidP="000763CE">
      <w:pPr>
        <w:spacing w:after="0" w:line="240" w:lineRule="auto"/>
        <w:ind w:firstLine="360"/>
        <w:rPr>
          <w:rFonts w:ascii="Times New Roman" w:eastAsia="Calibri" w:hAnsi="Times New Roman" w:cs="Times New Roman"/>
          <w:i/>
          <w:lang w:val="sr-Cyrl-CS"/>
        </w:rPr>
      </w:pPr>
      <w:r w:rsidRPr="008577E3">
        <w:rPr>
          <w:rFonts w:ascii="Times New Roman" w:eastAsia="Calibri" w:hAnsi="Times New Roman" w:cs="Times New Roman"/>
          <w:i/>
          <w:lang w:val="sr-Cyrl-CS"/>
        </w:rPr>
        <w:t>Табела 1: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8577E3" w:rsidRPr="008577E3" w:rsidTr="00F84F20">
        <w:trPr>
          <w:trHeight w:val="993"/>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Израђено нацрта решења и других аката за Владу</w:t>
            </w:r>
          </w:p>
        </w:tc>
      </w:tr>
      <w:tr w:rsidR="008577E3" w:rsidRPr="008577E3" w:rsidTr="00F84F20">
        <w:trPr>
          <w:trHeight w:val="299"/>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Седиште</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265</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510</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95</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359</w:t>
            </w:r>
          </w:p>
        </w:tc>
      </w:tr>
      <w:tr w:rsidR="008577E3" w:rsidRPr="008577E3" w:rsidTr="00F84F20">
        <w:trPr>
          <w:trHeight w:val="132"/>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148</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96</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69</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ind w:right="314"/>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rsidTr="00F84F20">
        <w:trPr>
          <w:trHeight w:val="508"/>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193</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86</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42</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rsidTr="00F84F20">
        <w:trPr>
          <w:trHeight w:val="279"/>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168</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138</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38</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46</w:t>
            </w:r>
          </w:p>
        </w:tc>
      </w:tr>
      <w:tr w:rsidR="008577E3" w:rsidRPr="008577E3" w:rsidTr="00F84F20">
        <w:trPr>
          <w:trHeight w:val="414"/>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153</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125</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41</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rsidTr="00F84F20">
        <w:trPr>
          <w:trHeight w:val="383"/>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181</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107</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108</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rsidTr="00F84F20">
        <w:trPr>
          <w:trHeight w:val="143"/>
        </w:trPr>
        <w:tc>
          <w:tcPr>
            <w:tcW w:w="1276"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234</w:t>
            </w:r>
          </w:p>
        </w:tc>
        <w:tc>
          <w:tcPr>
            <w:tcW w:w="860"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108</w:t>
            </w:r>
          </w:p>
        </w:tc>
        <w:tc>
          <w:tcPr>
            <w:tcW w:w="977" w:type="pct"/>
            <w:tcBorders>
              <w:top w:val="single" w:sz="4" w:space="0" w:color="auto"/>
              <w:left w:val="single" w:sz="4" w:space="0" w:color="auto"/>
              <w:bottom w:val="single" w:sz="4" w:space="0" w:color="auto"/>
              <w:right w:val="single" w:sz="4" w:space="0" w:color="auto"/>
            </w:tcBorders>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42</w:t>
            </w:r>
          </w:p>
        </w:tc>
        <w:tc>
          <w:tcPr>
            <w:tcW w:w="1027" w:type="pct"/>
            <w:tcBorders>
              <w:top w:val="single" w:sz="4" w:space="0" w:color="auto"/>
              <w:left w:val="single" w:sz="4" w:space="0" w:color="auto"/>
              <w:bottom w:val="single" w:sz="4" w:space="0" w:color="auto"/>
              <w:right w:val="single" w:sz="4" w:space="0" w:color="auto"/>
            </w:tcBorders>
            <w:hideMark/>
          </w:tcPr>
          <w:p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bl>
    <w:p w:rsidR="000763CE" w:rsidRPr="008577E3" w:rsidRDefault="000763CE" w:rsidP="000763CE">
      <w:pPr>
        <w:tabs>
          <w:tab w:val="left" w:pos="567"/>
        </w:tabs>
        <w:spacing w:after="0" w:line="240" w:lineRule="auto"/>
        <w:mirrorIndents/>
        <w:jc w:val="center"/>
        <w:rPr>
          <w:rFonts w:ascii="Times New Roman" w:eastAsia="Calibri" w:hAnsi="Times New Roman" w:cs="Times New Roman"/>
          <w:i/>
          <w:sz w:val="24"/>
          <w:szCs w:val="24"/>
          <w:lang w:val="sr-Cyrl-CS"/>
        </w:rPr>
      </w:pPr>
      <w:r w:rsidRPr="008577E3">
        <w:rPr>
          <w:rFonts w:ascii="Times New Roman" w:eastAsia="Calibri" w:hAnsi="Times New Roman" w:cs="Times New Roman"/>
          <w:i/>
          <w:sz w:val="24"/>
          <w:szCs w:val="24"/>
          <w:lang w:val="sr-Cyrl-CS"/>
        </w:rPr>
        <w:t>Извор: Одељење за управне и управно надзорне послове</w:t>
      </w:r>
    </w:p>
    <w:p w:rsidR="000763CE" w:rsidRPr="008577E3" w:rsidRDefault="000763CE" w:rsidP="000763CE">
      <w:pPr>
        <w:tabs>
          <w:tab w:val="left" w:pos="567"/>
        </w:tabs>
        <w:spacing w:after="0" w:line="240" w:lineRule="auto"/>
        <w:mirrorIndents/>
        <w:jc w:val="center"/>
        <w:rPr>
          <w:rFonts w:ascii="Times New Roman" w:eastAsia="Times New Roman" w:hAnsi="Times New Roman" w:cs="Times New Roman"/>
          <w:i/>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rsidR="00525963" w:rsidRPr="00525963" w:rsidRDefault="00525963"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 xml:space="preserve">У Одељењу за управно-надзорне послове у области урбанизма и грађевинарства у периоду </w:t>
      </w:r>
      <w:r w:rsidRPr="00525963">
        <w:rPr>
          <w:rFonts w:ascii="Times New Roman" w:eastAsia="Calibri" w:hAnsi="Times New Roman" w:cs="Times New Roman"/>
          <w:b/>
          <w:color w:val="000000" w:themeColor="text1"/>
          <w:sz w:val="24"/>
          <w:szCs w:val="24"/>
          <w:lang w:val="sr-Cyrl-CS"/>
        </w:rPr>
        <w:t>ј</w:t>
      </w:r>
      <w:r w:rsidRPr="00525963">
        <w:rPr>
          <w:rFonts w:ascii="Times New Roman" w:eastAsia="Calibri" w:hAnsi="Times New Roman" w:cs="Times New Roman"/>
          <w:b/>
          <w:color w:val="000000" w:themeColor="text1"/>
          <w:sz w:val="24"/>
          <w:szCs w:val="24"/>
        </w:rPr>
        <w:t>a</w:t>
      </w:r>
      <w:r w:rsidRPr="00525963">
        <w:rPr>
          <w:rFonts w:ascii="Times New Roman" w:eastAsia="Calibri" w:hAnsi="Times New Roman" w:cs="Times New Roman"/>
          <w:b/>
          <w:color w:val="000000" w:themeColor="text1"/>
          <w:sz w:val="24"/>
          <w:szCs w:val="24"/>
          <w:lang w:val="sr-Cyrl-CS"/>
        </w:rPr>
        <w:t xml:space="preserve">нуар - октобар 2019. </w:t>
      </w:r>
      <w:r w:rsidRPr="00525963">
        <w:rPr>
          <w:rFonts w:ascii="Times New Roman" w:eastAsia="Calibri" w:hAnsi="Times New Roman" w:cs="Times New Roman"/>
          <w:color w:val="000000" w:themeColor="text1"/>
          <w:sz w:val="24"/>
          <w:szCs w:val="24"/>
          <w:lang w:val="sr-Cyrl-CS"/>
        </w:rPr>
        <w:t>године, укупно је урађено:</w:t>
      </w:r>
    </w:p>
    <w:p w:rsidR="00525963" w:rsidRPr="00525963" w:rsidRDefault="00525963" w:rsidP="005E3610">
      <w:pPr>
        <w:spacing w:after="0" w:line="240" w:lineRule="auto"/>
        <w:ind w:right="106"/>
        <w:jc w:val="both"/>
        <w:rPr>
          <w:rFonts w:ascii="Times New Roman" w:eastAsia="Calibri" w:hAnsi="Times New Roman" w:cs="Times New Roman"/>
          <w:b/>
          <w:color w:val="000000" w:themeColor="text1"/>
          <w:sz w:val="24"/>
          <w:szCs w:val="24"/>
          <w:lang w:val="sr-Cyrl-CS"/>
        </w:rPr>
      </w:pPr>
    </w:p>
    <w:p w:rsidR="00525963" w:rsidRPr="00525963" w:rsidRDefault="00525963" w:rsidP="00525963">
      <w:pPr>
        <w:spacing w:after="0" w:line="240" w:lineRule="auto"/>
        <w:ind w:right="106" w:firstLine="360"/>
        <w:jc w:val="center"/>
        <w:rPr>
          <w:rFonts w:ascii="Times New Roman" w:eastAsia="Calibri" w:hAnsi="Times New Roman" w:cs="Times New Roman"/>
          <w:color w:val="000000" w:themeColor="text1"/>
          <w:sz w:val="24"/>
          <w:szCs w:val="24"/>
          <w:lang w:val="sr-Cyrl-CS"/>
        </w:rPr>
      </w:pPr>
      <w:r w:rsidRPr="00525963">
        <w:rPr>
          <w:rFonts w:ascii="Times New Roman" w:eastAsia="Times New Roman" w:hAnsi="Times New Roman" w:cs="Times New Roman"/>
          <w:color w:val="000000" w:themeColor="text1"/>
          <w:sz w:val="24"/>
          <w:szCs w:val="24"/>
          <w:lang w:val="sr-Cyrl-CS"/>
        </w:rPr>
        <w:t xml:space="preserve">Табела </w:t>
      </w:r>
      <w:r w:rsidR="005E3610">
        <w:rPr>
          <w:rFonts w:ascii="Times New Roman" w:eastAsia="Times New Roman" w:hAnsi="Times New Roman" w:cs="Times New Roman"/>
          <w:color w:val="000000" w:themeColor="text1"/>
          <w:sz w:val="24"/>
          <w:szCs w:val="24"/>
          <w:lang w:val="en-GB"/>
        </w:rPr>
        <w:t>2</w:t>
      </w:r>
      <w:r w:rsidRPr="00525963">
        <w:rPr>
          <w:rFonts w:ascii="Times New Roman" w:eastAsia="Times New Roman" w:hAnsi="Times New Roman" w:cs="Times New Roman"/>
          <w:color w:val="000000" w:themeColor="text1"/>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525963" w:rsidRPr="00525963" w:rsidTr="00B146EA">
        <w:trPr>
          <w:trHeight w:val="993"/>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Израђено нацрта решења и других аката за Владу</w:t>
            </w:r>
          </w:p>
        </w:tc>
      </w:tr>
      <w:tr w:rsidR="00525963" w:rsidRPr="00525963" w:rsidTr="00B146EA">
        <w:trPr>
          <w:trHeight w:val="299"/>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267</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471</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77</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174</w:t>
            </w:r>
          </w:p>
        </w:tc>
      </w:tr>
      <w:tr w:rsidR="00525963" w:rsidRPr="00525963" w:rsidTr="005E3610">
        <w:trPr>
          <w:trHeight w:val="211"/>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147</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69</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41</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w:t>
            </w:r>
          </w:p>
        </w:tc>
      </w:tr>
      <w:tr w:rsidR="00525963" w:rsidRPr="00525963" w:rsidTr="00B146EA">
        <w:trPr>
          <w:trHeight w:val="401"/>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219</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202</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43</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w:t>
            </w:r>
          </w:p>
        </w:tc>
      </w:tr>
      <w:tr w:rsidR="00525963" w:rsidRPr="00525963" w:rsidTr="00B146EA">
        <w:trPr>
          <w:trHeight w:val="279"/>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199</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53</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31</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64</w:t>
            </w:r>
          </w:p>
        </w:tc>
      </w:tr>
      <w:tr w:rsidR="00525963" w:rsidRPr="00525963" w:rsidTr="00B146EA">
        <w:trPr>
          <w:trHeight w:val="429"/>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173</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78</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39</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w:t>
            </w:r>
          </w:p>
        </w:tc>
      </w:tr>
      <w:tr w:rsidR="00525963" w:rsidRPr="00525963" w:rsidTr="00B146EA">
        <w:trPr>
          <w:trHeight w:val="143"/>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177</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129</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121</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w:t>
            </w:r>
          </w:p>
        </w:tc>
      </w:tr>
      <w:tr w:rsidR="00525963" w:rsidRPr="00525963" w:rsidTr="005E3610">
        <w:trPr>
          <w:trHeight w:val="494"/>
        </w:trPr>
        <w:tc>
          <w:tcPr>
            <w:tcW w:w="1276"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172</w:t>
            </w:r>
          </w:p>
        </w:tc>
        <w:tc>
          <w:tcPr>
            <w:tcW w:w="860"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78</w:t>
            </w:r>
          </w:p>
        </w:tc>
        <w:tc>
          <w:tcPr>
            <w:tcW w:w="97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24</w:t>
            </w:r>
          </w:p>
        </w:tc>
        <w:tc>
          <w:tcPr>
            <w:tcW w:w="1027" w:type="pct"/>
            <w:tcBorders>
              <w:top w:val="single" w:sz="4" w:space="0" w:color="auto"/>
              <w:left w:val="single" w:sz="4" w:space="0" w:color="auto"/>
              <w:bottom w:val="single" w:sz="4" w:space="0" w:color="auto"/>
              <w:right w:val="single" w:sz="4" w:space="0" w:color="auto"/>
            </w:tcBorders>
            <w:hideMark/>
          </w:tcPr>
          <w:p w:rsidR="00525963" w:rsidRPr="00525963" w:rsidRDefault="00525963" w:rsidP="00525963">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525963">
              <w:rPr>
                <w:rFonts w:ascii="Times New Roman" w:eastAsia="Calibri" w:hAnsi="Times New Roman" w:cs="Times New Roman"/>
                <w:color w:val="000000" w:themeColor="text1"/>
                <w:sz w:val="24"/>
                <w:szCs w:val="24"/>
                <w:lang w:val="sr-Cyrl-CS"/>
              </w:rPr>
              <w:t>/</w:t>
            </w:r>
          </w:p>
        </w:tc>
      </w:tr>
    </w:tbl>
    <w:p w:rsidR="000763CE" w:rsidRPr="005E3610" w:rsidRDefault="00525963"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r w:rsidRPr="00525963">
        <w:rPr>
          <w:rFonts w:ascii="Times New Roman" w:eastAsia="Calibri" w:hAnsi="Times New Roman" w:cs="Times New Roman"/>
          <w:i/>
          <w:color w:val="000000" w:themeColor="text1"/>
          <w:sz w:val="24"/>
          <w:szCs w:val="24"/>
          <w:lang w:val="sr-Cyrl-CS"/>
        </w:rPr>
        <w:t>Извор: Одељење за управне и управно надзорне послове</w:t>
      </w:r>
    </w:p>
    <w:p w:rsidR="00A2638A" w:rsidRPr="008577E3" w:rsidRDefault="00A2638A" w:rsidP="005E3610">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127D4CE" wp14:editId="501BC0DF">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tabs>
          <w:tab w:val="left" w:pos="567"/>
        </w:tabs>
        <w:spacing w:after="200" w:line="276" w:lineRule="auto"/>
        <w:mirrorIndents/>
        <w:jc w:val="center"/>
        <w:rPr>
          <w:rFonts w:ascii="Times New Roman" w:eastAsia="Calibri" w:hAnsi="Times New Roman" w:cs="Times New Roman"/>
          <w:i/>
          <w:sz w:val="20"/>
          <w:szCs w:val="20"/>
          <w:lang w:val="sr-Cyrl-CS"/>
        </w:rPr>
        <w:sectPr w:rsidR="00A2638A" w:rsidRPr="008577E3" w:rsidSect="004949C4">
          <w:pgSz w:w="12240" w:h="15840"/>
          <w:pgMar w:top="1440" w:right="1797"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CS"/>
        </w:rPr>
      </w:pPr>
      <w:bookmarkStart w:id="104" w:name="_Toc17359179"/>
      <w:bookmarkEnd w:id="96"/>
      <w:r w:rsidRPr="008577E3">
        <w:rPr>
          <w:rFonts w:ascii="Times New Roman" w:eastAsia="Times New Roman" w:hAnsi="Times New Roman" w:cs="Times New Roman"/>
          <w:b/>
          <w:bCs/>
          <w:kern w:val="32"/>
          <w:sz w:val="28"/>
          <w:szCs w:val="32"/>
          <w:lang w:val="sr-Cyrl-CS"/>
        </w:rPr>
        <w:t>13.Приходи и расходи</w:t>
      </w:r>
      <w:bookmarkEnd w:id="104"/>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 преглед извршења буџета за 2018. годину</w:t>
      </w:r>
    </w:p>
    <w:p w:rsidR="00A2638A" w:rsidRPr="008577E3" w:rsidRDefault="00A2638A" w:rsidP="00A2638A">
      <w:pPr>
        <w:spacing w:after="0" w:line="240" w:lineRule="auto"/>
        <w:rPr>
          <w:rFonts w:ascii="Times New Roman" w:eastAsia="Times New Roman" w:hAnsi="Times New Roman" w:cs="Times New Roman"/>
          <w:sz w:val="28"/>
          <w:szCs w:val="24"/>
          <w:lang w:val="sr-Cyrl-CS"/>
        </w:rPr>
      </w:pPr>
    </w:p>
    <w:tbl>
      <w:tblPr>
        <w:tblW w:w="13745" w:type="dxa"/>
        <w:tblInd w:w="113" w:type="dxa"/>
        <w:tblLook w:val="04A0" w:firstRow="1" w:lastRow="0" w:firstColumn="1" w:lastColumn="0" w:noHBand="0" w:noVBand="1"/>
      </w:tblPr>
      <w:tblGrid>
        <w:gridCol w:w="850"/>
        <w:gridCol w:w="2122"/>
        <w:gridCol w:w="567"/>
        <w:gridCol w:w="610"/>
        <w:gridCol w:w="2521"/>
        <w:gridCol w:w="1559"/>
        <w:gridCol w:w="1566"/>
        <w:gridCol w:w="1540"/>
        <w:gridCol w:w="966"/>
        <w:gridCol w:w="1466"/>
      </w:tblGrid>
      <w:tr w:rsidR="008577E3" w:rsidRPr="008577E3" w:rsidTr="004949C4">
        <w:trPr>
          <w:trHeight w:val="540"/>
        </w:trPr>
        <w:tc>
          <w:tcPr>
            <w:tcW w:w="137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b/>
                <w:bCs/>
              </w:rPr>
              <w:t xml:space="preserve">ТАБЕЛАРНИ ПРЕГЛЕД ИЗВРШЕЊА БУЏЕТА МГСИ ЗА 2018. ГОДИНУ НА ДАН 31.12.2018. ГОДИНЕ </w:t>
            </w:r>
          </w:p>
        </w:tc>
      </w:tr>
      <w:tr w:rsidR="008577E3" w:rsidRPr="008577E3" w:rsidTr="004949C4">
        <w:trPr>
          <w:trHeight w:val="97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ПР/ПА</w:t>
            </w:r>
          </w:p>
        </w:tc>
        <w:tc>
          <w:tcPr>
            <w:tcW w:w="2122"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Ек. кл.</w:t>
            </w:r>
          </w:p>
        </w:tc>
        <w:tc>
          <w:tcPr>
            <w:tcW w:w="610"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Изв.</w:t>
            </w:r>
          </w:p>
        </w:tc>
        <w:tc>
          <w:tcPr>
            <w:tcW w:w="2521"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економске класификације</w:t>
            </w:r>
          </w:p>
        </w:tc>
        <w:tc>
          <w:tcPr>
            <w:tcW w:w="1559"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Почетна апропријација 2018</w:t>
            </w:r>
          </w:p>
        </w:tc>
        <w:tc>
          <w:tcPr>
            <w:tcW w:w="1566"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Текућа апропријација 2018</w:t>
            </w:r>
          </w:p>
        </w:tc>
        <w:tc>
          <w:tcPr>
            <w:tcW w:w="1540"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извршено 01.01.-31.12.</w:t>
            </w:r>
          </w:p>
        </w:tc>
        <w:tc>
          <w:tcPr>
            <w:tcW w:w="966"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 </w:t>
            </w:r>
          </w:p>
        </w:tc>
        <w:tc>
          <w:tcPr>
            <w:tcW w:w="1444"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Стање на дан 31.12.2018.</w:t>
            </w:r>
          </w:p>
        </w:tc>
      </w:tr>
      <w:tr w:rsidR="008577E3" w:rsidRPr="008577E3" w:rsidTr="004949C4">
        <w:trPr>
          <w:trHeight w:val="435"/>
        </w:trPr>
        <w:tc>
          <w:tcPr>
            <w:tcW w:w="6670"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МГСИ</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80.803.212.000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106.792.697.728</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92.948.209.862</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87,04%</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13.844.487.866</w:t>
            </w:r>
          </w:p>
        </w:tc>
      </w:tr>
      <w:tr w:rsidR="008577E3" w:rsidRPr="008577E3" w:rsidTr="004949C4">
        <w:trPr>
          <w:trHeight w:val="360"/>
        </w:trPr>
        <w:tc>
          <w:tcPr>
            <w:tcW w:w="35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МИНИСТАРСТВО ГРАЂЕВИНАРСТВА, САОБРАЋАЈА И ИНФРАСТРУКТУРЕ</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40.042.432.000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40.751.328.000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39.098.093.972</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95,94%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1.653.234.028</w:t>
            </w:r>
          </w:p>
        </w:tc>
      </w:tr>
      <w:tr w:rsidR="008577E3" w:rsidRPr="008577E3" w:rsidTr="004949C4">
        <w:trPr>
          <w:trHeight w:val="39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Примања од иностраних задуживања</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40.339.233.000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65.619.255.728</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53.781.979.452</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81,96%</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11.837.276.276</w:t>
            </w:r>
          </w:p>
        </w:tc>
      </w:tr>
      <w:tr w:rsidR="008577E3" w:rsidRPr="008577E3" w:rsidTr="004949C4">
        <w:trPr>
          <w:trHeight w:val="33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404.948.000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404.948.000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67.655.289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337.292.711</w:t>
            </w:r>
          </w:p>
        </w:tc>
      </w:tr>
      <w:tr w:rsidR="008577E3" w:rsidRPr="008577E3" w:rsidTr="004949C4">
        <w:trPr>
          <w:trHeight w:val="36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521"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 оргнизација</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399.000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ind w:right="248"/>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399.000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391.800</w:t>
            </w:r>
          </w:p>
        </w:tc>
      </w:tr>
      <w:tr w:rsidR="008577E3" w:rsidRPr="008577E3" w:rsidTr="004949C4">
        <w:trPr>
          <w:trHeight w:val="33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 оргнизација</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16.767.000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473.949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16.293.051</w:t>
            </w:r>
          </w:p>
        </w:tc>
      </w:tr>
      <w:tr w:rsidR="008577E3" w:rsidRPr="008577E3" w:rsidTr="004949C4">
        <w:trPr>
          <w:trHeight w:val="37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0701-УРЕЂЕЊЕ И НАДЗОР У ОБЛАСАТИ САОБРАЋАЈА</w:t>
            </w:r>
          </w:p>
        </w:tc>
        <w:tc>
          <w:tcPr>
            <w:tcW w:w="1559"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26.024.085.000</w:t>
            </w:r>
          </w:p>
        </w:tc>
        <w:tc>
          <w:tcPr>
            <w:tcW w:w="1566"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30.500.385.000</w:t>
            </w:r>
          </w:p>
        </w:tc>
        <w:tc>
          <w:tcPr>
            <w:tcW w:w="1540"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30.274.882.057</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99,26%</w:t>
            </w:r>
          </w:p>
        </w:tc>
        <w:tc>
          <w:tcPr>
            <w:tcW w:w="1444"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638.872.173</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Друмски транспорт, путеви и безбедност саобраћаја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1-Друмски транспорт, путеви и безбедност саобраћаја</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9.662.527.000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13.494.127.000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13.412.383.599</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99,39%</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81.743.401</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57.274.000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57.274.000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48.350.372</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84,42%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8.923.628</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10.253.000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10.253.000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8.691.735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84,77%</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1.561.265</w:t>
            </w:r>
          </w:p>
        </w:tc>
      </w:tr>
      <w:tr w:rsidR="008577E3" w:rsidRPr="008577E3"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527.164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87,86%</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72.836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запосене</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1.587.843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88,21%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212.157</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16.303.052</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88,12%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2.196.948</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8.494.100.000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12.835.700.000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12.835.700.000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"ЈП Путеви Србије"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6.273.000.000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7.843.000.000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7.843.000.000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"Коридори Србије"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2.221.100.000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4.971.100.000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4.971.100.000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"Агенција за безбедност саобраћаја"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21.600.000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 xml:space="preserve">  </w:t>
            </w:r>
            <w:r w:rsidRPr="008577E3">
              <w:rPr>
                <w:rFonts w:ascii="Times New Roman" w:eastAsia="Times New Roman" w:hAnsi="Times New Roman" w:cs="Times New Roman"/>
                <w:i/>
                <w:iCs/>
                <w:sz w:val="20"/>
                <w:szCs w:val="20"/>
              </w:rPr>
              <w:t>(Војвођанско "П")</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w:t>
            </w:r>
            <w:r w:rsidRPr="008577E3">
              <w:rPr>
                <w:rFonts w:ascii="Times New Roman" w:eastAsia="Times New Roman" w:hAnsi="Times New Roman" w:cs="Times New Roman"/>
                <w:i/>
                <w:iCs/>
                <w:sz w:val="20"/>
                <w:szCs w:val="20"/>
              </w:rPr>
              <w:t>инсп из АП Војводине)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11.725.433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97,71%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274.567</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грађ.објекти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221.498.000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88,62%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68.502.000</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Појате-Прељина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480.000.000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153.540.000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69,79%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66.460.000</w:t>
            </w:r>
          </w:p>
        </w:tc>
      </w:tr>
      <w:tr w:rsidR="008577E3" w:rsidRPr="008577E3"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Стубо-Ровни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13.178.000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18,83%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56.822.000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Пожега-Котроман</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250.000.000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3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Железнички и интермодални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2-Железнички и интермодални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15.622.450.000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15.852.450.000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15.841.701.576</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99,93%</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10.748.424</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6.953.246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66,22%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3.546.754</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1.256.401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66,13%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643.599</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580.467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96,74%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19.533</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292.455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64,99%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157.545</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8.624.264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95,83%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375.736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C</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железничким предузећима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14.710.000.000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14.940.000.000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14.938.743.789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1.256.211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 Железничка предузећа-субвенције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11.000.000.000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11.120.000.000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11.119.999.997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Инфраструктура ЖС ад</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7.120.000.000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7.120.000.000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Србија Воз ад</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Железнице Србије ад</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399.999.997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Резерва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119.251.831</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119.251.831</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119.251.831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Пријављено тело</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97.360.000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97.360.000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97.360.000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Стимулативне мере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18.743.792,19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93,72%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1.256.208</w:t>
            </w:r>
          </w:p>
        </w:tc>
      </w:tr>
      <w:tr w:rsidR="008577E3" w:rsidRPr="008577E3" w:rsidTr="004949C4">
        <w:trPr>
          <w:trHeight w:val="72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Откалњање неправилности система заштите од пожара и израда тех.документације за одржавање станице Вуков споменик</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r>
      <w:tr w:rsidR="008577E3" w:rsidRPr="008577E3" w:rsidTr="004949C4">
        <w:trPr>
          <w:trHeight w:val="58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Демонтажа железничке инфраструктуре у Савском амфитеатру - укидање службеног места Београд</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 Ниш-Димитровград</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498.970.000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498.970.000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498.970.000,00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Руски кредит</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2.974.418.169</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2.974.418.169</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2.974.418.169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приватним пред.-стимулативне мере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95.250.954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95,25%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4.749.046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АПВ (Иградња Жежељевог моста)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Водни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3-Водни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253.355.000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273.355.000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227.153.348</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83,10%</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46.201.652</w:t>
            </w:r>
          </w:p>
        </w:tc>
      </w:tr>
      <w:tr w:rsidR="008577E3" w:rsidRPr="008577E3"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42.612.974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94,70%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2.387.026</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8.055.000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8.055.000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7.658.151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95,07%</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396.849</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369.594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61,60%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230.406</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3.529.505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84,04%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670.495</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2.367.679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94,71%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132.321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567.000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473.949,38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83,59%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93.051</w:t>
            </w:r>
          </w:p>
        </w:tc>
      </w:tr>
      <w:tr w:rsidR="008577E3" w:rsidRPr="008577E3" w:rsidTr="004949C4">
        <w:trPr>
          <w:trHeight w:val="51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b/>
                <w:bCs/>
                <w:sz w:val="20"/>
                <w:szCs w:val="20"/>
              </w:rPr>
              <w:t>Зграде и грађевински објекти</w:t>
            </w:r>
            <w:r w:rsidRPr="008577E3">
              <w:rPr>
                <w:rFonts w:ascii="Times New Roman" w:eastAsia="Times New Roman" w:hAnsi="Times New Roman" w:cs="Times New Roman"/>
                <w:b/>
                <w:bCs/>
                <w:i/>
                <w:iCs/>
                <w:sz w:val="20"/>
                <w:szCs w:val="20"/>
              </w:rPr>
              <w:t xml:space="preserve">- </w:t>
            </w:r>
            <w:r w:rsidRPr="008577E3">
              <w:rPr>
                <w:rFonts w:ascii="Times New Roman" w:eastAsia="Times New Roman" w:hAnsi="Times New Roman" w:cs="Times New Roman"/>
                <w:i/>
                <w:iCs/>
                <w:sz w:val="20"/>
                <w:szCs w:val="20"/>
              </w:rPr>
              <w:t>(Израда тех док.за "Луку Смедерево)</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193.000.000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213.000.000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170.615.445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80,10%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42.384.555</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Ваздушни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4-Ваздушни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30.250.000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210.250.000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209.479.681</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99,63%</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770.319</w:t>
            </w:r>
          </w:p>
        </w:tc>
      </w:tr>
      <w:tr w:rsidR="008577E3" w:rsidRPr="008577E3" w:rsidTr="004949C4">
        <w:trPr>
          <w:trHeight w:val="39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11.922.040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77.960</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2.140.320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99,55%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9.680</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475.869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79,31%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124.131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343.147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49,02%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356.853</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4.598.305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95,80%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201.695</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r w:rsidRPr="008577E3">
              <w:rPr>
                <w:rFonts w:ascii="Times New Roman" w:eastAsia="Times New Roman" w:hAnsi="Times New Roman" w:cs="Times New Roman"/>
                <w:i/>
                <w:iCs/>
                <w:sz w:val="20"/>
                <w:szCs w:val="20"/>
              </w:rPr>
              <w:t xml:space="preserve"> (Аеродроми Србије+ЈП Аеродром Ниш)</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Администрација и управљање</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5-Администрација и управљање</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455.503.000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670.203.000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562.471.200</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83,93%</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107.994.152</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42.900.000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42.900.000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36.201.234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84,39%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6.698.766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7.953.000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7.953.000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6.421.409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80,74%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1.531.591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у натури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346.000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2.154.000</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6.868.000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6.182.000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5.560.447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89,95%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621.553</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2.772.643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79,22%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727.357</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416</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Награде запосленима и остали расходи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1.686.000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1.530.943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90,80%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155.057</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Стални трошкови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25.535.000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25.535.000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18.443.619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72,23%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7.091.381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15</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274.000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274.000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173.308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100.692</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Трошкови путовања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14.897.724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74,49%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5.102.276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114.950.000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114.950.000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97.280.480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84,63%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17.669.520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Текуће поправке и одржавање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7.432.516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33,78%</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14.567.484</w:t>
            </w:r>
          </w:p>
        </w:tc>
      </w:tr>
      <w:tr w:rsidR="008577E3" w:rsidRPr="008577E3"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Поправке опреме (аутом. KFW)</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Материјал</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24.977.000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24.977.000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18.430.373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73,79%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6.546.627</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међународним организацијама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25.316.328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84,39%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4.683.672</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невладиним организацијама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7.175.877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71,76%</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2.824.123</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1.353.584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40,77%</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1.966.416</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89.044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70,11%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37.956</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Новчане казне и пенали по решењу судова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289.583.526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96,53%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10.416.474</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Машине и опрема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28.718.744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96,70%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981.256</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Нематеријална имовина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743.400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24.256.600</w:t>
            </w:r>
          </w:p>
        </w:tc>
      </w:tr>
      <w:tr w:rsidR="008577E3" w:rsidRPr="008577E3" w:rsidTr="004949C4">
        <w:trPr>
          <w:trHeight w:val="300"/>
        </w:trPr>
        <w:tc>
          <w:tcPr>
            <w:tcW w:w="35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ИПА</w:t>
            </w:r>
          </w:p>
        </w:tc>
        <w:tc>
          <w:tcPr>
            <w:tcW w:w="610"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(извор 01)</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73.236.000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73.236.000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19.114.486</w:t>
            </w:r>
          </w:p>
        </w:tc>
        <w:tc>
          <w:tcPr>
            <w:tcW w:w="966"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26,10%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54.121.514</w:t>
            </w:r>
          </w:p>
        </w:tc>
      </w:tr>
      <w:tr w:rsidR="008577E3" w:rsidRPr="008577E3" w:rsidTr="004949C4">
        <w:trPr>
          <w:trHeight w:val="30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 (извор 56)</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404.948.000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404.948.000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2.578.168</w:t>
            </w:r>
          </w:p>
        </w:tc>
        <w:tc>
          <w:tcPr>
            <w:tcW w:w="966"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0,64%</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337.292.711</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7011</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Друштвени развој</w:t>
            </w: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57.709.000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57.709.000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13.959.997</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24,19%</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43.749.003</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5.933.000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5.933.000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2.386.168</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40,22%</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3.546.832</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Специјализоване услуге</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47.984.000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47.984.000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11.573.829</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24,12%</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36.410.171</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53.393.000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53.393.000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21.402.486,53</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40,08%</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31.990.513</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271.904.000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271.904.000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46.252.802,72</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17,01%</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225.651.197</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7024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7030</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7052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Транснационални програм Дунав 2014-2020</w:t>
            </w: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5.154.489</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89,02%</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635.511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Стални трошкови</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192.000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96,00%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Трошкови путовања</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590.000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468.871</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79,47%</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121.129</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Услуге по уговору</w:t>
            </w:r>
          </w:p>
        </w:tc>
        <w:tc>
          <w:tcPr>
            <w:tcW w:w="1559"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4.493.618</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89,87%</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506.382</w:t>
            </w:r>
          </w:p>
        </w:tc>
      </w:tr>
      <w:tr w:rsidR="008577E3" w:rsidRPr="008577E3" w:rsidTr="004949C4">
        <w:trPr>
          <w:trHeight w:val="46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53.836.843.000</w:t>
            </w:r>
          </w:p>
        </w:tc>
        <w:tc>
          <w:tcPr>
            <w:tcW w:w="1566"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75.354.300.649</w:t>
            </w:r>
          </w:p>
        </w:tc>
        <w:tc>
          <w:tcPr>
            <w:tcW w:w="154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62.240.733.772</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82,60%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13.113.566.877</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реализацији пројеката и међународна сарадња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1-Подршка реализацији пројеката и међународна сарадња</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130.512.000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424.012.000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356.810.422</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84,15%</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67.201.578</w:t>
            </w:r>
          </w:p>
        </w:tc>
      </w:tr>
      <w:tr w:rsidR="008577E3" w:rsidRPr="008577E3"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15.941.914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86,17%</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2.558.086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412</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3.312.000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3.312.000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2.855.939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456.061</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289.761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210.239</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415</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471.139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58,89%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328.861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17.400.000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30.900.000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25.406.468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82,22%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5.493.532</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311.845.201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84,28%</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58.154.799</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Водовод Ужице-II фаза</w:t>
            </w:r>
          </w:p>
        </w:tc>
        <w:tc>
          <w:tcPr>
            <w:tcW w:w="1559" w:type="dxa"/>
            <w:tcBorders>
              <w:top w:val="nil"/>
              <w:left w:val="nil"/>
              <w:bottom w:val="single" w:sz="4" w:space="0" w:color="auto"/>
              <w:right w:val="single" w:sz="4" w:space="0" w:color="auto"/>
            </w:tcBorders>
            <w:shd w:val="clear" w:color="000000" w:fill="FFFFFF"/>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290.000.000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289.801.163</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99,93%</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198.837</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ИР за зелене стазе и остало</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19.058.000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2.273.868</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11,93%</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16.784.132</w:t>
            </w:r>
          </w:p>
        </w:tc>
      </w:tr>
      <w:tr w:rsidR="008577E3" w:rsidRPr="008577E3" w:rsidTr="004949C4">
        <w:trPr>
          <w:trHeight w:val="76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ПЗ "Имплементација система хидрометеоролошких станица на унутраш.водним путевима РС</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474.000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474.000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18"/>
                <w:szCs w:val="18"/>
              </w:rPr>
            </w:pPr>
            <w:r w:rsidRPr="008577E3">
              <w:rPr>
                <w:rFonts w:ascii="Times New Roman" w:eastAsia="Times New Roman" w:hAnsi="Times New Roman" w:cs="Times New Roman"/>
                <w:sz w:val="18"/>
                <w:szCs w:val="18"/>
              </w:rPr>
              <w:t>100,00%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0,00</w:t>
            </w:r>
          </w:p>
        </w:tc>
      </w:tr>
      <w:tr w:rsidR="008577E3" w:rsidRPr="008577E3" w:rsidTr="004949C4">
        <w:trPr>
          <w:trHeight w:val="54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ПЗ "Хидротех и багерски радови на уређењу критичног сектора Сав</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468.000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468.000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18"/>
                <w:szCs w:val="18"/>
              </w:rPr>
            </w:pPr>
            <w:r w:rsidRPr="008577E3">
              <w:rPr>
                <w:rFonts w:ascii="Times New Roman" w:eastAsia="Times New Roman" w:hAnsi="Times New Roman" w:cs="Times New Roman"/>
                <w:sz w:val="18"/>
                <w:szCs w:val="18"/>
              </w:rPr>
              <w:t>100,00%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0,00</w:t>
            </w:r>
          </w:p>
        </w:tc>
      </w:tr>
      <w:tr w:rsidR="008577E3" w:rsidRPr="008577E3" w:rsidTr="004949C4">
        <w:trPr>
          <w:trHeight w:val="57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69.000.000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18.828.170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31,38%</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41.171.830</w:t>
            </w:r>
          </w:p>
        </w:tc>
      </w:tr>
      <w:tr w:rsidR="008577E3" w:rsidRPr="008577E3" w:rsidTr="004949C4">
        <w:trPr>
          <w:trHeight w:val="300"/>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ПРОЈЕКТИ МГСИ</w:t>
            </w:r>
          </w:p>
        </w:tc>
        <w:tc>
          <w:tcPr>
            <w:tcW w:w="3698"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53.706.331.000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74.930.288.649</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61.883.923.350</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82,59%</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12.709.312.103</w:t>
            </w:r>
          </w:p>
        </w:tc>
      </w:tr>
      <w:tr w:rsidR="008577E3" w:rsidRPr="008577E3" w:rsidTr="004949C4">
        <w:trPr>
          <w:trHeight w:val="33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РС</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13.367.098.000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9.311.194.000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8.155.015.478</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87,58%</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971.125.326</w:t>
            </w:r>
          </w:p>
        </w:tc>
      </w:tr>
      <w:tr w:rsidR="008577E3" w:rsidRPr="008577E3" w:rsidTr="004949C4">
        <w:trPr>
          <w:trHeight w:val="39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од иностраног задуживања (Пројектни зајмови)</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40.339.233.000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65.619.094.649</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53.728.907.872</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81,88%</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11.738.186.777</w:t>
            </w:r>
          </w:p>
        </w:tc>
      </w:tr>
      <w:tr w:rsidR="008577E3" w:rsidRPr="008577E3" w:rsidTr="004949C4">
        <w:trPr>
          <w:trHeight w:val="6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4002</w:t>
            </w:r>
          </w:p>
        </w:tc>
        <w:tc>
          <w:tcPr>
            <w:tcW w:w="2122"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r>
      <w:tr w:rsidR="008577E3" w:rsidRPr="008577E3" w:rsidTr="004949C4">
        <w:trPr>
          <w:trHeight w:val="45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5002</w:t>
            </w:r>
          </w:p>
        </w:tc>
        <w:tc>
          <w:tcPr>
            <w:tcW w:w="2122" w:type="dxa"/>
            <w:tcBorders>
              <w:top w:val="nil"/>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7.244.220</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9,06%</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72.755.780</w:t>
            </w:r>
          </w:p>
        </w:tc>
      </w:tr>
      <w:tr w:rsidR="008577E3" w:rsidRPr="008577E3" w:rsidTr="004949C4">
        <w:trPr>
          <w:trHeight w:val="375"/>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3.042.250.000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1.638.025.000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1.053.873.276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584.151.724</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6.801.018.000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6.801.018.000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3.795.457.022</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55,81%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3.005.560.978</w:t>
            </w:r>
          </w:p>
        </w:tc>
      </w:tr>
      <w:tr w:rsidR="008577E3" w:rsidRPr="008577E3" w:rsidTr="004949C4">
        <w:trPr>
          <w:trHeight w:val="48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5004</w:t>
            </w:r>
          </w:p>
        </w:tc>
        <w:tc>
          <w:tcPr>
            <w:tcW w:w="2122" w:type="dxa"/>
            <w:tcBorders>
              <w:top w:val="nil"/>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Изградња моста Љубовија-Братунац </w:t>
            </w:r>
          </w:p>
        </w:tc>
        <w:tc>
          <w:tcPr>
            <w:tcW w:w="567" w:type="dxa"/>
            <w:tcBorders>
              <w:top w:val="nil"/>
              <w:left w:val="nil"/>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23.700.000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23.688.636</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99,95%</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11.364</w:t>
            </w:r>
          </w:p>
        </w:tc>
      </w:tr>
      <w:tr w:rsidR="008577E3" w:rsidRPr="008577E3" w:rsidTr="004949C4">
        <w:trPr>
          <w:trHeight w:val="55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5008</w:t>
            </w:r>
          </w:p>
        </w:tc>
        <w:tc>
          <w:tcPr>
            <w:tcW w:w="2122"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15.750.000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29.250.000</w:t>
            </w:r>
          </w:p>
        </w:tc>
      </w:tr>
      <w:tr w:rsidR="008577E3" w:rsidRPr="008577E3" w:rsidTr="004949C4">
        <w:trPr>
          <w:trHeight w:val="106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5010</w:t>
            </w:r>
          </w:p>
        </w:tc>
        <w:tc>
          <w:tcPr>
            <w:tcW w:w="2122" w:type="dxa"/>
            <w:tcBorders>
              <w:top w:val="nil"/>
              <w:left w:val="nil"/>
              <w:bottom w:val="single" w:sz="4" w:space="0" w:color="auto"/>
              <w:right w:val="single" w:sz="4" w:space="0" w:color="auto"/>
            </w:tcBorders>
            <w:shd w:val="clear" w:color="000000" w:fill="F2F2F2"/>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19.400.000,00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5011</w:t>
            </w:r>
          </w:p>
        </w:tc>
        <w:tc>
          <w:tcPr>
            <w:tcW w:w="2122" w:type="dxa"/>
            <w:tcBorders>
              <w:top w:val="nil"/>
              <w:left w:val="nil"/>
              <w:bottom w:val="single" w:sz="4" w:space="0" w:color="auto"/>
              <w:right w:val="single" w:sz="4" w:space="0" w:color="auto"/>
            </w:tcBorders>
            <w:shd w:val="clear" w:color="000000" w:fill="FFFFFF"/>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25.000.000,00</w:t>
            </w:r>
          </w:p>
        </w:tc>
        <w:tc>
          <w:tcPr>
            <w:tcW w:w="1566"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105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5012</w:t>
            </w:r>
          </w:p>
        </w:tc>
        <w:tc>
          <w:tcPr>
            <w:tcW w:w="2122" w:type="dxa"/>
            <w:tcBorders>
              <w:top w:val="nil"/>
              <w:left w:val="nil"/>
              <w:bottom w:val="single" w:sz="4" w:space="0" w:color="auto"/>
              <w:right w:val="single" w:sz="4" w:space="0" w:color="auto"/>
            </w:tcBorders>
            <w:shd w:val="clear" w:color="000000" w:fill="F2F2F2"/>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6.202.000,00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5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5013</w:t>
            </w:r>
          </w:p>
        </w:tc>
        <w:tc>
          <w:tcPr>
            <w:tcW w:w="2122" w:type="dxa"/>
            <w:tcBorders>
              <w:top w:val="nil"/>
              <w:left w:val="nil"/>
              <w:bottom w:val="single" w:sz="4" w:space="0" w:color="auto"/>
              <w:right w:val="single" w:sz="4" w:space="0" w:color="auto"/>
            </w:tcBorders>
            <w:shd w:val="clear" w:color="000000" w:fill="FFFFFF"/>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5.113.000,00</w:t>
            </w:r>
          </w:p>
        </w:tc>
        <w:tc>
          <w:tcPr>
            <w:tcW w:w="1566"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330"/>
        </w:trPr>
        <w:tc>
          <w:tcPr>
            <w:tcW w:w="85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5015</w:t>
            </w:r>
          </w:p>
        </w:tc>
        <w:tc>
          <w:tcPr>
            <w:tcW w:w="2122" w:type="dxa"/>
            <w:vMerge w:val="restart"/>
            <w:tcBorders>
              <w:top w:val="nil"/>
              <w:left w:val="single" w:sz="4" w:space="0" w:color="auto"/>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1.832.000.000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1.791.109.095</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97,77%</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40.890.905</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5.714.277.629</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5.714.277.629</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4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5017</w:t>
            </w:r>
          </w:p>
        </w:tc>
        <w:tc>
          <w:tcPr>
            <w:tcW w:w="2122"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Коридор X, деоница: ГП Келебија-петља Суботица-Југ</w:t>
            </w:r>
          </w:p>
        </w:tc>
        <w:tc>
          <w:tcPr>
            <w:tcW w:w="567" w:type="dxa"/>
            <w:tcBorders>
              <w:top w:val="nil"/>
              <w:left w:val="nil"/>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745.939.176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93,24%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54.060.824</w:t>
            </w:r>
          </w:p>
        </w:tc>
      </w:tr>
      <w:tr w:rsidR="008577E3" w:rsidRPr="008577E3" w:rsidTr="004949C4">
        <w:trPr>
          <w:trHeight w:val="330"/>
        </w:trPr>
        <w:tc>
          <w:tcPr>
            <w:tcW w:w="850" w:type="dxa"/>
            <w:vMerge w:val="restart"/>
            <w:tcBorders>
              <w:top w:val="nil"/>
              <w:left w:val="single" w:sz="4" w:space="0" w:color="auto"/>
              <w:bottom w:val="single" w:sz="4" w:space="0" w:color="auto"/>
              <w:right w:val="single" w:sz="4" w:space="0" w:color="auto"/>
            </w:tcBorders>
            <w:shd w:val="clear" w:color="000000" w:fill="E7E6E6"/>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5018</w:t>
            </w:r>
          </w:p>
        </w:tc>
        <w:tc>
          <w:tcPr>
            <w:tcW w:w="2122" w:type="dxa"/>
            <w:vMerge w:val="restart"/>
            <w:tcBorders>
              <w:top w:val="nil"/>
              <w:left w:val="single" w:sz="4" w:space="0" w:color="auto"/>
              <w:bottom w:val="single" w:sz="4" w:space="0" w:color="auto"/>
              <w:right w:val="single" w:sz="4" w:space="0" w:color="auto"/>
            </w:tcBorders>
            <w:shd w:val="clear" w:color="000000" w:fill="E7E6E6"/>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E7E6E6"/>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E7E6E6"/>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1.220.000.000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1.212.548.459</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99,39%</w:t>
            </w:r>
          </w:p>
        </w:tc>
        <w:tc>
          <w:tcPr>
            <w:tcW w:w="1444" w:type="dxa"/>
            <w:tcBorders>
              <w:top w:val="nil"/>
              <w:left w:val="nil"/>
              <w:bottom w:val="single" w:sz="4" w:space="0" w:color="auto"/>
              <w:right w:val="single" w:sz="4" w:space="0" w:color="auto"/>
            </w:tcBorders>
            <w:shd w:val="clear" w:color="000000" w:fill="E7E6E6"/>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7.451.541</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E7E6E6"/>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E7E6E6"/>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4.934.014.661</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4.934.014.661</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E7E6E6"/>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435"/>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5019</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623.864.365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89,12%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76.135.635</w:t>
            </w:r>
          </w:p>
        </w:tc>
      </w:tr>
      <w:tr w:rsidR="008577E3" w:rsidRPr="008577E3" w:rsidTr="004949C4">
        <w:trPr>
          <w:trHeight w:val="40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r>
      <w:tr w:rsidR="008577E3" w:rsidRPr="008577E3" w:rsidTr="004949C4">
        <w:trPr>
          <w:trHeight w:val="885"/>
        </w:trPr>
        <w:tc>
          <w:tcPr>
            <w:tcW w:w="850" w:type="dxa"/>
            <w:tcBorders>
              <w:top w:val="nil"/>
              <w:left w:val="single" w:sz="4" w:space="0" w:color="auto"/>
              <w:bottom w:val="single" w:sz="4" w:space="0" w:color="auto"/>
              <w:right w:val="single" w:sz="4" w:space="0" w:color="auto"/>
            </w:tcBorders>
            <w:shd w:val="clear" w:color="000000" w:fill="EDEDED"/>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5020</w:t>
            </w:r>
          </w:p>
        </w:tc>
        <w:tc>
          <w:tcPr>
            <w:tcW w:w="2122" w:type="dxa"/>
            <w:tcBorders>
              <w:top w:val="nil"/>
              <w:left w:val="nil"/>
              <w:bottom w:val="single" w:sz="4" w:space="0" w:color="auto"/>
              <w:right w:val="single" w:sz="4" w:space="0" w:color="auto"/>
            </w:tcBorders>
            <w:shd w:val="clear" w:color="000000" w:fill="EDEDED"/>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EDEDED"/>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DEDED"/>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3.756.880.000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19.185.653.599</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19.185.653.599</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10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5021</w:t>
            </w:r>
          </w:p>
        </w:tc>
        <w:tc>
          <w:tcPr>
            <w:tcW w:w="2122"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3.732.000.000</w:t>
            </w:r>
          </w:p>
        </w:tc>
        <w:tc>
          <w:tcPr>
            <w:tcW w:w="1566"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4.540.453.979</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4.540.453.979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585"/>
        </w:trPr>
        <w:tc>
          <w:tcPr>
            <w:tcW w:w="850" w:type="dxa"/>
            <w:tcBorders>
              <w:top w:val="nil"/>
              <w:left w:val="single" w:sz="4" w:space="0" w:color="auto"/>
              <w:bottom w:val="single" w:sz="4" w:space="0" w:color="auto"/>
              <w:right w:val="single" w:sz="4" w:space="0" w:color="auto"/>
            </w:tcBorders>
            <w:shd w:val="clear" w:color="000000" w:fill="EDEDED"/>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5022</w:t>
            </w:r>
          </w:p>
        </w:tc>
        <w:tc>
          <w:tcPr>
            <w:tcW w:w="2122" w:type="dxa"/>
            <w:tcBorders>
              <w:top w:val="nil"/>
              <w:left w:val="nil"/>
              <w:bottom w:val="single" w:sz="4" w:space="0" w:color="auto"/>
              <w:right w:val="single" w:sz="4" w:space="0" w:color="auto"/>
            </w:tcBorders>
            <w:shd w:val="clear" w:color="000000" w:fill="EDEDED"/>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EDEDED"/>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DEDED"/>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EDEDED"/>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EDEDED"/>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2.177.000.000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2.177.000.000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258.374.202</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11,87%</w:t>
            </w:r>
          </w:p>
        </w:tc>
        <w:tc>
          <w:tcPr>
            <w:tcW w:w="1444"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1.918.625.798</w:t>
            </w:r>
          </w:p>
        </w:tc>
      </w:tr>
      <w:tr w:rsidR="008577E3" w:rsidRPr="008577E3" w:rsidTr="004949C4">
        <w:trPr>
          <w:trHeight w:val="810"/>
        </w:trPr>
        <w:tc>
          <w:tcPr>
            <w:tcW w:w="850" w:type="dxa"/>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5025</w:t>
            </w:r>
          </w:p>
        </w:tc>
        <w:tc>
          <w:tcPr>
            <w:tcW w:w="2122"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7.906.335.000</w:t>
            </w:r>
          </w:p>
        </w:tc>
        <w:tc>
          <w:tcPr>
            <w:tcW w:w="1566"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15.300.676.781</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15.300.676.781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63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5026</w:t>
            </w:r>
          </w:p>
        </w:tc>
        <w:tc>
          <w:tcPr>
            <w:tcW w:w="2122"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r>
      <w:tr w:rsidR="008577E3" w:rsidRPr="008577E3" w:rsidTr="004949C4">
        <w:trPr>
          <w:trHeight w:val="5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5027</w:t>
            </w:r>
          </w:p>
        </w:tc>
        <w:tc>
          <w:tcPr>
            <w:tcW w:w="2122"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w:t>
            </w:r>
            <w:r w:rsidRPr="008577E3">
              <w:rPr>
                <w:rFonts w:ascii="Times New Roman" w:eastAsia="Times New Roman" w:hAnsi="Times New Roman" w:cs="Times New Roman"/>
                <w:b/>
                <w:bCs/>
                <w:sz w:val="20"/>
                <w:szCs w:val="20"/>
              </w:rPr>
              <w:br/>
              <w:t xml:space="preserve">железничке пруге Ниш -Димитровград </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r>
      <w:tr w:rsidR="008577E3" w:rsidRPr="008577E3" w:rsidTr="004949C4">
        <w:trPr>
          <w:trHeight w:val="55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5028</w:t>
            </w:r>
          </w:p>
        </w:tc>
        <w:tc>
          <w:tcPr>
            <w:tcW w:w="2122"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925.633.000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683.633.000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671.421.446</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98,21%</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12.211.554</w:t>
            </w:r>
          </w:p>
        </w:tc>
      </w:tr>
      <w:tr w:rsidR="008577E3" w:rsidRPr="008577E3" w:rsidTr="004949C4">
        <w:trPr>
          <w:trHeight w:val="5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5029</w:t>
            </w:r>
          </w:p>
        </w:tc>
        <w:tc>
          <w:tcPr>
            <w:tcW w:w="2122"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58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5030</w:t>
            </w:r>
          </w:p>
        </w:tc>
        <w:tc>
          <w:tcPr>
            <w:tcW w:w="2122"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5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5033</w:t>
            </w:r>
          </w:p>
        </w:tc>
        <w:tc>
          <w:tcPr>
            <w:tcW w:w="2122"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rsidTr="004949C4">
        <w:trPr>
          <w:trHeight w:val="360"/>
        </w:trPr>
        <w:tc>
          <w:tcPr>
            <w:tcW w:w="85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5034</w:t>
            </w:r>
          </w:p>
        </w:tc>
        <w:tc>
          <w:tcPr>
            <w:tcW w:w="2122" w:type="dxa"/>
            <w:vMerge w:val="restart"/>
            <w:tcBorders>
              <w:top w:val="nil"/>
              <w:left w:val="single" w:sz="4" w:space="0" w:color="auto"/>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94.206.000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94.206.000</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rsidTr="004949C4">
        <w:trPr>
          <w:trHeight w:val="4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5036</w:t>
            </w:r>
          </w:p>
        </w:tc>
        <w:tc>
          <w:tcPr>
            <w:tcW w:w="2122"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2.194.630.000</w:t>
            </w:r>
          </w:p>
        </w:tc>
        <w:tc>
          <w:tcPr>
            <w:tcW w:w="1540"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2.009.576.804</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91,57%</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185.053.196</w:t>
            </w:r>
          </w:p>
        </w:tc>
      </w:tr>
      <w:tr w:rsidR="008577E3" w:rsidRPr="008577E3" w:rsidTr="004949C4">
        <w:trPr>
          <w:trHeight w:val="46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1101-УРЕЂЕЊЕ И НАДЗОР У ОБЛАСТИ ПЛАНИРАЊА И ИЗГРАДЊЕ</w:t>
            </w:r>
          </w:p>
        </w:tc>
        <w:tc>
          <w:tcPr>
            <w:tcW w:w="1559"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614.501.000</w:t>
            </w:r>
          </w:p>
        </w:tc>
        <w:tc>
          <w:tcPr>
            <w:tcW w:w="1566"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609.501.000</w:t>
            </w:r>
          </w:p>
        </w:tc>
        <w:tc>
          <w:tcPr>
            <w:tcW w:w="1540" w:type="dxa"/>
            <w:tcBorders>
              <w:top w:val="nil"/>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367.035.762</w:t>
            </w:r>
          </w:p>
        </w:tc>
        <w:tc>
          <w:tcPr>
            <w:tcW w:w="9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60,22%</w:t>
            </w:r>
          </w:p>
        </w:tc>
        <w:tc>
          <w:tcPr>
            <w:tcW w:w="1444"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242.465.238</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изради просторних и урбанистичких планова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1-Подршка изради просторних и урбанистичких планова</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203.734.000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203.734.000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139.317.660</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68,38%</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64.416.340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Плате, додаци и накнаде запосених</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26.697.133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98,88%</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302.867</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4.834.000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4.834.000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4.792.529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99,14%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41.471</w:t>
            </w:r>
          </w:p>
        </w:tc>
      </w:tr>
      <w:tr w:rsidR="008577E3" w:rsidRPr="008577E3"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346.001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86,50%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53.999</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885.620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614.380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9.623.826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96,24%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376.174</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осталим нивоима власти (прост.планнови)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29.344.120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97,81%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655.880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67.628.431</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52,02%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62.371.569</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Издавање дозвола и других управних и вануправних аката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УКУПНО 2-Издавање дозвола и других управних и вануправних аката</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94.930.000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94.930.000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89.609.145</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94,39%</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5.320.855</w:t>
            </w:r>
          </w:p>
        </w:tc>
      </w:tr>
      <w:tr w:rsidR="008577E3" w:rsidRPr="008577E3" w:rsidTr="004949C4">
        <w:trPr>
          <w:trHeight w:val="39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21.553.668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85,19%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3.746.332</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4.530.000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4.530.000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3.859.576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85,20%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670.424</w:t>
            </w:r>
          </w:p>
        </w:tc>
      </w:tr>
      <w:tr w:rsidR="008577E3" w:rsidRPr="008577E3"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390.068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97,52%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9.932</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663.722</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44,25%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836.278</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63.142.110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57.890</w:t>
            </w:r>
          </w:p>
        </w:tc>
      </w:tr>
      <w:tr w:rsidR="008577E3" w:rsidRPr="008577E3" w:rsidTr="004949C4">
        <w:trPr>
          <w:trHeight w:val="48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3-Мере стам. и арх. политике и унапређење комуналних делатности, енергетске ефикасности и грађевинских производа</w:t>
            </w:r>
          </w:p>
        </w:tc>
        <w:tc>
          <w:tcPr>
            <w:tcW w:w="1559"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41.117.000</w:t>
            </w:r>
          </w:p>
        </w:tc>
        <w:tc>
          <w:tcPr>
            <w:tcW w:w="15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41.117.000</w:t>
            </w:r>
          </w:p>
        </w:tc>
        <w:tc>
          <w:tcPr>
            <w:tcW w:w="1540"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31.937.260</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77,67%</w:t>
            </w:r>
          </w:p>
        </w:tc>
        <w:tc>
          <w:tcPr>
            <w:tcW w:w="1444"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9.179.740</w:t>
            </w:r>
          </w:p>
        </w:tc>
      </w:tr>
      <w:tr w:rsidR="008577E3" w:rsidRPr="008577E3"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17.733.274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77,10%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5.266.726</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4.117.000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4.117.000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3.176.344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77,15%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940.656</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276.400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55,28%</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223.600</w:t>
            </w:r>
          </w:p>
        </w:tc>
      </w:tr>
      <w:tr w:rsidR="008577E3" w:rsidRPr="008577E3"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запослене (превоз)</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618.393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381.607</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7.178.183</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95,71%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321.817</w:t>
            </w:r>
          </w:p>
        </w:tc>
      </w:tr>
      <w:tr w:rsidR="008577E3" w:rsidRPr="008577E3"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Транфери (енерг.ефикасност у зградарству)</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2.954.665,38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2.045.335</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Послови спровођења обједињене процедуре и озакоњење</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4-Послови спровођења обједињене процедуре и озакоњење</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40.570.000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40.570.000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29.741.342</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73,31%</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10.828.658</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21.439.557</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71,47%</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8.560.443</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3.840.076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1.529.924</w:t>
            </w:r>
          </w:p>
        </w:tc>
      </w:tr>
      <w:tr w:rsidR="008577E3" w:rsidRPr="008577E3"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417.486</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83,50%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82.514</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730.865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66,44%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369.135</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66" w:type="dxa"/>
            <w:tcBorders>
              <w:top w:val="nil"/>
              <w:left w:val="nil"/>
              <w:bottom w:val="single" w:sz="4" w:space="0" w:color="auto"/>
              <w:right w:val="single" w:sz="4" w:space="0" w:color="auto"/>
            </w:tcBorders>
            <w:shd w:val="clear" w:color="auto" w:fill="auto"/>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3.313.358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92,04%</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286.642</w:t>
            </w:r>
          </w:p>
        </w:tc>
      </w:tr>
      <w:tr w:rsidR="008577E3" w:rsidRPr="008577E3"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5-Регул. Делат. уређење грађев. земљишта и легализација</w:t>
            </w:r>
          </w:p>
        </w:tc>
        <w:tc>
          <w:tcPr>
            <w:tcW w:w="1559"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67.150.000</w:t>
            </w:r>
          </w:p>
        </w:tc>
        <w:tc>
          <w:tcPr>
            <w:tcW w:w="1566"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62.150.000</w:t>
            </w:r>
          </w:p>
        </w:tc>
        <w:tc>
          <w:tcPr>
            <w:tcW w:w="1540"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23.358.776</w:t>
            </w:r>
          </w:p>
        </w:tc>
        <w:tc>
          <w:tcPr>
            <w:tcW w:w="966" w:type="dxa"/>
            <w:tcBorders>
              <w:top w:val="nil"/>
              <w:left w:val="nil"/>
              <w:bottom w:val="single" w:sz="4" w:space="0" w:color="auto"/>
              <w:right w:val="single" w:sz="4" w:space="0" w:color="auto"/>
            </w:tcBorders>
            <w:shd w:val="clear" w:color="000000" w:fill="F2F2F2"/>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37,58%</w:t>
            </w:r>
          </w:p>
        </w:tc>
        <w:tc>
          <w:tcPr>
            <w:tcW w:w="1444" w:type="dxa"/>
            <w:tcBorders>
              <w:top w:val="nil"/>
              <w:left w:val="nil"/>
              <w:bottom w:val="single" w:sz="4" w:space="0" w:color="auto"/>
              <w:right w:val="single" w:sz="4" w:space="0" w:color="auto"/>
            </w:tcBorders>
            <w:shd w:val="clear" w:color="000000" w:fill="F2F2F2"/>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38.791.224</w:t>
            </w:r>
          </w:p>
        </w:tc>
      </w:tr>
      <w:tr w:rsidR="008577E3" w:rsidRPr="008577E3"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15.175.138</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81,59%</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3.424.862</w:t>
            </w:r>
          </w:p>
        </w:tc>
      </w:tr>
      <w:tr w:rsidR="008577E3" w:rsidRPr="008577E3" w:rsidTr="004949C4">
        <w:trPr>
          <w:trHeight w:val="27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2.718.900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81,16%</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631.100</w:t>
            </w:r>
          </w:p>
        </w:tc>
      </w:tr>
      <w:tr w:rsidR="008577E3" w:rsidRPr="008577E3"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103.514</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17,25%</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496.486</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709.585</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64,51%</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390.415</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4.651.639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93,03%</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348.361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Специјализоване услуге (рушење)</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r>
      <w:tr w:rsidR="008577E3" w:rsidRPr="008577E3" w:rsidTr="004949C4">
        <w:trPr>
          <w:trHeight w:val="255"/>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Трансфери осталим нивоима власти (рушење) </w:t>
            </w:r>
          </w:p>
        </w:tc>
        <w:tc>
          <w:tcPr>
            <w:tcW w:w="1559" w:type="dxa"/>
            <w:tcBorders>
              <w:top w:val="nil"/>
              <w:left w:val="nil"/>
              <w:bottom w:val="single" w:sz="4" w:space="0" w:color="auto"/>
              <w:right w:val="single" w:sz="4" w:space="0" w:color="auto"/>
            </w:tcBorders>
            <w:shd w:val="clear" w:color="000000" w:fill="FFFFFF"/>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rsidTr="004949C4">
        <w:trPr>
          <w:trHeight w:val="285"/>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2521"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53.071.579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31,78%</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113.928.421</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Донације(стручни надзор)</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r>
      <w:tr w:rsidR="008577E3" w:rsidRPr="008577E3"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w:t>
            </w:r>
          </w:p>
        </w:tc>
        <w:tc>
          <w:tcPr>
            <w:tcW w:w="2521"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152.000.000</w:t>
            </w:r>
          </w:p>
        </w:tc>
        <w:tc>
          <w:tcPr>
            <w:tcW w:w="15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152.000.000</w:t>
            </w:r>
          </w:p>
        </w:tc>
        <w:tc>
          <w:tcPr>
            <w:tcW w:w="1540"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53.071.579</w:t>
            </w:r>
          </w:p>
        </w:tc>
        <w:tc>
          <w:tcPr>
            <w:tcW w:w="966"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34,92%</w:t>
            </w:r>
          </w:p>
        </w:tc>
        <w:tc>
          <w:tcPr>
            <w:tcW w:w="1444" w:type="dxa"/>
            <w:tcBorders>
              <w:top w:val="nil"/>
              <w:left w:val="nil"/>
              <w:bottom w:val="single" w:sz="4" w:space="0" w:color="auto"/>
              <w:right w:val="single" w:sz="4" w:space="0" w:color="auto"/>
            </w:tcBorders>
            <w:shd w:val="clear" w:color="000000" w:fill="FFFFFF"/>
            <w:noWrap/>
            <w:vAlign w:val="bottom"/>
            <w:hideMark/>
          </w:tcPr>
          <w:p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98.928.421</w:t>
            </w:r>
          </w:p>
        </w:tc>
      </w:tr>
    </w:tbl>
    <w:p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 преглед извршења буџета за 2019. годину</w:t>
      </w:r>
    </w:p>
    <w:p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tbl>
      <w:tblPr>
        <w:tblW w:w="15026" w:type="dxa"/>
        <w:tblInd w:w="-714" w:type="dxa"/>
        <w:tblLayout w:type="fixed"/>
        <w:tblLook w:val="04A0" w:firstRow="1" w:lastRow="0" w:firstColumn="1" w:lastColumn="0" w:noHBand="0" w:noVBand="1"/>
      </w:tblPr>
      <w:tblGrid>
        <w:gridCol w:w="567"/>
        <w:gridCol w:w="1418"/>
        <w:gridCol w:w="567"/>
        <w:gridCol w:w="425"/>
        <w:gridCol w:w="1559"/>
        <w:gridCol w:w="1560"/>
        <w:gridCol w:w="1559"/>
        <w:gridCol w:w="1701"/>
        <w:gridCol w:w="1701"/>
        <w:gridCol w:w="1559"/>
        <w:gridCol w:w="851"/>
        <w:gridCol w:w="1559"/>
      </w:tblGrid>
      <w:tr w:rsidR="0033155A" w:rsidRPr="0033155A" w:rsidTr="007B5BF1">
        <w:trPr>
          <w:trHeight w:val="540"/>
        </w:trPr>
        <w:tc>
          <w:tcPr>
            <w:tcW w:w="1502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rPr>
            </w:pPr>
            <w:r w:rsidRPr="0033155A">
              <w:rPr>
                <w:rFonts w:ascii="Times New Roman" w:eastAsia="Times New Roman" w:hAnsi="Times New Roman" w:cs="Times New Roman"/>
                <w:b/>
                <w:bCs/>
              </w:rPr>
              <w:t xml:space="preserve">ТАБЕЛАРНИ ПРЕГЛЕД ИЗВРШЕЊА БУЏЕТА МГСИ ЗА 2019. ГОДИНУ НА ДАН 25.10.2019. ГОДИНЕ </w:t>
            </w:r>
          </w:p>
        </w:tc>
      </w:tr>
      <w:tr w:rsidR="00327EDA" w:rsidRPr="0033155A" w:rsidTr="001A5DBB">
        <w:trPr>
          <w:trHeight w:val="12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ПА</w:t>
            </w:r>
          </w:p>
        </w:tc>
        <w:tc>
          <w:tcPr>
            <w:tcW w:w="1418"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Ек. кл.</w:t>
            </w:r>
          </w:p>
        </w:tc>
        <w:tc>
          <w:tcPr>
            <w:tcW w:w="425"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Изв.</w:t>
            </w:r>
          </w:p>
        </w:tc>
        <w:tc>
          <w:tcPr>
            <w:tcW w:w="1559"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Назив економске класификације</w:t>
            </w:r>
          </w:p>
        </w:tc>
        <w:tc>
          <w:tcPr>
            <w:tcW w:w="1560"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Почетна апропријација 2019</w:t>
            </w:r>
          </w:p>
        </w:tc>
        <w:tc>
          <w:tcPr>
            <w:tcW w:w="1559"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Текућа апропријација 2019</w:t>
            </w:r>
          </w:p>
        </w:tc>
        <w:tc>
          <w:tcPr>
            <w:tcW w:w="1701"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Calibri" w:eastAsia="Times New Roman" w:hAnsi="Calibri" w:cs="Calibri"/>
                <w:b/>
                <w:bCs/>
                <w:sz w:val="16"/>
                <w:szCs w:val="16"/>
              </w:rPr>
            </w:pPr>
            <w:r w:rsidRPr="0033155A">
              <w:rPr>
                <w:rFonts w:ascii="Calibri" w:eastAsia="Times New Roman" w:hAnsi="Calibri" w:cs="Calibri"/>
                <w:b/>
                <w:bCs/>
                <w:sz w:val="16"/>
                <w:szCs w:val="16"/>
              </w:rPr>
              <w:t>РЕБАЛАНС БУЏЕТА 2019</w:t>
            </w:r>
          </w:p>
        </w:tc>
        <w:tc>
          <w:tcPr>
            <w:tcW w:w="1701"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ind w:right="471"/>
              <w:jc w:val="center"/>
              <w:rPr>
                <w:rFonts w:ascii="Calibri" w:eastAsia="Times New Roman" w:hAnsi="Calibri" w:cs="Calibri"/>
                <w:b/>
                <w:bCs/>
                <w:sz w:val="16"/>
                <w:szCs w:val="16"/>
              </w:rPr>
            </w:pPr>
            <w:r w:rsidRPr="0033155A">
              <w:rPr>
                <w:rFonts w:ascii="Calibri" w:eastAsia="Times New Roman" w:hAnsi="Calibri" w:cs="Calibri"/>
                <w:b/>
                <w:bCs/>
                <w:sz w:val="16"/>
                <w:szCs w:val="16"/>
              </w:rPr>
              <w:t>ТЕКУЋИ БУЏЕТ 2019 - после ребаланса</w:t>
            </w:r>
          </w:p>
        </w:tc>
        <w:tc>
          <w:tcPr>
            <w:tcW w:w="1559"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извршено за период 01.01.-25.10.</w:t>
            </w:r>
          </w:p>
        </w:tc>
        <w:tc>
          <w:tcPr>
            <w:tcW w:w="851"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 % извр. за период 01.01.-25.10.</w:t>
            </w:r>
          </w:p>
        </w:tc>
        <w:tc>
          <w:tcPr>
            <w:tcW w:w="1559"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Стање на дан 25.10.2019.</w:t>
            </w:r>
          </w:p>
        </w:tc>
      </w:tr>
      <w:tr w:rsidR="00327EDA" w:rsidRPr="0033155A" w:rsidTr="00B4648A">
        <w:trPr>
          <w:trHeight w:val="435"/>
        </w:trPr>
        <w:tc>
          <w:tcPr>
            <w:tcW w:w="453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МГСИ</w:t>
            </w:r>
          </w:p>
        </w:tc>
        <w:tc>
          <w:tcPr>
            <w:tcW w:w="1560"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87.707.306.000</w:t>
            </w:r>
          </w:p>
        </w:tc>
        <w:tc>
          <w:tcPr>
            <w:tcW w:w="1559"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97.244.410.804</w:t>
            </w:r>
          </w:p>
        </w:tc>
        <w:tc>
          <w:tcPr>
            <w:tcW w:w="1701"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102.765.287.000</w:t>
            </w:r>
          </w:p>
        </w:tc>
        <w:tc>
          <w:tcPr>
            <w:tcW w:w="1701"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104.652.902.646</w:t>
            </w:r>
          </w:p>
        </w:tc>
        <w:tc>
          <w:tcPr>
            <w:tcW w:w="1559"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64.956.346.545</w:t>
            </w:r>
          </w:p>
        </w:tc>
        <w:tc>
          <w:tcPr>
            <w:tcW w:w="851"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62,07%</w:t>
            </w:r>
          </w:p>
        </w:tc>
        <w:tc>
          <w:tcPr>
            <w:tcW w:w="1559"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39.696.556.101</w:t>
            </w:r>
          </w:p>
        </w:tc>
      </w:tr>
      <w:tr w:rsidR="0033155A" w:rsidRPr="0033155A" w:rsidTr="00B4648A">
        <w:trPr>
          <w:trHeight w:val="360"/>
        </w:trPr>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Приходи из буџета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48.974.724.000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51.979.691.437</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69.144.851.000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69.479.851.000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37.552.644.588</w:t>
            </w:r>
          </w:p>
        </w:tc>
        <w:tc>
          <w:tcPr>
            <w:tcW w:w="851"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54,05%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31.927.206.412</w:t>
            </w:r>
          </w:p>
        </w:tc>
      </w:tr>
      <w:tr w:rsidR="0033155A" w:rsidRPr="0033155A" w:rsidTr="00B4648A">
        <w:trPr>
          <w:trHeight w:val="570"/>
        </w:trPr>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Примања од иностраних задуживања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37.489.515.000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42.821.278.929</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31.177.007.000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32.729.622.646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26.179.992.243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79,99%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6.549.630.403</w:t>
            </w:r>
          </w:p>
        </w:tc>
      </w:tr>
      <w:tr w:rsidR="0033155A" w:rsidRPr="0033155A" w:rsidTr="00B4648A">
        <w:trPr>
          <w:trHeight w:val="330"/>
        </w:trPr>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Финансијска помоћ</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570.844.000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570.844.000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570.833.000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570.833.000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570.833.000</w:t>
            </w:r>
          </w:p>
        </w:tc>
      </w:tr>
      <w:tr w:rsidR="0033155A" w:rsidRPr="0033155A" w:rsidTr="00B4648A">
        <w:trPr>
          <w:trHeight w:val="525"/>
        </w:trPr>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Донације од међународних оргнизација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672.223.000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672.223.000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672.223.000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672.223.000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23.547.258,07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648.675.742</w:t>
            </w:r>
          </w:p>
        </w:tc>
      </w:tr>
      <w:tr w:rsidR="0033155A" w:rsidRPr="0033155A" w:rsidTr="00B4648A">
        <w:trPr>
          <w:trHeight w:val="525"/>
        </w:trPr>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w:t>
            </w:r>
          </w:p>
        </w:tc>
        <w:tc>
          <w:tcPr>
            <w:tcW w:w="1559"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Донације од међународних оргнизација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1.200.373.437</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1.200.373.000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1.200.373.000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1.200.162.456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99,98%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210.544</w:t>
            </w:r>
          </w:p>
        </w:tc>
      </w:tr>
      <w:tr w:rsidR="00327EDA" w:rsidRPr="0033155A" w:rsidTr="00B4648A">
        <w:trPr>
          <w:trHeight w:val="375"/>
        </w:trPr>
        <w:tc>
          <w:tcPr>
            <w:tcW w:w="4536"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ПРОГРАМ 0701-УРЕЂЕЊЕ И НАДЗОР У ОБЛАСАТИ САОБРАЋАЈА</w:t>
            </w:r>
          </w:p>
        </w:tc>
        <w:tc>
          <w:tcPr>
            <w:tcW w:w="1560"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26.648.523.000</w:t>
            </w:r>
          </w:p>
        </w:tc>
        <w:tc>
          <w:tcPr>
            <w:tcW w:w="1559"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32.692.838.437</w:t>
            </w:r>
          </w:p>
        </w:tc>
        <w:tc>
          <w:tcPr>
            <w:tcW w:w="1701"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32.491.739.000</w:t>
            </w:r>
          </w:p>
        </w:tc>
        <w:tc>
          <w:tcPr>
            <w:tcW w:w="1701"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32.826.739.000</w:t>
            </w:r>
          </w:p>
        </w:tc>
        <w:tc>
          <w:tcPr>
            <w:tcW w:w="1559"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29.119.320.929</w:t>
            </w:r>
          </w:p>
        </w:tc>
        <w:tc>
          <w:tcPr>
            <w:tcW w:w="851"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88,71%</w:t>
            </w:r>
          </w:p>
        </w:tc>
        <w:tc>
          <w:tcPr>
            <w:tcW w:w="1559"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3.707.418.071</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Друмски транспорт, путеви и безбедност саобраћаја</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1</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9.497.069.000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13.995.069.000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13.995.642.000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14.295.642.000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14.089.736.121</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98,56%</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205.905.879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51.865.000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51.865.000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52.222.000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52.222.000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43.089.821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82,51%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9.132.179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9.304.000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9.304.000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9.365.000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9.365.000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7.391.868</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78,93%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1.973.132</w:t>
            </w:r>
          </w:p>
        </w:tc>
      </w:tr>
      <w:tr w:rsidR="00327EDA" w:rsidRPr="0033155A" w:rsidTr="00884804">
        <w:trPr>
          <w:trHeight w:val="36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6.454,04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593.546</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Накнаде трошкова за запосене</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1.955.000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1.955.000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1.421.575,46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72,71%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533.425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18.500.000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18.500.000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14.796.024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79,98%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3.703.976</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Субвенције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9.400.000.000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13.898.000.000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13.898.000.000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14.198.000.000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14.013.000.000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98,70%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185.000.000</w:t>
            </w:r>
          </w:p>
        </w:tc>
      </w:tr>
      <w:tr w:rsidR="00327EDA" w:rsidRPr="0033155A" w:rsidTr="00884804">
        <w:trPr>
          <w:trHeight w:val="39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Субвенције "ЈП Путеви Србије"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5.800.000.000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5.952.000.000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5.952.000.000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5.952.000.000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5.952.000.000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39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Субвенције "ЈП Путеви Србије"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100.000.000</w:t>
            </w:r>
          </w:p>
        </w:tc>
      </w:tr>
      <w:tr w:rsidR="00327EDA" w:rsidRPr="0033155A" w:rsidTr="00884804">
        <w:trPr>
          <w:trHeight w:val="49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Субвенције "Коридори Србије"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2.600.000.000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5.578.000.000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5.578.000.000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5.878.000.000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5.878.000.000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49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Субвенције "Коридори Србије"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415.000.000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83,00%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85.000.000</w:t>
            </w:r>
          </w:p>
        </w:tc>
      </w:tr>
      <w:tr w:rsidR="00327EDA" w:rsidRPr="0033155A" w:rsidTr="00884804">
        <w:trPr>
          <w:trHeight w:val="49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Субвенције "Коридори Србије"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49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Субвенције "Aгенција за безбедност саобраћаја"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168.000.000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168.000.000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168.000.000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168.000.000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55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sz w:val="20"/>
                <w:szCs w:val="20"/>
              </w:rPr>
            </w:pPr>
            <w:r w:rsidRPr="0033155A">
              <w:rPr>
                <w:rFonts w:ascii="Times New Roman" w:eastAsia="Times New Roman" w:hAnsi="Times New Roman" w:cs="Times New Roman"/>
                <w:b/>
                <w:bCs/>
                <w:sz w:val="20"/>
                <w:szCs w:val="20"/>
              </w:rPr>
              <w:t>Трансфери ост.нивоима власти</w:t>
            </w:r>
            <w:r w:rsidRPr="0033155A">
              <w:rPr>
                <w:rFonts w:ascii="Times New Roman" w:eastAsia="Times New Roman" w:hAnsi="Times New Roman" w:cs="Times New Roman"/>
                <w:sz w:val="20"/>
                <w:szCs w:val="20"/>
              </w:rPr>
              <w:t>-(</w:t>
            </w:r>
            <w:r w:rsidRPr="0033155A">
              <w:rPr>
                <w:rFonts w:ascii="Times New Roman" w:eastAsia="Times New Roman" w:hAnsi="Times New Roman" w:cs="Times New Roman"/>
                <w:i/>
                <w:iCs/>
                <w:sz w:val="20"/>
                <w:szCs w:val="20"/>
              </w:rPr>
              <w:t>инспектори из АП Војводине)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10.030.379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66,87%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4.969.621</w:t>
            </w:r>
          </w:p>
        </w:tc>
      </w:tr>
      <w:tr w:rsidR="0033155A" w:rsidRPr="0033155A" w:rsidTr="00884804">
        <w:trPr>
          <w:trHeight w:val="37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Железнички и интермодални саобраћај</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2</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14.968.828.000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15.408.770.000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15.409.416.000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15.409.416.000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13.328.568.191</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86,50%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2.080.847.809</w:t>
            </w:r>
          </w:p>
        </w:tc>
      </w:tr>
      <w:tr w:rsidR="00327EDA" w:rsidRPr="0033155A" w:rsidTr="00884804">
        <w:trPr>
          <w:trHeight w:val="54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7.433.000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9.134.000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9.745.000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9.745.000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7.940.788</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81,49%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1.804.212</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1.345.000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1.637.000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1.672.000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1.672.000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1.362.334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81,48%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309.666</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53.165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8,86%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546.835</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303.017,87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67,34%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146.982</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5.627.731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26,80%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15.372.269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Субвенције железничким пред.</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14.550.000.000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14.975.949.000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14.975.949.000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14.975.949.000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13.013.281.155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86,89%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1.962.667.845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Инфраструктура ЖС ад-уговор</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7.919.240.000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94,28%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480.760.000</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Инфраструктура ЖС ад-Руски кредит</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1.214.760.000,00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86,77%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185.240.000</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Инфраструктура ЖС ад - Ниш-Димитровград</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500.000.000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Србија Воз ад</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3.600.000.000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3.600.000.000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3.600.000.000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3.600.000.000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83,33%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600.000.000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Србија Карго</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120.869.810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120.869.810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120.869.810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120.869.810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Реформске активности ЖС</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305.079.190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305.079.190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305.079.190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305.078.015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1.175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Србија Воз ад- стручни надзор</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Железнице Србије ад</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333.333.330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83,33%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66.666.670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Резерва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110.000.000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110.000.000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110.000.000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110.000.000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110.000.000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Стимулативне мере</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20.000.000</w:t>
            </w:r>
          </w:p>
        </w:tc>
      </w:tr>
      <w:tr w:rsidR="00327EDA" w:rsidRPr="0033155A" w:rsidTr="00884804">
        <w:trPr>
          <w:trHeight w:val="6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Субвенције приватним предузећима-стимулативне мере</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Иградња Жежељевог моста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Водни саобраћај</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3</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60.367.000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60.367.000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63.772.000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63.772.000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48.864.790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76,62%</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14.907.210</w:t>
            </w:r>
          </w:p>
        </w:tc>
      </w:tr>
      <w:tr w:rsidR="00327EDA" w:rsidRPr="0033155A" w:rsidTr="00884804">
        <w:trPr>
          <w:trHeight w:val="55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44.979.000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44.979.000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48.214.000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48.214.000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37.793.128</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78,39%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10.420.872</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8.088.000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8.088.000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8.258.000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8.258.000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6.494.029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78,64%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1.763.971</w:t>
            </w:r>
          </w:p>
        </w:tc>
      </w:tr>
      <w:tr w:rsidR="00327EDA" w:rsidRPr="0033155A" w:rsidTr="00884804">
        <w:trPr>
          <w:trHeight w:val="33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34.411,61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565.588</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2.542.577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60,54%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1.657.423</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2.000.643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499.357</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Ваздушни саобраћај</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4</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714.105.000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855.105.000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857.232.000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892.232.000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403.843.450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45,26%</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488.388.550</w:t>
            </w:r>
          </w:p>
        </w:tc>
      </w:tr>
      <w:tr w:rsidR="00327EDA" w:rsidRPr="0033155A" w:rsidTr="00884804">
        <w:trPr>
          <w:trHeight w:val="51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12.726.000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12.726.000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14.624.000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14.624.000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12.053.967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82,43%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2.570.033</w:t>
            </w:r>
          </w:p>
        </w:tc>
      </w:tr>
      <w:tr w:rsidR="00327EDA" w:rsidRPr="0033155A" w:rsidTr="00884804">
        <w:trPr>
          <w:trHeight w:val="54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2.279.000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2.279.000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2.508.000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2.067.255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82,43%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440.745</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332.434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47,49%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367.566</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2.918.305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60,80%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1.881.695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424</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Специјслизоване услуге</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164.971.488,22</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25,98%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470.028.512</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Субвенције</w:t>
            </w:r>
            <w:r w:rsidRPr="0033155A">
              <w:rPr>
                <w:rFonts w:ascii="Times New Roman" w:eastAsia="Times New Roman" w:hAnsi="Times New Roman" w:cs="Times New Roman"/>
                <w:i/>
                <w:iCs/>
                <w:sz w:val="20"/>
                <w:szCs w:val="20"/>
              </w:rPr>
              <w:t xml:space="preserve">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221.500.000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94,66%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12.500.000</w:t>
            </w:r>
          </w:p>
        </w:tc>
      </w:tr>
      <w:tr w:rsidR="00327EDA" w:rsidRPr="0033155A" w:rsidTr="00884804">
        <w:trPr>
          <w:trHeight w:val="33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Субвенције</w:t>
            </w:r>
            <w:r w:rsidRPr="0033155A">
              <w:rPr>
                <w:rFonts w:ascii="Times New Roman" w:eastAsia="Times New Roman" w:hAnsi="Times New Roman" w:cs="Times New Roman"/>
                <w:i/>
                <w:iCs/>
                <w:sz w:val="20"/>
                <w:szCs w:val="20"/>
              </w:rPr>
              <w:t xml:space="preserve">  "Аеродроми Србије" доо</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17.000.000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158.000.000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158.000.000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158.000.000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158.000.000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Субвенције</w:t>
            </w:r>
            <w:r w:rsidRPr="0033155A">
              <w:rPr>
                <w:rFonts w:ascii="Times New Roman" w:eastAsia="Times New Roman" w:hAnsi="Times New Roman" w:cs="Times New Roman"/>
                <w:i/>
                <w:iCs/>
                <w:sz w:val="20"/>
                <w:szCs w:val="20"/>
              </w:rPr>
              <w:t xml:space="preserve"> ЈП "Аеродром Ниш"</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76.000.000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76.000.000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76.000.000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76.000.000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63.500.000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83,55%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12.500.000</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Администрација и управљање</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5</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506.155.000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1.471.528.437</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1.478.118.000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1.478.118.000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1.224.800.765</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82,86%</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253.317.235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39.726.000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39.726.000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45.499.000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45.499.000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36.916.417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81,14%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8.582.583</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6.954.000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6.954.000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7.771.000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7.771.000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6.297.747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81,04%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1.473.253</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у натури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5.868.000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5.868.000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5.868.000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5.868.000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724.241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12,34%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5.143.759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2.557.989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73,09%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942.011</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416</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Награде запосленима и остали расходи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1.294.473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64,72%</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705.527</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Стални трошкови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25.237.000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25.237.000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25.237.000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25.237.000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15.528.060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61,53%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9.708.940</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Осигурање возила (возила KfW)</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15</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Осигурање возила (возила KfW)</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89.000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81.824,00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91,94%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7.176</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Трошкови путовања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11.726.660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58,63%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8.273.340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64.384.951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55,99%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50.615.049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Специјализоване услуге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3.876.856,42</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10,48%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33.123.144</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Текуће поправке и одржавање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24.259.181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75,81%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7.740.819</w:t>
            </w:r>
          </w:p>
        </w:tc>
      </w:tr>
      <w:tr w:rsidR="00327EDA" w:rsidRPr="0033155A" w:rsidTr="00884804">
        <w:trPr>
          <w:trHeight w:val="28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Поправке опреме (аутом. KFW)</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r>
      <w:tr w:rsidR="00327EDA" w:rsidRPr="0033155A" w:rsidTr="00884804">
        <w:trPr>
          <w:trHeight w:val="28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Поправке опреме (аутом. KFW)</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249.437</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249.000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249.000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75.130,00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30,17%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173.870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426</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Материјал</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26.400.000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26.400.000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26.400.000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26.400.000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15.930.098</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60,34%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10.469.902</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Дотације међународним организацијама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24.628.715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82,10%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5.371.285</w:t>
            </w:r>
          </w:p>
        </w:tc>
      </w:tr>
      <w:tr w:rsidR="00327EDA" w:rsidRPr="0033155A" w:rsidTr="00884804">
        <w:trPr>
          <w:trHeight w:val="49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Дотације невладиним организацијама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8.546.041,65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85,46%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1.453.958</w:t>
            </w:r>
          </w:p>
        </w:tc>
      </w:tr>
      <w:tr w:rsidR="00327EDA" w:rsidRPr="0033155A" w:rsidTr="00884804">
        <w:trPr>
          <w:trHeight w:val="37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Порези, обавезне таксе и пенали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3.320.000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3.320.000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3.320.000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3.320.000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657.080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19,79%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2.662.920</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Порези, обавезне таксе и пенали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Порези, обавезне таксе и пенали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5.502,00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15,72%</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29.498</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Новчане казне и пенали по решењу судова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981.318.730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92,14%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83.681.270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Машине и опрема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24.203.070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80,68%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5.796.930</w:t>
            </w:r>
          </w:p>
        </w:tc>
      </w:tr>
      <w:tr w:rsidR="00327EDA" w:rsidRPr="0033155A" w:rsidTr="00884804">
        <w:trPr>
          <w:trHeight w:val="33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Нематеријална имовина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1.788.000,00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11,92%</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13.212.000</w:t>
            </w:r>
          </w:p>
        </w:tc>
      </w:tr>
      <w:tr w:rsidR="0033155A" w:rsidRPr="0033155A" w:rsidTr="00B4648A">
        <w:trPr>
          <w:trHeight w:val="300"/>
        </w:trPr>
        <w:tc>
          <w:tcPr>
            <w:tcW w:w="2552" w:type="dxa"/>
            <w:gridSpan w:val="3"/>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ИПА-2013-Сектор саобраћаја</w:t>
            </w:r>
          </w:p>
        </w:tc>
        <w:tc>
          <w:tcPr>
            <w:tcW w:w="425"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327.555.000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327.555.000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113.126.000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113.126.000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23.507.611</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20,78%</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89.618.389</w:t>
            </w:r>
          </w:p>
        </w:tc>
      </w:tr>
      <w:tr w:rsidR="0033155A" w:rsidRPr="0033155A" w:rsidTr="00B4648A">
        <w:trPr>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3.600.000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3.600.000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3.600.000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3.600.000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0,00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3.600.000</w:t>
            </w:r>
          </w:p>
        </w:tc>
      </w:tr>
      <w:tr w:rsidR="0033155A" w:rsidRPr="0033155A" w:rsidTr="00B4648A">
        <w:trPr>
          <w:trHeight w:val="300"/>
        </w:trPr>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570.844.000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570.844.000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570.833.000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570.833.000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0,00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570.833.000</w:t>
            </w:r>
          </w:p>
        </w:tc>
      </w:tr>
      <w:tr w:rsidR="00327ED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Стратегија ЕУ за Јадранско-јонски регион</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Донације</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422</w:t>
            </w:r>
          </w:p>
        </w:tc>
        <w:tc>
          <w:tcPr>
            <w:tcW w:w="425"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Трошкови путовања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1.200.000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423</w:t>
            </w:r>
          </w:p>
        </w:tc>
        <w:tc>
          <w:tcPr>
            <w:tcW w:w="425"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2.400.000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2.400.000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2.400.000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2.400.000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2.400.000</w:t>
            </w:r>
          </w:p>
        </w:tc>
      </w:tr>
      <w:tr w:rsidR="00327ED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Друштвени развој</w:t>
            </w: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Буџет РС</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64.381.000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64.381.000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64.381.000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64.381.000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14.165.134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50.215.866</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7.450.000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7.450.000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7.450.000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7.450.000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3.772.700,24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50,64%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3.677.300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Специјализоване услуге</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52.674.000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52.674.000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52.674.000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52.674.000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10.392.434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19,73%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42.281.566</w:t>
            </w:r>
          </w:p>
        </w:tc>
      </w:tr>
      <w:tr w:rsidR="00327EDA" w:rsidRPr="0033155A" w:rsidTr="00884804">
        <w:trPr>
          <w:trHeight w:val="78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4.257.000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4.257.000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4.257.000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Финансијска помоћ ЕУ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26.821.000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26.821.000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26.821.000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26.821.000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26.821.000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Финансијска помоћ ЕУ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119.395.000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119.395.000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119.395.000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119.395.000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119.395.000</w:t>
            </w:r>
          </w:p>
        </w:tc>
      </w:tr>
      <w:tr w:rsidR="00327ED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7024</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Буџет РС</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8.184.000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8.184.000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8.184.000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8.184.000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6.403.564,81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78,24%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1.780.435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6.403.564,81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86,07%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1.036.435</w:t>
            </w:r>
          </w:p>
        </w:tc>
      </w:tr>
      <w:tr w:rsidR="00327EDA" w:rsidRPr="0033155A" w:rsidTr="00884804">
        <w:trPr>
          <w:trHeight w:val="78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744.000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744.000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Финансијска помоћ ЕУ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26.784.000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26.784.000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26.784.000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26.784.000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26.784.000</w:t>
            </w:r>
          </w:p>
        </w:tc>
      </w:tr>
      <w:tr w:rsidR="00327ED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7030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Буџет РС</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1.391.000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1.265.000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1.265.000</w:t>
            </w:r>
          </w:p>
        </w:tc>
      </w:tr>
      <w:tr w:rsidR="00327EDA" w:rsidRPr="0033155A" w:rsidTr="00884804">
        <w:trPr>
          <w:trHeight w:val="78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126.000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126.000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Финансијска помоћ ЕУ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4.554.000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4.554.000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4.554.000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4.554.000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4.554.000</w:t>
            </w:r>
          </w:p>
        </w:tc>
      </w:tr>
      <w:tr w:rsidR="00327ED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7052</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Транснационални програм Дунав 2014-2020</w:t>
            </w: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Буџет РС</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5.790.000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5.790.000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5.790.000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5.790.000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2.938.913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50,76%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2.851.087</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Стални трошкови</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290.000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290.000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290.000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290.000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290.000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Трошкови путовања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469.037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31,27%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1.030.963</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2.469.876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61,75%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1.530.124</w:t>
            </w:r>
          </w:p>
        </w:tc>
      </w:tr>
      <w:tr w:rsidR="00327EDA" w:rsidRPr="0033155A" w:rsidTr="00884804">
        <w:trPr>
          <w:trHeight w:val="300"/>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7060</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ИПА 2016-Саобраћај</w:t>
            </w: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Буџет РС</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247.809.000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247.809.000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33.380.000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33.380.000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33.380.000</w:t>
            </w:r>
          </w:p>
        </w:tc>
      </w:tr>
      <w:tr w:rsidR="00327EDA" w:rsidRPr="0033155A" w:rsidTr="00884804">
        <w:trPr>
          <w:trHeight w:val="780"/>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12.188.000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12.188.000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12.188.000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12.188.000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12.188.000</w:t>
            </w:r>
          </w:p>
        </w:tc>
      </w:tr>
      <w:tr w:rsidR="00327EDA" w:rsidRPr="0033155A" w:rsidTr="00884804">
        <w:trPr>
          <w:trHeight w:val="300"/>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235.621.000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235.621.000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21.192.000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21.192.000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21.192.000</w:t>
            </w:r>
          </w:p>
        </w:tc>
      </w:tr>
      <w:tr w:rsidR="00327EDA" w:rsidRPr="0033155A" w:rsidTr="00884804">
        <w:trPr>
          <w:trHeight w:val="300"/>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Финансијска помоћ ЕУ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77.242.000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77.242.000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77.242.000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77.242.000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77.242.000</w:t>
            </w:r>
          </w:p>
        </w:tc>
      </w:tr>
      <w:tr w:rsidR="00327EDA" w:rsidRPr="0033155A" w:rsidTr="00884804">
        <w:trPr>
          <w:trHeight w:val="300"/>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Финансијска помоћ ЕУ</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316.048.000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316.048.000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316.037.000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316.037.000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316.037.000</w:t>
            </w:r>
          </w:p>
        </w:tc>
      </w:tr>
      <w:tr w:rsidR="00327EDA" w:rsidRPr="0033155A" w:rsidTr="00B4648A">
        <w:trPr>
          <w:trHeight w:val="465"/>
        </w:trPr>
        <w:tc>
          <w:tcPr>
            <w:tcW w:w="453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560"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60.444.338.000</w:t>
            </w:r>
          </w:p>
        </w:tc>
        <w:tc>
          <w:tcPr>
            <w:tcW w:w="1559"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62.735.103.929</w:t>
            </w:r>
          </w:p>
        </w:tc>
        <w:tc>
          <w:tcPr>
            <w:tcW w:w="1701"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69.663.609.000</w:t>
            </w:r>
          </w:p>
        </w:tc>
        <w:tc>
          <w:tcPr>
            <w:tcW w:w="1701"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71.216.224.646</w:t>
            </w:r>
          </w:p>
        </w:tc>
        <w:tc>
          <w:tcPr>
            <w:tcW w:w="1559"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35.512.494.910</w:t>
            </w:r>
          </w:p>
        </w:tc>
        <w:tc>
          <w:tcPr>
            <w:tcW w:w="851" w:type="dxa"/>
            <w:tcBorders>
              <w:top w:val="nil"/>
              <w:left w:val="nil"/>
              <w:bottom w:val="single" w:sz="4" w:space="0" w:color="auto"/>
              <w:right w:val="single" w:sz="4" w:space="0" w:color="auto"/>
            </w:tcBorders>
            <w:shd w:val="clear" w:color="000000" w:fill="F2F2F2"/>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49,87%</w:t>
            </w:r>
          </w:p>
        </w:tc>
        <w:tc>
          <w:tcPr>
            <w:tcW w:w="1559"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35.703.729.736</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Подршка реализацији пројеката и међународна сарадња</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1</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263.562.000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281.062.000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280.187.000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280.187.000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85.016.230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30,34%</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195.170.770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17.607.000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17.607.000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16.714.000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16.714.000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13.378.779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3.335.221</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412</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3.155.000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3.155.000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3.173.000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3.173.000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2.294.461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72,31%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878.539</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414</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415</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441.076,78</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55,13%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358.923</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423</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71.500.000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34.049.653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47,62%</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37.450.347</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511</w:t>
            </w:r>
          </w:p>
        </w:tc>
        <w:tc>
          <w:tcPr>
            <w:tcW w:w="425"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187.500.000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187.500.000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187.500.000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34.852.261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18,59%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152.647.739</w:t>
            </w:r>
          </w:p>
        </w:tc>
      </w:tr>
      <w:tr w:rsidR="00327EDA" w:rsidRPr="0033155A" w:rsidTr="00884804">
        <w:trPr>
          <w:trHeight w:val="136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170.000.000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187.500.000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187.500.000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187.500.000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34.852.261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18,59%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152.647.739</w:t>
            </w:r>
          </w:p>
        </w:tc>
      </w:tr>
      <w:tr w:rsidR="0033155A" w:rsidRPr="0033155A" w:rsidTr="00B4648A">
        <w:trPr>
          <w:trHeight w:val="300"/>
        </w:trPr>
        <w:tc>
          <w:tcPr>
            <w:tcW w:w="1985" w:type="dxa"/>
            <w:gridSpan w:val="2"/>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 ПРОЈЕКТИ МГСИ</w:t>
            </w:r>
          </w:p>
        </w:tc>
        <w:tc>
          <w:tcPr>
            <w:tcW w:w="2551"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60.180.776.000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62.454.041.929</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69.383.422.000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70.936.037.646</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35.427.478.680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49,94%</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35.508.558.966</w:t>
            </w:r>
          </w:p>
        </w:tc>
      </w:tr>
      <w:tr w:rsidR="00327EDA" w:rsidRPr="0033155A" w:rsidTr="00B4648A">
        <w:trPr>
          <w:trHeight w:val="330"/>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E699"/>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425"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E699"/>
            <w:noWrap/>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Приходи из буџета РС</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22.184.288.000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19.125.790.000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37.699.442.000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37.699.442.000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9.290.035.874</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24,64%</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28.409.406.126</w:t>
            </w:r>
          </w:p>
        </w:tc>
      </w:tr>
      <w:tr w:rsidR="00327EDA" w:rsidRPr="0033155A" w:rsidTr="00B4648A">
        <w:trPr>
          <w:trHeight w:val="330"/>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E699"/>
            <w:noWrap/>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Донације</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666.973.000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666.973.000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666.973.000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666.973.000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23.547.258</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3,53%</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643.425.742</w:t>
            </w:r>
          </w:p>
        </w:tc>
      </w:tr>
      <w:tr w:rsidR="00327EDA" w:rsidRPr="0033155A" w:rsidTr="00B4648A">
        <w:trPr>
          <w:trHeight w:val="615"/>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425"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Приходи од иностраног задуживања (Пројектни зајмови)</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37.329.515.000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42.661.278.929</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31.017.007.000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32.569.622.646</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26.113.895.547</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80,18%</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6.455.727.099</w:t>
            </w:r>
          </w:p>
        </w:tc>
      </w:tr>
      <w:tr w:rsidR="00327EDA" w:rsidRPr="0033155A" w:rsidTr="00884804">
        <w:trPr>
          <w:trHeight w:val="45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5002</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826.000.000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446.000.000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446.000.000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48.473.400,00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10,87%</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397.526.600</w:t>
            </w:r>
          </w:p>
        </w:tc>
      </w:tr>
      <w:tr w:rsidR="00327EDA" w:rsidRPr="0033155A" w:rsidTr="00884804">
        <w:trPr>
          <w:trHeight w:val="375"/>
        </w:trPr>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5003</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8.970.000.000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8.970.000.000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4.150.036.182</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46,27%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4.819.963.818</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3.470.896.187</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3.470.897.000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3.470.897.000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3.470.896.187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813</w:t>
            </w:r>
          </w:p>
        </w:tc>
      </w:tr>
      <w:tr w:rsidR="00327EDA" w:rsidRPr="0033155A" w:rsidTr="00884804">
        <w:trPr>
          <w:trHeight w:val="555"/>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5008</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22.000.000</w:t>
            </w:r>
          </w:p>
        </w:tc>
      </w:tr>
      <w:tr w:rsidR="00327EDA" w:rsidRPr="0033155A" w:rsidTr="00884804">
        <w:trPr>
          <w:trHeight w:val="15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5010</w:t>
            </w:r>
          </w:p>
        </w:tc>
        <w:tc>
          <w:tcPr>
            <w:tcW w:w="1418" w:type="dxa"/>
            <w:tcBorders>
              <w:top w:val="nil"/>
              <w:left w:val="nil"/>
              <w:bottom w:val="single" w:sz="4" w:space="0" w:color="auto"/>
              <w:right w:val="single" w:sz="4" w:space="0" w:color="auto"/>
            </w:tcBorders>
            <w:shd w:val="clear" w:color="000000" w:fill="FFFFFF"/>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 (</w:t>
            </w:r>
            <w:r w:rsidRPr="0033155A">
              <w:rPr>
                <w:rFonts w:ascii="Times New Roman" w:eastAsia="Times New Roman" w:hAnsi="Times New Roman" w:cs="Times New Roman"/>
                <w:b/>
                <w:bCs/>
                <w:i/>
                <w:iCs/>
                <w:sz w:val="20"/>
                <w:szCs w:val="20"/>
              </w:rPr>
              <w:t>Пројектна</w:t>
            </w:r>
            <w:r w:rsidRPr="0033155A">
              <w:rPr>
                <w:rFonts w:ascii="Times New Roman" w:eastAsia="Times New Roman" w:hAnsi="Times New Roman" w:cs="Times New Roman"/>
                <w:b/>
                <w:bCs/>
                <w:sz w:val="20"/>
                <w:szCs w:val="20"/>
              </w:rPr>
              <w:t>)</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19.440.000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19.440.000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19.440.000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19.440.000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19.440.000,00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1335"/>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5011</w:t>
            </w:r>
          </w:p>
        </w:tc>
        <w:tc>
          <w:tcPr>
            <w:tcW w:w="1418" w:type="dxa"/>
            <w:tcBorders>
              <w:top w:val="nil"/>
              <w:left w:val="nil"/>
              <w:bottom w:val="single" w:sz="4" w:space="0" w:color="auto"/>
              <w:right w:val="single" w:sz="4" w:space="0" w:color="auto"/>
            </w:tcBorders>
            <w:shd w:val="clear" w:color="000000" w:fill="E7E6E6"/>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 (</w:t>
            </w:r>
            <w:r w:rsidRPr="0033155A">
              <w:rPr>
                <w:rFonts w:ascii="Times New Roman" w:eastAsia="Times New Roman" w:hAnsi="Times New Roman" w:cs="Times New Roman"/>
                <w:b/>
                <w:bCs/>
                <w:i/>
                <w:iCs/>
                <w:sz w:val="20"/>
                <w:szCs w:val="20"/>
              </w:rPr>
              <w:t>Пројектна</w:t>
            </w:r>
            <w:r w:rsidRPr="0033155A">
              <w:rPr>
                <w:rFonts w:ascii="Times New Roman" w:eastAsia="Times New Roman" w:hAnsi="Times New Roman" w:cs="Times New Roman"/>
                <w:b/>
                <w:bCs/>
                <w:sz w:val="20"/>
                <w:szCs w:val="20"/>
              </w:rPr>
              <w:t>)</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186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5012</w:t>
            </w:r>
          </w:p>
        </w:tc>
        <w:tc>
          <w:tcPr>
            <w:tcW w:w="1418" w:type="dxa"/>
            <w:tcBorders>
              <w:top w:val="nil"/>
              <w:left w:val="nil"/>
              <w:bottom w:val="single" w:sz="4" w:space="0" w:color="auto"/>
              <w:right w:val="single" w:sz="4" w:space="0" w:color="auto"/>
            </w:tcBorders>
            <w:shd w:val="clear" w:color="000000" w:fill="FFFFFF"/>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 (</w:t>
            </w:r>
            <w:r w:rsidRPr="0033155A">
              <w:rPr>
                <w:rFonts w:ascii="Times New Roman" w:eastAsia="Times New Roman" w:hAnsi="Times New Roman" w:cs="Times New Roman"/>
                <w:b/>
                <w:bCs/>
                <w:i/>
                <w:iCs/>
                <w:sz w:val="20"/>
                <w:szCs w:val="20"/>
              </w:rPr>
              <w:t>Пројектна</w:t>
            </w:r>
            <w:r w:rsidRPr="0033155A">
              <w:rPr>
                <w:rFonts w:ascii="Times New Roman" w:eastAsia="Times New Roman" w:hAnsi="Times New Roman" w:cs="Times New Roman"/>
                <w:b/>
                <w:bCs/>
                <w:sz w:val="20"/>
                <w:szCs w:val="20"/>
              </w:rPr>
              <w:t>)</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6.202.000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6.202.000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108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5013</w:t>
            </w:r>
          </w:p>
        </w:tc>
        <w:tc>
          <w:tcPr>
            <w:tcW w:w="1418" w:type="dxa"/>
            <w:tcBorders>
              <w:top w:val="nil"/>
              <w:left w:val="nil"/>
              <w:bottom w:val="single" w:sz="4" w:space="0" w:color="auto"/>
              <w:right w:val="single" w:sz="4" w:space="0" w:color="auto"/>
            </w:tcBorders>
            <w:shd w:val="clear" w:color="000000" w:fill="E7E6E6"/>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 (</w:t>
            </w:r>
            <w:r w:rsidRPr="0033155A">
              <w:rPr>
                <w:rFonts w:ascii="Times New Roman" w:eastAsia="Times New Roman" w:hAnsi="Times New Roman" w:cs="Times New Roman"/>
                <w:b/>
                <w:bCs/>
                <w:i/>
                <w:iCs/>
                <w:sz w:val="20"/>
                <w:szCs w:val="20"/>
              </w:rPr>
              <w:t>Пројектна</w:t>
            </w:r>
            <w:r w:rsidRPr="0033155A">
              <w:rPr>
                <w:rFonts w:ascii="Times New Roman" w:eastAsia="Times New Roman" w:hAnsi="Times New Roman" w:cs="Times New Roman"/>
                <w:b/>
                <w:bCs/>
                <w:sz w:val="20"/>
                <w:szCs w:val="20"/>
              </w:rPr>
              <w:t>)</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5.113.000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5.113.000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330"/>
        </w:trPr>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5015</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2.770.000.000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1.270.000.000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1.270.000.000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201.345.879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15,85%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1.068.654.121</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2.168.473.996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98,57%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31.526.004</w:t>
            </w:r>
          </w:p>
        </w:tc>
      </w:tr>
      <w:tr w:rsidR="00327EDA" w:rsidRPr="0033155A" w:rsidTr="00884804">
        <w:trPr>
          <w:trHeight w:val="60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5017</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Коридор X, деоница: Хоргош - Нови Сад са "Y краком"</w:t>
            </w:r>
          </w:p>
        </w:tc>
        <w:tc>
          <w:tcPr>
            <w:tcW w:w="567" w:type="dxa"/>
            <w:tcBorders>
              <w:top w:val="nil"/>
              <w:left w:val="nil"/>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1.730.000.000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1.730.000.000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1.730.000.000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891.911.375,66</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51,56%</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838.088.624</w:t>
            </w:r>
          </w:p>
        </w:tc>
      </w:tr>
      <w:tr w:rsidR="00327EDA" w:rsidRPr="0033155A" w:rsidTr="00884804">
        <w:trPr>
          <w:trHeight w:val="315"/>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5018</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971.724.396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69,41%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428.275.604</w:t>
            </w:r>
          </w:p>
        </w:tc>
      </w:tr>
      <w:tr w:rsidR="00327EDA" w:rsidRPr="0033155A" w:rsidTr="00884804">
        <w:trPr>
          <w:trHeight w:val="49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3.753.999.176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91,56%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346.000.824</w:t>
            </w:r>
          </w:p>
        </w:tc>
      </w:tr>
      <w:tr w:rsidR="00327EDA" w:rsidRPr="0033155A" w:rsidTr="00884804">
        <w:trPr>
          <w:trHeight w:val="315"/>
        </w:trPr>
        <w:tc>
          <w:tcPr>
            <w:tcW w:w="567" w:type="dxa"/>
            <w:vMerge w:val="restart"/>
            <w:tcBorders>
              <w:top w:val="nil"/>
              <w:left w:val="single" w:sz="4" w:space="0" w:color="auto"/>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5019</w:t>
            </w:r>
          </w:p>
        </w:tc>
        <w:tc>
          <w:tcPr>
            <w:tcW w:w="1418" w:type="dxa"/>
            <w:vMerge w:val="restart"/>
            <w:tcBorders>
              <w:top w:val="nil"/>
              <w:left w:val="single" w:sz="4" w:space="0" w:color="auto"/>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2.170.000.000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2.170.000.000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1.540.000.000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1.540.000.000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221.566.023,14</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14,39%</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1.318.433.977</w:t>
            </w:r>
          </w:p>
        </w:tc>
      </w:tr>
      <w:tr w:rsidR="00327EDA" w:rsidRPr="0033155A" w:rsidTr="00884804">
        <w:trPr>
          <w:trHeight w:val="11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4.630.000.000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4.630.000.000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3.628.697.314</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78,37%</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1.001.302.686</w:t>
            </w:r>
          </w:p>
        </w:tc>
      </w:tr>
      <w:tr w:rsidR="00327EDA" w:rsidRPr="0033155A" w:rsidTr="00884804">
        <w:trPr>
          <w:trHeight w:val="17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5020</w:t>
            </w:r>
          </w:p>
        </w:tc>
        <w:tc>
          <w:tcPr>
            <w:tcW w:w="1418"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1.468.686.084</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1.468.687.000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1.468.687.000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1.468.686.084,31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916</w:t>
            </w:r>
          </w:p>
        </w:tc>
      </w:tr>
      <w:tr w:rsidR="00327EDA" w:rsidRPr="0033155A" w:rsidTr="00884804">
        <w:trPr>
          <w:trHeight w:val="1755"/>
        </w:trPr>
        <w:tc>
          <w:tcPr>
            <w:tcW w:w="567" w:type="dxa"/>
            <w:tcBorders>
              <w:top w:val="nil"/>
              <w:left w:val="single" w:sz="4" w:space="0" w:color="auto"/>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5021</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1.420.780.130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1.420.781.000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1.595.724.953</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1.595.724.083,16</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870</w:t>
            </w:r>
          </w:p>
        </w:tc>
      </w:tr>
      <w:tr w:rsidR="00327EDA" w:rsidRPr="0033155A" w:rsidTr="00884804">
        <w:trPr>
          <w:trHeight w:val="108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5022</w:t>
            </w:r>
          </w:p>
        </w:tc>
        <w:tc>
          <w:tcPr>
            <w:tcW w:w="1418"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458.831.363,91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45,88%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541.168.636</w:t>
            </w:r>
          </w:p>
        </w:tc>
      </w:tr>
      <w:tr w:rsidR="00327EDA" w:rsidRPr="0033155A" w:rsidTr="00884804">
        <w:trPr>
          <w:trHeight w:val="1080"/>
        </w:trPr>
        <w:tc>
          <w:tcPr>
            <w:tcW w:w="567" w:type="dxa"/>
            <w:tcBorders>
              <w:top w:val="nil"/>
              <w:left w:val="single" w:sz="4" w:space="0" w:color="auto"/>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5023</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2.012.358.767</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1.829.185.815,02</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90,90%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183.172.952</w:t>
            </w:r>
          </w:p>
        </w:tc>
      </w:tr>
      <w:tr w:rsidR="00327EDA" w:rsidRPr="0033155A" w:rsidTr="00884804">
        <w:trPr>
          <w:trHeight w:val="141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5025</w:t>
            </w:r>
          </w:p>
        </w:tc>
        <w:tc>
          <w:tcPr>
            <w:tcW w:w="1418"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5.768.000.000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7.739.401.528</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7.809.402.000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9.174.714.926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7.739.401.528</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84,36%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1.435.313.398</w:t>
            </w:r>
          </w:p>
        </w:tc>
      </w:tr>
      <w:tr w:rsidR="00327EDA" w:rsidRPr="0033155A" w:rsidTr="00884804">
        <w:trPr>
          <w:trHeight w:val="102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5026</w:t>
            </w:r>
          </w:p>
        </w:tc>
        <w:tc>
          <w:tcPr>
            <w:tcW w:w="1418"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621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1.106.770.000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1.106.770.000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106.770.000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106.770.000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106.770.000</w:t>
            </w:r>
          </w:p>
        </w:tc>
      </w:tr>
      <w:tr w:rsidR="00327EDA" w:rsidRPr="0033155A" w:rsidTr="00884804">
        <w:trPr>
          <w:trHeight w:val="172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5027</w:t>
            </w:r>
          </w:p>
        </w:tc>
        <w:tc>
          <w:tcPr>
            <w:tcW w:w="1418"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Реконструкција</w:t>
            </w:r>
            <w:r w:rsidRPr="0033155A">
              <w:rPr>
                <w:rFonts w:ascii="Times New Roman" w:eastAsia="Times New Roman" w:hAnsi="Times New Roman" w:cs="Times New Roman"/>
                <w:b/>
                <w:bCs/>
                <w:sz w:val="20"/>
                <w:szCs w:val="20"/>
              </w:rPr>
              <w:br/>
              <w:t>железничке пруге Ниш -Димитровград (грађевински радови са припремом за електрификацију деоница Сићево- Станичење - Димитровград)</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150.000.000</w:t>
            </w:r>
          </w:p>
        </w:tc>
      </w:tr>
      <w:tr w:rsidR="00327EDA" w:rsidRPr="0033155A" w:rsidTr="00884804">
        <w:trPr>
          <w:trHeight w:val="855"/>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5028</w:t>
            </w:r>
          </w:p>
        </w:tc>
        <w:tc>
          <w:tcPr>
            <w:tcW w:w="1418"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553.000.000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627.000.000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627.000.000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627.000.000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484.333.907</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77,25%</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142.666.093</w:t>
            </w:r>
          </w:p>
        </w:tc>
      </w:tr>
      <w:tr w:rsidR="00327EDA" w:rsidRPr="0033155A" w:rsidTr="00884804">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5029</w:t>
            </w:r>
          </w:p>
        </w:tc>
        <w:tc>
          <w:tcPr>
            <w:tcW w:w="1418"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825"/>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5030</w:t>
            </w:r>
          </w:p>
        </w:tc>
        <w:tc>
          <w:tcPr>
            <w:tcW w:w="1418"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175.000.000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157.500.000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82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5031</w:t>
            </w:r>
          </w:p>
        </w:tc>
        <w:tc>
          <w:tcPr>
            <w:tcW w:w="1418"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Реконструкција моста краља Александрана реци Дрини</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825"/>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5032</w:t>
            </w:r>
          </w:p>
        </w:tc>
        <w:tc>
          <w:tcPr>
            <w:tcW w:w="1418"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Реконструкција моста на граничном прелазу Шепак</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175.000.000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5033</w:t>
            </w:r>
          </w:p>
        </w:tc>
        <w:tc>
          <w:tcPr>
            <w:tcW w:w="1418"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450"/>
        </w:trPr>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5034</w:t>
            </w:r>
          </w:p>
        </w:tc>
        <w:tc>
          <w:tcPr>
            <w:tcW w:w="1418" w:type="dxa"/>
            <w:vMerge w:val="restart"/>
            <w:tcBorders>
              <w:top w:val="nil"/>
              <w:left w:val="single" w:sz="4" w:space="0" w:color="auto"/>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2.250.000.000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2.250.000.000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2.800.000.000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2.125.027.948,34</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75,89%</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674.972.052</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r>
      <w:tr w:rsidR="00327EDA" w:rsidRPr="0033155A" w:rsidTr="00884804">
        <w:trPr>
          <w:trHeight w:val="315"/>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5035</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Е-761, деоница: Појате - Прељина</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14.900.000.000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125.375.040,00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0,84%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14.774.624.960</w:t>
            </w:r>
          </w:p>
        </w:tc>
      </w:tr>
      <w:tr w:rsidR="00327EDA" w:rsidRPr="0033155A" w:rsidTr="00884804">
        <w:trPr>
          <w:trHeight w:val="315"/>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r>
      <w:tr w:rsidR="00327EDA" w:rsidRPr="0033155A" w:rsidTr="00884804">
        <w:trPr>
          <w:trHeight w:val="705"/>
        </w:trPr>
        <w:tc>
          <w:tcPr>
            <w:tcW w:w="567"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5036</w:t>
            </w:r>
          </w:p>
        </w:tc>
        <w:tc>
          <w:tcPr>
            <w:tcW w:w="1418" w:type="dxa"/>
            <w:vMerge w:val="restart"/>
            <w:tcBorders>
              <w:top w:val="nil"/>
              <w:left w:val="single" w:sz="4" w:space="0" w:color="auto"/>
              <w:bottom w:val="single" w:sz="4" w:space="0" w:color="000000"/>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463</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Трансфери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1.176.500.000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1.176.500.000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1.176.500.000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1.176.500.000</w:t>
            </w:r>
          </w:p>
        </w:tc>
      </w:tr>
      <w:tr w:rsidR="00327EDA" w:rsidRPr="0033155A" w:rsidTr="00884804">
        <w:trPr>
          <w:trHeight w:val="705"/>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nil"/>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2F2F2"/>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23.501.000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23.501.000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23.501.000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20.141.722,78</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85,71%</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3.359.277</w:t>
            </w:r>
          </w:p>
        </w:tc>
      </w:tr>
      <w:tr w:rsidR="00327EDA" w:rsidRPr="0033155A" w:rsidTr="00884804">
        <w:trPr>
          <w:trHeight w:val="585"/>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5038</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Адаптаија бродске преводнице у сасдтаву ХЕПС "Ђердап 1"</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610.470.000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610.470.000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636.470.000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636.470.000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636.470.000</w:t>
            </w:r>
          </w:p>
        </w:tc>
      </w:tr>
      <w:tr w:rsidR="00327EDA" w:rsidRPr="0033155A" w:rsidTr="00884804">
        <w:trPr>
          <w:trHeight w:val="585"/>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Донације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406.980.000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406.980.000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406.980.000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406.980.000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23.547.258,07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383.432.742</w:t>
            </w:r>
          </w:p>
        </w:tc>
      </w:tr>
      <w:tr w:rsidR="00327EDA" w:rsidRPr="0033155A" w:rsidTr="00884804">
        <w:trPr>
          <w:trHeight w:val="93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5039</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Донације</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29.750.000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29.750.000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29.750.000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29.750.000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29.750.000</w:t>
            </w:r>
          </w:p>
        </w:tc>
      </w:tr>
      <w:tr w:rsidR="00327EDA" w:rsidRPr="0033155A" w:rsidTr="00884804">
        <w:trPr>
          <w:trHeight w:val="465"/>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5040</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72.533.000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72.533.000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435"/>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241.775.000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241.775.000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465"/>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Донације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169.243.000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169.243.000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169.243.000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169.243.000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169.243.000</w:t>
            </w:r>
          </w:p>
        </w:tc>
      </w:tr>
      <w:tr w:rsidR="00327EDA" w:rsidRPr="0033155A" w:rsidTr="00884804">
        <w:trPr>
          <w:trHeight w:val="102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5041</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30.660.000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40,88%</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44.340.000</w:t>
            </w:r>
          </w:p>
        </w:tc>
      </w:tr>
      <w:tr w:rsidR="00327EDA" w:rsidRPr="0033155A" w:rsidTr="00884804">
        <w:trPr>
          <w:trHeight w:val="102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5041</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D9D9D9"/>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Услуге по уговору </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7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5042</w:t>
            </w:r>
          </w:p>
        </w:tc>
        <w:tc>
          <w:tcPr>
            <w:tcW w:w="1418"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Вађење потонуле немачке флоте из Другог светског рата</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178.500.000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178.500.000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27EDA" w:rsidRPr="0033155A" w:rsidTr="00884804">
        <w:trPr>
          <w:trHeight w:val="799"/>
        </w:trPr>
        <w:tc>
          <w:tcPr>
            <w:tcW w:w="567"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5043</w:t>
            </w:r>
          </w:p>
        </w:tc>
        <w:tc>
          <w:tcPr>
            <w:tcW w:w="1418" w:type="dxa"/>
            <w:vMerge w:val="restart"/>
            <w:tcBorders>
              <w:top w:val="nil"/>
              <w:left w:val="single" w:sz="4" w:space="0" w:color="auto"/>
              <w:bottom w:val="single" w:sz="4" w:space="0" w:color="000000"/>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Е-761 Београд - Сарајево</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1.450.000.000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1.450.000.000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1.450.000.000</w:t>
            </w:r>
          </w:p>
        </w:tc>
      </w:tr>
      <w:tr w:rsidR="00327EDA" w:rsidRPr="0033155A" w:rsidTr="00884804">
        <w:trPr>
          <w:trHeight w:val="799"/>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r>
      <w:tr w:rsidR="00327EDA" w:rsidRPr="0033155A" w:rsidTr="00884804">
        <w:trPr>
          <w:trHeight w:val="525"/>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5044</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750.000.000</w:t>
            </w:r>
          </w:p>
        </w:tc>
      </w:tr>
      <w:tr w:rsidR="00327EDA" w:rsidRPr="0033155A" w:rsidTr="00884804">
        <w:trPr>
          <w:trHeight w:val="540"/>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600.000.000</w:t>
            </w:r>
          </w:p>
        </w:tc>
      </w:tr>
      <w:tr w:rsidR="00327EDA" w:rsidRPr="0033155A" w:rsidTr="00884804">
        <w:trPr>
          <w:trHeight w:val="540"/>
        </w:trPr>
        <w:tc>
          <w:tcPr>
            <w:tcW w:w="567"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5045</w:t>
            </w:r>
          </w:p>
        </w:tc>
        <w:tc>
          <w:tcPr>
            <w:tcW w:w="1418" w:type="dxa"/>
            <w:vMerge w:val="restart"/>
            <w:tcBorders>
              <w:top w:val="nil"/>
              <w:left w:val="single" w:sz="4" w:space="0" w:color="auto"/>
              <w:bottom w:val="single" w:sz="4" w:space="0" w:color="000000"/>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саобраћајнице Рума - Шабац - Лозница</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500.000.000</w:t>
            </w:r>
          </w:p>
        </w:tc>
      </w:tr>
      <w:tr w:rsidR="00327EDA" w:rsidRPr="0033155A" w:rsidTr="00884804">
        <w:trPr>
          <w:trHeight w:val="570"/>
        </w:trPr>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r>
      <w:tr w:rsidR="00327EDA" w:rsidRPr="0033155A" w:rsidTr="00884804">
        <w:trPr>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5046</w:t>
            </w:r>
          </w:p>
        </w:tc>
        <w:tc>
          <w:tcPr>
            <w:tcW w:w="1418"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Релаизација пројеката железничке инфраструктуре</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r>
      <w:tr w:rsidR="00327EDA" w:rsidRPr="0033155A" w:rsidTr="00884804">
        <w:trPr>
          <w:trHeight w:val="90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5047</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Програм управљања чврстим отпадом</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621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24.000.000</w:t>
            </w:r>
          </w:p>
        </w:tc>
      </w:tr>
      <w:tr w:rsidR="00327EDA" w:rsidRPr="0033155A" w:rsidTr="00884804">
        <w:trPr>
          <w:trHeight w:val="7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5048</w:t>
            </w:r>
          </w:p>
        </w:tc>
        <w:tc>
          <w:tcPr>
            <w:tcW w:w="1418"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аутопута Е-763, деоница:  Нови Београд - Сурчин</w:t>
            </w: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100.000.000</w:t>
            </w:r>
          </w:p>
        </w:tc>
      </w:tr>
      <w:tr w:rsidR="00327EDA" w:rsidRPr="0033155A" w:rsidTr="00884804">
        <w:trPr>
          <w:trHeight w:val="99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5051</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Хидротехнички и багерски радови на критичним секторима за пловидбу на реци Сави</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06</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Донације</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61.000.000</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61.000.000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61.000.000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61.000.000</w:t>
            </w:r>
          </w:p>
        </w:tc>
      </w:tr>
      <w:tr w:rsidR="00327EDA" w:rsidRPr="0033155A" w:rsidTr="00884804">
        <w:trPr>
          <w:trHeight w:val="990"/>
        </w:trPr>
        <w:tc>
          <w:tcPr>
            <w:tcW w:w="567" w:type="dxa"/>
            <w:tcBorders>
              <w:top w:val="nil"/>
              <w:left w:val="single" w:sz="4" w:space="0" w:color="auto"/>
              <w:bottom w:val="single" w:sz="4" w:space="0" w:color="auto"/>
              <w:right w:val="single" w:sz="4" w:space="0" w:color="auto"/>
            </w:tcBorders>
            <w:shd w:val="clear" w:color="000000" w:fill="E7E6E6"/>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5053</w:t>
            </w:r>
          </w:p>
        </w:tc>
        <w:tc>
          <w:tcPr>
            <w:tcW w:w="1418"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Изградња станичне зграде железничке станице Београд Центар</w:t>
            </w:r>
          </w:p>
        </w:tc>
        <w:tc>
          <w:tcPr>
            <w:tcW w:w="567"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E7E6E6"/>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i/>
                <w:iCs/>
                <w:sz w:val="20"/>
                <w:szCs w:val="20"/>
              </w:rPr>
            </w:pPr>
            <w:r w:rsidRPr="0033155A">
              <w:rPr>
                <w:rFonts w:ascii="Times New Roman" w:eastAsia="Times New Roman" w:hAnsi="Times New Roman" w:cs="Times New Roman"/>
                <w:b/>
                <w:bCs/>
                <w:i/>
                <w:i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w:t>
            </w:r>
          </w:p>
        </w:tc>
        <w:tc>
          <w:tcPr>
            <w:tcW w:w="1701" w:type="dxa"/>
            <w:tcBorders>
              <w:top w:val="nil"/>
              <w:left w:val="nil"/>
              <w:bottom w:val="single" w:sz="4" w:space="0" w:color="auto"/>
              <w:right w:val="single" w:sz="4" w:space="0" w:color="auto"/>
            </w:tcBorders>
            <w:shd w:val="clear" w:color="000000" w:fill="E7E6E6"/>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w:t>
            </w:r>
          </w:p>
        </w:tc>
      </w:tr>
      <w:tr w:rsidR="00327EDA" w:rsidRPr="0033155A" w:rsidTr="00B4648A">
        <w:trPr>
          <w:trHeight w:val="465"/>
        </w:trPr>
        <w:tc>
          <w:tcPr>
            <w:tcW w:w="4536"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1101-УРЕЂЕЊЕ И НАДЗОР У ОБЛАСТИ ПЛАНИРАЊА И ИЗГРАДЊЕ</w:t>
            </w:r>
          </w:p>
        </w:tc>
        <w:tc>
          <w:tcPr>
            <w:tcW w:w="1560"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614.445.000</w:t>
            </w:r>
          </w:p>
        </w:tc>
        <w:tc>
          <w:tcPr>
            <w:tcW w:w="1559"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614.445.000</w:t>
            </w:r>
          </w:p>
        </w:tc>
        <w:tc>
          <w:tcPr>
            <w:tcW w:w="1701"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609.939.000</w:t>
            </w:r>
          </w:p>
        </w:tc>
        <w:tc>
          <w:tcPr>
            <w:tcW w:w="1701"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609.939.000</w:t>
            </w:r>
          </w:p>
        </w:tc>
        <w:tc>
          <w:tcPr>
            <w:tcW w:w="1559" w:type="dxa"/>
            <w:tcBorders>
              <w:top w:val="nil"/>
              <w:left w:val="nil"/>
              <w:bottom w:val="single" w:sz="4" w:space="0" w:color="auto"/>
              <w:right w:val="single" w:sz="4" w:space="0" w:color="auto"/>
            </w:tcBorders>
            <w:shd w:val="clear" w:color="000000" w:fill="F2F2F2"/>
            <w:noWrap/>
            <w:vAlign w:val="center"/>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324.530.706</w:t>
            </w:r>
          </w:p>
        </w:tc>
        <w:tc>
          <w:tcPr>
            <w:tcW w:w="851"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53,21%</w:t>
            </w:r>
          </w:p>
        </w:tc>
        <w:tc>
          <w:tcPr>
            <w:tcW w:w="1559" w:type="dxa"/>
            <w:tcBorders>
              <w:top w:val="nil"/>
              <w:left w:val="nil"/>
              <w:bottom w:val="single" w:sz="4" w:space="0" w:color="auto"/>
              <w:right w:val="single" w:sz="4" w:space="0" w:color="auto"/>
            </w:tcBorders>
            <w:shd w:val="clear" w:color="000000" w:fill="E7E6E6"/>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285.408.294</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Подршка изради просторних и урбанистичких планова</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1</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207.755.000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207.755.000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206.969.000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206.969.000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113.217.413</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54,70%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93.751.587</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Плате, додаци и накнаде запосених</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28.704.000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28.704.000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27.887.000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27.887.000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22.113.421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79,30%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5.773.579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5.151.000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5.151.000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5.182.000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5.182.000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3.792.452</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73,19%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1.389.548</w:t>
            </w:r>
          </w:p>
        </w:tc>
      </w:tr>
      <w:tr w:rsidR="00327EDA" w:rsidRPr="0033155A" w:rsidTr="00884804">
        <w:trPr>
          <w:trHeight w:val="28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44.763,13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11,19%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355.237</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669.604</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44,64%</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830.396</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12.000.000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8.285.453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69,05%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3.714.547</w:t>
            </w:r>
          </w:p>
        </w:tc>
      </w:tr>
      <w:tr w:rsidR="00327EDA" w:rsidRPr="0033155A" w:rsidTr="00884804">
        <w:trPr>
          <w:trHeight w:val="54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Трансфери осталим нивоима власти (прост.планнови)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28.617.800,00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95,39%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1.382.200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Зграде и грађевински објекти</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130.000.000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130.000.000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49.693.920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38,23%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80.306.080</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Издавање дозвола и других управних и вануправних аката</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18"/>
                <w:szCs w:val="18"/>
              </w:rPr>
            </w:pPr>
            <w:r w:rsidRPr="0033155A">
              <w:rPr>
                <w:rFonts w:ascii="Times New Roman" w:eastAsia="Times New Roman" w:hAnsi="Times New Roman" w:cs="Times New Roman"/>
                <w:b/>
                <w:bCs/>
                <w:sz w:val="18"/>
                <w:szCs w:val="18"/>
              </w:rPr>
              <w:t>УКУПНО 2</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101.345.000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101.345.000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101.533.000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101.533.000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76.785.782</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75,63%</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18"/>
                <w:szCs w:val="18"/>
              </w:rPr>
            </w:pPr>
            <w:r w:rsidRPr="0033155A">
              <w:rPr>
                <w:rFonts w:ascii="Times New Roman" w:eastAsia="Times New Roman" w:hAnsi="Times New Roman" w:cs="Times New Roman"/>
                <w:b/>
                <w:bCs/>
                <w:sz w:val="18"/>
                <w:szCs w:val="18"/>
              </w:rPr>
              <w:t>24.747.218</w:t>
            </w:r>
          </w:p>
        </w:tc>
      </w:tr>
      <w:tr w:rsidR="00327EDA" w:rsidRPr="0033155A" w:rsidTr="00884804">
        <w:trPr>
          <w:trHeight w:val="39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23.278.000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23.278.000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23.438.000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23.438.000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19.177.836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81,82%</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4.260.164</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4.167.000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4.167.000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4.195.000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4.195.000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3.288.999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78,40%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906.001</w:t>
            </w:r>
          </w:p>
        </w:tc>
      </w:tr>
      <w:tr w:rsidR="00327EDA" w:rsidRPr="0033155A" w:rsidTr="00884804">
        <w:trPr>
          <w:trHeight w:val="36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43.231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10,81%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356.769</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542.810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36,19%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957.190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72.000.000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72.000.000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53.732.907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74,63%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18.267.093</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3</w:t>
            </w:r>
          </w:p>
        </w:tc>
        <w:tc>
          <w:tcPr>
            <w:tcW w:w="1560"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47.554.000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47.554.000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47.710.000</w:t>
            </w:r>
          </w:p>
        </w:tc>
        <w:tc>
          <w:tcPr>
            <w:tcW w:w="170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47.710.000</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24.730.925</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51,84%</w:t>
            </w:r>
          </w:p>
        </w:tc>
        <w:tc>
          <w:tcPr>
            <w:tcW w:w="1559"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22.979.075</w:t>
            </w:r>
          </w:p>
        </w:tc>
      </w:tr>
      <w:tr w:rsidR="00327EDA" w:rsidRPr="0033155A" w:rsidTr="00884804">
        <w:trPr>
          <w:trHeight w:val="36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19.214.000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19.214.000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19.348.000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19.348.000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15.012.461</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77,59%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4.335.539</w:t>
            </w:r>
          </w:p>
        </w:tc>
      </w:tr>
      <w:tr w:rsidR="00327EDA" w:rsidRPr="0033155A" w:rsidTr="00884804">
        <w:trPr>
          <w:trHeight w:val="37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3.440.000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3.440.000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3.462.000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3.462.000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2.553.263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73,75%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908.737</w:t>
            </w:r>
          </w:p>
        </w:tc>
      </w:tr>
      <w:tr w:rsidR="00327EDA" w:rsidRPr="0033155A" w:rsidTr="00884804">
        <w:trPr>
          <w:trHeight w:val="37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189.335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37,87%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310.665</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Накнаде трошкова за запослене (превоз)</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430.807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43,08%</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569.193</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8.400.000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8.400.000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23.400.000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6.545.059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27,97%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16.854.941</w:t>
            </w:r>
          </w:p>
        </w:tc>
      </w:tr>
      <w:tr w:rsidR="00327EDA" w:rsidRPr="0033155A" w:rsidTr="00884804">
        <w:trPr>
          <w:trHeight w:val="55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Транфери (енерг.ефикасност у зградарству)</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#DIV/0!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Послови спровођења обједињене процедуре и озакоњење</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4</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33.555.000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33.555.000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28.812.000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28.812.000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22.504.911</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78,11%</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6.307.089</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22.945.000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22.945.000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19.079.000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19.079.000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15.127.399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79,29%</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3.951.601</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4.110.000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4.110.000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3.233.000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3.233.000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2.594.349</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80,25%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638.651</w:t>
            </w:r>
          </w:p>
        </w:tc>
      </w:tr>
      <w:tr w:rsidR="00327EDA" w:rsidRPr="0033155A" w:rsidTr="00884804">
        <w:trPr>
          <w:trHeight w:val="28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267.810,37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53,56%</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232.190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474.430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43,13%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625.570</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4.900.000</w:t>
            </w:r>
          </w:p>
        </w:tc>
        <w:tc>
          <w:tcPr>
            <w:tcW w:w="1559"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4.900.000</w:t>
            </w:r>
          </w:p>
        </w:tc>
        <w:tc>
          <w:tcPr>
            <w:tcW w:w="1701" w:type="dxa"/>
            <w:tcBorders>
              <w:top w:val="nil"/>
              <w:left w:val="nil"/>
              <w:bottom w:val="single" w:sz="4" w:space="0" w:color="auto"/>
              <w:right w:val="single" w:sz="4" w:space="0" w:color="auto"/>
            </w:tcBorders>
            <w:shd w:val="clear" w:color="auto" w:fill="auto"/>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4.900.000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4.040.923</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82,47%</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859.077</w:t>
            </w:r>
          </w:p>
        </w:tc>
      </w:tr>
      <w:tr w:rsidR="0033155A" w:rsidRPr="0033155A" w:rsidTr="00884804">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2551" w:type="dxa"/>
            <w:gridSpan w:val="3"/>
            <w:tcBorders>
              <w:top w:val="single" w:sz="4" w:space="0" w:color="auto"/>
              <w:left w:val="nil"/>
              <w:bottom w:val="single" w:sz="4" w:space="0" w:color="auto"/>
              <w:right w:val="single" w:sz="4" w:space="0" w:color="auto"/>
            </w:tcBorders>
            <w:shd w:val="clear" w:color="000000" w:fill="FFE699"/>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УКУПНО 5</w:t>
            </w:r>
          </w:p>
        </w:tc>
        <w:tc>
          <w:tcPr>
            <w:tcW w:w="1560"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64.236.000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64.236.000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64.915.000</w:t>
            </w:r>
          </w:p>
        </w:tc>
        <w:tc>
          <w:tcPr>
            <w:tcW w:w="1701"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64.915.000</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21.194.980</w:t>
            </w:r>
          </w:p>
        </w:tc>
        <w:tc>
          <w:tcPr>
            <w:tcW w:w="851" w:type="dxa"/>
            <w:tcBorders>
              <w:top w:val="nil"/>
              <w:left w:val="nil"/>
              <w:bottom w:val="single" w:sz="4" w:space="0" w:color="auto"/>
              <w:right w:val="single" w:sz="4" w:space="0" w:color="auto"/>
            </w:tcBorders>
            <w:shd w:val="clear" w:color="000000" w:fill="FFE699"/>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32,65%</w:t>
            </w:r>
          </w:p>
        </w:tc>
        <w:tc>
          <w:tcPr>
            <w:tcW w:w="1559" w:type="dxa"/>
            <w:tcBorders>
              <w:top w:val="nil"/>
              <w:left w:val="nil"/>
              <w:bottom w:val="single" w:sz="4" w:space="0" w:color="auto"/>
              <w:right w:val="single" w:sz="4" w:space="0" w:color="auto"/>
            </w:tcBorders>
            <w:shd w:val="clear" w:color="000000" w:fill="FFE699"/>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43.720.020</w:t>
            </w:r>
          </w:p>
        </w:tc>
      </w:tr>
      <w:tr w:rsidR="00327EDA" w:rsidRPr="0033155A" w:rsidTr="00884804">
        <w:trPr>
          <w:trHeight w:val="31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411</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Плате, додаци и накнаде запослених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16.132.000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16.132.000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16.791.000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16.791.000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13.877.667</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82,65%</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2.913.333</w:t>
            </w:r>
          </w:p>
        </w:tc>
      </w:tr>
      <w:tr w:rsidR="00327EDA" w:rsidRPr="0033155A" w:rsidTr="00884804">
        <w:trPr>
          <w:trHeight w:val="27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412</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 доприноси на терет послодавца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2.904.000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2.904.000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2.924.000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2.924.000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2.380.020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81,40%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543.980</w:t>
            </w:r>
          </w:p>
        </w:tc>
      </w:tr>
      <w:tr w:rsidR="00327EDA" w:rsidRPr="0033155A" w:rsidTr="00884804">
        <w:trPr>
          <w:trHeight w:val="34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Социјална давања запосленима</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328.352</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54,73%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271.648</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415</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Накнаде трошкова за запослене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1.100.000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553.645</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50,33%</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546.355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Услуге по уговору</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4.055.296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81,11%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944.704</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424</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Специјализоване услуге (рушење)</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33.500.000</w:t>
            </w:r>
          </w:p>
        </w:tc>
      </w:tr>
      <w:tr w:rsidR="00327EDA" w:rsidRPr="0033155A" w:rsidTr="00884804">
        <w:trPr>
          <w:trHeight w:val="525"/>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463</w:t>
            </w:r>
          </w:p>
        </w:tc>
        <w:tc>
          <w:tcPr>
            <w:tcW w:w="425"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01</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Трансфери осталим нивоима власти (рушење) </w:t>
            </w:r>
          </w:p>
        </w:tc>
        <w:tc>
          <w:tcPr>
            <w:tcW w:w="1560"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559"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5.000.000</w:t>
            </w:r>
          </w:p>
        </w:tc>
      </w:tr>
      <w:tr w:rsidR="00327EDA" w:rsidRPr="0033155A" w:rsidTr="00884804">
        <w:trPr>
          <w:trHeight w:val="28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4003</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511</w:t>
            </w:r>
          </w:p>
        </w:tc>
        <w:tc>
          <w:tcPr>
            <w:tcW w:w="425"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jc w:val="center"/>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 xml:space="preserve">Зграде и грађевински објекти </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160.000.000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66.096.695,46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41,31%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b/>
                <w:bCs/>
                <w:sz w:val="20"/>
                <w:szCs w:val="20"/>
              </w:rPr>
            </w:pPr>
            <w:r w:rsidRPr="0033155A">
              <w:rPr>
                <w:rFonts w:ascii="Times New Roman" w:eastAsia="Times New Roman" w:hAnsi="Times New Roman" w:cs="Times New Roman"/>
                <w:b/>
                <w:bCs/>
                <w:sz w:val="20"/>
                <w:szCs w:val="20"/>
              </w:rPr>
              <w:t>93.903.305</w:t>
            </w:r>
          </w:p>
        </w:tc>
      </w:tr>
      <w:tr w:rsidR="00327EDA" w:rsidRPr="0033155A" w:rsidTr="00884804">
        <w:trPr>
          <w:trHeight w:val="300"/>
        </w:trPr>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33155A" w:rsidRPr="0033155A" w:rsidRDefault="0033155A" w:rsidP="0033155A">
            <w:pPr>
              <w:spacing w:after="0" w:line="240" w:lineRule="auto"/>
              <w:rPr>
                <w:rFonts w:ascii="Times New Roman" w:eastAsia="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center"/>
              <w:rPr>
                <w:rFonts w:ascii="Times New Roman" w:eastAsia="Times New Roman" w:hAnsi="Times New Roman" w:cs="Times New Roman"/>
                <w:sz w:val="20"/>
                <w:szCs w:val="20"/>
              </w:rPr>
            </w:pPr>
            <w:r w:rsidRPr="0033155A">
              <w:rPr>
                <w:rFonts w:ascii="Times New Roman" w:eastAsia="Times New Roman" w:hAnsi="Times New Roman" w:cs="Times New Roman"/>
                <w:sz w:val="20"/>
                <w:szCs w:val="20"/>
              </w:rPr>
              <w:t>11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Пројектни зајам</w:t>
            </w:r>
          </w:p>
        </w:tc>
        <w:tc>
          <w:tcPr>
            <w:tcW w:w="1560"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160.000.000</w:t>
            </w:r>
          </w:p>
        </w:tc>
        <w:tc>
          <w:tcPr>
            <w:tcW w:w="170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160.000.000</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66.096.695,46</w:t>
            </w:r>
          </w:p>
        </w:tc>
        <w:tc>
          <w:tcPr>
            <w:tcW w:w="851"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41,31%</w:t>
            </w:r>
          </w:p>
        </w:tc>
        <w:tc>
          <w:tcPr>
            <w:tcW w:w="1559" w:type="dxa"/>
            <w:tcBorders>
              <w:top w:val="nil"/>
              <w:left w:val="nil"/>
              <w:bottom w:val="single" w:sz="4" w:space="0" w:color="auto"/>
              <w:right w:val="single" w:sz="4" w:space="0" w:color="auto"/>
            </w:tcBorders>
            <w:shd w:val="clear" w:color="000000" w:fill="FFFFFF"/>
            <w:noWrap/>
            <w:vAlign w:val="bottom"/>
            <w:hideMark/>
          </w:tcPr>
          <w:p w:rsidR="0033155A" w:rsidRPr="0033155A" w:rsidRDefault="0033155A" w:rsidP="0033155A">
            <w:pPr>
              <w:spacing w:after="0" w:line="240" w:lineRule="auto"/>
              <w:jc w:val="right"/>
              <w:rPr>
                <w:rFonts w:ascii="Times New Roman" w:eastAsia="Times New Roman" w:hAnsi="Times New Roman" w:cs="Times New Roman"/>
                <w:i/>
                <w:iCs/>
                <w:sz w:val="20"/>
                <w:szCs w:val="20"/>
              </w:rPr>
            </w:pPr>
            <w:r w:rsidRPr="0033155A">
              <w:rPr>
                <w:rFonts w:ascii="Times New Roman" w:eastAsia="Times New Roman" w:hAnsi="Times New Roman" w:cs="Times New Roman"/>
                <w:i/>
                <w:iCs/>
                <w:sz w:val="20"/>
                <w:szCs w:val="20"/>
              </w:rPr>
              <w:t>93.903.305</w:t>
            </w:r>
          </w:p>
        </w:tc>
      </w:tr>
    </w:tbl>
    <w:p w:rsidR="00A2638A" w:rsidRPr="008577E3" w:rsidRDefault="00A2638A" w:rsidP="009F512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53C30347" wp14:editId="7B619394">
            <wp:extent cx="3143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C61B72" w:rsidP="00C61B72">
      <w:pPr>
        <w:spacing w:after="0" w:line="240" w:lineRule="auto"/>
        <w:jc w:val="center"/>
        <w:rPr>
          <w:rFonts w:ascii="Times New Roman" w:eastAsia="Times New Roman" w:hAnsi="Times New Roman" w:cs="Times New Roman"/>
          <w:sz w:val="16"/>
          <w:szCs w:val="16"/>
          <w:lang w:val="sr-Cyrl-RS"/>
        </w:rPr>
        <w:sectPr w:rsidR="00A2638A" w:rsidRPr="008577E3" w:rsidSect="004949C4">
          <w:pgSz w:w="15840" w:h="12240" w:orient="landscape"/>
          <w:pgMar w:top="1750" w:right="1440" w:bottom="1797" w:left="1440" w:header="720" w:footer="720" w:gutter="0"/>
          <w:cols w:space="720"/>
          <w:docGrid w:linePitch="360"/>
        </w:sectPr>
      </w:pPr>
      <w:r w:rsidRPr="008577E3">
        <w:rPr>
          <w:rFonts w:ascii="Times New Roman" w:eastAsia="Times New Roman" w:hAnsi="Times New Roman" w:cs="Times New Roman"/>
          <w:sz w:val="16"/>
          <w:szCs w:val="16"/>
          <w:lang w:val="sr-Cyrl-RS"/>
        </w:rPr>
        <w:t>САДРЖА</w:t>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05" w:name="_Toc17359180"/>
      <w:r w:rsidRPr="008577E3">
        <w:rPr>
          <w:rFonts w:ascii="Times New Roman" w:eastAsia="Times New Roman" w:hAnsi="Times New Roman" w:cs="Times New Roman"/>
          <w:b/>
          <w:bCs/>
          <w:kern w:val="32"/>
          <w:sz w:val="28"/>
          <w:szCs w:val="32"/>
          <w:lang w:val="sr-Cyrl-RS"/>
        </w:rPr>
        <w:t xml:space="preserve">14. </w:t>
      </w:r>
      <w:bookmarkStart w:id="106" w:name="_Toc397689270"/>
      <w:r w:rsidRPr="008577E3">
        <w:rPr>
          <w:rFonts w:ascii="Times New Roman" w:eastAsia="Times New Roman" w:hAnsi="Times New Roman" w:cs="Times New Roman"/>
          <w:b/>
          <w:bCs/>
          <w:kern w:val="32"/>
          <w:sz w:val="28"/>
          <w:szCs w:val="32"/>
          <w:lang w:val="sr-Cyrl-RS"/>
        </w:rPr>
        <w:t>Подаци о јавним набавкама</w:t>
      </w:r>
      <w:bookmarkEnd w:id="105"/>
      <w:bookmarkEnd w:id="106"/>
    </w:p>
    <w:p w:rsidR="00A2638A" w:rsidRPr="008577E3" w:rsidRDefault="00A2638A" w:rsidP="00A2638A">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8577E3">
        <w:rPr>
          <w:rFonts w:ascii="Times New Roman" w:eastAsia="Times New Roman" w:hAnsi="Times New Roman" w:cs="Times New Roman"/>
          <w:sz w:val="24"/>
          <w:szCs w:val="24"/>
        </w:rPr>
        <w:t xml:space="preserve"> </w:t>
      </w:r>
      <w:hyperlink r:id="rId96" w:history="1">
        <w:r w:rsidRPr="008577E3">
          <w:rPr>
            <w:rFonts w:ascii="Times New Roman" w:eastAsia="Times New Roman" w:hAnsi="Times New Roman" w:cs="Times New Roman"/>
            <w:sz w:val="24"/>
            <w:szCs w:val="24"/>
            <w:u w:val="single"/>
            <w:lang w:val="sr-Cyrl-RS"/>
          </w:rPr>
          <w:t>http://www.mgsi.gov.rs/cir/dokumenti/javne-nabavke</w:t>
        </w:r>
      </w:hyperlink>
      <w:r w:rsidRPr="008577E3">
        <w:rPr>
          <w:rFonts w:ascii="Times New Roman" w:eastAsia="Times New Roman" w:hAnsi="Times New Roman" w:cs="Times New Roman"/>
          <w:sz w:val="24"/>
          <w:szCs w:val="24"/>
        </w:rPr>
        <w:t xml:space="preserve"> </w:t>
      </w: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7" w:name="_Toc17359181"/>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1</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План јавних набавки за Министарство грађевинарства, саобраћаја и инфраструктуре за 2018. годину</w:t>
      </w:r>
      <w:bookmarkEnd w:id="107"/>
    </w:p>
    <w:p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rsidR="00A2638A" w:rsidRPr="008577E3" w:rsidRDefault="00795C57" w:rsidP="00A2638A">
      <w:pPr>
        <w:spacing w:after="0" w:line="240" w:lineRule="auto"/>
        <w:rPr>
          <w:rFonts w:ascii="Times New Roman" w:eastAsia="Times New Roman" w:hAnsi="Times New Roman" w:cs="Times New Roman"/>
          <w:sz w:val="24"/>
          <w:szCs w:val="24"/>
        </w:rPr>
      </w:pPr>
      <w:hyperlink r:id="rId97" w:history="1">
        <w:r w:rsidR="00A2638A" w:rsidRPr="008577E3">
          <w:rPr>
            <w:rFonts w:ascii="Times New Roman" w:eastAsia="Times New Roman" w:hAnsi="Times New Roman" w:cs="Times New Roman"/>
            <w:sz w:val="24"/>
            <w:szCs w:val="24"/>
            <w:u w:val="single"/>
          </w:rPr>
          <w:t>http://www.mgsi.gov.rs/cir/dokumenti/plan-javnih-nabavki-mgsi-za-2018-godinu</w:t>
        </w:r>
      </w:hyperlink>
    </w:p>
    <w:p w:rsidR="00A2638A" w:rsidRPr="008577E3" w:rsidRDefault="00A2638A" w:rsidP="00A2638A">
      <w:pPr>
        <w:keepNext/>
        <w:pBdr>
          <w:top w:val="single" w:sz="4" w:space="1" w:color="auto"/>
          <w:left w:val="single" w:sz="4" w:space="4" w:color="auto"/>
          <w:bottom w:val="single" w:sz="4" w:space="0"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8" w:name="_Toc17359182"/>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2</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саобраћаја и инфраструктуре за 2018. годинe</w:t>
      </w:r>
      <w:bookmarkEnd w:id="108"/>
    </w:p>
    <w:p w:rsidR="00A2638A" w:rsidRPr="008577E3" w:rsidRDefault="00A2638A" w:rsidP="00A2638A">
      <w:pPr>
        <w:spacing w:after="0" w:line="240" w:lineRule="auto"/>
        <w:rPr>
          <w:rFonts w:ascii="Times New Roman" w:eastAsia="Times New Roman" w:hAnsi="Times New Roman" w:cs="Times New Roman"/>
          <w:sz w:val="24"/>
          <w:szCs w:val="24"/>
          <w:lang w:val="sr-Cyrl-CS" w:eastAsia="x-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257"/>
        <w:gridCol w:w="2180"/>
        <w:gridCol w:w="2755"/>
      </w:tblGrid>
      <w:tr w:rsidR="008577E3" w:rsidRPr="008577E3" w:rsidTr="00E0329A">
        <w:trPr>
          <w:trHeight w:val="625"/>
          <w:jc w:val="center"/>
        </w:trPr>
        <w:tc>
          <w:tcPr>
            <w:tcW w:w="10060" w:type="dxa"/>
            <w:gridSpan w:val="4"/>
            <w:shd w:val="clear" w:color="auto" w:fill="auto"/>
            <w:vAlign w:val="center"/>
            <w:hideMark/>
          </w:tcPr>
          <w:p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ИЗВЕШТАЈ О РЕАЛИЗОВАНИМ ЈАВНИМ НАБАВКАМА</w:t>
            </w:r>
          </w:p>
          <w:p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 xml:space="preserve">У ПЕРИОДУ јануар – </w:t>
            </w:r>
            <w:r w:rsidRPr="008577E3">
              <w:rPr>
                <w:rFonts w:ascii="Times New Roman" w:eastAsia="Calibri" w:hAnsi="Times New Roman" w:cs="Times New Roman"/>
                <w:b/>
                <w:bCs/>
                <w:sz w:val="24"/>
                <w:szCs w:val="24"/>
                <w:lang w:val="sr-Cyrl-CS"/>
              </w:rPr>
              <w:t xml:space="preserve">децембар </w:t>
            </w:r>
            <w:r w:rsidRPr="008577E3">
              <w:rPr>
                <w:rFonts w:ascii="Times New Roman" w:eastAsia="Calibri" w:hAnsi="Times New Roman" w:cs="Times New Roman"/>
                <w:b/>
                <w:bCs/>
                <w:sz w:val="24"/>
                <w:szCs w:val="24"/>
                <w:lang w:val="en-GB"/>
              </w:rPr>
              <w:t>2018. ГОДИНЕ</w:t>
            </w:r>
          </w:p>
        </w:tc>
      </w:tr>
      <w:tr w:rsidR="008577E3" w:rsidRPr="008577E3" w:rsidTr="00E0329A">
        <w:trPr>
          <w:trHeight w:val="283"/>
          <w:jc w:val="center"/>
        </w:trPr>
        <w:tc>
          <w:tcPr>
            <w:tcW w:w="0" w:type="auto"/>
            <w:vMerge w:val="restart"/>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Редни</w:t>
            </w:r>
            <w:r w:rsidRPr="008577E3">
              <w:rPr>
                <w:rFonts w:ascii="Times New Roman" w:eastAsia="Calibri" w:hAnsi="Times New Roman" w:cs="Times New Roman"/>
                <w:b/>
                <w:bCs/>
                <w:sz w:val="24"/>
                <w:szCs w:val="24"/>
                <w:lang w:val="en-GB"/>
              </w:rPr>
              <w:br/>
              <w:t>број</w:t>
            </w:r>
          </w:p>
        </w:tc>
        <w:tc>
          <w:tcPr>
            <w:tcW w:w="4257" w:type="dxa"/>
            <w:vMerge w:val="restart"/>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Предмет набавке/ ОРН</w:t>
            </w:r>
          </w:p>
        </w:tc>
        <w:tc>
          <w:tcPr>
            <w:tcW w:w="2180" w:type="dxa"/>
            <w:vMerge w:val="restart"/>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Вредност</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vMerge w:val="restart"/>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СТАТУС</w:t>
            </w:r>
          </w:p>
        </w:tc>
      </w:tr>
      <w:tr w:rsidR="008577E3" w:rsidRPr="008577E3" w:rsidTr="00E0329A">
        <w:trPr>
          <w:trHeight w:val="276"/>
          <w:jc w:val="center"/>
        </w:trPr>
        <w:tc>
          <w:tcPr>
            <w:tcW w:w="0" w:type="auto"/>
            <w:vMerge/>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4257" w:type="dxa"/>
            <w:vMerge/>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180" w:type="dxa"/>
            <w:vMerge/>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755" w:type="dxa"/>
            <w:vMerge/>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rsidTr="00E0329A">
        <w:trPr>
          <w:trHeight w:val="38"/>
          <w:jc w:val="center"/>
        </w:trPr>
        <w:tc>
          <w:tcPr>
            <w:tcW w:w="0" w:type="auto"/>
            <w:gridSpan w:val="3"/>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sr-Cyrl-RS"/>
              </w:rPr>
            </w:pPr>
            <w:r w:rsidRPr="008577E3">
              <w:rPr>
                <w:rFonts w:ascii="Times New Roman" w:eastAsia="Calibri" w:hAnsi="Times New Roman" w:cs="Times New Roman"/>
                <w:b/>
                <w:bCs/>
                <w:sz w:val="24"/>
                <w:szCs w:val="24"/>
                <w:lang w:val="en-GB"/>
              </w:rPr>
              <w:t>УСЛУГЕ</w:t>
            </w:r>
            <w:r w:rsidRPr="008577E3">
              <w:rPr>
                <w:rFonts w:ascii="Times New Roman" w:eastAsia="Calibri" w:hAnsi="Times New Roman" w:cs="Times New Roman"/>
                <w:b/>
                <w:bCs/>
                <w:sz w:val="24"/>
                <w:szCs w:val="24"/>
                <w:lang w:val="sr-Cyrl-RS"/>
              </w:rPr>
              <w:t>, ДОБРА,РАДОВИ</w:t>
            </w:r>
          </w:p>
        </w:tc>
        <w:tc>
          <w:tcPr>
            <w:tcW w:w="2755" w:type="dxa"/>
            <w:vMerge/>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rsidTr="00E0329A">
        <w:trPr>
          <w:trHeight w:val="1029"/>
          <w:jc w:val="center"/>
        </w:trPr>
        <w:tc>
          <w:tcPr>
            <w:tcW w:w="0" w:type="auto"/>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1.</w:t>
            </w:r>
          </w:p>
        </w:tc>
        <w:tc>
          <w:tcPr>
            <w:tcW w:w="4257" w:type="dxa"/>
            <w:shd w:val="clear" w:color="auto" w:fill="auto"/>
            <w:vAlign w:val="center"/>
            <w:hideMark/>
          </w:tcPr>
          <w:p w:rsidR="00A2638A" w:rsidRPr="008577E3" w:rsidRDefault="00A2638A" w:rsidP="00A2638A">
            <w:pPr>
              <w:widowControl w:val="0"/>
              <w:tabs>
                <w:tab w:val="left" w:pos="0"/>
              </w:tabs>
              <w:spacing w:after="0" w:line="240" w:lineRule="auto"/>
              <w:jc w:val="center"/>
              <w:rPr>
                <w:rFonts w:ascii="Times New Roman" w:eastAsia="Malgun Gothic" w:hAnsi="Times New Roman" w:cs="Times New Roman"/>
                <w:sz w:val="24"/>
                <w:szCs w:val="24"/>
                <w:lang w:val="sr-Cyrl-CS"/>
              </w:rPr>
            </w:pPr>
            <w:r w:rsidRPr="008577E3">
              <w:rPr>
                <w:rFonts w:ascii="Times New Roman" w:eastAsia="Times New Roman" w:hAnsi="Times New Roman" w:cs="Times New Roman"/>
                <w:sz w:val="24"/>
                <w:szCs w:val="24"/>
                <w:lang w:val="sr-Cyrl-CS"/>
              </w:rPr>
              <w:t>Извођење радова на</w:t>
            </w:r>
            <w:r w:rsidRPr="008577E3">
              <w:rPr>
                <w:rFonts w:ascii="Times New Roman" w:eastAsia="Times New Roman" w:hAnsi="Times New Roman" w:cs="Times New Roman"/>
                <w:bCs/>
                <w:sz w:val="24"/>
                <w:szCs w:val="24"/>
                <w:lang w:val="en-GB"/>
              </w:rPr>
              <w:t xml:space="preserve"> изградњи </w:t>
            </w:r>
            <w:r w:rsidRPr="008577E3">
              <w:rPr>
                <w:rFonts w:ascii="Times New Roman" w:eastAsia="Times New Roman" w:hAnsi="Times New Roman" w:cs="Times New Roman"/>
                <w:bCs/>
                <w:sz w:val="24"/>
                <w:szCs w:val="24"/>
                <w:lang w:val="sr-Cyrl-CS"/>
              </w:rPr>
              <w:t>јавне железничке пруге</w:t>
            </w:r>
            <w:r w:rsidRPr="008577E3">
              <w:rPr>
                <w:rFonts w:ascii="Times New Roman" w:eastAsia="Times New Roman" w:hAnsi="Times New Roman" w:cs="Times New Roman"/>
                <w:bCs/>
                <w:sz w:val="24"/>
                <w:szCs w:val="24"/>
                <w:lang w:val="en-GB"/>
              </w:rPr>
              <w:t xml:space="preserve"> од </w:t>
            </w:r>
            <w:r w:rsidRPr="008577E3">
              <w:rPr>
                <w:rFonts w:ascii="Times New Roman" w:eastAsia="Times New Roman" w:hAnsi="Times New Roman" w:cs="Times New Roman"/>
                <w:bCs/>
                <w:sz w:val="24"/>
                <w:szCs w:val="24"/>
                <w:lang w:val="sr-Cyrl-CS"/>
              </w:rPr>
              <w:t xml:space="preserve">постојеће </w:t>
            </w:r>
            <w:r w:rsidRPr="008577E3">
              <w:rPr>
                <w:rFonts w:ascii="Times New Roman" w:eastAsia="Times New Roman" w:hAnsi="Times New Roman" w:cs="Times New Roman"/>
                <w:bCs/>
                <w:sz w:val="24"/>
                <w:szCs w:val="24"/>
                <w:lang w:val="en-GB"/>
              </w:rPr>
              <w:t xml:space="preserve">пруге </w:t>
            </w:r>
            <w:r w:rsidRPr="008577E3">
              <w:rPr>
                <w:rFonts w:ascii="Times New Roman" w:eastAsia="Times New Roman" w:hAnsi="Times New Roman" w:cs="Times New Roman"/>
                <w:bCs/>
                <w:sz w:val="24"/>
                <w:szCs w:val="24"/>
                <w:lang w:val="sr-Cyrl-CS"/>
              </w:rPr>
              <w:t>Смедерево-Мала Крсна до терминала за расуте и генералне терете Луке Смедерево</w:t>
            </w:r>
            <w:r w:rsidRPr="008577E3">
              <w:rPr>
                <w:rFonts w:ascii="Times New Roman" w:eastAsia="Times New Roman" w:hAnsi="Times New Roman" w:cs="Times New Roman"/>
                <w:bCs/>
                <w:sz w:val="24"/>
                <w:szCs w:val="24"/>
                <w:lang w:val="en-GB"/>
              </w:rPr>
              <w:t>, прва фаза</w:t>
            </w:r>
          </w:p>
        </w:tc>
        <w:tc>
          <w:tcPr>
            <w:tcW w:w="2180" w:type="dxa"/>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488.425.599,0</w:t>
            </w:r>
            <w:r w:rsidRPr="008577E3">
              <w:rPr>
                <w:rFonts w:ascii="Times New Roman" w:eastAsia="Times New Roman" w:hAnsi="Times New Roman" w:cs="Times New Roman"/>
                <w:sz w:val="24"/>
                <w:szCs w:val="24"/>
                <w:lang w:val="sr-Cyrl-CS"/>
              </w:rPr>
              <w:t>8</w:t>
            </w:r>
          </w:p>
          <w:p w:rsidR="00A2638A" w:rsidRPr="008577E3" w:rsidRDefault="00A2638A" w:rsidP="00A2638A">
            <w:pPr>
              <w:spacing w:after="0" w:line="240" w:lineRule="auto"/>
              <w:jc w:val="center"/>
              <w:rPr>
                <w:rFonts w:ascii="Times New Roman" w:eastAsia="Calibri" w:hAnsi="Times New Roman" w:cs="Times New Roman"/>
                <w:sz w:val="24"/>
                <w:szCs w:val="24"/>
                <w:u w:val="single"/>
              </w:rPr>
            </w:pPr>
            <w:r w:rsidRPr="008577E3">
              <w:rPr>
                <w:rFonts w:ascii="Times New Roman" w:eastAsia="Calibri"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404-02-111/17/2017-02 од </w:t>
            </w:r>
            <w:r w:rsidRPr="008577E3">
              <w:rPr>
                <w:rFonts w:ascii="Times New Roman" w:eastAsia="Times New Roman" w:hAnsi="Times New Roman" w:cs="Times New Roman"/>
                <w:sz w:val="24"/>
                <w:szCs w:val="24"/>
                <w:lang w:val="sr-Cyrl-CS"/>
              </w:rPr>
              <w:t>05.02.2018</w:t>
            </w:r>
            <w:r w:rsidRPr="008577E3">
              <w:rPr>
                <w:rFonts w:ascii="Times New Roman" w:eastAsia="Calibri" w:hAnsi="Times New Roman" w:cs="Times New Roman"/>
                <w:sz w:val="24"/>
                <w:szCs w:val="24"/>
                <w:lang w:val="sr-Cyrl-CS"/>
              </w:rPr>
              <w:t>. године</w:t>
            </w:r>
          </w:p>
        </w:tc>
      </w:tr>
      <w:tr w:rsidR="008577E3" w:rsidRPr="008577E3" w:rsidTr="00E0329A">
        <w:trPr>
          <w:trHeight w:val="711"/>
          <w:jc w:val="center"/>
        </w:trPr>
        <w:tc>
          <w:tcPr>
            <w:tcW w:w="0" w:type="auto"/>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2.</w:t>
            </w:r>
          </w:p>
        </w:tc>
        <w:tc>
          <w:tcPr>
            <w:tcW w:w="4257"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Arial Unicode MS" w:hAnsi="Times New Roman" w:cs="Times New Roman"/>
                <w:sz w:val="24"/>
                <w:szCs w:val="24"/>
                <w:lang w:val="sr-Cyrl-CS"/>
              </w:rPr>
              <w:t>Израда хидротехничке студије о утицају површинских и подземних вода на ауто-пут који</w:t>
            </w:r>
            <w:r w:rsidRPr="008577E3">
              <w:rPr>
                <w:rFonts w:ascii="Times New Roman" w:eastAsia="Arial Unicode MS" w:hAnsi="Times New Roman" w:cs="Times New Roman"/>
                <w:sz w:val="24"/>
                <w:szCs w:val="24"/>
                <w:lang w:val="en-GB"/>
              </w:rPr>
              <w:t xml:space="preserve"> je у изградњи </w:t>
            </w:r>
            <w:r w:rsidRPr="008577E3">
              <w:rPr>
                <w:rFonts w:ascii="Times New Roman" w:eastAsia="Arial Unicode MS" w:hAnsi="Times New Roman" w:cs="Times New Roman"/>
                <w:sz w:val="24"/>
                <w:szCs w:val="24"/>
                <w:lang w:val="sr-Cyrl-CS"/>
              </w:rPr>
              <w:t>Е-763, Београд-Јужни Јадран, Сектор I: Београд - Љиг, Деоница 3: Обреновац - Уб од км 14+416,09 до км 40+645,28 са предлогом решења</w:t>
            </w:r>
          </w:p>
        </w:tc>
        <w:tc>
          <w:tcPr>
            <w:tcW w:w="2180" w:type="dxa"/>
            <w:shd w:val="clear" w:color="auto" w:fill="auto"/>
            <w:vAlign w:val="center"/>
            <w:hideMark/>
          </w:tcPr>
          <w:p w:rsidR="00A2638A" w:rsidRPr="008577E3" w:rsidRDefault="00A2638A" w:rsidP="00A2638A">
            <w:pPr>
              <w:spacing w:after="0" w:line="240" w:lineRule="auto"/>
              <w:contextualSpacing/>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4.650.000,00</w:t>
            </w:r>
          </w:p>
          <w:p w:rsidR="00A2638A" w:rsidRPr="008577E3" w:rsidRDefault="00A2638A" w:rsidP="00A2638A">
            <w:pPr>
              <w:spacing w:after="0" w:line="240" w:lineRule="auto"/>
              <w:contextualSpacing/>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w:t>
            </w:r>
            <w:r w:rsidRPr="008577E3">
              <w:rPr>
                <w:rFonts w:ascii="Times New Roman" w:eastAsia="Calibri" w:hAnsi="Times New Roman" w:cs="Times New Roman"/>
                <w:noProof/>
                <w:sz w:val="24"/>
                <w:szCs w:val="24"/>
                <w:lang w:val="sr-Cyrl-RS" w:eastAsia="sr-Cyrl-CS"/>
              </w:rPr>
              <w:t>404-02-</w:t>
            </w:r>
            <w:r w:rsidRPr="008577E3">
              <w:rPr>
                <w:rFonts w:ascii="Times New Roman" w:eastAsia="Calibri" w:hAnsi="Times New Roman" w:cs="Times New Roman"/>
                <w:noProof/>
                <w:sz w:val="24"/>
                <w:szCs w:val="24"/>
                <w:lang w:eastAsia="sr-Cyrl-CS"/>
              </w:rPr>
              <w:t>197/</w:t>
            </w:r>
            <w:r w:rsidRPr="008577E3">
              <w:rPr>
                <w:rFonts w:ascii="Times New Roman" w:eastAsia="Calibri" w:hAnsi="Times New Roman" w:cs="Times New Roman"/>
                <w:noProof/>
                <w:sz w:val="24"/>
                <w:szCs w:val="24"/>
                <w:lang w:val="sr-Cyrl-RS" w:eastAsia="sr-Cyrl-CS"/>
              </w:rPr>
              <w:t>6/201</w:t>
            </w:r>
            <w:r w:rsidRPr="008577E3">
              <w:rPr>
                <w:rFonts w:ascii="Times New Roman" w:eastAsia="Calibri" w:hAnsi="Times New Roman" w:cs="Times New Roman"/>
                <w:noProof/>
                <w:sz w:val="24"/>
                <w:szCs w:val="24"/>
                <w:lang w:eastAsia="sr-Cyrl-CS"/>
              </w:rPr>
              <w:t>7</w:t>
            </w:r>
            <w:r w:rsidRPr="008577E3">
              <w:rPr>
                <w:rFonts w:ascii="Times New Roman" w:eastAsia="Calibri" w:hAnsi="Times New Roman" w:cs="Times New Roman"/>
                <w:noProof/>
                <w:sz w:val="24"/>
                <w:szCs w:val="24"/>
                <w:lang w:val="sr-Cyrl-RS" w:eastAsia="sr-Cyrl-CS"/>
              </w:rPr>
              <w:t xml:space="preserve">-02 од </w:t>
            </w:r>
            <w:r w:rsidRPr="008577E3">
              <w:rPr>
                <w:rFonts w:ascii="Times New Roman" w:eastAsia="Times New Roman" w:hAnsi="Times New Roman" w:cs="Times New Roman"/>
                <w:sz w:val="24"/>
                <w:szCs w:val="24"/>
                <w:lang w:val="sr-Cyrl-CS"/>
              </w:rPr>
              <w:t>31.0</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.2018. г.</w:t>
            </w:r>
          </w:p>
        </w:tc>
      </w:tr>
      <w:tr w:rsidR="008577E3" w:rsidRPr="008577E3" w:rsidTr="00E0329A">
        <w:trPr>
          <w:trHeight w:val="1110"/>
          <w:jc w:val="center"/>
        </w:trPr>
        <w:tc>
          <w:tcPr>
            <w:tcW w:w="0" w:type="auto"/>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3.</w:t>
            </w:r>
          </w:p>
        </w:tc>
        <w:tc>
          <w:tcPr>
            <w:tcW w:w="4257"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Arial Unicode MS" w:hAnsi="Times New Roman" w:cs="Times New Roman"/>
                <w:kern w:val="2"/>
                <w:sz w:val="24"/>
                <w:szCs w:val="24"/>
                <w:lang w:val="en-GB" w:eastAsia="ar-SA"/>
              </w:rPr>
              <w:t>Услугa</w:t>
            </w:r>
            <w:r w:rsidRPr="008577E3">
              <w:rPr>
                <w:rFonts w:ascii="Times New Roman" w:eastAsia="Arial Unicode MS" w:hAnsi="Times New Roman" w:cs="Times New Roman"/>
                <w:kern w:val="2"/>
                <w:sz w:val="24"/>
                <w:szCs w:val="24"/>
                <w:lang w:val="sr-Cyrl-CS" w:eastAsia="ar-SA"/>
              </w:rPr>
              <w:t xml:space="preserve"> израде идејног решења </w:t>
            </w:r>
            <w:r w:rsidRPr="008577E3">
              <w:rPr>
                <w:rFonts w:ascii="Times New Roman" w:eastAsia="Times New Roman" w:hAnsi="Times New Roman" w:cs="Times New Roman"/>
                <w:kern w:val="2"/>
                <w:sz w:val="24"/>
                <w:szCs w:val="24"/>
                <w:lang w:val="sr-Cyrl-CS" w:eastAsia="ar-SA"/>
              </w:rPr>
              <w:t>(ИДР) трансформације реконструкцијом железничке пруге Петроварадин-Беочин у зелену стазу</w:t>
            </w:r>
          </w:p>
        </w:tc>
        <w:tc>
          <w:tcPr>
            <w:tcW w:w="2180"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TimesNewRomanPSMT" w:hAnsi="Times New Roman" w:cs="Times New Roman"/>
                <w:bCs/>
                <w:kern w:val="2"/>
                <w:sz w:val="24"/>
                <w:szCs w:val="24"/>
                <w:lang w:val="ru-RU" w:eastAsia="ar-SA"/>
              </w:rPr>
              <w:t xml:space="preserve">1.894.890,00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404-02-3/5/2018-02 од </w:t>
            </w:r>
            <w:r w:rsidRPr="008577E3">
              <w:rPr>
                <w:rFonts w:ascii="Times New Roman" w:eastAsia="Times New Roman" w:hAnsi="Times New Roman" w:cs="Times New Roman"/>
                <w:sz w:val="24"/>
                <w:szCs w:val="24"/>
                <w:lang w:val="sr-Cyrl-CS"/>
              </w:rPr>
              <w:t>20.0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.2018. год.</w:t>
            </w:r>
          </w:p>
        </w:tc>
      </w:tr>
      <w:tr w:rsidR="008577E3" w:rsidRPr="008577E3" w:rsidTr="00E0329A">
        <w:trPr>
          <w:trHeight w:val="1165"/>
          <w:jc w:val="center"/>
        </w:trPr>
        <w:tc>
          <w:tcPr>
            <w:tcW w:w="0" w:type="auto"/>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w:t>
            </w:r>
          </w:p>
        </w:tc>
        <w:tc>
          <w:tcPr>
            <w:tcW w:w="4257"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sr-Cyrl-RS" w:eastAsia="x-none"/>
              </w:rPr>
            </w:pPr>
            <w:r w:rsidRPr="008577E3">
              <w:rPr>
                <w:rFonts w:ascii="Times New Roman" w:eastAsia="Times New Roman" w:hAnsi="Times New Roman" w:cs="Times New Roman"/>
                <w:sz w:val="24"/>
                <w:szCs w:val="24"/>
                <w:lang w:val="ru-RU"/>
              </w:rPr>
              <w:t>Израда и одржавање софтверског модула регистара и евиденција у вези са лиценцирањем домаћих превозника у друмском саобраћају, сертификацију лица одговорних за превоз и прекршаја домаћих и страних превозника у друмском саобраћају</w:t>
            </w:r>
          </w:p>
        </w:tc>
        <w:tc>
          <w:tcPr>
            <w:tcW w:w="2180" w:type="dxa"/>
            <w:shd w:val="clear" w:color="auto" w:fill="auto"/>
            <w:vAlign w:val="center"/>
            <w:hideMark/>
          </w:tcPr>
          <w:p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r w:rsidRPr="008577E3">
              <w:rPr>
                <w:rFonts w:ascii="Times New Roman" w:eastAsia="TimesNewRomanPSMT" w:hAnsi="Times New Roman" w:cs="Times New Roman"/>
                <w:bCs/>
                <w:kern w:val="2"/>
                <w:sz w:val="24"/>
                <w:szCs w:val="24"/>
                <w:lang w:val="ru-RU" w:eastAsia="ar-SA"/>
              </w:rPr>
              <w:t>4.</w:t>
            </w:r>
            <w:r w:rsidRPr="008577E3">
              <w:rPr>
                <w:rFonts w:ascii="Times New Roman" w:eastAsia="TimesNewRomanPSMT" w:hAnsi="Times New Roman" w:cs="Times New Roman"/>
                <w:bCs/>
                <w:kern w:val="2"/>
                <w:sz w:val="24"/>
                <w:szCs w:val="24"/>
                <w:lang w:val="en-GB" w:eastAsia="ar-SA"/>
              </w:rPr>
              <w:t>166</w:t>
            </w:r>
            <w:r w:rsidRPr="008577E3">
              <w:rPr>
                <w:rFonts w:ascii="Times New Roman" w:eastAsia="TimesNewRomanPSMT" w:hAnsi="Times New Roman" w:cs="Times New Roman"/>
                <w:bCs/>
                <w:kern w:val="2"/>
                <w:sz w:val="24"/>
                <w:szCs w:val="24"/>
                <w:lang w:val="ru-RU" w:eastAsia="ar-SA"/>
              </w:rPr>
              <w:t xml:space="preserve">.000,00      </w:t>
            </w:r>
            <w:r w:rsidRPr="008577E3">
              <w:rPr>
                <w:rFonts w:ascii="Times New Roman" w:eastAsia="Calibri" w:hAnsi="Times New Roman" w:cs="Times New Roman"/>
                <w:sz w:val="24"/>
                <w:szCs w:val="24"/>
                <w:lang w:val="sr-Cyrl-CS"/>
              </w:rPr>
              <w:t>(без ПДВ-а)</w:t>
            </w:r>
          </w:p>
          <w:p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404-02-212/6/2017-02 од </w:t>
            </w:r>
            <w:r w:rsidRPr="008577E3">
              <w:rPr>
                <w:rFonts w:ascii="Times New Roman" w:eastAsia="Times New Roman" w:hAnsi="Times New Roman" w:cs="Times New Roman"/>
                <w:sz w:val="24"/>
                <w:szCs w:val="24"/>
                <w:lang w:val="sr-Cyrl-CS"/>
              </w:rPr>
              <w:t>20.0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.2018. год</w:t>
            </w:r>
          </w:p>
        </w:tc>
      </w:tr>
      <w:tr w:rsidR="008577E3" w:rsidRPr="008577E3" w:rsidTr="00E0329A">
        <w:trPr>
          <w:trHeight w:val="275"/>
          <w:jc w:val="center"/>
        </w:trPr>
        <w:tc>
          <w:tcPr>
            <w:tcW w:w="0" w:type="auto"/>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5.</w:t>
            </w:r>
          </w:p>
        </w:tc>
        <w:tc>
          <w:tcPr>
            <w:tcW w:w="4257"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bCs/>
                <w:sz w:val="24"/>
                <w:szCs w:val="24"/>
                <w:lang w:val="sr-Cyrl-RS"/>
              </w:rPr>
              <w:t xml:space="preserve">Пројекат реконструкције и доградње ППВ „Петар Антонијевић“ на Церовић Брду у Ужицу- </w:t>
            </w:r>
            <w:r w:rsidRPr="008577E3">
              <w:rPr>
                <w:rFonts w:ascii="Times New Roman" w:eastAsia="Times New Roman" w:hAnsi="Times New Roman" w:cs="Times New Roman"/>
                <w:bCs/>
                <w:sz w:val="24"/>
                <w:szCs w:val="24"/>
                <w:lang w:val="en-GB"/>
              </w:rPr>
              <w:t xml:space="preserve">II </w:t>
            </w:r>
            <w:r w:rsidRPr="008577E3">
              <w:rPr>
                <w:rFonts w:ascii="Times New Roman" w:eastAsia="Times New Roman" w:hAnsi="Times New Roman" w:cs="Times New Roman"/>
                <w:bCs/>
                <w:sz w:val="24"/>
                <w:szCs w:val="24"/>
                <w:lang w:val="sr-Cyrl-CS"/>
              </w:rPr>
              <w:t>фаза</w:t>
            </w:r>
          </w:p>
        </w:tc>
        <w:tc>
          <w:tcPr>
            <w:tcW w:w="2180"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MS Mincho" w:hAnsi="Times New Roman" w:cs="Times New Roman"/>
                <w:sz w:val="24"/>
                <w:szCs w:val="24"/>
              </w:rPr>
              <w:t>258.197.187,27</w:t>
            </w:r>
            <w:r w:rsidRPr="008577E3">
              <w:rPr>
                <w:rFonts w:ascii="Times New Roman" w:eastAsia="MS Mincho"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401-00-313/2018-01 од </w:t>
            </w:r>
            <w:r w:rsidRPr="008577E3">
              <w:rPr>
                <w:rFonts w:ascii="Times New Roman" w:eastAsia="Times New Roman" w:hAnsi="Times New Roman" w:cs="Times New Roman"/>
                <w:sz w:val="24"/>
                <w:szCs w:val="24"/>
                <w:lang w:val="sr-Cyrl-CS"/>
              </w:rPr>
              <w:t>23.03.2018. год</w:t>
            </w:r>
          </w:p>
        </w:tc>
      </w:tr>
      <w:tr w:rsidR="008577E3" w:rsidRPr="008577E3" w:rsidTr="00E0329A">
        <w:trPr>
          <w:trHeight w:val="609"/>
          <w:jc w:val="center"/>
        </w:trPr>
        <w:tc>
          <w:tcPr>
            <w:tcW w:w="0" w:type="auto"/>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6.</w:t>
            </w:r>
          </w:p>
        </w:tc>
        <w:tc>
          <w:tcPr>
            <w:tcW w:w="4257" w:type="dxa"/>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Услуга израде </w:t>
            </w:r>
            <w:r w:rsidRPr="008577E3">
              <w:rPr>
                <w:rFonts w:ascii="Times New Roman" w:eastAsia="Times New Roman" w:hAnsi="Times New Roman" w:cs="Times New Roman"/>
                <w:sz w:val="24"/>
                <w:szCs w:val="24"/>
                <w:lang w:val="ru-RU"/>
              </w:rPr>
              <w:t>Просторног  плана подручја посебне намене државног пута I б реда, деоница Борча – Зрењанин са елементима детаљне регулације</w:t>
            </w:r>
          </w:p>
        </w:tc>
        <w:tc>
          <w:tcPr>
            <w:tcW w:w="2180" w:type="dxa"/>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w:t>
            </w:r>
            <w:r w:rsidRPr="008577E3">
              <w:rPr>
                <w:rFonts w:ascii="Times New Roman" w:eastAsia="Times New Roman" w:hAnsi="Times New Roman" w:cs="Times New Roman"/>
                <w:sz w:val="24"/>
                <w:szCs w:val="24"/>
                <w:lang w:val="en-GB"/>
              </w:rPr>
              <w:t>0</w:t>
            </w:r>
            <w:r w:rsidRPr="008577E3">
              <w:rPr>
                <w:rFonts w:ascii="Times New Roman" w:eastAsia="Times New Roman" w:hAnsi="Times New Roman" w:cs="Times New Roman"/>
                <w:sz w:val="24"/>
                <w:szCs w:val="24"/>
                <w:lang w:val="sr-Cyrl-CS"/>
              </w:rPr>
              <w:t xml:space="preserve">00.000,00 </w:t>
            </w:r>
          </w:p>
          <w:p w:rsidR="00A2638A" w:rsidRPr="008577E3" w:rsidRDefault="00A2638A" w:rsidP="00A2638A">
            <w:pPr>
              <w:spacing w:after="0" w:line="240" w:lineRule="auto"/>
              <w:jc w:val="center"/>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Calibri" w:hAnsi="Times New Roman" w:cs="Times New Roman"/>
                <w:sz w:val="24"/>
                <w:szCs w:val="24"/>
                <w:lang w:val="sr-Cyrl-RS"/>
              </w:rPr>
            </w:pP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bCs/>
                <w:sz w:val="24"/>
                <w:szCs w:val="24"/>
                <w:lang w:val="sr-Cyrl-CS"/>
              </w:rPr>
            </w:pPr>
            <w:r w:rsidRPr="008577E3">
              <w:rPr>
                <w:rFonts w:ascii="Times New Roman" w:eastAsia="Calibri" w:hAnsi="Times New Roman" w:cs="Times New Roman"/>
                <w:sz w:val="24"/>
                <w:szCs w:val="24"/>
                <w:lang w:val="en-GB"/>
              </w:rPr>
              <w:t>Закључен уговор бр. 404-02-8/8/2018-02</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30.</w:t>
            </w:r>
            <w:r w:rsidRPr="008577E3">
              <w:rPr>
                <w:rFonts w:ascii="Times New Roman" w:eastAsia="Times New Roman" w:hAnsi="Times New Roman" w:cs="Times New Roman"/>
                <w:sz w:val="24"/>
                <w:szCs w:val="24"/>
                <w:lang w:val="en-GB"/>
              </w:rPr>
              <w:t>03</w:t>
            </w:r>
            <w:r w:rsidRPr="008577E3">
              <w:rPr>
                <w:rFonts w:ascii="Times New Roman" w:eastAsia="Times New Roman" w:hAnsi="Times New Roman" w:cs="Times New Roman"/>
                <w:sz w:val="24"/>
                <w:szCs w:val="24"/>
                <w:lang w:val="sr-Cyrl-CS"/>
              </w:rPr>
              <w:t>.2018. год.</w:t>
            </w:r>
          </w:p>
        </w:tc>
      </w:tr>
      <w:tr w:rsidR="008577E3" w:rsidRPr="008577E3" w:rsidTr="0084753A">
        <w:trPr>
          <w:trHeight w:val="1014"/>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7.</w:t>
            </w: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CS"/>
              </w:rPr>
              <w:t>Предмет јавне набавке:</w:t>
            </w:r>
            <w:r w:rsidRPr="008577E3">
              <w:rPr>
                <w:rFonts w:ascii="Times New Roman" w:eastAsia="Times New Roman" w:hAnsi="Times New Roman" w:cs="Times New Roman"/>
                <w:b/>
                <w:sz w:val="24"/>
                <w:szCs w:val="24"/>
                <w:lang w:val="sr-Cyrl-CS"/>
              </w:rPr>
              <w:t xml:space="preserve"> </w:t>
            </w:r>
            <w:r w:rsidRPr="008577E3">
              <w:rPr>
                <w:rFonts w:ascii="Times New Roman" w:eastAsia="Arial Unicode MS" w:hAnsi="Times New Roman" w:cs="Times New Roman"/>
                <w:sz w:val="24"/>
                <w:szCs w:val="24"/>
                <w:lang w:val="sr-Cyrl-CS"/>
              </w:rPr>
              <w:t>Услуге штампања сертификата за возаче (АДР)</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3.600.000,00       </w:t>
            </w:r>
            <w:r w:rsidRPr="008577E3">
              <w:rPr>
                <w:rFonts w:ascii="Times New Roman" w:eastAsia="Calibri" w:hAnsi="Times New Roman" w:cs="Times New Roman"/>
                <w:sz w:val="24"/>
                <w:szCs w:val="24"/>
                <w:lang w:val="sr-Cyrl-CS"/>
              </w:rPr>
              <w:t>(без ПДВ-а)</w:t>
            </w: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404-02-16/5/2018-02 од </w:t>
            </w:r>
            <w:r w:rsidRPr="008577E3">
              <w:rPr>
                <w:rFonts w:ascii="Times New Roman" w:eastAsia="Times New Roman" w:hAnsi="Times New Roman" w:cs="Times New Roman"/>
                <w:sz w:val="24"/>
                <w:szCs w:val="24"/>
                <w:lang w:val="sr-Cyrl-CS"/>
              </w:rPr>
              <w:t>26.</w:t>
            </w:r>
            <w:r w:rsidRPr="008577E3">
              <w:rPr>
                <w:rFonts w:ascii="Times New Roman" w:eastAsia="Times New Roman" w:hAnsi="Times New Roman" w:cs="Times New Roman"/>
                <w:sz w:val="24"/>
                <w:szCs w:val="24"/>
                <w:lang w:val="en-GB"/>
              </w:rPr>
              <w:t>03</w:t>
            </w:r>
            <w:r w:rsidRPr="008577E3">
              <w:rPr>
                <w:rFonts w:ascii="Times New Roman" w:eastAsia="Times New Roman" w:hAnsi="Times New Roman" w:cs="Times New Roman"/>
                <w:sz w:val="24"/>
                <w:szCs w:val="24"/>
                <w:lang w:val="sr-Cyrl-CS"/>
              </w:rPr>
              <w:t>.2018. год.</w:t>
            </w:r>
          </w:p>
        </w:tc>
      </w:tr>
      <w:tr w:rsidR="008577E3" w:rsidRPr="008577E3" w:rsidTr="0084753A">
        <w:trPr>
          <w:trHeight w:val="902"/>
          <w:jc w:val="center"/>
        </w:trPr>
        <w:tc>
          <w:tcPr>
            <w:tcW w:w="0" w:type="auto"/>
            <w:shd w:val="clear" w:color="auto" w:fill="auto"/>
            <w:noWrap/>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p>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8.</w:t>
            </w:r>
          </w:p>
        </w:tc>
        <w:tc>
          <w:tcPr>
            <w:tcW w:w="4257"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i/>
                <w:iCs/>
                <w:sz w:val="24"/>
                <w:szCs w:val="24"/>
                <w:lang w:val="en-GB"/>
              </w:rPr>
            </w:pPr>
            <w:r w:rsidRPr="008577E3">
              <w:rPr>
                <w:rFonts w:ascii="Times New Roman" w:eastAsia="Times New Roman" w:hAnsi="Times New Roman" w:cs="Times New Roman"/>
                <w:sz w:val="24"/>
                <w:szCs w:val="24"/>
                <w:lang w:val="sr-Cyrl-RS"/>
              </w:rPr>
              <w:t>Услуге одржавања</w:t>
            </w:r>
            <w:r w:rsidRPr="008577E3">
              <w:rPr>
                <w:rFonts w:ascii="Times New Roman" w:eastAsia="Times New Roman" w:hAnsi="Times New Roman" w:cs="Times New Roman"/>
                <w:sz w:val="24"/>
                <w:szCs w:val="24"/>
                <w:lang w:val="en-GB"/>
              </w:rPr>
              <w:t xml:space="preserve"> NextBiz </w:t>
            </w:r>
            <w:r w:rsidRPr="008577E3">
              <w:rPr>
                <w:rFonts w:ascii="Times New Roman" w:eastAsia="Times New Roman" w:hAnsi="Times New Roman" w:cs="Times New Roman"/>
                <w:sz w:val="24"/>
                <w:szCs w:val="24"/>
                <w:lang w:val="sr-Cyrl-RS"/>
              </w:rPr>
              <w:t>софтвера</w:t>
            </w:r>
          </w:p>
        </w:tc>
        <w:tc>
          <w:tcPr>
            <w:tcW w:w="2180" w:type="dxa"/>
            <w:shd w:val="clear" w:color="auto" w:fill="auto"/>
            <w:vAlign w:val="center"/>
            <w:hideMark/>
          </w:tcPr>
          <w:p w:rsidR="00A2638A" w:rsidRPr="008577E3" w:rsidRDefault="00A2638A" w:rsidP="00A2638A">
            <w:pPr>
              <w:spacing w:after="0" w:line="240" w:lineRule="auto"/>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 xml:space="preserve">1.935.000,00 </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404-02-24/</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lang w:val="en-GB"/>
              </w:rPr>
              <w:t xml:space="preserve">2018-02 од </w:t>
            </w:r>
            <w:r w:rsidRPr="008577E3">
              <w:rPr>
                <w:rFonts w:ascii="Times New Roman" w:eastAsia="Times New Roman" w:hAnsi="Times New Roman" w:cs="Times New Roman"/>
                <w:sz w:val="24"/>
                <w:szCs w:val="24"/>
                <w:lang w:val="en-GB"/>
              </w:rPr>
              <w:t xml:space="preserve">19.03.2018. </w:t>
            </w:r>
            <w:r w:rsidRPr="008577E3">
              <w:rPr>
                <w:rFonts w:ascii="Times New Roman" w:eastAsia="Times New Roman" w:hAnsi="Times New Roman" w:cs="Times New Roman"/>
                <w:noProof/>
                <w:sz w:val="24"/>
                <w:szCs w:val="24"/>
                <w:lang w:val="sr-Cyrl-RS" w:eastAsia="sr-Cyrl-CS"/>
              </w:rPr>
              <w:t>године</w:t>
            </w:r>
          </w:p>
        </w:tc>
      </w:tr>
      <w:tr w:rsidR="008577E3" w:rsidRPr="008577E3" w:rsidTr="00E0329A">
        <w:trPr>
          <w:trHeight w:val="1471"/>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p>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t>9.</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bCs/>
                <w:sz w:val="24"/>
                <w:szCs w:val="24"/>
                <w:lang w:val="sr-Latn-CS"/>
              </w:rPr>
            </w:pPr>
            <w:r w:rsidRPr="008577E3">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sr-Latn-CS"/>
              </w:rPr>
              <w:t xml:space="preserve">.107.594,90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404-02-37/</w:t>
            </w:r>
            <w:r w:rsidRPr="008577E3">
              <w:rPr>
                <w:rFonts w:ascii="Times New Roman" w:eastAsia="Calibri" w:hAnsi="Times New Roman" w:cs="Times New Roman"/>
                <w:sz w:val="24"/>
                <w:szCs w:val="24"/>
                <w:lang w:val="sr-Cyrl-CS"/>
              </w:rPr>
              <w:t>5/</w:t>
            </w:r>
            <w:r w:rsidRPr="008577E3">
              <w:rPr>
                <w:rFonts w:ascii="Times New Roman" w:eastAsia="Calibri" w:hAnsi="Times New Roman" w:cs="Times New Roman"/>
                <w:sz w:val="24"/>
                <w:szCs w:val="24"/>
                <w:lang w:val="en-GB"/>
              </w:rPr>
              <w:t xml:space="preserve">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29.03.201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sr-Cyrl-CS"/>
              </w:rPr>
              <w:t>. године</w:t>
            </w:r>
          </w:p>
        </w:tc>
      </w:tr>
      <w:tr w:rsidR="008577E3" w:rsidRPr="008577E3" w:rsidTr="00E0329A">
        <w:trPr>
          <w:trHeight w:val="506"/>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10.</w:t>
            </w: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bCs/>
                <w:sz w:val="24"/>
                <w:szCs w:val="24"/>
                <w:lang w:val="sr-Latn-RS"/>
              </w:rPr>
            </w:pPr>
            <w:r w:rsidRPr="008577E3">
              <w:rPr>
                <w:rFonts w:ascii="Times New Roman" w:eastAsia="Times New Roman" w:hAnsi="Times New Roman" w:cs="Times New Roman"/>
                <w:bCs/>
                <w:sz w:val="24"/>
                <w:szCs w:val="24"/>
                <w:lang w:val="sr-Cyrl-CS"/>
              </w:rPr>
              <w:t>И</w:t>
            </w:r>
            <w:r w:rsidRPr="008577E3">
              <w:rPr>
                <w:rFonts w:ascii="Times New Roman" w:eastAsia="Times New Roman" w:hAnsi="Times New Roman" w:cs="Times New Roman"/>
                <w:bCs/>
                <w:sz w:val="24"/>
                <w:szCs w:val="24"/>
                <w:lang w:val="en-GB"/>
              </w:rPr>
              <w:t xml:space="preserve">звођење радова </w:t>
            </w:r>
            <w:r w:rsidRPr="008577E3">
              <w:rPr>
                <w:rFonts w:ascii="Times New Roman" w:eastAsia="Times New Roman" w:hAnsi="Times New Roman" w:cs="Times New Roman"/>
                <w:bCs/>
                <w:sz w:val="24"/>
                <w:szCs w:val="24"/>
                <w:lang w:val="sr-Cyrl-RS"/>
              </w:rPr>
              <w:t xml:space="preserve">на изградњи леве траке Аутопута Е75, деоница гранични прелаз "Келебија" - петља "Суботица Југ", </w:t>
            </w:r>
            <w:r w:rsidRPr="008577E3">
              <w:rPr>
                <w:rFonts w:ascii="Times New Roman" w:eastAsia="Times New Roman" w:hAnsi="Times New Roman" w:cs="Times New Roman"/>
                <w:bCs/>
                <w:sz w:val="24"/>
                <w:szCs w:val="24"/>
                <w:lang w:val="sr-Cyrl-CS"/>
              </w:rPr>
              <w:t xml:space="preserve">изградња кружне раскрснице на укрштају са Сомборским путем (укрштај са државним путем </w:t>
            </w:r>
            <w:r w:rsidRPr="008577E3">
              <w:rPr>
                <w:rFonts w:ascii="Times New Roman" w:eastAsia="Times New Roman" w:hAnsi="Times New Roman" w:cs="Times New Roman"/>
                <w:bCs/>
                <w:sz w:val="24"/>
                <w:szCs w:val="24"/>
                <w:lang w:val="en-GB"/>
              </w:rPr>
              <w:t>IB реда бр. 12 (М-17.1)</w:t>
            </w:r>
            <w:r w:rsidRPr="008577E3">
              <w:rPr>
                <w:rFonts w:ascii="Times New Roman" w:eastAsia="Times New Roman" w:hAnsi="Times New Roman" w:cs="Times New Roman"/>
                <w:bCs/>
                <w:sz w:val="24"/>
                <w:szCs w:val="24"/>
                <w:lang w:val="sr-Cyrl-CS"/>
              </w:rPr>
              <w:t xml:space="preserve"> и изградња</w:t>
            </w:r>
            <w:r w:rsidRPr="008577E3">
              <w:rPr>
                <w:rFonts w:ascii="Times New Roman" w:eastAsia="Times New Roman" w:hAnsi="Times New Roman" w:cs="Times New Roman"/>
                <w:b/>
                <w:bCs/>
                <w:sz w:val="24"/>
                <w:szCs w:val="24"/>
                <w:lang w:val="sr-Cyrl-CS"/>
              </w:rPr>
              <w:t xml:space="preserve"> </w:t>
            </w:r>
            <w:r w:rsidRPr="008577E3">
              <w:rPr>
                <w:rFonts w:ascii="Times New Roman" w:eastAsia="Times New Roman" w:hAnsi="Times New Roman" w:cs="Times New Roman"/>
                <w:bCs/>
                <w:sz w:val="24"/>
                <w:szCs w:val="24"/>
                <w:lang w:val="sr-Cyrl-CS"/>
              </w:rPr>
              <w:t xml:space="preserve">Сектора 3 </w:t>
            </w:r>
            <w:r w:rsidRPr="008577E3">
              <w:rPr>
                <w:rFonts w:ascii="Times New Roman" w:eastAsia="Times New Roman" w:hAnsi="Times New Roman" w:cs="Times New Roman"/>
                <w:bCs/>
                <w:sz w:val="24"/>
                <w:szCs w:val="24"/>
                <w:lang w:val="en-GB"/>
              </w:rPr>
              <w:t>од км 17+625.00 до км 22+576.00</w:t>
            </w:r>
            <w:r w:rsidRPr="008577E3">
              <w:rPr>
                <w:rFonts w:ascii="Times New Roman" w:eastAsia="Times New Roman" w:hAnsi="Times New Roman" w:cs="Times New Roman"/>
                <w:bCs/>
                <w:i/>
                <w:sz w:val="24"/>
                <w:szCs w:val="24"/>
                <w:lang w:val="sr-Cyrl-RS"/>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sr-Cyrl-RS"/>
              </w:rPr>
              <w:t>од укрштаја са Бачко Тополским путем (</w:t>
            </w:r>
            <w:r w:rsidRPr="008577E3">
              <w:rPr>
                <w:rFonts w:ascii="Times New Roman" w:eastAsia="Times New Roman" w:hAnsi="Times New Roman" w:cs="Times New Roman"/>
                <w:bCs/>
                <w:sz w:val="24"/>
                <w:szCs w:val="24"/>
                <w:lang w:val="sr-Cyrl-CS"/>
              </w:rPr>
              <w:t xml:space="preserve">укрштај са државним путем </w:t>
            </w:r>
            <w:r w:rsidRPr="008577E3">
              <w:rPr>
                <w:rFonts w:ascii="Times New Roman" w:eastAsia="Times New Roman" w:hAnsi="Times New Roman" w:cs="Times New Roman"/>
                <w:bCs/>
                <w:sz w:val="24"/>
                <w:szCs w:val="24"/>
                <w:lang w:val="en-GB"/>
              </w:rPr>
              <w:t xml:space="preserve">IIA </w:t>
            </w:r>
            <w:r w:rsidRPr="008577E3">
              <w:rPr>
                <w:rFonts w:ascii="Times New Roman" w:eastAsia="Times New Roman" w:hAnsi="Times New Roman" w:cs="Times New Roman"/>
                <w:bCs/>
                <w:sz w:val="24"/>
                <w:szCs w:val="24"/>
                <w:lang w:val="sr-Cyrl-CS"/>
              </w:rPr>
              <w:t>реда бр. 100 (М-22.1)</w:t>
            </w:r>
            <w:r w:rsidRPr="008577E3">
              <w:rPr>
                <w:rFonts w:ascii="Times New Roman" w:eastAsia="Times New Roman" w:hAnsi="Times New Roman" w:cs="Times New Roman"/>
                <w:bCs/>
                <w:sz w:val="24"/>
                <w:szCs w:val="24"/>
                <w:lang w:val="sr-Cyrl-RS"/>
              </w:rPr>
              <w:t xml:space="preserve"> - укључујући и кружну раскрсницу - до кружне раскрснице на укрштају са Биковачким путе</w:t>
            </w: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650.757.996,02</w:t>
            </w:r>
            <w:r w:rsidRPr="008577E3">
              <w:rPr>
                <w:rFonts w:ascii="Times New Roman" w:eastAsia="Times New Roman" w:hAnsi="Times New Roman" w:cs="Times New Roman"/>
                <w:sz w:val="24"/>
                <w:szCs w:val="24"/>
                <w:lang w:val="sr-Cyrl-CS"/>
              </w:rPr>
              <w:t xml:space="preserve"> </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404-02-05/</w:t>
            </w:r>
            <w:r w:rsidRPr="008577E3">
              <w:rPr>
                <w:rFonts w:ascii="Times New Roman" w:eastAsia="Calibri" w:hAnsi="Times New Roman" w:cs="Times New Roman"/>
                <w:sz w:val="24"/>
                <w:szCs w:val="24"/>
                <w:lang w:val="sr-Cyrl-CS"/>
              </w:rPr>
              <w:t>12/</w:t>
            </w:r>
            <w:r w:rsidRPr="008577E3">
              <w:rPr>
                <w:rFonts w:ascii="Times New Roman" w:eastAsia="Calibri" w:hAnsi="Times New Roman" w:cs="Times New Roman"/>
                <w:sz w:val="24"/>
                <w:szCs w:val="24"/>
                <w:lang w:val="en-GB"/>
              </w:rPr>
              <w:t xml:space="preserve">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21.03.201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sr-Cyrl-CS"/>
              </w:rPr>
              <w:t>. године</w:t>
            </w:r>
          </w:p>
        </w:tc>
      </w:tr>
      <w:tr w:rsidR="008577E3" w:rsidRPr="008577E3" w:rsidTr="00E0329A">
        <w:trPr>
          <w:trHeight w:val="506"/>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11.</w:t>
            </w: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eastAsia="x-none"/>
              </w:rPr>
              <w:t>Уговор</w:t>
            </w:r>
            <w:r w:rsidRPr="008577E3">
              <w:rPr>
                <w:rFonts w:ascii="Times New Roman" w:eastAsia="Times New Roman" w:hAnsi="Times New Roman" w:cs="Times New Roman"/>
                <w:bCs/>
                <w:sz w:val="24"/>
                <w:szCs w:val="24"/>
                <w:lang w:val="sr-Cyrl-CS" w:eastAsia="x-none"/>
              </w:rPr>
              <w:t xml:space="preserve"> о  </w:t>
            </w:r>
            <w:r w:rsidRPr="008577E3">
              <w:rPr>
                <w:rFonts w:ascii="Times New Roman" w:eastAsia="Times New Roman" w:hAnsi="Times New Roman" w:cs="Times New Roman"/>
                <w:sz w:val="24"/>
                <w:szCs w:val="24"/>
                <w:lang w:val="en-GB"/>
              </w:rPr>
              <w:t xml:space="preserve">набавци </w:t>
            </w:r>
            <w:r w:rsidRPr="008577E3">
              <w:rPr>
                <w:rFonts w:ascii="Times New Roman" w:eastAsia="Times New Roman" w:hAnsi="Times New Roman" w:cs="Times New Roman"/>
                <w:sz w:val="24"/>
                <w:szCs w:val="24"/>
                <w:lang w:val="sr-Cyrl-CS"/>
              </w:rPr>
              <w:t>горива ЕВРО ДИЗЕЛ</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анекс</w:t>
            </w: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4</w:t>
            </w:r>
            <w:r w:rsidRPr="008577E3">
              <w:rPr>
                <w:rFonts w:ascii="Times New Roman" w:eastAsia="Calibri" w:hAnsi="Times New Roman" w:cs="Times New Roman"/>
                <w:b/>
                <w:sz w:val="24"/>
                <w:szCs w:val="24"/>
                <w:lang w:val="sr-Cyrl-CS"/>
              </w:rPr>
              <w:t>.</w:t>
            </w:r>
            <w:r w:rsidRPr="008577E3">
              <w:rPr>
                <w:rFonts w:ascii="Times New Roman" w:eastAsia="Calibri" w:hAnsi="Times New Roman" w:cs="Times New Roman"/>
                <w:sz w:val="24"/>
                <w:szCs w:val="24"/>
                <w:lang w:val="sr-Cyrl-CS"/>
              </w:rPr>
              <w:t>051.249,09</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rPr>
              <w:t xml:space="preserve"> </w:t>
            </w:r>
            <w:r w:rsidRPr="008577E3">
              <w:rPr>
                <w:rFonts w:ascii="Times New Roman" w:eastAsia="Calibri"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Након измене</w:t>
            </w: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Анекс уговор</w:t>
            </w:r>
            <w:r w:rsidRPr="008577E3">
              <w:rPr>
                <w:rFonts w:ascii="Times New Roman" w:eastAsia="Calibri"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404-02-104/4/2017-02 од 23.03.2018. год</w:t>
            </w:r>
          </w:p>
        </w:tc>
      </w:tr>
      <w:tr w:rsidR="008577E3" w:rsidRPr="008577E3" w:rsidTr="00E0329A">
        <w:trPr>
          <w:trHeight w:val="506"/>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12.</w:t>
            </w: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en-GB"/>
              </w:rPr>
              <w:t xml:space="preserve">Уговор о набавци </w:t>
            </w:r>
            <w:r w:rsidRPr="008577E3">
              <w:rPr>
                <w:rFonts w:ascii="Times New Roman" w:eastAsia="Times New Roman" w:hAnsi="Times New Roman" w:cs="Times New Roman"/>
                <w:sz w:val="24"/>
                <w:szCs w:val="24"/>
                <w:lang w:val="sr-Cyrl-CS"/>
              </w:rPr>
              <w:t>бензина Евро премиум БМБ 95- анекс</w:t>
            </w: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6.125.000,00</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Након измене</w:t>
            </w: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Анекс уговор</w:t>
            </w:r>
            <w:r w:rsidRPr="008577E3">
              <w:rPr>
                <w:rFonts w:ascii="Times New Roman" w:eastAsia="Calibri"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404-02-103/4/2017-02 од 23.03.2018. год</w:t>
            </w:r>
          </w:p>
        </w:tc>
      </w:tr>
      <w:tr w:rsidR="008577E3" w:rsidRPr="008577E3" w:rsidTr="0084753A">
        <w:trPr>
          <w:trHeight w:val="983"/>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13.</w:t>
            </w: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мобилне телефоније</w:t>
            </w: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1.500.000,00 </w:t>
            </w:r>
          </w:p>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 404-02-25/2018-02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23.02</w:t>
            </w:r>
            <w:r w:rsidRPr="008577E3">
              <w:rPr>
                <w:rFonts w:ascii="Times New Roman" w:eastAsia="Times New Roman" w:hAnsi="Times New Roman" w:cs="Times New Roman"/>
                <w:sz w:val="24"/>
                <w:szCs w:val="24"/>
                <w:lang w:val="en-GB"/>
              </w:rPr>
              <w:t>.201</w:t>
            </w:r>
            <w:r w:rsidRPr="008577E3">
              <w:rPr>
                <w:rFonts w:ascii="Times New Roman" w:eastAsia="Times New Roman" w:hAnsi="Times New Roman" w:cs="Times New Roman"/>
                <w:sz w:val="24"/>
                <w:szCs w:val="24"/>
                <w:lang w:val="sr-Cyrl-CS"/>
              </w:rPr>
              <w:t>8</w:t>
            </w:r>
            <w:r w:rsidRPr="008577E3">
              <w:rPr>
                <w:rFonts w:ascii="Times New Roman" w:eastAsia="Times New Roman" w:hAnsi="Times New Roman" w:cs="Times New Roman"/>
                <w:sz w:val="24"/>
                <w:szCs w:val="24"/>
                <w:lang w:val="en-GB"/>
              </w:rPr>
              <w:t xml:space="preserve">. </w:t>
            </w:r>
            <w:r w:rsidRPr="008577E3">
              <w:rPr>
                <w:rFonts w:ascii="Times New Roman" w:eastAsia="Calibri" w:hAnsi="Times New Roman" w:cs="Times New Roman"/>
                <w:sz w:val="24"/>
                <w:szCs w:val="24"/>
                <w:lang w:val="sr-Cyrl-CS"/>
              </w:rPr>
              <w:t>године</w:t>
            </w:r>
          </w:p>
        </w:tc>
      </w:tr>
      <w:tr w:rsidR="008577E3" w:rsidRPr="008577E3" w:rsidTr="0084753A">
        <w:trPr>
          <w:trHeight w:val="841"/>
          <w:jc w:val="center"/>
        </w:trPr>
        <w:tc>
          <w:tcPr>
            <w:tcW w:w="0" w:type="auto"/>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14.</w:t>
            </w:r>
          </w:p>
        </w:tc>
        <w:tc>
          <w:tcPr>
            <w:tcW w:w="4257" w:type="dxa"/>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о пружању услуга израде ППППН планине Цер</w:t>
            </w:r>
          </w:p>
        </w:tc>
        <w:tc>
          <w:tcPr>
            <w:tcW w:w="2180" w:type="dxa"/>
            <w:shd w:val="clear" w:color="auto" w:fill="auto"/>
            <w:vAlign w:val="center"/>
          </w:tcPr>
          <w:p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6.375.000,00       </w:t>
            </w:r>
            <w:r w:rsidRPr="008577E3">
              <w:rPr>
                <w:rFonts w:ascii="Times New Roman" w:eastAsia="Calibri"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 404-02-147/2017-02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10.01</w:t>
            </w:r>
            <w:r w:rsidRPr="008577E3">
              <w:rPr>
                <w:rFonts w:ascii="Times New Roman" w:eastAsia="Times New Roman" w:hAnsi="Times New Roman" w:cs="Times New Roman"/>
                <w:sz w:val="24"/>
                <w:szCs w:val="24"/>
                <w:lang w:val="en-GB"/>
              </w:rPr>
              <w:t xml:space="preserve">.2018. </w:t>
            </w:r>
            <w:r w:rsidRPr="008577E3">
              <w:rPr>
                <w:rFonts w:ascii="Times New Roman" w:eastAsia="Calibri" w:hAnsi="Times New Roman" w:cs="Times New Roman"/>
                <w:sz w:val="24"/>
                <w:szCs w:val="24"/>
                <w:lang w:val="sr-Cyrl-CS"/>
              </w:rPr>
              <w:t>године</w:t>
            </w:r>
          </w:p>
        </w:tc>
      </w:tr>
      <w:tr w:rsidR="008577E3" w:rsidRPr="008577E3" w:rsidTr="0084753A">
        <w:trPr>
          <w:trHeight w:val="9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Горива и мазива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13.250.000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404-02-26/8/2018-02 од 05.04.2018. године</w:t>
            </w:r>
          </w:p>
        </w:tc>
      </w:tr>
      <w:tr w:rsidR="008577E3" w:rsidRPr="008577E3" w:rsidTr="00E0329A">
        <w:trPr>
          <w:trHeight w:val="1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15.700.000,00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404-02-15/6/2018-02 од 17.04.2018. г.</w:t>
            </w:r>
          </w:p>
        </w:tc>
      </w:tr>
      <w:tr w:rsidR="008577E3" w:rsidRPr="008577E3" w:rsidTr="00E0329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Пројектантског надзора над извођењем радова на изградњи аутопута Е-763, Сектор Обреновац-Љиг, деоница Лајкова-Љиг, од км 53+138,91 до км 77+118,23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2.250.000,00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404-02-48/6/2018-02 од 26.04.2018. год.</w:t>
            </w:r>
          </w:p>
        </w:tc>
      </w:tr>
      <w:tr w:rsidR="008577E3" w:rsidRPr="008577E3" w:rsidTr="00E0329A">
        <w:trPr>
          <w:trHeight w:val="126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Пројектантског надзора над извођењем радова на изградњи аутопута Е-763, Сектор Обреновац-Љиг, деоница Обреновац-Уб, од км 14+416.09 до км 40+645.28</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2.500.000,00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404-02-47/6/2018-02 од 03.05.2018. год</w:t>
            </w:r>
          </w:p>
        </w:tc>
      </w:tr>
      <w:tr w:rsidR="008577E3" w:rsidRPr="008577E3" w:rsidTr="00E0329A">
        <w:trPr>
          <w:trHeight w:val="12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7.400.000,00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401-00-15/24/2018-01 од 17.05.2018. год</w:t>
            </w:r>
          </w:p>
        </w:tc>
      </w:tr>
      <w:tr w:rsidR="008577E3" w:rsidRPr="008577E3" w:rsidTr="00E0329A">
        <w:trPr>
          <w:trHeight w:val="1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пројекта за грађевинску дозволу и Техничка контрола ПГД за проширење капацитета терминала за расуте и генералне терете Луке Смедерево Партија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3.600.000,00 </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404-02-31/10/2018-02 од 21.05.2018. год.</w:t>
            </w:r>
          </w:p>
        </w:tc>
      </w:tr>
      <w:tr w:rsidR="008577E3" w:rsidRPr="008577E3" w:rsidTr="00E0329A">
        <w:trPr>
          <w:trHeight w:val="95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обезбеђења авио карата и хотелског смештаја за службена путовања у земљи и иностранству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24.417.000,00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404-02-54/5/2018-02 од 24.05.2018. год.</w:t>
            </w:r>
          </w:p>
        </w:tc>
      </w:tr>
      <w:tr w:rsidR="008577E3" w:rsidRPr="008577E3" w:rsidTr="00E0329A">
        <w:trPr>
          <w:trHeight w:val="11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rPr>
              <w:t xml:space="preserve">   22.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4.950.000,00 </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404-02-15/29/2018-02 од 30.05.2018. године</w:t>
            </w:r>
          </w:p>
        </w:tc>
      </w:tr>
      <w:tr w:rsidR="008577E3" w:rsidRPr="008577E3" w:rsidTr="00E0329A">
        <w:trPr>
          <w:trHeight w:val="11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23.</w:t>
            </w:r>
          </w:p>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Набавка опреме за речни информациони сервис РИС</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10.300.000,00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404-02-56/9/2018-02 од 11.06.2018. године</w:t>
            </w:r>
          </w:p>
        </w:tc>
      </w:tr>
      <w:tr w:rsidR="008577E3" w:rsidRPr="008577E3" w:rsidTr="00E0329A">
        <w:trPr>
          <w:trHeight w:val="13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надзорног органа (инжењера) за реализацију Комерцијалног уговора о пројектовању и извођењу радова на изградњи ауто пута Е-763 деоница Сурчин-Обреновац</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224.000.000,00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404-02-53/9/2018-02 од 14.06.2018. године</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пројекта за грађевинску дозволу и Техничка контрола ПГД за проширење капацитета терминала за расуте и генералне терете Луке Смедерево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72.800.000,00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404-02-79/7/2017-02 од 18.06.2018. год</w:t>
            </w:r>
          </w:p>
        </w:tc>
      </w:tr>
      <w:tr w:rsidR="008577E3" w:rsidRPr="008577E3" w:rsidTr="0084753A">
        <w:trPr>
          <w:trHeight w:val="306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идејног пројекта за брзу саобраћајницу I Б реда Нови Сад – Рума, ПАРТИЈА 1 – Деоница 1Петља „Аутопут Е-75“-Парагово км 6+900,00 км-17+445,00„ПП-ДП21“(км 9+240,00 „ГП-ДП21“), Л=10,545 км са планираном трасом државног пута IIA-100 од Жежељевог моста до петље „Аутопут Е-75“, км 0+698,11-км 3+877,04 „ГП-ОП“ (Осовина  „Жежељ“) Л=3,179 км- Анекс</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77.647.000,00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350-01-576/2015 од 20.06.2018. год</w:t>
            </w:r>
          </w:p>
        </w:tc>
      </w:tr>
      <w:tr w:rsidR="008577E3" w:rsidRPr="008577E3" w:rsidTr="00E0329A">
        <w:trPr>
          <w:trHeight w:val="10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Просторни план подручја посебне намене нове луке у Београду са слободном зоном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26.421.000,00 </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404-02-34/9/2016-02 од 30.05.2018. године</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израде Идејног пројекта са студијом оправданости изградње „Прве А фазе“државног пута I реда, на траси постојећег државног пута I-Б реда број 24 (раније М-1.11), веза Коридор 10-Крагујевац, од км 0+000,00 (петља „Крагујевац“ на аутопуту Е-75)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9.642.000,00       (без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404-02-43/9/2017-02 од 11.05.2018. године</w:t>
            </w:r>
          </w:p>
        </w:tc>
      </w:tr>
      <w:tr w:rsidR="008577E3" w:rsidRPr="008577E3" w:rsidTr="00E0329A">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Интегралн подршк за рад "Система за издавање међународних дозвола у друмском транспорту" у складу са одредбама Закона о превозу путника у друмском саобраћају ("Службени гласник РС" број 68/15) и Закона о превозу терета у друмском саобраћају ("Службени гласник РС" број 68/15)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15.000.000,00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404-02-66/11/2018-02 од 16.07.2018. године</w:t>
            </w:r>
          </w:p>
        </w:tc>
      </w:tr>
      <w:tr w:rsidR="008577E3" w:rsidRPr="008577E3" w:rsidTr="00E0329A">
        <w:trPr>
          <w:trHeight w:val="112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rPr>
              <w:t>5.800.000</w:t>
            </w:r>
            <w:r w:rsidRPr="008577E3">
              <w:rPr>
                <w:rFonts w:ascii="Times New Roman" w:eastAsia="Malgun Gothic" w:hAnsi="Times New Roman" w:cs="Times New Roman"/>
                <w:sz w:val="24"/>
                <w:szCs w:val="24"/>
                <w:lang w:val="sr-Cyrl-CS"/>
              </w:rPr>
              <w:t>,00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404-02-15/31/2018-02 од 19.07.2018. године</w:t>
            </w:r>
          </w:p>
        </w:tc>
      </w:tr>
      <w:tr w:rsidR="008577E3" w:rsidRPr="008577E3" w:rsidTr="00E0329A">
        <w:trPr>
          <w:trHeight w:val="125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31</w:t>
            </w:r>
            <w:r w:rsidRPr="008577E3">
              <w:rPr>
                <w:rFonts w:ascii="Times New Roman" w:eastAsia="Calibri" w:hAnsi="Times New Roman" w:cs="Times New Roman"/>
                <w:sz w:val="24"/>
                <w:szCs w:val="24"/>
                <w:lang w:val="sr-Cyrl-CS"/>
              </w:rPr>
              <w:t>.</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4</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9.970.000,00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404-02-15/32/2018-02 од 20.07.2018. године</w:t>
            </w:r>
          </w:p>
        </w:tc>
      </w:tr>
      <w:tr w:rsidR="008577E3" w:rsidRPr="008577E3" w:rsidTr="00E0329A">
        <w:trPr>
          <w:trHeight w:val="11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32</w:t>
            </w:r>
            <w:r w:rsidRPr="008577E3">
              <w:rPr>
                <w:rFonts w:ascii="Times New Roman" w:eastAsia="Calibri" w:hAnsi="Times New Roman" w:cs="Times New Roman"/>
                <w:sz w:val="24"/>
                <w:szCs w:val="24"/>
                <w:lang w:val="sr-Cyrl-CS"/>
              </w:rPr>
              <w:t>.</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за постројење за пречишћавање воде за пиће „Пећина 2“ Ваљево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9.200.000,00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/11/2018-02 од 02.08.2018. године</w:t>
            </w:r>
          </w:p>
        </w:tc>
      </w:tr>
      <w:tr w:rsidR="008577E3" w:rsidRPr="008577E3" w:rsidTr="00E0329A">
        <w:trPr>
          <w:trHeight w:val="12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магистралног цевовода чисте воде за деоницу од пројектоване пумпне станице „Мионица“ до општине Љиг Партија 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12.000.000,00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w:t>
            </w:r>
            <w:r w:rsidRPr="008577E3">
              <w:rPr>
                <w:rFonts w:ascii="Times New Roman" w:eastAsia="Calibri" w:hAnsi="Times New Roman" w:cs="Times New Roman"/>
                <w:sz w:val="24"/>
                <w:szCs w:val="24"/>
                <w:lang w:val="sr-Cyrl-CS"/>
              </w:rPr>
              <w:t>3</w:t>
            </w:r>
            <w:r w:rsidRPr="008577E3">
              <w:rPr>
                <w:rFonts w:ascii="Times New Roman" w:eastAsia="Calibri" w:hAnsi="Times New Roman" w:cs="Times New Roman"/>
                <w:sz w:val="24"/>
                <w:szCs w:val="24"/>
                <w:lang w:val="en-GB"/>
              </w:rPr>
              <w:t>/2018-02 од 02.08.2018. године</w:t>
            </w:r>
          </w:p>
        </w:tc>
      </w:tr>
      <w:tr w:rsidR="008577E3" w:rsidRPr="008577E3" w:rsidTr="00E0329A">
        <w:trPr>
          <w:trHeight w:val="11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магистралног цевовода чисте воде за деонице од резервоара „Оштриковац“ до општине Лајковац и Лазаревац</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18.900.000,00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/12/2018-02 од 02.08.2018. године</w:t>
            </w:r>
          </w:p>
        </w:tc>
      </w:tr>
      <w:tr w:rsidR="008577E3" w:rsidRPr="008577E3" w:rsidTr="00E0329A">
        <w:trPr>
          <w:trHeight w:val="97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Урбанистичко архитектонски конкурс за меморијални комплекс на планини Цер</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3.650.333.99 </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404-02-49/10/2018-02 од 10.08.2018. године</w:t>
            </w:r>
          </w:p>
        </w:tc>
      </w:tr>
      <w:tr w:rsidR="008577E3" w:rsidRPr="008577E3" w:rsidTr="00E0329A">
        <w:trPr>
          <w:trHeight w:val="11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Додатне услуге израде техничке документације за изградњу Луке Смедерево (Студије оправданости са Идејним пројектом)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15.900.000,00</w:t>
            </w:r>
          </w:p>
          <w:p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en-GB"/>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404-02-23/6/2018-02 од 13.08.2018. године</w:t>
            </w:r>
          </w:p>
        </w:tc>
      </w:tr>
      <w:tr w:rsidR="008577E3" w:rsidRPr="008577E3" w:rsidTr="00E0329A">
        <w:trPr>
          <w:trHeight w:val="11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Услуге одржавањ и побољшања рада ЦРЕП система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3.437.500,00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27.07.2018. године број уговора:404-02-135/5/2018-02</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обезбеђења авио карата и хотелског смештаја за службена путовања у земљи и иностранству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3.666.666,00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оквирни споразум 04.09.2018. године, број оквирног споразума: 404-02-124/5/2018-02</w:t>
            </w:r>
          </w:p>
        </w:tc>
      </w:tr>
      <w:tr w:rsidR="008577E3" w:rsidRPr="008577E3" w:rsidTr="00E0329A">
        <w:trPr>
          <w:trHeight w:val="9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Унапређење софтверских система Лучке капетаније Београд</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4.166.662,00</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10.09.2018. године број уговора:404-02-81/8/2018-02</w:t>
            </w:r>
          </w:p>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RS"/>
              </w:rPr>
              <w:t xml:space="preserve">Услуге </w:t>
            </w:r>
            <w:r w:rsidRPr="008577E3">
              <w:rPr>
                <w:rFonts w:ascii="Times New Roman" w:eastAsia="Times New Roman" w:hAnsi="Times New Roman" w:cs="Times New Roman"/>
                <w:bCs/>
                <w:kern w:val="2"/>
                <w:sz w:val="24"/>
                <w:szCs w:val="24"/>
                <w:lang w:val="sr-Cyrl-CS"/>
              </w:rPr>
              <w:t xml:space="preserve">израде недостајуће пројектно-техничке документације </w:t>
            </w:r>
            <w:r w:rsidRPr="008577E3">
              <w:rPr>
                <w:rFonts w:ascii="Times New Roman" w:eastAsia="Times New Roman" w:hAnsi="Times New Roman" w:cs="Times New Roman"/>
                <w:kern w:val="2"/>
                <w:sz w:val="24"/>
                <w:szCs w:val="24"/>
                <w:lang w:val="sr-Cyrl-CS"/>
              </w:rPr>
              <w:t xml:space="preserve">за радове на </w:t>
            </w:r>
            <w:r w:rsidRPr="008577E3">
              <w:rPr>
                <w:rFonts w:ascii="Times New Roman" w:eastAsia="Times New Roman" w:hAnsi="Times New Roman" w:cs="Times New Roman"/>
                <w:kern w:val="2"/>
                <w:sz w:val="24"/>
                <w:szCs w:val="24"/>
                <w:lang w:val="sr-Cyrl-RS"/>
              </w:rPr>
              <w:t>изградњи леве траке аутопута Е75, деоница</w:t>
            </w:r>
            <w:r w:rsidRPr="008577E3">
              <w:rPr>
                <w:rFonts w:ascii="Times New Roman" w:eastAsia="Times New Roman" w:hAnsi="Times New Roman" w:cs="Times New Roman"/>
                <w:kern w:val="2"/>
                <w:sz w:val="24"/>
                <w:szCs w:val="24"/>
                <w:lang w:val="sr-Cyrl-CS"/>
              </w:rPr>
              <w:t>: гранични прелаз</w:t>
            </w:r>
            <w:r w:rsidRPr="008577E3">
              <w:rPr>
                <w:rFonts w:ascii="Times New Roman" w:eastAsia="Times New Roman" w:hAnsi="Times New Roman" w:cs="Times New Roman"/>
                <w:kern w:val="2"/>
                <w:sz w:val="24"/>
                <w:szCs w:val="24"/>
                <w:lang w:val="sr-Cyrl-RS"/>
              </w:rPr>
              <w:t xml:space="preserve"> "Келебија" - петља "Суботица Југ"</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2.990.000,00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05.11.2018, број уговора:</w:t>
            </w:r>
            <w:r w:rsidRPr="008577E3">
              <w:rPr>
                <w:rFonts w:ascii="Times New Roman" w:eastAsia="Times New Roman" w:hAnsi="Times New Roman" w:cs="Times New Roman"/>
                <w:sz w:val="24"/>
                <w:szCs w:val="24"/>
                <w:lang w:val="en-GB"/>
              </w:rPr>
              <w:t>404-02-</w:t>
            </w:r>
            <w:r w:rsidRPr="008577E3">
              <w:rPr>
                <w:rFonts w:ascii="Times New Roman" w:eastAsia="Times New Roman" w:hAnsi="Times New Roman" w:cs="Times New Roman"/>
                <w:sz w:val="24"/>
                <w:szCs w:val="24"/>
                <w:lang w:val="sr-Cyrl-CS"/>
              </w:rPr>
              <w:t>148/1</w:t>
            </w:r>
            <w:r w:rsidRPr="008577E3">
              <w:rPr>
                <w:rFonts w:ascii="Times New Roman" w:eastAsia="Times New Roman" w:hAnsi="Times New Roman" w:cs="Times New Roman"/>
                <w:sz w:val="24"/>
                <w:szCs w:val="24"/>
                <w:lang w:val="en-GB"/>
              </w:rPr>
              <w:t>/2018-02</w:t>
            </w:r>
            <w:r w:rsidRPr="008577E3">
              <w:rPr>
                <w:rFonts w:ascii="Times New Roman" w:eastAsia="Times New Roman" w:hAnsi="Times New Roman" w:cs="Times New Roman"/>
                <w:sz w:val="24"/>
                <w:szCs w:val="24"/>
                <w:lang w:val="sr-Cyrl-CS"/>
              </w:rPr>
              <w:t xml:space="preserve"> </w:t>
            </w:r>
          </w:p>
        </w:tc>
      </w:tr>
      <w:tr w:rsidR="008577E3" w:rsidRPr="008577E3" w:rsidTr="00E0329A">
        <w:trPr>
          <w:trHeight w:val="12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израде печата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Закључен оквирни споразум 16.10.2018, бројовирног споразума: </w:t>
            </w:r>
            <w:r w:rsidRPr="008577E3">
              <w:rPr>
                <w:rFonts w:ascii="Times New Roman" w:eastAsia="Times New Roman" w:hAnsi="Times New Roman" w:cs="Times New Roman"/>
                <w:sz w:val="24"/>
                <w:szCs w:val="24"/>
                <w:lang w:val="en-GB"/>
              </w:rPr>
              <w:t>404-02-</w:t>
            </w:r>
            <w:r w:rsidRPr="008577E3">
              <w:rPr>
                <w:rFonts w:ascii="Times New Roman" w:eastAsia="Times New Roman" w:hAnsi="Times New Roman" w:cs="Times New Roman"/>
                <w:sz w:val="24"/>
                <w:szCs w:val="24"/>
                <w:lang w:val="sr-Cyrl-CS"/>
              </w:rPr>
              <w:t>137/9</w:t>
            </w:r>
            <w:r w:rsidRPr="008577E3">
              <w:rPr>
                <w:rFonts w:ascii="Times New Roman" w:eastAsia="Times New Roman" w:hAnsi="Times New Roman" w:cs="Times New Roman"/>
                <w:sz w:val="24"/>
                <w:szCs w:val="24"/>
                <w:lang w:val="en-GB"/>
              </w:rPr>
              <w:t>/2018-02</w:t>
            </w:r>
          </w:p>
        </w:tc>
      </w:tr>
      <w:tr w:rsidR="008577E3" w:rsidRPr="008577E3" w:rsidTr="00E0329A">
        <w:trPr>
          <w:trHeight w:val="123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Израда Урбанистичког пројекта за изградњу кружне саобраћајне раскрснице за прикључење I фазе аутопута Е-75 („Y крак“) на гранични прелаз Келебија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1.890.000,00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19.11.2018, број уговора: </w:t>
            </w:r>
            <w:r w:rsidRPr="008577E3">
              <w:rPr>
                <w:rFonts w:ascii="Times New Roman" w:eastAsia="Times New Roman" w:hAnsi="Times New Roman" w:cs="Times New Roman"/>
                <w:sz w:val="24"/>
                <w:szCs w:val="24"/>
                <w:lang w:val="sr-Cyrl-CS"/>
              </w:rPr>
              <w:t xml:space="preserve">404-02-155/6/2018-02 </w:t>
            </w:r>
          </w:p>
        </w:tc>
      </w:tr>
      <w:tr w:rsidR="008577E3" w:rsidRPr="008577E3" w:rsidTr="00E0329A">
        <w:trPr>
          <w:trHeight w:val="9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Дорада софтвера за издавање међународних дозвола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2.044.800,00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Закључен уговор 02.11.2018, број уговора: </w:t>
            </w:r>
            <w:r w:rsidRPr="008577E3">
              <w:rPr>
                <w:rFonts w:ascii="Times New Roman" w:eastAsia="Times New Roman" w:hAnsi="Times New Roman" w:cs="Times New Roman"/>
                <w:sz w:val="24"/>
                <w:szCs w:val="24"/>
                <w:lang w:val="sr-Cyrl-CS"/>
              </w:rPr>
              <w:t>404-02-138/5/2018-02</w:t>
            </w:r>
          </w:p>
        </w:tc>
      </w:tr>
      <w:tr w:rsidR="008577E3" w:rsidRPr="008577E3" w:rsidTr="0084753A">
        <w:trPr>
          <w:trHeight w:val="27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200" w:line="276" w:lineRule="auto"/>
              <w:jc w:val="center"/>
              <w:rPr>
                <w:rFonts w:ascii="Times New Roman" w:eastAsia="Arial Unicode MS" w:hAnsi="Times New Roman" w:cs="Times New Roman"/>
                <w:sz w:val="24"/>
                <w:szCs w:val="24"/>
                <w:lang w:val="sr-Cyrl-CS"/>
              </w:rPr>
            </w:pPr>
            <w:r w:rsidRPr="008577E3">
              <w:rPr>
                <w:rFonts w:ascii="Times New Roman" w:eastAsia="Times New Roman" w:hAnsi="Times New Roman" w:cs="Times New Roman"/>
                <w:kern w:val="1"/>
                <w:sz w:val="24"/>
                <w:szCs w:val="24"/>
                <w:lang w:val="sr-Cyrl-CS" w:eastAsia="ar-SA"/>
              </w:rPr>
              <w:t>Услуге сервисирања службених чамаца</w:t>
            </w:r>
            <w:r w:rsidRPr="008577E3">
              <w:rPr>
                <w:rFonts w:ascii="Times New Roman" w:eastAsia="Arial Unicode MS" w:hAnsi="Times New Roman" w:cs="Times New Roman"/>
                <w:sz w:val="24"/>
                <w:szCs w:val="24"/>
                <w:lang w:val="sr-Cyrl-CS"/>
              </w:rPr>
              <w:t>, за Партију 1-</w:t>
            </w:r>
            <w:r w:rsidRPr="008577E3">
              <w:rPr>
                <w:rFonts w:ascii="Times New Roman" w:eastAsia="Times New Roman" w:hAnsi="Times New Roman" w:cs="Times New Roman"/>
                <w:kern w:val="1"/>
                <w:sz w:val="24"/>
                <w:szCs w:val="24"/>
                <w:lang w:val="sr-Cyrl-CS" w:eastAsia="ar-SA"/>
              </w:rPr>
              <w:t xml:space="preserve"> Услуге сервисирања службених чамаца</w:t>
            </w:r>
            <w:r w:rsidRPr="008577E3">
              <w:rPr>
                <w:rFonts w:ascii="Times New Roman" w:eastAsia="Times New Roman" w:hAnsi="Times New Roman" w:cs="Times New Roman"/>
                <w:sz w:val="24"/>
                <w:szCs w:val="24"/>
                <w:lang w:val="sr-Cyrl-CS"/>
              </w:rPr>
              <w:t xml:space="preserve"> - Ванбродски мотор </w:t>
            </w:r>
            <w:r w:rsidRPr="008577E3">
              <w:rPr>
                <w:rFonts w:ascii="Times New Roman" w:eastAsia="Times New Roman" w:hAnsi="Times New Roman" w:cs="Times New Roman"/>
                <w:sz w:val="24"/>
                <w:szCs w:val="24"/>
                <w:lang w:val="sr-Latn-CS"/>
              </w:rPr>
              <w:t>Evinrude E-Tec 175</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Сервис и репарација чамца </w:t>
            </w:r>
            <w:r w:rsidRPr="008577E3">
              <w:rPr>
                <w:rFonts w:ascii="Times New Roman" w:eastAsia="Times New Roman" w:hAnsi="Times New Roman" w:cs="Times New Roman"/>
                <w:sz w:val="24"/>
                <w:szCs w:val="24"/>
                <w:lang w:val="sr-Latn-CS"/>
              </w:rPr>
              <w:t>ZODIAC 850 SRHD</w:t>
            </w:r>
            <w:r w:rsidRPr="008577E3">
              <w:rPr>
                <w:rFonts w:ascii="Times New Roman" w:eastAsia="Times New Roman" w:hAnsi="Times New Roman" w:cs="Times New Roman"/>
                <w:sz w:val="24"/>
                <w:szCs w:val="24"/>
                <w:lang w:val="sr-Cyrl-RS"/>
              </w:rPr>
              <w:t xml:space="preserve"> и </w:t>
            </w:r>
            <w:r w:rsidRPr="008577E3">
              <w:rPr>
                <w:rFonts w:ascii="Times New Roman" w:eastAsia="MS Mincho" w:hAnsi="Times New Roman" w:cs="Times New Roman"/>
                <w:sz w:val="24"/>
                <w:szCs w:val="24"/>
                <w:lang w:val="sr-Cyrl-CS"/>
              </w:rPr>
              <w:t xml:space="preserve">Сервис електричне и електронске опреме на чамцу (чамци регистарских ознака </w:t>
            </w:r>
            <w:r w:rsidRPr="008577E3">
              <w:rPr>
                <w:rFonts w:ascii="Times New Roman" w:eastAsia="Times New Roman" w:hAnsi="Times New Roman" w:cs="Times New Roman"/>
                <w:sz w:val="24"/>
                <w:szCs w:val="24"/>
                <w:lang w:val="en-GB" w:eastAsia="sr-Latn-CS"/>
              </w:rPr>
              <w:t xml:space="preserve"> BG 199E, BR200E </w:t>
            </w:r>
            <w:r w:rsidRPr="008577E3">
              <w:rPr>
                <w:rFonts w:ascii="Times New Roman" w:eastAsia="Times New Roman" w:hAnsi="Times New Roman" w:cs="Times New Roman"/>
                <w:sz w:val="24"/>
                <w:szCs w:val="24"/>
                <w:lang w:val="sr-Cyrl-RS" w:eastAsia="sr-Latn-CS"/>
              </w:rPr>
              <w:t xml:space="preserve">и </w:t>
            </w:r>
            <w:r w:rsidRPr="008577E3">
              <w:rPr>
                <w:rFonts w:ascii="Times New Roman" w:eastAsia="Times New Roman" w:hAnsi="Times New Roman" w:cs="Times New Roman"/>
                <w:sz w:val="24"/>
                <w:szCs w:val="24"/>
                <w:lang w:val="en-GB" w:eastAsia="sr-Latn-CS"/>
              </w:rPr>
              <w:t>SD 444B</w:t>
            </w:r>
            <w:r w:rsidRPr="008577E3">
              <w:rPr>
                <w:rFonts w:ascii="Times New Roman" w:eastAsia="Times New Roman" w:hAnsi="Times New Roman" w:cs="Times New Roman"/>
                <w:sz w:val="24"/>
                <w:szCs w:val="24"/>
                <w:lang w:val="sr-Cyrl-CS" w:eastAsia="sr-Latn-CS"/>
              </w:rPr>
              <w: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NewRomanPSMT" w:hAnsi="Times New Roman" w:cs="Times New Roman"/>
                <w:bCs/>
                <w:kern w:val="2"/>
                <w:sz w:val="24"/>
                <w:szCs w:val="24"/>
                <w:lang w:val="ru-RU" w:eastAsia="ar-SA"/>
              </w:rPr>
              <w:t>1.531.250,00</w:t>
            </w:r>
            <w:r w:rsidRPr="008577E3">
              <w:rPr>
                <w:rFonts w:ascii="Times New Roman" w:eastAsia="TimesNewRomanPSMT" w:hAnsi="Times New Roman" w:cs="Times New Roman"/>
                <w:bCs/>
                <w:kern w:val="2"/>
                <w:sz w:val="24"/>
                <w:szCs w:val="24"/>
                <w:lang w:val="en-GB" w:eastAsia="ar-SA"/>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без ПДВ-а</w:t>
            </w:r>
            <w:r w:rsidRPr="008577E3">
              <w:rPr>
                <w:rFonts w:ascii="Times New Roman" w:eastAsia="Times New Roman" w:hAnsi="Times New Roman" w:cs="Times New Roman"/>
                <w:sz w:val="24"/>
                <w:szCs w:val="24"/>
                <w:lang w:val="sr-Cyrl-CS"/>
              </w:rPr>
              <w:t>)</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04.12.2018, број уговора: </w:t>
            </w:r>
            <w:r w:rsidRPr="008577E3">
              <w:rPr>
                <w:rFonts w:ascii="Times New Roman" w:eastAsia="Times New Roman" w:hAnsi="Times New Roman" w:cs="Times New Roman"/>
                <w:sz w:val="24"/>
                <w:szCs w:val="24"/>
                <w:lang w:val="sr-Cyrl-CS"/>
              </w:rPr>
              <w:t>404-02-155/6/2018-02</w:t>
            </w:r>
          </w:p>
        </w:tc>
      </w:tr>
      <w:tr w:rsidR="008577E3" w:rsidRPr="008577E3" w:rsidTr="00E0329A">
        <w:trPr>
          <w:trHeight w:val="120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техничке контроле пројекта за грађевинску дозволу за изградњу државног пута Крагујевац – Баточина, деоница од км 0+000 до км 5+000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3.523.000,00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03.12.2018, број уговора: </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ru-RU"/>
              </w:rPr>
              <w:t xml:space="preserve">штампања </w:t>
            </w:r>
            <w:r w:rsidRPr="008577E3">
              <w:rPr>
                <w:rFonts w:ascii="Times New Roman" w:eastAsia="Times New Roman" w:hAnsi="Times New Roman" w:cs="Times New Roman"/>
                <w:sz w:val="24"/>
                <w:szCs w:val="24"/>
                <w:lang w:val="sr-Latn-RS"/>
              </w:rPr>
              <w:t>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w:t>
            </w:r>
            <w:r w:rsidRPr="008577E3">
              <w:rPr>
                <w:rFonts w:ascii="Times New Roman" w:eastAsia="Times New Roman" w:hAnsi="Times New Roman" w:cs="Times New Roman"/>
                <w:sz w:val="24"/>
                <w:szCs w:val="24"/>
                <w:lang w:val="sr-Cyrl-CS"/>
              </w:rPr>
              <w:t xml:space="preserve"> и путника у друмском саобраћају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10.569.400,00(без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на основу оквирног споразма 01.10.2018. године број уговора:404-02-84/10/2018-02</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rsidTr="00E0329A">
        <w:trPr>
          <w:trHeight w:val="9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Пројектовање и извођење радова на реконструкцији и доградњи државног пута Крагујевац – Баточина, деоница од км 0+000 до км 5+000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983.456.000(без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26.10.2018. године број уговора:404-02-109/23/2018-02</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Додатни радови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68.354.000(без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30.10.2018. године број уговора:404-02-101/10/2018-02</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rsidTr="00E0329A">
        <w:trPr>
          <w:trHeight w:val="12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Управљање пројектом изградње станова за припаднике снага безбедности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88.200.000,00(без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09.11.2018. године број уговора:404-02-140/12/2018-02</w:t>
            </w:r>
          </w:p>
        </w:tc>
      </w:tr>
      <w:tr w:rsidR="008577E3" w:rsidRPr="008577E3" w:rsidTr="00E0329A">
        <w:trPr>
          <w:trHeight w:val="8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ППППН за изградњу националног стадијума у Сурчину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19.647.000,00(без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14.12.2018. године број уговора:404-02-167/9/2018-02</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ru-RU"/>
              </w:rPr>
              <w:t xml:space="preserve">штампања </w:t>
            </w:r>
            <w:r w:rsidRPr="008577E3">
              <w:rPr>
                <w:rFonts w:ascii="Times New Roman" w:eastAsia="Times New Roman" w:hAnsi="Times New Roman" w:cs="Times New Roman"/>
                <w:sz w:val="24"/>
                <w:szCs w:val="24"/>
                <w:lang w:val="sr-Latn-RS"/>
              </w:rPr>
              <w:t>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w:t>
            </w:r>
            <w:r w:rsidRPr="008577E3">
              <w:rPr>
                <w:rFonts w:ascii="Times New Roman" w:eastAsia="Times New Roman" w:hAnsi="Times New Roman" w:cs="Times New Roman"/>
                <w:sz w:val="24"/>
                <w:szCs w:val="24"/>
                <w:lang w:val="sr-Cyrl-CS"/>
              </w:rPr>
              <w:t xml:space="preserve"> и путника у друмском саобраћају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2.379.000,00(без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на основу оквирног споразма 18.12.2018. године број уговора:404-02-84/13/2018-02</w:t>
            </w:r>
          </w:p>
          <w:p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rsidTr="00E0329A">
        <w:trPr>
          <w:trHeight w:val="6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хостинга и одржавање интернет презентације МГСИ</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1.656.000,00(без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20.12.2018. године број уговора:404-02-165/8/2018-02</w:t>
            </w:r>
          </w:p>
        </w:tc>
      </w:tr>
      <w:tr w:rsidR="008577E3" w:rsidRPr="008577E3" w:rsidTr="00E0329A">
        <w:trPr>
          <w:trHeight w:val="19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sz w:val="24"/>
                <w:szCs w:val="24"/>
                <w:lang w:val="sr-Cyrl-CS"/>
              </w:rPr>
              <w:t>Извођење радова на грађењу два слободностојећа вишепородична стамбена објекта (објекат А и Објекат Б) и партерног уређења на грађевинској  парцели којој одговара кат. парцела бр. 1398/12,</w:t>
            </w:r>
            <w:r w:rsidRPr="008577E3">
              <w:rPr>
                <w:rFonts w:ascii="Times New Roman" w:eastAsia="Times New Roman" w:hAnsi="Times New Roman" w:cs="Times New Roman"/>
                <w:caps/>
                <w:sz w:val="24"/>
                <w:szCs w:val="24"/>
                <w:lang w:val="sr-Cyrl-CS"/>
              </w:rPr>
              <w:t xml:space="preserve"> </w:t>
            </w:r>
            <w:r w:rsidRPr="008577E3">
              <w:rPr>
                <w:rFonts w:ascii="Times New Roman" w:eastAsia="Times New Roman" w:hAnsi="Times New Roman" w:cs="Times New Roman"/>
                <w:sz w:val="24"/>
                <w:szCs w:val="24"/>
                <w:lang w:val="sr-Cyrl-CS"/>
              </w:rPr>
              <w:t>К</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 xml:space="preserve"> Ниш - Црвени крст у Нишу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799.225.000,00(без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19.12.2018. године број уговора:404-02-181/8/2018-02</w:t>
            </w:r>
          </w:p>
        </w:tc>
      </w:tr>
      <w:tr w:rsidR="008577E3" w:rsidRPr="008577E3" w:rsidTr="00E0329A">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sz w:val="24"/>
                <w:szCs w:val="24"/>
                <w:lang w:val="sr-Cyrl-CS"/>
              </w:rPr>
              <w:t>Извођење радова на грађењу четири породична вишестамбена објкта ( објекат 1., објекат 2., објекат 3.1 и објекат 3,2) на Кат. Парцелама број. 11891/1, 11891/6 и 12938 КО Врање</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746.779.000,00(без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19.12.2018. године број уговора:404-02-182/8/2018-02</w:t>
            </w:r>
          </w:p>
        </w:tc>
      </w:tr>
      <w:tr w:rsidR="008577E3" w:rsidRPr="008577E3" w:rsidTr="00E0329A">
        <w:trPr>
          <w:trHeight w:val="99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Пројекат за грађ. Дозволу са извршеном техничком контролом за проширење капацитета терминала за расуте и генералне терете Смедерево</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72.800.000,00(без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en-GB"/>
              </w:rPr>
              <w:t>Закључен Анекс уговора бр. 404-02-79/7/2018-02 од 19.11.2018. године</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Јавна набавка за избор радова на изградњи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488.426.000,00(без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404-02-111/32/2018-02 од 01.10.2018. године</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Стручни надзор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11.360.000,00(без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404-02-112/13/2018-02 од 22.11.2018. године</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iCs/>
                <w:sz w:val="24"/>
                <w:szCs w:val="24"/>
                <w:lang w:val="sr-Cyrl-CS"/>
              </w:rPr>
              <w:t>У</w:t>
            </w:r>
            <w:r w:rsidRPr="008577E3">
              <w:rPr>
                <w:rFonts w:ascii="Times New Roman" w:eastAsia="MS Mincho" w:hAnsi="Times New Roman" w:cs="Times New Roman"/>
                <w:sz w:val="24"/>
                <w:szCs w:val="24"/>
                <w:lang w:val="en-GB"/>
              </w:rPr>
              <w:t>слуге</w:t>
            </w:r>
            <w:r w:rsidRPr="008577E3">
              <w:rPr>
                <w:rFonts w:ascii="Times New Roman" w:eastAsia="MS Mincho" w:hAnsi="Times New Roman" w:cs="Times New Roman"/>
                <w:sz w:val="24"/>
                <w:szCs w:val="24"/>
                <w:lang w:val="sr-Cyrl-RS"/>
              </w:rPr>
              <w:t xml:space="preserve"> </w:t>
            </w:r>
            <w:r w:rsidRPr="008577E3">
              <w:rPr>
                <w:rFonts w:ascii="Times New Roman" w:eastAsia="MS Mincho" w:hAnsi="Times New Roman" w:cs="Times New Roman"/>
                <w:sz w:val="24"/>
                <w:szCs w:val="24"/>
                <w:lang w:val="sr-Cyrl-CS"/>
              </w:rPr>
              <w:t xml:space="preserve">израде измена и допуна просторног плана подручја посебне намене инфраструктурног коридора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реда број 21 Нови Сад – Рума- Шабац и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реда број 19 Шабац – Лозница са израдом идејног пројекта са студијом оправданости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б-21 Нови Сад – Рума, деоница: почетак обилазнице Руме до петље </w:t>
            </w:r>
            <w:r w:rsidRPr="008577E3">
              <w:rPr>
                <w:rFonts w:ascii="Times New Roman" w:eastAsia="MS Mincho" w:hAnsi="Times New Roman" w:cs="Times New Roman"/>
                <w:sz w:val="24"/>
                <w:szCs w:val="24"/>
                <w:lang w:val="sr-Latn-CS"/>
              </w:rPr>
              <w:t>„</w:t>
            </w:r>
            <w:r w:rsidRPr="008577E3">
              <w:rPr>
                <w:rFonts w:ascii="Times New Roman" w:eastAsia="MS Mincho" w:hAnsi="Times New Roman" w:cs="Times New Roman"/>
                <w:sz w:val="24"/>
                <w:szCs w:val="24"/>
                <w:lang w:val="sr-Cyrl-CS"/>
              </w:rPr>
              <w:t>Рума“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26.250.000,00(без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404-02-134/9/2017-02 од 20.12.2018. године</w:t>
            </w:r>
          </w:p>
        </w:tc>
      </w:tr>
      <w:tr w:rsidR="008577E3" w:rsidRPr="008577E3"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bCs/>
                <w:iCs/>
                <w:sz w:val="24"/>
                <w:szCs w:val="24"/>
                <w:lang w:val="sr-Cyrl-CS"/>
              </w:rPr>
            </w:pPr>
            <w:r w:rsidRPr="008577E3">
              <w:rPr>
                <w:rFonts w:ascii="Times New Roman" w:eastAsia="Times New Roman" w:hAnsi="Times New Roman" w:cs="Times New Roman"/>
                <w:sz w:val="24"/>
                <w:szCs w:val="24"/>
                <w:lang w:val="sr-Cyrl-RS"/>
              </w:rPr>
              <w:t>Услуге</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израде идејног пројекта за брзу саобраћајницу </w:t>
            </w:r>
            <w:r w:rsidRPr="008577E3">
              <w:rPr>
                <w:rFonts w:ascii="Times New Roman" w:eastAsia="Times New Roman" w:hAnsi="Times New Roman" w:cs="Times New Roman"/>
                <w:sz w:val="24"/>
                <w:szCs w:val="24"/>
              </w:rPr>
              <w:t xml:space="preserve">Ib </w:t>
            </w:r>
            <w:r w:rsidRPr="008577E3">
              <w:rPr>
                <w:rFonts w:ascii="Times New Roman" w:eastAsia="Times New Roman" w:hAnsi="Times New Roman" w:cs="Times New Roman"/>
                <w:sz w:val="24"/>
                <w:szCs w:val="24"/>
                <w:lang w:val="sr-Cyrl-CS"/>
              </w:rPr>
              <w:t>реда Нови Сад-Рума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CS"/>
              </w:rPr>
              <w:t>Партија 3</w:t>
            </w:r>
            <w:r w:rsidRPr="008577E3">
              <w:rPr>
                <w:rFonts w:ascii="Times New Roman" w:eastAsia="Times New Roman" w:hAnsi="Times New Roman" w:cs="Times New Roman"/>
                <w:sz w:val="24"/>
                <w:szCs w:val="24"/>
                <w:lang w:val="sr-Cyrl-CS"/>
              </w:rPr>
              <w:t>- Деоница 3- Петља „Каћ“- Петроварадин (петља „Аутопут Е-75“) км 0+000,00-км 6+900,00 „ПП-ДП 21“, Л=6,900,00 км.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77.647.000,00(без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Анекс уговора бр. </w:t>
            </w:r>
            <w:r w:rsidRPr="008577E3">
              <w:rPr>
                <w:rFonts w:ascii="Times New Roman" w:eastAsia="Calibri" w:hAnsi="Times New Roman" w:cs="Times New Roman"/>
                <w:sz w:val="24"/>
                <w:szCs w:val="24"/>
                <w:lang w:val="sr-Cyrl-CS"/>
              </w:rPr>
              <w:t xml:space="preserve">350-01-00576/2015 </w:t>
            </w:r>
            <w:r w:rsidRPr="008577E3">
              <w:rPr>
                <w:rFonts w:ascii="Times New Roman" w:eastAsia="Calibri" w:hAnsi="Times New Roman" w:cs="Times New Roman"/>
                <w:sz w:val="24"/>
                <w:szCs w:val="24"/>
                <w:lang w:val="en-GB"/>
              </w:rPr>
              <w:t>од 04.12.2018. године</w:t>
            </w:r>
          </w:p>
        </w:tc>
      </w:tr>
    </w:tbl>
    <w:p w:rsidR="00A2638A" w:rsidRPr="008577E3" w:rsidRDefault="00A2638A" w:rsidP="00A2638A">
      <w:pPr>
        <w:spacing w:after="0" w:line="240" w:lineRule="auto"/>
        <w:rPr>
          <w:rFonts w:ascii="Times New Roman" w:eastAsia="Times New Roman" w:hAnsi="Times New Roman" w:cs="Times New Roman"/>
          <w:sz w:val="24"/>
          <w:szCs w:val="24"/>
        </w:rPr>
      </w:pPr>
    </w:p>
    <w:p w:rsidR="00A2638A" w:rsidRPr="008577E3" w:rsidRDefault="00A2638A"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68"/>
        <w:gridCol w:w="2675"/>
      </w:tblGrid>
      <w:tr w:rsidR="008577E3" w:rsidRPr="008577E3" w:rsidTr="004949C4">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rsidR="00A2638A" w:rsidRPr="008577E3" w:rsidRDefault="00A2638A" w:rsidP="00A2638A">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8577E3">
              <w:rPr>
                <w:rFonts w:ascii="Times New Roman" w:eastAsia="Times New Roman" w:hAnsi="Times New Roman" w:cs="Times New Roman"/>
                <w:b/>
                <w:bCs/>
                <w:sz w:val="24"/>
                <w:szCs w:val="24"/>
              </w:rPr>
              <w:t xml:space="preserve">                                  </w:t>
            </w:r>
            <w:r w:rsidRPr="008577E3">
              <w:rPr>
                <w:rFonts w:ascii="Times New Roman" w:eastAsia="Times New Roman" w:hAnsi="Times New Roman" w:cs="Times New Roman"/>
                <w:b/>
                <w:bCs/>
                <w:sz w:val="24"/>
                <w:szCs w:val="24"/>
                <w:lang w:val="sr-Cyrl-CS"/>
              </w:rPr>
              <w:t>НАРУЏБЕНИЦЕ</w:t>
            </w:r>
          </w:p>
          <w:p w:rsidR="00A2638A" w:rsidRPr="008577E3" w:rsidRDefault="00A2638A" w:rsidP="00A2638A">
            <w:pPr>
              <w:spacing w:after="0" w:line="240" w:lineRule="auto"/>
              <w:jc w:val="center"/>
              <w:rPr>
                <w:rFonts w:ascii="Times New Roman" w:eastAsia="Times New Roman" w:hAnsi="Times New Roman" w:cs="Times New Roman"/>
                <w:b/>
                <w:bCs/>
                <w:sz w:val="24"/>
                <w:szCs w:val="24"/>
                <w:lang w:eastAsia="zh-TW"/>
              </w:rPr>
            </w:pPr>
          </w:p>
        </w:tc>
      </w:tr>
      <w:tr w:rsidR="008577E3" w:rsidRPr="008577E3" w:rsidTr="004949C4">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Редни</w:t>
            </w:r>
            <w:r w:rsidRPr="008577E3">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Предмет набавке/ ОРН</w:t>
            </w:r>
          </w:p>
        </w:tc>
        <w:tc>
          <w:tcPr>
            <w:tcW w:w="2268" w:type="dxa"/>
            <w:vMerge w:val="restart"/>
            <w:tcBorders>
              <w:top w:val="nil"/>
              <w:left w:val="single" w:sz="4" w:space="0" w:color="auto"/>
              <w:bottom w:val="single" w:sz="4" w:space="0" w:color="auto"/>
              <w:right w:val="single" w:sz="4" w:space="0" w:color="auto"/>
            </w:tcBorders>
            <w:shd w:val="clear" w:color="auto" w:fill="FBE4D5"/>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СТАТУС</w:t>
            </w:r>
          </w:p>
        </w:tc>
        <w:tc>
          <w:tcPr>
            <w:tcW w:w="2675" w:type="dxa"/>
            <w:vMerge w:val="restart"/>
            <w:tcBorders>
              <w:top w:val="nil"/>
              <w:left w:val="single" w:sz="4" w:space="0" w:color="auto"/>
              <w:bottom w:val="single" w:sz="4" w:space="0" w:color="auto"/>
              <w:right w:val="single" w:sz="8"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Вредност уговора/наруџбенице  (без ПДВ-а и са ПДВ-ом)</w:t>
            </w:r>
          </w:p>
        </w:tc>
      </w:tr>
      <w:tr w:rsidR="008577E3" w:rsidRPr="008577E3" w:rsidTr="004949C4">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268" w:type="dxa"/>
            <w:vMerge/>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5" w:type="dxa"/>
            <w:vMerge/>
            <w:tcBorders>
              <w:top w:val="nil"/>
              <w:left w:val="single" w:sz="4" w:space="0" w:color="auto"/>
              <w:bottom w:val="single" w:sz="4" w:space="0" w:color="auto"/>
              <w:right w:val="single" w:sz="8" w:space="0" w:color="auto"/>
            </w:tcBorders>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rsidTr="004949C4">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sr-Cyrl-RS"/>
              </w:rPr>
            </w:pPr>
            <w:r w:rsidRPr="008577E3">
              <w:rPr>
                <w:rFonts w:ascii="Times New Roman" w:eastAsia="Times New Roman" w:hAnsi="Times New Roman" w:cs="Times New Roman"/>
                <w:b/>
                <w:bCs/>
                <w:sz w:val="24"/>
                <w:szCs w:val="24"/>
                <w:lang w:val="en-GB"/>
              </w:rPr>
              <w:t>УСЛУГЕ</w:t>
            </w:r>
            <w:r w:rsidRPr="008577E3">
              <w:rPr>
                <w:rFonts w:ascii="Times New Roman" w:eastAsia="Times New Roman" w:hAnsi="Times New Roman" w:cs="Times New Roman"/>
                <w:b/>
                <w:bCs/>
                <w:sz w:val="24"/>
                <w:szCs w:val="24"/>
                <w:lang w:val="sr-Cyrl-RS"/>
              </w:rPr>
              <w:t>, ДОБРА,РАДОВИ</w:t>
            </w:r>
          </w:p>
        </w:tc>
        <w:tc>
          <w:tcPr>
            <w:tcW w:w="2268" w:type="dxa"/>
            <w:tcBorders>
              <w:top w:val="nil"/>
              <w:left w:val="single" w:sz="4" w:space="0" w:color="auto"/>
              <w:bottom w:val="single" w:sz="4" w:space="0" w:color="auto"/>
              <w:right w:val="single" w:sz="4" w:space="0" w:color="auto"/>
            </w:tcBorders>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5" w:type="dxa"/>
            <w:tcBorders>
              <w:top w:val="nil"/>
              <w:left w:val="single" w:sz="4" w:space="0" w:color="auto"/>
              <w:bottom w:val="single" w:sz="4" w:space="0" w:color="auto"/>
              <w:right w:val="single" w:sz="8" w:space="0" w:color="auto"/>
            </w:tcBorders>
            <w:vAlign w:val="center"/>
            <w:hideMark/>
          </w:tcPr>
          <w:p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rsidTr="004949C4">
        <w:trPr>
          <w:trHeight w:val="983"/>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RS" w:eastAsia="ar-SA"/>
              </w:rPr>
              <w:t>Имплементација система хидро-метео станица на унутрашњим водним путевима Републике Србије“</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c>
          <w:tcPr>
            <w:tcW w:w="2268"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17/</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02</w:t>
            </w:r>
            <w:r w:rsidRPr="008577E3">
              <w:rPr>
                <w:rFonts w:ascii="Times New Roman" w:eastAsia="Arial Unicode MS" w:hAnsi="Times New Roman" w:cs="Times New Roman"/>
                <w:kern w:val="1"/>
                <w:sz w:val="24"/>
                <w:szCs w:val="24"/>
                <w:lang w:val="en-GB"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395.000,00   </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rsidTr="004949C4">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Услуге израде пројектног задатака за </w:t>
            </w:r>
            <w:r w:rsidRPr="008577E3">
              <w:rPr>
                <w:rFonts w:ascii="Times New Roman" w:eastAsia="Arial Unicode MS" w:hAnsi="Times New Roman" w:cs="Times New Roman"/>
                <w:kern w:val="1"/>
                <w:sz w:val="24"/>
                <w:szCs w:val="24"/>
                <w:lang w:val="sr-Cyrl-RS" w:eastAsia="ar-SA"/>
              </w:rPr>
              <w:t>„Хидротехнички и багерски радови на уређењу критичног сектора на Сави-Ушће Дрине“</w:t>
            </w:r>
          </w:p>
        </w:tc>
        <w:tc>
          <w:tcPr>
            <w:tcW w:w="2268"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18/</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02</w:t>
            </w:r>
            <w:r w:rsidRPr="008577E3">
              <w:rPr>
                <w:rFonts w:ascii="Times New Roman" w:eastAsia="Arial Unicode MS" w:hAnsi="Times New Roman" w:cs="Times New Roman"/>
                <w:kern w:val="1"/>
                <w:sz w:val="24"/>
                <w:szCs w:val="24"/>
                <w:lang w:val="en-GB"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390.000,00</w:t>
            </w:r>
            <w:r w:rsidRPr="008577E3">
              <w:rPr>
                <w:rFonts w:ascii="Times New Roman" w:eastAsia="Arial Unicode MS" w:hAnsi="Times New Roman" w:cs="Times New Roman"/>
                <w:kern w:val="1"/>
                <w:sz w:val="24"/>
                <w:szCs w:val="24"/>
                <w:lang w:val="sr-Latn-CS" w:eastAsia="ar-SA"/>
              </w:rPr>
              <w:t xml:space="preserve">        </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израде тендерског досијеа за избор стручног надзора за Пројекат адаптације бродске преводнице у саставу ХЕПС, Ђердап 1, у складу са Практичним водичем за уговорне поступке екстерне активности ЕК ( Праг)</w:t>
            </w:r>
          </w:p>
        </w:tc>
        <w:tc>
          <w:tcPr>
            <w:tcW w:w="2268"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404-02-42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22</w:t>
            </w:r>
            <w:r w:rsidRPr="008577E3">
              <w:rPr>
                <w:rFonts w:ascii="Times New Roman" w:eastAsia="Arial Unicode MS" w:hAnsi="Times New Roman" w:cs="Times New Roman"/>
                <w:kern w:val="1"/>
                <w:sz w:val="24"/>
                <w:szCs w:val="24"/>
                <w:lang w:val="en-GB" w:eastAsia="ar-SA"/>
              </w:rPr>
              <w:t>.03.2018.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398.000,00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Израда фотоматеријала, израда видео материјала и припреме за ТВ продукцију за потребе Министарства грађевинарства, саобраћаја и инфраструктуре</w:t>
            </w:r>
          </w:p>
        </w:tc>
        <w:tc>
          <w:tcPr>
            <w:tcW w:w="2268"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eastAsia="ar-SA"/>
              </w:rPr>
              <w:t>404-02-14/</w:t>
            </w:r>
            <w:r w:rsidRPr="008577E3">
              <w:rPr>
                <w:rFonts w:ascii="Times New Roman" w:eastAsia="Arial Unicode MS" w:hAnsi="Times New Roman" w:cs="Times New Roman"/>
                <w:kern w:val="1"/>
                <w:sz w:val="24"/>
                <w:szCs w:val="24"/>
                <w:lang w:val="sr-Cyrl-CS" w:eastAsia="ar-SA"/>
              </w:rPr>
              <w:t>1/</w:t>
            </w:r>
            <w:r w:rsidRPr="008577E3">
              <w:rPr>
                <w:rFonts w:ascii="Times New Roman" w:eastAsia="Arial Unicode MS" w:hAnsi="Times New Roman" w:cs="Times New Roman"/>
                <w:kern w:val="1"/>
                <w:sz w:val="24"/>
                <w:szCs w:val="24"/>
                <w:lang w:eastAsia="ar-SA"/>
              </w:rPr>
              <w:t>2018-02</w:t>
            </w:r>
            <w:r w:rsidRPr="008577E3">
              <w:rPr>
                <w:rFonts w:ascii="Times New Roman" w:eastAsia="Arial Unicode MS" w:hAnsi="Times New Roman" w:cs="Times New Roman"/>
                <w:kern w:val="1"/>
                <w:sz w:val="24"/>
                <w:szCs w:val="24"/>
                <w:lang w:val="sr-Cyrl-CS" w:eastAsia="ar-SA"/>
              </w:rPr>
              <w:t xml:space="preserve"> од 09</w:t>
            </w:r>
            <w:r w:rsidRPr="008577E3">
              <w:rPr>
                <w:rFonts w:ascii="Times New Roman" w:eastAsia="Arial Unicode MS" w:hAnsi="Times New Roman" w:cs="Times New Roman"/>
                <w:kern w:val="1"/>
                <w:sz w:val="24"/>
                <w:szCs w:val="24"/>
                <w:lang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uppressAutoHyphens/>
              <w:spacing w:after="0" w:line="254" w:lineRule="auto"/>
              <w:jc w:val="center"/>
              <w:rPr>
                <w:rFonts w:ascii="Times New Roman" w:eastAsia="Arial Unicode MS" w:hAnsi="Times New Roman" w:cs="Times New Roman"/>
                <w:b/>
                <w:kern w:val="1"/>
                <w:sz w:val="24"/>
                <w:szCs w:val="24"/>
                <w:lang w:val="en-GB" w:eastAsia="ar-SA"/>
              </w:rPr>
            </w:pPr>
            <w:r w:rsidRPr="008577E3">
              <w:rPr>
                <w:rFonts w:ascii="Times New Roman" w:eastAsia="Arial Unicode MS" w:hAnsi="Times New Roman" w:cs="Times New Roman"/>
                <w:kern w:val="1"/>
                <w:sz w:val="24"/>
                <w:szCs w:val="24"/>
                <w:lang w:val="sr-Cyrl-CS" w:eastAsia="ar-SA"/>
              </w:rPr>
              <w:t>Услуге лиценцираног центра за обуку Саветника за обуку једног инспектора  за транспорт опасне робе  за два вида саобраћаја и то АДР-друмски саобраћај и РИД-железнички саобраћај</w:t>
            </w:r>
          </w:p>
        </w:tc>
        <w:tc>
          <w:tcPr>
            <w:tcW w:w="2268" w:type="dxa"/>
            <w:tcBorders>
              <w:top w:val="nil"/>
              <w:left w:val="nil"/>
              <w:bottom w:val="single" w:sz="4" w:space="0" w:color="auto"/>
              <w:right w:val="single" w:sz="4"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404-02-39</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19</w:t>
            </w:r>
            <w:r w:rsidRPr="008577E3">
              <w:rPr>
                <w:rFonts w:ascii="Times New Roman" w:eastAsia="Arial Unicode MS" w:hAnsi="Times New Roman" w:cs="Times New Roman"/>
                <w:kern w:val="1"/>
                <w:sz w:val="24"/>
                <w:szCs w:val="24"/>
                <w:lang w:val="en-GB" w:eastAsia="ar-SA"/>
              </w:rPr>
              <w:t>.03.2018.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59.500,00           </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Редовно одржавање возила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404-02-44/2018-02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од </w:t>
            </w:r>
            <w:r w:rsidRPr="008577E3">
              <w:rPr>
                <w:rFonts w:ascii="Times New Roman" w:eastAsia="Times New Roman" w:hAnsi="Times New Roman" w:cs="Times New Roman"/>
                <w:sz w:val="24"/>
                <w:szCs w:val="24"/>
                <w:lang w:val="sr-Cyrl-CS"/>
              </w:rPr>
              <w:t>23</w:t>
            </w:r>
            <w:r w:rsidRPr="008577E3">
              <w:rPr>
                <w:rFonts w:ascii="Times New Roman" w:eastAsia="Times New Roman" w:hAnsi="Times New Roman" w:cs="Times New Roman"/>
                <w:sz w:val="24"/>
                <w:szCs w:val="24"/>
                <w:lang w:val="en-GB"/>
              </w:rPr>
              <w:t>.03.2018.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333.333,00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Налепница за аутомобиле</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404-02-35/2018</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16.03.2018.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18.830,00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Израда печата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404-02-38/2017</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19.03.2018.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Услуге мобилног интернета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404-02-32/2018-02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08.03.2018.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Цвеће и зеленило</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404-02-13/2018-02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29.01.2018.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182.000,00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Услуге хотелског смештаја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404-02-11/2018-02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17.01.2018.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465.770,91</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12.</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Уговор о куповини дневне и периодичне штампе</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404-02-20/2018</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14.02.</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396.841,82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CS"/>
              </w:rPr>
              <w:t>Остала стручна литература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404-02-9/2018-02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16.01.2018.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11.818,20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14.</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техничког прегледа службених возила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404-02-60</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23</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83.333,00              </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15.</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каско осигурања службених возила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404-02-64</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25</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Latn-CS" w:eastAsia="ar-SA"/>
              </w:rPr>
            </w:pPr>
            <w:r w:rsidRPr="008577E3">
              <w:rPr>
                <w:rFonts w:ascii="Times New Roman" w:eastAsia="Arial Unicode MS" w:hAnsi="Times New Roman" w:cs="Times New Roman"/>
                <w:kern w:val="1"/>
                <w:sz w:val="24"/>
                <w:szCs w:val="24"/>
                <w:lang w:val="sr-Cyrl-CS" w:eastAsia="ar-SA"/>
              </w:rPr>
              <w:t>212.500,00</w:t>
            </w:r>
            <w:r w:rsidRPr="008577E3">
              <w:rPr>
                <w:rFonts w:ascii="Times New Roman" w:eastAsia="Arial Unicode MS" w:hAnsi="Times New Roman" w:cs="Times New Roman"/>
                <w:kern w:val="1"/>
                <w:sz w:val="24"/>
                <w:szCs w:val="24"/>
                <w:lang w:val="sr-Latn-CS" w:eastAsia="ar-SA"/>
              </w:rPr>
              <w:t xml:space="preserve">    </w:t>
            </w:r>
          </w:p>
          <w:p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Latn-CS" w:eastAsia="ar-SA"/>
              </w:rPr>
              <w:t xml:space="preserve">         </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16.</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Услуге прања службених возила службених возила </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61/</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23</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17.</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хотелског смештаја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eastAsia="ar-SA"/>
              </w:rPr>
              <w:t>404-02-52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eastAsia="ar-SA"/>
              </w:rPr>
              <w:t>2018-02</w:t>
            </w:r>
            <w:r w:rsidRPr="008577E3">
              <w:rPr>
                <w:rFonts w:ascii="Times New Roman" w:eastAsia="Arial Unicode MS" w:hAnsi="Times New Roman" w:cs="Times New Roman"/>
                <w:kern w:val="1"/>
                <w:sz w:val="24"/>
                <w:szCs w:val="24"/>
                <w:lang w:val="sr-Cyrl-CS" w:eastAsia="ar-SA"/>
              </w:rPr>
              <w:t xml:space="preserve"> од 04</w:t>
            </w:r>
            <w:r w:rsidRPr="008577E3">
              <w:rPr>
                <w:rFonts w:ascii="Times New Roman" w:eastAsia="Arial Unicode MS" w:hAnsi="Times New Roman" w:cs="Times New Roman"/>
                <w:kern w:val="1"/>
                <w:sz w:val="24"/>
                <w:szCs w:val="24"/>
                <w:lang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74.899,36</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18.</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симултаног, консекутивног и писаног превођења са српског на румунски, словачки, бугарски, словеначки и обрнуто</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404-02-69</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07</w:t>
            </w:r>
            <w:r w:rsidRPr="008577E3">
              <w:rPr>
                <w:rFonts w:ascii="Times New Roman" w:eastAsia="Arial Unicode MS" w:hAnsi="Times New Roman" w:cs="Times New Roman"/>
                <w:kern w:val="1"/>
                <w:sz w:val="24"/>
                <w:szCs w:val="24"/>
                <w:lang w:val="en-GB" w:eastAsia="ar-SA"/>
              </w:rPr>
              <w:t>.05.2018.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500.000,00                 </w:t>
            </w: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19.</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Административна опрема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404-02-68/2018-02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од </w:t>
            </w:r>
            <w:r w:rsidRPr="008577E3">
              <w:rPr>
                <w:rFonts w:ascii="Times New Roman" w:eastAsia="Times New Roman" w:hAnsi="Times New Roman" w:cs="Times New Roman"/>
                <w:sz w:val="24"/>
                <w:szCs w:val="24"/>
                <w:lang w:val="sr-Cyrl-CS"/>
              </w:rPr>
              <w:t>07</w:t>
            </w:r>
            <w:r w:rsidRPr="008577E3">
              <w:rPr>
                <w:rFonts w:ascii="Times New Roman" w:eastAsia="Times New Roman" w:hAnsi="Times New Roman" w:cs="Times New Roman"/>
                <w:sz w:val="24"/>
                <w:szCs w:val="24"/>
                <w:lang w:val="en-GB"/>
              </w:rPr>
              <w:t>.05.2018.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Набавка клима уређаја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404-02-87/2018</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04.06.2018.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160.850,00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21.</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Израда пратећег пропагандног материјала за Министарску конференцију</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404-02-67/2017</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27.04.2018.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498.361,00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22.</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Софтвер- Правна база прописа уз пратеће услуге</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404-02-57/2018-02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25.04.2018.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262.300,00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CS"/>
              </w:rPr>
              <w:t>23</w:t>
            </w:r>
            <w:r w:rsidRPr="008577E3">
              <w:rPr>
                <w:rFonts w:ascii="Times New Roman" w:eastAsia="Times New Roman" w:hAnsi="Times New Roman" w:cs="Times New Roman"/>
                <w:sz w:val="24"/>
                <w:szCs w:val="24"/>
              </w:rPr>
              <w:t>.</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Правна база прописа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404-02-57/1//2018-02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25.04.2018.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24.</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Техничка контрола пројекта за грађевинску дозволу</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404-02-76/2018-02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14.05.2018.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w:t>
            </w:r>
          </w:p>
        </w:tc>
        <w:tc>
          <w:tcPr>
            <w:tcW w:w="3795"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Дорада апликације за евиденцију пројекта</w:t>
            </w:r>
          </w:p>
        </w:tc>
        <w:tc>
          <w:tcPr>
            <w:tcW w:w="2268" w:type="dxa"/>
            <w:tcBorders>
              <w:top w:val="nil"/>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404-02-75/2018</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11.05.2018. године</w:t>
            </w:r>
          </w:p>
        </w:tc>
        <w:tc>
          <w:tcPr>
            <w:tcW w:w="2675" w:type="dxa"/>
            <w:tcBorders>
              <w:top w:val="nil"/>
              <w:left w:val="nil"/>
              <w:bottom w:val="single" w:sz="4" w:space="0" w:color="auto"/>
              <w:right w:val="single" w:sz="8"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АДН Сертификати</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404-02-85/2018-02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29.05.2018.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пуњења тонера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404-02-91/2018-02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11.06.2018.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обавезног осигурања за службена возила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404-02-80/2018-02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21.05.2018.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заштитне опреме, шлемова и прслука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404-02-51/2/2018-02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09.05.2018.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20.500,00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1882"/>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образаца сертификата за саветника у транспорту опасне робе и образаца потврда којима се потврђује да се возило може употребљавати у транспорту опасне робе на територији Републике Србије</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404-02-73/2018-02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399.000,00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274"/>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осигурања стакала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404-02-70/2018-02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07.05.2018.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99.450,00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вршења техничке контроле</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404-02-100/2018-02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20.06.2018.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осигурања чамаца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404-02-128/2018-02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10.08.2018.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37.984,70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Стручни надзор над рушењем објекта (извршење решења Републичких грађевинских инспектора) за које грађевинску дозволу издаје министарство надлежно за послове грађевинарства, члан 133. закона о планирању и изградњи</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404-02-108/2018-02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10.07.2018.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Пловидбене дозволе</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404-02-145/2018-02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04.10.2018.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37.500,00(без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Репропроизведени тонери</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404-02-172/2018-02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14.11.2018.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Поправка и одржавање електронске опреме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404-02-177/2018-02</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23.11.2018.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23.700,00(без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38</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rsidR="00A2638A" w:rsidRPr="008577E3" w:rsidRDefault="00A2638A" w:rsidP="00A2638A">
            <w:p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      </w:t>
            </w:r>
            <w:r w:rsidR="00335FA3"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  Набавка скенера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84753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404-02-183/2018-02 од 28.11.2018.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499.860,00(без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вештачења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404-02-143/2018-02 од 02.10.2018.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 (без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Службена обућа и одећа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404-02-163/2018-02 од 01.11.2018.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494.000,00 (без ПДВ-а)</w:t>
            </w:r>
          </w:p>
        </w:tc>
      </w:tr>
      <w:tr w:rsidR="008577E3" w:rsidRPr="008577E3" w:rsidTr="004949C4">
        <w:trPr>
          <w:trHeight w:val="55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41</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поклона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404-02-164/2018-02 од 30.11.2018.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242.000,00 (без ПДВ-а)</w:t>
            </w:r>
          </w:p>
        </w:tc>
      </w:tr>
      <w:tr w:rsidR="008577E3" w:rsidRPr="008577E3"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42</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фотокондуктора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404-02-168/2018-02 од 13.11.2018.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159.980,00 (без ПДВ-а)</w:t>
            </w:r>
          </w:p>
        </w:tc>
      </w:tr>
    </w:tbl>
    <w:p w:rsidR="00A2638A" w:rsidRPr="008577E3" w:rsidRDefault="00A2638A" w:rsidP="00A2638A">
      <w:pPr>
        <w:spacing w:after="0" w:line="240" w:lineRule="auto"/>
        <w:rPr>
          <w:rFonts w:ascii="Times New Roman" w:eastAsia="Times New Roman" w:hAnsi="Times New Roman" w:cs="Times New Roman"/>
          <w:sz w:val="24"/>
          <w:szCs w:val="24"/>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9" w:name="_Toc17359183"/>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3</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 xml:space="preserve">План јавних набавки за </w:t>
      </w:r>
      <w:r w:rsidRPr="008577E3">
        <w:rPr>
          <w:rFonts w:ascii="Times New Roman" w:eastAsia="Times New Roman" w:hAnsi="Times New Roman" w:cs="Times New Roman"/>
          <w:b/>
          <w:bCs/>
          <w:i/>
          <w:iCs/>
          <w:sz w:val="24"/>
          <w:szCs w:val="28"/>
          <w:lang w:val="en-GB" w:eastAsia="x-none"/>
        </w:rPr>
        <w:t>Министарство</w:t>
      </w:r>
      <w:r w:rsidRPr="008577E3">
        <w:rPr>
          <w:rFonts w:ascii="Times New Roman" w:eastAsia="Times New Roman" w:hAnsi="Times New Roman" w:cs="Times New Roman"/>
          <w:b/>
          <w:bCs/>
          <w:i/>
          <w:iCs/>
          <w:sz w:val="24"/>
          <w:szCs w:val="28"/>
          <w:lang w:val="sr-Cyrl-CS" w:eastAsia="x-none"/>
        </w:rPr>
        <w:t xml:space="preserve"> грађевинарства, саобраћаја и инфраструктуре за 2019. годину</w:t>
      </w:r>
      <w:bookmarkEnd w:id="109"/>
    </w:p>
    <w:p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rsidR="00A2638A" w:rsidRPr="008577E3" w:rsidRDefault="00795C57" w:rsidP="00A2638A">
      <w:pPr>
        <w:spacing w:after="0" w:line="240" w:lineRule="auto"/>
        <w:rPr>
          <w:rFonts w:ascii="Times New Roman" w:eastAsia="Times New Roman" w:hAnsi="Times New Roman" w:cs="Times New Roman"/>
          <w:sz w:val="24"/>
          <w:szCs w:val="24"/>
          <w:lang w:val="sr-Cyrl-CS"/>
        </w:rPr>
      </w:pPr>
      <w:hyperlink r:id="rId98" w:history="1">
        <w:r w:rsidR="00A2638A" w:rsidRPr="008577E3">
          <w:rPr>
            <w:rFonts w:ascii="Times New Roman" w:eastAsia="Times New Roman" w:hAnsi="Times New Roman" w:cs="Times New Roman"/>
            <w:sz w:val="24"/>
            <w:szCs w:val="24"/>
            <w:u w:val="single"/>
            <w:lang w:val="en-GB"/>
          </w:rPr>
          <w:t>https://www.mgsi.gov.rs/cir/dokumenti/javne-nabavke?page=1</w:t>
        </w:r>
      </w:hyperlink>
    </w:p>
    <w:p w:rsidR="00A2638A" w:rsidRPr="008577E3" w:rsidRDefault="00A2638A" w:rsidP="00A2638A">
      <w:pPr>
        <w:spacing w:after="0" w:line="240" w:lineRule="auto"/>
        <w:rPr>
          <w:rFonts w:ascii="Times New Roman" w:eastAsia="Times New Roman" w:hAnsi="Times New Roman" w:cs="Times New Roman"/>
          <w:sz w:val="24"/>
          <w:szCs w:val="24"/>
        </w:rPr>
      </w:pPr>
    </w:p>
    <w:p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10" w:name="_Toc17359184"/>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4</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саобраћаја и инфраструктуре за 2019. годинe</w:t>
      </w:r>
      <w:bookmarkEnd w:id="1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600AE4" w:rsidRPr="00600AE4" w:rsidTr="00B742B7">
        <w:trPr>
          <w:trHeight w:val="625"/>
          <w:jc w:val="center"/>
        </w:trPr>
        <w:tc>
          <w:tcPr>
            <w:tcW w:w="9918" w:type="dxa"/>
            <w:gridSpan w:val="4"/>
            <w:shd w:val="clear" w:color="auto" w:fill="auto"/>
            <w:vAlign w:val="center"/>
            <w:hideMark/>
          </w:tcPr>
          <w:p w:rsidR="00600AE4" w:rsidRPr="00600AE4" w:rsidRDefault="00600AE4" w:rsidP="00600AE4">
            <w:pPr>
              <w:spacing w:after="0" w:line="240" w:lineRule="auto"/>
              <w:ind w:right="-2016"/>
              <w:jc w:val="center"/>
              <w:rPr>
                <w:rFonts w:ascii="Times New Roman" w:eastAsia="Calibri" w:hAnsi="Times New Roman" w:cs="Times New Roman"/>
                <w:b/>
                <w:bCs/>
                <w:sz w:val="24"/>
                <w:szCs w:val="24"/>
                <w:lang w:val="en-GB"/>
              </w:rPr>
            </w:pPr>
            <w:r w:rsidRPr="00600AE4">
              <w:rPr>
                <w:rFonts w:ascii="Times New Roman" w:eastAsia="Calibri" w:hAnsi="Times New Roman" w:cs="Times New Roman"/>
                <w:b/>
                <w:bCs/>
                <w:sz w:val="24"/>
                <w:szCs w:val="24"/>
                <w:lang w:val="en-GB"/>
              </w:rPr>
              <w:t>ИЗВЕШТАЈ О РЕАЛИЗОВАНИМ ЈАВНИМ НАБАВКАМА</w:t>
            </w:r>
          </w:p>
          <w:p w:rsidR="00600AE4" w:rsidRPr="00600AE4" w:rsidRDefault="00600AE4" w:rsidP="00600AE4">
            <w:pPr>
              <w:spacing w:after="0" w:line="240" w:lineRule="auto"/>
              <w:ind w:right="-2016"/>
              <w:jc w:val="center"/>
              <w:rPr>
                <w:rFonts w:ascii="Times New Roman" w:eastAsia="Calibri" w:hAnsi="Times New Roman" w:cs="Times New Roman"/>
                <w:b/>
                <w:bCs/>
                <w:sz w:val="24"/>
                <w:szCs w:val="24"/>
                <w:lang w:val="en-GB"/>
              </w:rPr>
            </w:pPr>
            <w:r w:rsidRPr="00600AE4">
              <w:rPr>
                <w:rFonts w:ascii="Times New Roman" w:eastAsia="Calibri" w:hAnsi="Times New Roman" w:cs="Times New Roman"/>
                <w:b/>
                <w:bCs/>
                <w:sz w:val="24"/>
                <w:szCs w:val="24"/>
                <w:lang w:val="en-GB"/>
              </w:rPr>
              <w:t xml:space="preserve">У ПЕРИОДУ јануар – </w:t>
            </w:r>
            <w:r>
              <w:rPr>
                <w:rFonts w:ascii="Times New Roman" w:eastAsia="Calibri" w:hAnsi="Times New Roman" w:cs="Times New Roman"/>
                <w:b/>
                <w:bCs/>
                <w:sz w:val="24"/>
                <w:szCs w:val="24"/>
                <w:lang w:val="sr-Cyrl-CS"/>
              </w:rPr>
              <w:t>октобар</w:t>
            </w:r>
            <w:r w:rsidRPr="00600AE4">
              <w:rPr>
                <w:rFonts w:ascii="Times New Roman" w:eastAsia="Calibri" w:hAnsi="Times New Roman" w:cs="Times New Roman"/>
                <w:b/>
                <w:bCs/>
                <w:sz w:val="24"/>
                <w:szCs w:val="24"/>
                <w:lang w:val="sr-Cyrl-CS"/>
              </w:rPr>
              <w:t xml:space="preserve"> </w:t>
            </w:r>
            <w:r w:rsidRPr="00600AE4">
              <w:rPr>
                <w:rFonts w:ascii="Times New Roman" w:eastAsia="Calibri" w:hAnsi="Times New Roman" w:cs="Times New Roman"/>
                <w:b/>
                <w:bCs/>
                <w:sz w:val="24"/>
                <w:szCs w:val="24"/>
                <w:lang w:val="en-GB"/>
              </w:rPr>
              <w:t>201</w:t>
            </w:r>
            <w:r w:rsidRPr="00600AE4">
              <w:rPr>
                <w:rFonts w:ascii="Times New Roman" w:eastAsia="Calibri" w:hAnsi="Times New Roman" w:cs="Times New Roman"/>
                <w:b/>
                <w:bCs/>
                <w:sz w:val="24"/>
                <w:szCs w:val="24"/>
                <w:lang w:val="sr-Cyrl-CS"/>
              </w:rPr>
              <w:t>9</w:t>
            </w:r>
            <w:r w:rsidRPr="00600AE4">
              <w:rPr>
                <w:rFonts w:ascii="Times New Roman" w:eastAsia="Calibri" w:hAnsi="Times New Roman" w:cs="Times New Roman"/>
                <w:b/>
                <w:bCs/>
                <w:sz w:val="24"/>
                <w:szCs w:val="24"/>
                <w:lang w:val="en-GB"/>
              </w:rPr>
              <w:t>. ГОДИНЕ</w:t>
            </w:r>
          </w:p>
          <w:p w:rsidR="00600AE4" w:rsidRPr="00600AE4" w:rsidRDefault="00600AE4" w:rsidP="00600AE4">
            <w:pPr>
              <w:spacing w:after="0" w:line="240" w:lineRule="auto"/>
              <w:ind w:right="-2016"/>
              <w:jc w:val="center"/>
              <w:rPr>
                <w:rFonts w:ascii="Times New Roman" w:eastAsia="Calibri" w:hAnsi="Times New Roman" w:cs="Times New Roman"/>
                <w:b/>
                <w:bCs/>
                <w:sz w:val="24"/>
                <w:szCs w:val="24"/>
                <w:lang w:val="en-GB"/>
              </w:rPr>
            </w:pPr>
          </w:p>
        </w:tc>
      </w:tr>
      <w:tr w:rsidR="00600AE4" w:rsidRPr="00600AE4" w:rsidTr="00B742B7">
        <w:trPr>
          <w:trHeight w:val="283"/>
          <w:jc w:val="center"/>
        </w:trPr>
        <w:tc>
          <w:tcPr>
            <w:tcW w:w="0" w:type="auto"/>
            <w:vMerge w:val="restart"/>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r w:rsidRPr="00600AE4">
              <w:rPr>
                <w:rFonts w:ascii="Times New Roman" w:eastAsia="Calibri" w:hAnsi="Times New Roman" w:cs="Times New Roman"/>
                <w:b/>
                <w:bCs/>
                <w:sz w:val="24"/>
                <w:szCs w:val="24"/>
                <w:lang w:val="en-GB"/>
              </w:rPr>
              <w:t>Редни</w:t>
            </w:r>
            <w:r w:rsidRPr="00600AE4">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r w:rsidRPr="00600AE4">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r w:rsidRPr="00600AE4">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r w:rsidRPr="00600AE4">
              <w:rPr>
                <w:rFonts w:ascii="Times New Roman" w:eastAsia="Calibri" w:hAnsi="Times New Roman" w:cs="Times New Roman"/>
                <w:b/>
                <w:bCs/>
                <w:sz w:val="24"/>
                <w:szCs w:val="24"/>
                <w:lang w:val="en-GB"/>
              </w:rPr>
              <w:t>СТАТУС</w:t>
            </w:r>
          </w:p>
        </w:tc>
      </w:tr>
      <w:tr w:rsidR="00600AE4" w:rsidRPr="00600AE4" w:rsidTr="00B742B7">
        <w:trPr>
          <w:trHeight w:val="276"/>
          <w:jc w:val="center"/>
        </w:trPr>
        <w:tc>
          <w:tcPr>
            <w:tcW w:w="0" w:type="auto"/>
            <w:vMerge/>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p>
        </w:tc>
      </w:tr>
      <w:tr w:rsidR="00600AE4" w:rsidRPr="00600AE4" w:rsidTr="00B742B7">
        <w:trPr>
          <w:trHeight w:val="38"/>
          <w:jc w:val="center"/>
        </w:trPr>
        <w:tc>
          <w:tcPr>
            <w:tcW w:w="0" w:type="auto"/>
            <w:gridSpan w:val="3"/>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sr-Cyrl-RS"/>
              </w:rPr>
            </w:pPr>
            <w:r w:rsidRPr="00600AE4">
              <w:rPr>
                <w:rFonts w:ascii="Times New Roman" w:eastAsia="Calibri" w:hAnsi="Times New Roman" w:cs="Times New Roman"/>
                <w:b/>
                <w:bCs/>
                <w:sz w:val="24"/>
                <w:szCs w:val="24"/>
                <w:lang w:val="en-GB"/>
              </w:rPr>
              <w:t>УСЛУГЕ</w:t>
            </w:r>
            <w:r w:rsidRPr="00600AE4">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
                <w:bCs/>
                <w:sz w:val="24"/>
                <w:szCs w:val="24"/>
                <w:lang w:val="en-GB"/>
              </w:rPr>
            </w:pPr>
          </w:p>
        </w:tc>
      </w:tr>
      <w:tr w:rsidR="00600AE4" w:rsidRPr="00600AE4" w:rsidTr="00B742B7">
        <w:trPr>
          <w:trHeight w:val="1029"/>
          <w:jc w:val="center"/>
        </w:trPr>
        <w:tc>
          <w:tcPr>
            <w:tcW w:w="0" w:type="auto"/>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1.</w:t>
            </w:r>
          </w:p>
        </w:tc>
        <w:tc>
          <w:tcPr>
            <w:tcW w:w="4514" w:type="dxa"/>
            <w:shd w:val="clear" w:color="auto" w:fill="auto"/>
            <w:vAlign w:val="center"/>
            <w:hideMark/>
          </w:tcPr>
          <w:p w:rsidR="00600AE4" w:rsidRPr="00600AE4" w:rsidRDefault="00600AE4" w:rsidP="00600AE4">
            <w:pPr>
              <w:widowControl w:val="0"/>
              <w:tabs>
                <w:tab w:val="left" w:pos="0"/>
              </w:tabs>
              <w:spacing w:after="0" w:line="240" w:lineRule="auto"/>
              <w:jc w:val="center"/>
              <w:rPr>
                <w:rFonts w:ascii="Times New Roman" w:eastAsia="Malgun Gothic" w:hAnsi="Times New Roman" w:cs="Times New Roman"/>
                <w:sz w:val="24"/>
                <w:szCs w:val="24"/>
                <w:lang w:val="sr-Cyrl-CS"/>
              </w:rPr>
            </w:pPr>
            <w:r w:rsidRPr="00600AE4">
              <w:rPr>
                <w:rFonts w:ascii="Times New Roman" w:eastAsia="Malgun Gothic" w:hAnsi="Times New Roman" w:cs="Times New Roman"/>
                <w:sz w:val="24"/>
                <w:szCs w:val="24"/>
                <w:lang w:val="sr-Cyrl-CS"/>
              </w:rPr>
              <w:t>Услуге вршења стручног надзора над извођењем радова на реконструкцији и доградњи државног пута Крагујевац – Баточина (деоница од км 0+000 до км 5+000)</w:t>
            </w:r>
          </w:p>
        </w:tc>
        <w:tc>
          <w:tcPr>
            <w:tcW w:w="1923" w:type="dxa"/>
            <w:shd w:val="clear" w:color="auto" w:fill="auto"/>
            <w:vAlign w:val="center"/>
            <w:hideMark/>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eastAsia="Times New Roman" w:hAnsi="Times New Roman" w:cs="Times New Roman"/>
                <w:sz w:val="24"/>
                <w:szCs w:val="24"/>
                <w:lang w:val="sr-Cyrl-CS"/>
              </w:rPr>
              <w:t>45.000.000,00</w:t>
            </w:r>
          </w:p>
          <w:p w:rsidR="00600AE4" w:rsidRPr="00600AE4" w:rsidRDefault="00600AE4" w:rsidP="00600AE4">
            <w:pPr>
              <w:spacing w:after="0" w:line="240" w:lineRule="auto"/>
              <w:jc w:val="center"/>
              <w:rPr>
                <w:rFonts w:ascii="Times New Roman" w:eastAsia="Calibri" w:hAnsi="Times New Roman" w:cs="Times New Roman"/>
                <w:sz w:val="24"/>
                <w:szCs w:val="24"/>
                <w:u w:val="single"/>
              </w:rPr>
            </w:pPr>
            <w:r w:rsidRPr="00600AE4">
              <w:rPr>
                <w:rFonts w:ascii="Times New Roman" w:eastAsia="Calibri" w:hAnsi="Times New Roman" w:cs="Times New Roman"/>
                <w:sz w:val="24"/>
                <w:szCs w:val="24"/>
                <w:lang w:val="sr-Cyrl-CS"/>
              </w:rPr>
              <w:t>(без ПДВ-а)</w:t>
            </w: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w:t>
            </w: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sr-Cyrl-CS"/>
              </w:rPr>
              <w:t xml:space="preserve">404-02-158/7/2018-02 од </w:t>
            </w:r>
            <w:r w:rsidRPr="00600AE4">
              <w:rPr>
                <w:rFonts w:ascii="Times New Roman" w:eastAsia="Times New Roman" w:hAnsi="Times New Roman" w:cs="Times New Roman"/>
                <w:sz w:val="24"/>
                <w:szCs w:val="24"/>
                <w:lang w:val="sr-Cyrl-CS"/>
              </w:rPr>
              <w:t>22.01.2019</w:t>
            </w:r>
            <w:r w:rsidRPr="00600AE4">
              <w:rPr>
                <w:rFonts w:ascii="Times New Roman" w:eastAsia="Calibri" w:hAnsi="Times New Roman" w:cs="Times New Roman"/>
                <w:sz w:val="24"/>
                <w:szCs w:val="24"/>
                <w:lang w:val="sr-Cyrl-CS"/>
              </w:rPr>
              <w:t>. године</w:t>
            </w:r>
          </w:p>
        </w:tc>
      </w:tr>
      <w:tr w:rsidR="00600AE4" w:rsidRPr="00600AE4" w:rsidTr="00B742B7">
        <w:trPr>
          <w:trHeight w:val="711"/>
          <w:jc w:val="center"/>
        </w:trPr>
        <w:tc>
          <w:tcPr>
            <w:tcW w:w="0" w:type="auto"/>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2.</w:t>
            </w:r>
          </w:p>
        </w:tc>
        <w:tc>
          <w:tcPr>
            <w:tcW w:w="4514"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Набавка горива и мазива Партија 2</w:t>
            </w:r>
          </w:p>
        </w:tc>
        <w:tc>
          <w:tcPr>
            <w:tcW w:w="1923" w:type="dxa"/>
            <w:shd w:val="clear" w:color="auto" w:fill="auto"/>
            <w:vAlign w:val="center"/>
            <w:hideMark/>
          </w:tcPr>
          <w:p w:rsidR="00600AE4" w:rsidRPr="00600AE4" w:rsidRDefault="00600AE4" w:rsidP="00600AE4">
            <w:pPr>
              <w:spacing w:after="0" w:line="240" w:lineRule="auto"/>
              <w:contextualSpacing/>
              <w:jc w:val="center"/>
              <w:rPr>
                <w:rFonts w:ascii="Times New Roman" w:eastAsia="TimesNewRomanPSMT" w:hAnsi="Times New Roman" w:cs="Times New Roman"/>
                <w:bCs/>
                <w:kern w:val="2"/>
                <w:sz w:val="24"/>
                <w:szCs w:val="24"/>
                <w:lang w:val="ru-RU" w:eastAsia="ar-SA"/>
              </w:rPr>
            </w:pPr>
            <w:r w:rsidRPr="00600AE4">
              <w:rPr>
                <w:rFonts w:ascii="Times New Roman" w:eastAsia="TimesNewRomanPSMT" w:hAnsi="Times New Roman" w:cs="Times New Roman"/>
                <w:bCs/>
                <w:kern w:val="2"/>
                <w:sz w:val="24"/>
                <w:szCs w:val="24"/>
                <w:lang w:val="ru-RU" w:eastAsia="ar-SA"/>
              </w:rPr>
              <w:t>8.333.333,00</w:t>
            </w:r>
          </w:p>
          <w:p w:rsidR="00600AE4" w:rsidRPr="00600AE4" w:rsidRDefault="00600AE4" w:rsidP="00600AE4">
            <w:pPr>
              <w:spacing w:after="0" w:line="240" w:lineRule="auto"/>
              <w:contextualSpacing/>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Cs/>
                <w:sz w:val="24"/>
                <w:szCs w:val="24"/>
                <w:lang w:val="en-GB"/>
              </w:rPr>
            </w:pPr>
            <w:r w:rsidRPr="00600AE4">
              <w:rPr>
                <w:rFonts w:ascii="Times New Roman" w:eastAsia="Calibri" w:hAnsi="Times New Roman" w:cs="Times New Roman"/>
                <w:sz w:val="24"/>
                <w:szCs w:val="24"/>
                <w:lang w:val="en-GB"/>
              </w:rPr>
              <w:t xml:space="preserve">Закључен уговор бр. </w:t>
            </w:r>
            <w:r w:rsidRPr="00600AE4">
              <w:rPr>
                <w:rFonts w:ascii="Times New Roman" w:eastAsia="Calibri" w:hAnsi="Times New Roman" w:cs="Times New Roman"/>
                <w:noProof/>
                <w:sz w:val="24"/>
                <w:szCs w:val="24"/>
                <w:lang w:val="sr-Cyrl-RS" w:eastAsia="sr-Cyrl-CS"/>
              </w:rPr>
              <w:t>404-02-</w:t>
            </w:r>
            <w:r w:rsidRPr="00600AE4">
              <w:rPr>
                <w:rFonts w:ascii="Times New Roman" w:eastAsia="Calibri" w:hAnsi="Times New Roman" w:cs="Times New Roman"/>
                <w:noProof/>
                <w:sz w:val="24"/>
                <w:szCs w:val="24"/>
                <w:lang w:eastAsia="sr-Cyrl-CS"/>
              </w:rPr>
              <w:t>19</w:t>
            </w:r>
            <w:r w:rsidRPr="00600AE4">
              <w:rPr>
                <w:rFonts w:ascii="Times New Roman" w:eastAsia="Calibri" w:hAnsi="Times New Roman" w:cs="Times New Roman"/>
                <w:noProof/>
                <w:sz w:val="24"/>
                <w:szCs w:val="24"/>
                <w:lang w:val="sr-Cyrl-CS" w:eastAsia="sr-Cyrl-CS"/>
              </w:rPr>
              <w:t>5</w:t>
            </w:r>
            <w:r w:rsidRPr="00600AE4">
              <w:rPr>
                <w:rFonts w:ascii="Times New Roman" w:eastAsia="Calibri" w:hAnsi="Times New Roman" w:cs="Times New Roman"/>
                <w:noProof/>
                <w:sz w:val="24"/>
                <w:szCs w:val="24"/>
                <w:lang w:eastAsia="sr-Cyrl-CS"/>
              </w:rPr>
              <w:t>/</w:t>
            </w:r>
            <w:r w:rsidRPr="00600AE4">
              <w:rPr>
                <w:rFonts w:ascii="Times New Roman" w:eastAsia="Calibri" w:hAnsi="Times New Roman" w:cs="Times New Roman"/>
                <w:noProof/>
                <w:sz w:val="24"/>
                <w:szCs w:val="24"/>
                <w:lang w:val="sr-Cyrl-RS" w:eastAsia="sr-Cyrl-CS"/>
              </w:rPr>
              <w:t xml:space="preserve">7/2018-02 од </w:t>
            </w:r>
            <w:r w:rsidRPr="00600AE4">
              <w:rPr>
                <w:rFonts w:ascii="Times New Roman" w:eastAsia="Times New Roman" w:hAnsi="Times New Roman" w:cs="Times New Roman"/>
                <w:sz w:val="24"/>
                <w:szCs w:val="24"/>
                <w:lang w:val="sr-Cyrl-CS"/>
              </w:rPr>
              <w:t>01.02.2019. године</w:t>
            </w:r>
          </w:p>
        </w:tc>
      </w:tr>
      <w:tr w:rsidR="00600AE4" w:rsidRPr="00600AE4" w:rsidTr="00B742B7">
        <w:trPr>
          <w:trHeight w:val="891"/>
          <w:jc w:val="center"/>
        </w:trPr>
        <w:tc>
          <w:tcPr>
            <w:tcW w:w="0" w:type="auto"/>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3.</w:t>
            </w:r>
          </w:p>
        </w:tc>
        <w:tc>
          <w:tcPr>
            <w:tcW w:w="4514"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Набавка горива и мазива Партија 1</w:t>
            </w:r>
          </w:p>
        </w:tc>
        <w:tc>
          <w:tcPr>
            <w:tcW w:w="1923" w:type="dxa"/>
            <w:shd w:val="clear" w:color="auto" w:fill="auto"/>
            <w:vAlign w:val="center"/>
            <w:hideMark/>
          </w:tcPr>
          <w:p w:rsidR="00600AE4" w:rsidRPr="00600AE4" w:rsidRDefault="00600AE4" w:rsidP="00600AE4">
            <w:pPr>
              <w:spacing w:after="0" w:line="240" w:lineRule="auto"/>
              <w:contextualSpacing/>
              <w:jc w:val="center"/>
              <w:rPr>
                <w:rFonts w:ascii="Times New Roman" w:eastAsia="TimesNewRomanPSMT" w:hAnsi="Times New Roman" w:cs="Times New Roman"/>
                <w:bCs/>
                <w:kern w:val="2"/>
                <w:sz w:val="24"/>
                <w:szCs w:val="24"/>
                <w:lang w:val="ru-RU" w:eastAsia="ar-SA"/>
              </w:rPr>
            </w:pPr>
            <w:r w:rsidRPr="00600AE4">
              <w:rPr>
                <w:rFonts w:ascii="Times New Roman" w:eastAsia="TimesNewRomanPSMT" w:hAnsi="Times New Roman" w:cs="Times New Roman"/>
                <w:bCs/>
                <w:kern w:val="2"/>
                <w:sz w:val="24"/>
                <w:szCs w:val="24"/>
                <w:lang w:val="ru-RU" w:eastAsia="ar-SA"/>
              </w:rPr>
              <w:t>7.500.000,00</w:t>
            </w:r>
          </w:p>
          <w:p w:rsidR="00600AE4" w:rsidRPr="00600AE4" w:rsidRDefault="00600AE4" w:rsidP="00600AE4">
            <w:pPr>
              <w:spacing w:after="0" w:line="240" w:lineRule="auto"/>
              <w:contextualSpacing/>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Cs/>
                <w:sz w:val="24"/>
                <w:szCs w:val="24"/>
                <w:lang w:val="en-GB"/>
              </w:rPr>
            </w:pPr>
            <w:r w:rsidRPr="00600AE4">
              <w:rPr>
                <w:rFonts w:ascii="Times New Roman" w:eastAsia="Calibri" w:hAnsi="Times New Roman" w:cs="Times New Roman"/>
                <w:sz w:val="24"/>
                <w:szCs w:val="24"/>
                <w:lang w:val="en-GB"/>
              </w:rPr>
              <w:t xml:space="preserve">Закључен уговор бр. </w:t>
            </w:r>
            <w:r w:rsidRPr="00600AE4">
              <w:rPr>
                <w:rFonts w:ascii="Times New Roman" w:eastAsia="Calibri" w:hAnsi="Times New Roman" w:cs="Times New Roman"/>
                <w:noProof/>
                <w:sz w:val="24"/>
                <w:szCs w:val="24"/>
                <w:lang w:val="sr-Cyrl-RS" w:eastAsia="sr-Cyrl-CS"/>
              </w:rPr>
              <w:t>404-02-</w:t>
            </w:r>
            <w:r w:rsidRPr="00600AE4">
              <w:rPr>
                <w:rFonts w:ascii="Times New Roman" w:eastAsia="Calibri" w:hAnsi="Times New Roman" w:cs="Times New Roman"/>
                <w:noProof/>
                <w:sz w:val="24"/>
                <w:szCs w:val="24"/>
                <w:lang w:eastAsia="sr-Cyrl-CS"/>
              </w:rPr>
              <w:t>19</w:t>
            </w:r>
            <w:r w:rsidRPr="00600AE4">
              <w:rPr>
                <w:rFonts w:ascii="Times New Roman" w:eastAsia="Calibri" w:hAnsi="Times New Roman" w:cs="Times New Roman"/>
                <w:noProof/>
                <w:sz w:val="24"/>
                <w:szCs w:val="24"/>
                <w:lang w:val="sr-Cyrl-CS" w:eastAsia="sr-Cyrl-CS"/>
              </w:rPr>
              <w:t>5</w:t>
            </w:r>
            <w:r w:rsidRPr="00600AE4">
              <w:rPr>
                <w:rFonts w:ascii="Times New Roman" w:eastAsia="Calibri" w:hAnsi="Times New Roman" w:cs="Times New Roman"/>
                <w:noProof/>
                <w:sz w:val="24"/>
                <w:szCs w:val="24"/>
                <w:lang w:eastAsia="sr-Cyrl-CS"/>
              </w:rPr>
              <w:t>/</w:t>
            </w:r>
            <w:r w:rsidRPr="00600AE4">
              <w:rPr>
                <w:rFonts w:ascii="Times New Roman" w:eastAsia="Calibri" w:hAnsi="Times New Roman" w:cs="Times New Roman"/>
                <w:noProof/>
                <w:sz w:val="24"/>
                <w:szCs w:val="24"/>
                <w:lang w:val="sr-Cyrl-CS" w:eastAsia="sr-Cyrl-CS"/>
              </w:rPr>
              <w:t>6</w:t>
            </w:r>
            <w:r w:rsidRPr="00600AE4">
              <w:rPr>
                <w:rFonts w:ascii="Times New Roman" w:eastAsia="Calibri" w:hAnsi="Times New Roman" w:cs="Times New Roman"/>
                <w:noProof/>
                <w:sz w:val="24"/>
                <w:szCs w:val="24"/>
                <w:lang w:val="sr-Cyrl-RS" w:eastAsia="sr-Cyrl-CS"/>
              </w:rPr>
              <w:t xml:space="preserve">/2018-02 од </w:t>
            </w:r>
            <w:r w:rsidRPr="00600AE4">
              <w:rPr>
                <w:rFonts w:ascii="Times New Roman" w:eastAsia="Times New Roman" w:hAnsi="Times New Roman" w:cs="Times New Roman"/>
                <w:sz w:val="24"/>
                <w:szCs w:val="24"/>
                <w:lang w:val="sr-Cyrl-CS"/>
              </w:rPr>
              <w:t>04.02.2019. године</w:t>
            </w:r>
          </w:p>
        </w:tc>
      </w:tr>
      <w:tr w:rsidR="00600AE4" w:rsidRPr="00600AE4" w:rsidTr="00B742B7">
        <w:trPr>
          <w:trHeight w:val="833"/>
          <w:jc w:val="center"/>
        </w:trPr>
        <w:tc>
          <w:tcPr>
            <w:tcW w:w="0" w:type="auto"/>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4.</w:t>
            </w:r>
          </w:p>
        </w:tc>
        <w:tc>
          <w:tcPr>
            <w:tcW w:w="4514"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sr-Cyrl-CS" w:eastAsia="x-none"/>
              </w:rPr>
            </w:pPr>
            <w:r w:rsidRPr="00600AE4">
              <w:rPr>
                <w:rFonts w:ascii="Times New Roman" w:eastAsia="Times New Roman" w:hAnsi="Times New Roman" w:cs="Times New Roman"/>
                <w:sz w:val="24"/>
                <w:szCs w:val="24"/>
                <w:lang w:val="sr-Cyrl-CS"/>
              </w:rPr>
              <w:t>Услуге рушења (извршење решења Републичких инспектора)</w:t>
            </w:r>
          </w:p>
        </w:tc>
        <w:tc>
          <w:tcPr>
            <w:tcW w:w="1923" w:type="dxa"/>
            <w:shd w:val="clear" w:color="auto" w:fill="auto"/>
            <w:vAlign w:val="center"/>
            <w:hideMark/>
          </w:tcPr>
          <w:p w:rsidR="00600AE4" w:rsidRPr="00600AE4" w:rsidRDefault="00600AE4" w:rsidP="00600AE4">
            <w:pPr>
              <w:suppressAutoHyphens/>
              <w:spacing w:after="0" w:line="276" w:lineRule="auto"/>
              <w:ind w:right="50"/>
              <w:jc w:val="center"/>
              <w:rPr>
                <w:rFonts w:ascii="Times New Roman" w:eastAsia="Calibri" w:hAnsi="Times New Roman" w:cs="Times New Roman"/>
                <w:kern w:val="1"/>
                <w:sz w:val="24"/>
                <w:szCs w:val="24"/>
                <w:lang w:val="en-GB" w:eastAsia="ar-SA"/>
              </w:rPr>
            </w:pPr>
            <w:r w:rsidRPr="00600AE4">
              <w:rPr>
                <w:rFonts w:ascii="Times New Roman" w:eastAsia="TimesNewRomanPSMT" w:hAnsi="Times New Roman" w:cs="Times New Roman"/>
                <w:bCs/>
                <w:kern w:val="2"/>
                <w:sz w:val="24"/>
                <w:szCs w:val="24"/>
                <w:lang w:val="ru-RU" w:eastAsia="ar-SA"/>
              </w:rPr>
              <w:t xml:space="preserve">27.916,666,00 </w:t>
            </w: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hideMark/>
          </w:tcPr>
          <w:p w:rsidR="00600AE4" w:rsidRPr="00600AE4" w:rsidRDefault="00600AE4" w:rsidP="00600AE4">
            <w:pPr>
              <w:spacing w:after="0" w:line="240" w:lineRule="auto"/>
              <w:jc w:val="center"/>
              <w:rPr>
                <w:rFonts w:ascii="Times New Roman" w:eastAsia="Calibri" w:hAnsi="Times New Roman" w:cs="Times New Roman"/>
                <w:bCs/>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168</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13.0</w:t>
            </w:r>
            <w:r w:rsidRPr="00600AE4">
              <w:rPr>
                <w:rFonts w:ascii="Times New Roman" w:eastAsia="Times New Roman" w:hAnsi="Times New Roman" w:cs="Times New Roman"/>
                <w:sz w:val="24"/>
                <w:szCs w:val="24"/>
                <w:lang w:val="en-GB"/>
              </w:rPr>
              <w:t>2</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275"/>
          <w:jc w:val="center"/>
        </w:trPr>
        <w:tc>
          <w:tcPr>
            <w:tcW w:w="0" w:type="auto"/>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5.</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Услуге надзорног органа који ће вршити стручни надзор над извођењем радова на изградњи београдске обилазнице на аутопуту Е70/Е75, деоница: Мост преко реке Саве код Остружнице – Бубањ Поток (сектори 4, 5 и 6)</w:t>
            </w:r>
          </w:p>
        </w:tc>
        <w:tc>
          <w:tcPr>
            <w:tcW w:w="192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548.000.000,00</w:t>
            </w: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bCs/>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141</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27</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18.0</w:t>
            </w:r>
            <w:r w:rsidRPr="00600AE4">
              <w:rPr>
                <w:rFonts w:ascii="Times New Roman" w:eastAsia="Times New Roman" w:hAnsi="Times New Roman" w:cs="Times New Roman"/>
                <w:sz w:val="24"/>
                <w:szCs w:val="24"/>
                <w:lang w:val="en-GB"/>
              </w:rPr>
              <w:t>2</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609"/>
          <w:jc w:val="center"/>
        </w:trPr>
        <w:tc>
          <w:tcPr>
            <w:tcW w:w="0" w:type="auto"/>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6.</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RS"/>
              </w:rPr>
            </w:pPr>
            <w:r w:rsidRPr="00600AE4">
              <w:rPr>
                <w:rFonts w:ascii="Times New Roman" w:eastAsia="Times New Roman" w:hAnsi="Times New Roman" w:cs="Times New Roman"/>
                <w:sz w:val="24"/>
                <w:szCs w:val="24"/>
                <w:lang w:val="sr-Cyrl-RS"/>
              </w:rPr>
              <w:t>Додатне услуге израде идејног пројекта за брзу саобраћајницу Iб реда Нови Сад- Рума - Партија 1</w:t>
            </w:r>
          </w:p>
        </w:tc>
        <w:tc>
          <w:tcPr>
            <w:tcW w:w="192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2.980.000,00</w:t>
            </w:r>
          </w:p>
          <w:p w:rsidR="00600AE4" w:rsidRPr="00600AE4" w:rsidRDefault="00600AE4" w:rsidP="00600AE4">
            <w:pPr>
              <w:spacing w:after="0" w:line="240" w:lineRule="auto"/>
              <w:jc w:val="center"/>
              <w:rPr>
                <w:rFonts w:ascii="Times New Roman" w:eastAsia="Calibri" w:hAnsi="Times New Roman" w:cs="Times New Roman"/>
                <w:sz w:val="24"/>
                <w:szCs w:val="24"/>
                <w:lang w:val="sr-Cyrl-R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bCs/>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178</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7</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27.0</w:t>
            </w:r>
            <w:r w:rsidRPr="00600AE4">
              <w:rPr>
                <w:rFonts w:ascii="Times New Roman" w:eastAsia="Times New Roman" w:hAnsi="Times New Roman" w:cs="Times New Roman"/>
                <w:sz w:val="24"/>
                <w:szCs w:val="24"/>
                <w:lang w:val="en-GB"/>
              </w:rPr>
              <w:t>2</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895"/>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7.</w:t>
            </w:r>
          </w:p>
        </w:tc>
        <w:tc>
          <w:tcPr>
            <w:tcW w:w="4514"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Додатне услуге израде идејног пројекта за брзу саобраћајницу Iб реда Нови Сад- Рума - Партија 2</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2.990.000,00</w:t>
            </w:r>
          </w:p>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bCs/>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178</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27.0</w:t>
            </w:r>
            <w:r w:rsidRPr="00600AE4">
              <w:rPr>
                <w:rFonts w:ascii="Times New Roman" w:eastAsia="Times New Roman" w:hAnsi="Times New Roman" w:cs="Times New Roman"/>
                <w:sz w:val="24"/>
                <w:szCs w:val="24"/>
                <w:lang w:val="en-GB"/>
              </w:rPr>
              <w:t>2</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1101"/>
          <w:jc w:val="center"/>
        </w:trPr>
        <w:tc>
          <w:tcPr>
            <w:tcW w:w="0" w:type="auto"/>
            <w:shd w:val="clear" w:color="auto" w:fill="auto"/>
            <w:noWrap/>
            <w:vAlign w:val="center"/>
            <w:hideMark/>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p>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8.</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iCs/>
                <w:sz w:val="24"/>
                <w:szCs w:val="24"/>
                <w:lang w:val="en-GB"/>
              </w:rPr>
            </w:pPr>
            <w:r w:rsidRPr="00600AE4">
              <w:rPr>
                <w:rFonts w:ascii="Times New Roman" w:eastAsia="Calibri" w:hAnsi="Times New Roman" w:cs="Times New Roman"/>
                <w:iCs/>
                <w:sz w:val="24"/>
                <w:szCs w:val="24"/>
                <w:lang w:val="sr-Cyrl-CS"/>
              </w:rPr>
              <w:t>Извођење р</w:t>
            </w:r>
            <w:r w:rsidRPr="00600AE4">
              <w:rPr>
                <w:rFonts w:ascii="Times New Roman" w:eastAsia="Calibri" w:hAnsi="Times New Roman" w:cs="Times New Roman"/>
                <w:iCs/>
                <w:sz w:val="24"/>
                <w:szCs w:val="24"/>
                <w:lang w:val="en-GB"/>
              </w:rPr>
              <w:t>адов</w:t>
            </w:r>
            <w:r w:rsidRPr="00600AE4">
              <w:rPr>
                <w:rFonts w:ascii="Times New Roman" w:eastAsia="Calibri" w:hAnsi="Times New Roman" w:cs="Times New Roman"/>
                <w:iCs/>
                <w:sz w:val="24"/>
                <w:szCs w:val="24"/>
                <w:lang w:val="sr-Cyrl-CS"/>
              </w:rPr>
              <w:t>а</w:t>
            </w:r>
            <w:r w:rsidRPr="00600AE4">
              <w:rPr>
                <w:rFonts w:ascii="Times New Roman" w:eastAsia="Calibri" w:hAnsi="Times New Roman" w:cs="Times New Roman"/>
                <w:iCs/>
                <w:sz w:val="24"/>
                <w:szCs w:val="24"/>
                <w:lang w:val="en-GB"/>
              </w:rPr>
              <w:t xml:space="preserve"> на изградњи јавне железничке пруге од пруге од постојеће пруге Смедерево – Мала Крсна до терминала за расуте и генералне терете Луке Смедерево, друга фаза</w:t>
            </w:r>
          </w:p>
        </w:tc>
        <w:tc>
          <w:tcPr>
            <w:tcW w:w="192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rPr>
            </w:pPr>
            <w:r w:rsidRPr="00600AE4">
              <w:rPr>
                <w:rFonts w:ascii="Times New Roman" w:eastAsia="Calibri" w:hAnsi="Times New Roman" w:cs="Times New Roman"/>
                <w:sz w:val="24"/>
                <w:szCs w:val="24"/>
              </w:rPr>
              <w:t>453</w:t>
            </w:r>
            <w:r w:rsidRPr="00600AE4">
              <w:rPr>
                <w:rFonts w:ascii="Times New Roman" w:eastAsia="Calibri" w:hAnsi="Times New Roman" w:cs="Times New Roman"/>
                <w:sz w:val="24"/>
                <w:szCs w:val="24"/>
                <w:lang w:val="sr-Cyrl-CS"/>
              </w:rPr>
              <w:t>.</w:t>
            </w:r>
            <w:r w:rsidRPr="00600AE4">
              <w:rPr>
                <w:rFonts w:ascii="Times New Roman" w:eastAsia="Calibri" w:hAnsi="Times New Roman" w:cs="Times New Roman"/>
                <w:sz w:val="24"/>
                <w:szCs w:val="24"/>
              </w:rPr>
              <w:t>845</w:t>
            </w:r>
            <w:r w:rsidRPr="00600AE4">
              <w:rPr>
                <w:rFonts w:ascii="Times New Roman" w:eastAsia="Calibri" w:hAnsi="Times New Roman" w:cs="Times New Roman"/>
                <w:sz w:val="24"/>
                <w:szCs w:val="24"/>
                <w:lang w:val="sr-Cyrl-CS"/>
              </w:rPr>
              <w:t>.</w:t>
            </w:r>
            <w:r w:rsidRPr="00600AE4">
              <w:rPr>
                <w:rFonts w:ascii="Times New Roman" w:eastAsia="Calibri" w:hAnsi="Times New Roman" w:cs="Times New Roman"/>
                <w:sz w:val="24"/>
                <w:szCs w:val="24"/>
              </w:rPr>
              <w:t>847,59</w:t>
            </w:r>
          </w:p>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404-02-162/</w:t>
            </w:r>
            <w:r w:rsidRPr="00600AE4">
              <w:rPr>
                <w:rFonts w:ascii="Times New Roman" w:eastAsia="Calibri" w:hAnsi="Times New Roman" w:cs="Times New Roman"/>
                <w:sz w:val="24"/>
                <w:szCs w:val="24"/>
                <w:lang w:val="sr-Cyrl-CS"/>
              </w:rPr>
              <w:t>22</w:t>
            </w:r>
            <w:r w:rsidRPr="00600AE4">
              <w:rPr>
                <w:rFonts w:ascii="Times New Roman" w:eastAsia="Calibri" w:hAnsi="Times New Roman" w:cs="Times New Roman"/>
                <w:sz w:val="24"/>
                <w:szCs w:val="24"/>
                <w:lang w:val="en-GB"/>
              </w:rPr>
              <w:t>/2018-02 од 2</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 xml:space="preserve">.02.2019. </w:t>
            </w:r>
            <w:r w:rsidRPr="00600AE4">
              <w:rPr>
                <w:rFonts w:ascii="Times New Roman" w:eastAsia="Times New Roman" w:hAnsi="Times New Roman" w:cs="Times New Roman"/>
                <w:sz w:val="24"/>
                <w:szCs w:val="24"/>
                <w:lang w:val="sr-Cyrl-CS"/>
              </w:rPr>
              <w:t>године</w:t>
            </w:r>
          </w:p>
        </w:tc>
      </w:tr>
      <w:tr w:rsidR="00600AE4" w:rsidRPr="00600AE4" w:rsidTr="00B742B7">
        <w:trPr>
          <w:trHeight w:val="1471"/>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p>
          <w:p w:rsidR="00600AE4" w:rsidRPr="00600AE4" w:rsidRDefault="00600AE4" w:rsidP="00600AE4">
            <w:pPr>
              <w:spacing w:after="0" w:line="240" w:lineRule="auto"/>
              <w:jc w:val="center"/>
              <w:rPr>
                <w:rFonts w:ascii="Times New Roman" w:eastAsia="Calibri" w:hAnsi="Times New Roman" w:cs="Times New Roman"/>
                <w:sz w:val="24"/>
                <w:szCs w:val="24"/>
              </w:rPr>
            </w:pPr>
            <w:r w:rsidRPr="00600AE4">
              <w:rPr>
                <w:rFonts w:ascii="Times New Roman" w:eastAsia="Calibri" w:hAnsi="Times New Roman" w:cs="Times New Roman"/>
                <w:sz w:val="24"/>
                <w:szCs w:val="24"/>
                <w:lang w:val="sr-Cyrl-CS"/>
              </w:rPr>
              <w:t>9.</w:t>
            </w: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p>
          <w:p w:rsidR="00600AE4" w:rsidRPr="00600AE4" w:rsidRDefault="00600AE4" w:rsidP="00600AE4">
            <w:pPr>
              <w:spacing w:after="0" w:line="240" w:lineRule="auto"/>
              <w:jc w:val="center"/>
              <w:rPr>
                <w:rFonts w:ascii="Times New Roman" w:eastAsia="Calibri" w:hAnsi="Times New Roman" w:cs="Times New Roman"/>
                <w:sz w:val="24"/>
                <w:szCs w:val="24"/>
                <w:lang w:val="en-GB"/>
              </w:rPr>
            </w:pP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bCs/>
                <w:sz w:val="24"/>
                <w:szCs w:val="24"/>
                <w:lang w:val="sr-Latn-CS"/>
              </w:rPr>
            </w:pPr>
            <w:r w:rsidRPr="00600AE4">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r w:rsidRPr="00600AE4">
              <w:rPr>
                <w:rFonts w:ascii="Times New Roman" w:eastAsia="Times New Roman" w:hAnsi="Times New Roman" w:cs="Times New Roman"/>
                <w:sz w:val="24"/>
                <w:szCs w:val="24"/>
                <w:lang w:val="sr-Cyrl-CS"/>
              </w:rPr>
              <w:t>770.000,0</w:t>
            </w:r>
            <w:r w:rsidRPr="00600AE4">
              <w:rPr>
                <w:rFonts w:ascii="Times New Roman" w:eastAsia="Times New Roman" w:hAnsi="Times New Roman" w:cs="Times New Roman"/>
                <w:sz w:val="24"/>
                <w:szCs w:val="24"/>
                <w:lang w:val="sr-Latn-CS"/>
              </w:rPr>
              <w:t xml:space="preserve">0 </w:t>
            </w:r>
            <w:r w:rsidRPr="00600AE4">
              <w:rPr>
                <w:rFonts w:ascii="Times New Roman" w:eastAsia="Times New Roman" w:hAnsi="Times New Roman" w:cs="Times New Roman"/>
                <w:sz w:val="24"/>
                <w:szCs w:val="24"/>
                <w:lang w:val="sr-Cyrl-CS"/>
              </w:rPr>
              <w:t xml:space="preserve">      </w:t>
            </w:r>
            <w:r w:rsidRPr="00600AE4">
              <w:rPr>
                <w:rFonts w:ascii="Times New Roman" w:eastAsia="Calibri" w:hAnsi="Times New Roman" w:cs="Times New Roman"/>
                <w:sz w:val="24"/>
                <w:szCs w:val="24"/>
                <w:lang w:val="sr-Cyrl-CS"/>
              </w:rPr>
              <w:t>(без доприноса)</w:t>
            </w:r>
          </w:p>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404-02-07/5/2019-02</w:t>
            </w:r>
            <w:r w:rsidRPr="00600AE4">
              <w:rPr>
                <w:rFonts w:ascii="Times New Roman" w:eastAsia="Calibri" w:hAnsi="Times New Roman" w:cs="Times New Roman"/>
                <w:sz w:val="24"/>
                <w:szCs w:val="24"/>
                <w:lang w:val="sr-Cyrl-CS"/>
              </w:rPr>
              <w:t xml:space="preserve"> од </w:t>
            </w:r>
            <w:r w:rsidRPr="00600AE4">
              <w:rPr>
                <w:rFonts w:ascii="Times New Roman" w:eastAsia="Times New Roman" w:hAnsi="Times New Roman" w:cs="Times New Roman"/>
                <w:sz w:val="24"/>
                <w:szCs w:val="24"/>
                <w:lang w:val="sr-Cyrl-CS"/>
              </w:rPr>
              <w:t>29.01.2019. године</w:t>
            </w:r>
          </w:p>
        </w:tc>
      </w:tr>
      <w:tr w:rsidR="00600AE4" w:rsidRPr="00600AE4" w:rsidTr="00B742B7">
        <w:trPr>
          <w:trHeight w:val="506"/>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10.</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bCs/>
                <w:sz w:val="24"/>
                <w:szCs w:val="24"/>
                <w:lang w:val="sr-Cyrl-CS"/>
              </w:rPr>
            </w:pPr>
            <w:r w:rsidRPr="00600AE4">
              <w:rPr>
                <w:rFonts w:ascii="Times New Roman" w:eastAsia="Times New Roman" w:hAnsi="Times New Roman" w:cs="Times New Roman"/>
                <w:bCs/>
                <w:sz w:val="24"/>
                <w:szCs w:val="24"/>
                <w:lang w:val="sr-Latn-RS"/>
              </w:rPr>
              <w:t>Услуге сервиса вести, фото сервис</w:t>
            </w:r>
            <w:r w:rsidRPr="00600AE4">
              <w:rPr>
                <w:rFonts w:ascii="Times New Roman" w:eastAsia="Times New Roman" w:hAnsi="Times New Roman" w:cs="Times New Roman"/>
                <w:bCs/>
                <w:sz w:val="24"/>
                <w:szCs w:val="24"/>
                <w:lang w:val="sr-Cyrl-CS"/>
              </w:rPr>
              <w:t>а</w:t>
            </w:r>
            <w:r w:rsidRPr="00600AE4">
              <w:rPr>
                <w:rFonts w:ascii="Times New Roman" w:eastAsia="Times New Roman" w:hAnsi="Times New Roman" w:cs="Times New Roman"/>
                <w:bCs/>
                <w:sz w:val="24"/>
                <w:szCs w:val="24"/>
                <w:lang w:val="sr-Latn-RS"/>
              </w:rPr>
              <w:t xml:space="preserve"> и видео сервис</w:t>
            </w:r>
            <w:r w:rsidRPr="00600AE4">
              <w:rPr>
                <w:rFonts w:ascii="Times New Roman" w:eastAsia="Times New Roman" w:hAnsi="Times New Roman" w:cs="Times New Roman"/>
                <w:bCs/>
                <w:sz w:val="24"/>
                <w:szCs w:val="24"/>
                <w:lang w:val="sr-Cyrl-CS"/>
              </w:rPr>
              <w:t>а</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1.656.666,00</w:t>
            </w:r>
          </w:p>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199</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01.0</w:t>
            </w:r>
            <w:r w:rsidRPr="00600AE4">
              <w:rPr>
                <w:rFonts w:ascii="Times New Roman" w:eastAsia="Times New Roman" w:hAnsi="Times New Roman" w:cs="Times New Roman"/>
                <w:sz w:val="24"/>
                <w:szCs w:val="24"/>
                <w:lang w:val="en-GB"/>
              </w:rPr>
              <w:t>3</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506"/>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rPr>
            </w:pPr>
            <w:r w:rsidRPr="00600AE4">
              <w:rPr>
                <w:rFonts w:ascii="Times New Roman" w:eastAsia="Calibri" w:hAnsi="Times New Roman" w:cs="Times New Roman"/>
                <w:sz w:val="24"/>
                <w:szCs w:val="24"/>
              </w:rPr>
              <w:t>11.</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bCs/>
                <w:sz w:val="24"/>
                <w:szCs w:val="24"/>
                <w:lang w:val="sr-Cyrl-CS"/>
              </w:rPr>
            </w:pPr>
            <w:r w:rsidRPr="00600AE4">
              <w:rPr>
                <w:rFonts w:ascii="Times New Roman" w:eastAsia="Times New Roman" w:hAnsi="Times New Roman" w:cs="Times New Roman"/>
                <w:bCs/>
                <w:sz w:val="24"/>
                <w:szCs w:val="24"/>
                <w:lang w:val="sr-Cyrl-CS"/>
              </w:rPr>
              <w:t>Радови на изградњи леве траке Аутопута Е75, деоница ГП Келебија – петља Суботица Југ, сектор 1 - од Миљкутског пута до Сомборског пута</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Times New Roman" w:hAnsi="Times New Roman" w:cs="Times New Roman"/>
                <w:sz w:val="24"/>
                <w:szCs w:val="24"/>
                <w:lang w:val="sr-Cyrl-CS"/>
              </w:rPr>
            </w:pPr>
            <w:r w:rsidRPr="00600AE4">
              <w:rPr>
                <w:rFonts w:ascii="Times New Roman" w:eastAsia="Times New Roman" w:hAnsi="Times New Roman" w:cs="Times New Roman"/>
                <w:sz w:val="24"/>
                <w:szCs w:val="24"/>
                <w:lang w:val="sr-Cyrl-CS"/>
              </w:rPr>
              <w:t>988.222.176,11</w:t>
            </w:r>
          </w:p>
          <w:p w:rsidR="00600AE4" w:rsidRPr="00600AE4" w:rsidRDefault="00600AE4" w:rsidP="00600AE4">
            <w:pPr>
              <w:tabs>
                <w:tab w:val="left" w:pos="1418"/>
              </w:tabs>
              <w:spacing w:after="0" w:line="240" w:lineRule="auto"/>
              <w:jc w:val="center"/>
              <w:rPr>
                <w:rFonts w:ascii="Times New Roman" w:eastAsia="Times New Roman"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04</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6</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15.0</w:t>
            </w:r>
            <w:r w:rsidRPr="00600AE4">
              <w:rPr>
                <w:rFonts w:ascii="Times New Roman" w:eastAsia="Times New Roman" w:hAnsi="Times New Roman" w:cs="Times New Roman"/>
                <w:sz w:val="24"/>
                <w:szCs w:val="24"/>
                <w:lang w:val="en-GB"/>
              </w:rPr>
              <w:t>3</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506"/>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rPr>
            </w:pPr>
            <w:r w:rsidRPr="00600AE4">
              <w:rPr>
                <w:rFonts w:ascii="Times New Roman" w:eastAsia="Calibri" w:hAnsi="Times New Roman" w:cs="Times New Roman"/>
                <w:sz w:val="24"/>
                <w:szCs w:val="24"/>
              </w:rPr>
              <w:t>12.</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bCs/>
                <w:sz w:val="24"/>
                <w:szCs w:val="24"/>
                <w:lang w:val="sr-Cyrl-CS"/>
              </w:rPr>
            </w:pPr>
            <w:r w:rsidRPr="00600AE4">
              <w:rPr>
                <w:rFonts w:ascii="Times New Roman" w:eastAsia="Calibri" w:hAnsi="Times New Roman" w:cs="Times New Roman"/>
                <w:bCs/>
                <w:sz w:val="24"/>
                <w:szCs w:val="24"/>
              </w:rPr>
              <w:t xml:space="preserve">Услуге израде просторних планова подручја посебне намене - </w:t>
            </w:r>
            <w:r w:rsidRPr="00600AE4">
              <w:rPr>
                <w:rFonts w:ascii="Times New Roman" w:eastAsia="Calibri" w:hAnsi="Times New Roman" w:cs="Times New Roman"/>
                <w:bCs/>
                <w:sz w:val="24"/>
                <w:szCs w:val="24"/>
                <w:lang w:val="sr-Cyrl-RS"/>
              </w:rPr>
              <w:t>Партија 1</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sr-Cyrl-RS"/>
              </w:rPr>
            </w:pPr>
            <w:r w:rsidRPr="00600AE4">
              <w:rPr>
                <w:rFonts w:ascii="Times New Roman" w:eastAsia="Calibri" w:hAnsi="Times New Roman" w:cs="Times New Roman"/>
                <w:sz w:val="24"/>
                <w:szCs w:val="24"/>
                <w:lang w:val="sr-Cyrl-RS"/>
              </w:rPr>
              <w:t>5.970.000,00</w:t>
            </w:r>
          </w:p>
          <w:p w:rsidR="00600AE4" w:rsidRPr="00600AE4" w:rsidRDefault="00600AE4" w:rsidP="00600AE4">
            <w:pPr>
              <w:tabs>
                <w:tab w:val="left" w:pos="1418"/>
              </w:tabs>
              <w:spacing w:after="0" w:line="240" w:lineRule="auto"/>
              <w:jc w:val="center"/>
              <w:rPr>
                <w:rFonts w:ascii="Times New Roman" w:eastAsia="Times New Roman"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6</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14</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27.0</w:t>
            </w:r>
            <w:r w:rsidRPr="00600AE4">
              <w:rPr>
                <w:rFonts w:ascii="Times New Roman" w:eastAsia="Times New Roman" w:hAnsi="Times New Roman" w:cs="Times New Roman"/>
                <w:sz w:val="24"/>
                <w:szCs w:val="24"/>
                <w:lang w:val="en-GB"/>
              </w:rPr>
              <w:t>3</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798"/>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13.</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eastAsia="Calibri" w:hAnsi="Times New Roman" w:cs="Times New Roman"/>
                <w:bCs/>
                <w:sz w:val="24"/>
                <w:szCs w:val="24"/>
              </w:rPr>
              <w:t>Услуге сервиса службених аутомобила</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Malgun Gothic" w:hAnsi="Times New Roman" w:cs="Times New Roman"/>
                <w:sz w:val="24"/>
                <w:szCs w:val="24"/>
                <w:lang w:val="sr-Cyrl-CS"/>
              </w:rPr>
              <w:t>3.333.333,00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3</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8</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14.02.2019. године</w:t>
            </w:r>
          </w:p>
        </w:tc>
      </w:tr>
      <w:tr w:rsidR="00600AE4" w:rsidRPr="00600AE4" w:rsidTr="00B742B7">
        <w:trPr>
          <w:trHeight w:val="1079"/>
          <w:jc w:val="center"/>
        </w:trPr>
        <w:tc>
          <w:tcPr>
            <w:tcW w:w="0" w:type="auto"/>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14.</w:t>
            </w:r>
          </w:p>
        </w:tc>
        <w:tc>
          <w:tcPr>
            <w:tcW w:w="4514" w:type="dxa"/>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eastAsia="Times New Roman" w:hAnsi="Times New Roman" w:cs="Times New Roman"/>
                <w:sz w:val="24"/>
                <w:szCs w:val="24"/>
                <w:lang w:val="sr-Cyrl-CS"/>
              </w:rPr>
              <w:t>Израда Урбанистичког пројекта са идејним решењем за уливно-изливне саобраћајнице на аутопуту Београд-Јужни Јадран, деоница Сурчин - Обреновац у Јакову</w:t>
            </w:r>
          </w:p>
        </w:tc>
        <w:tc>
          <w:tcPr>
            <w:tcW w:w="1923" w:type="dxa"/>
            <w:shd w:val="clear" w:color="auto" w:fill="auto"/>
            <w:vAlign w:val="center"/>
          </w:tcPr>
          <w:p w:rsidR="00600AE4" w:rsidRPr="00600AE4" w:rsidRDefault="00600AE4" w:rsidP="00600AE4">
            <w:pPr>
              <w:tabs>
                <w:tab w:val="left" w:pos="1418"/>
              </w:tabs>
              <w:spacing w:after="0" w:line="240" w:lineRule="auto"/>
              <w:jc w:val="center"/>
              <w:rPr>
                <w:rFonts w:ascii="Times New Roman" w:eastAsia="Calibri" w:hAnsi="Times New Roman" w:cs="Times New Roman"/>
                <w:sz w:val="24"/>
                <w:szCs w:val="24"/>
                <w:lang w:val="ru-RU" w:eastAsia="ar-SA"/>
              </w:rPr>
            </w:pPr>
            <w:r w:rsidRPr="00600AE4">
              <w:rPr>
                <w:rFonts w:ascii="Times New Roman" w:eastAsia="Calibri" w:hAnsi="Times New Roman" w:cs="Times New Roman"/>
                <w:sz w:val="24"/>
                <w:szCs w:val="24"/>
                <w:lang w:val="ru-RU" w:eastAsia="ar-SA"/>
              </w:rPr>
              <w:t>1.888.000,00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404-02-15/</w:t>
            </w:r>
            <w:r w:rsidRPr="00600AE4">
              <w:rPr>
                <w:rFonts w:ascii="Times New Roman" w:eastAsia="Calibri" w:hAnsi="Times New Roman" w:cs="Times New Roman"/>
                <w:sz w:val="24"/>
                <w:szCs w:val="24"/>
                <w:lang w:val="sr-Cyrl-CS"/>
              </w:rPr>
              <w:t>5</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18.0</w:t>
            </w:r>
            <w:r w:rsidRPr="00600AE4">
              <w:rPr>
                <w:rFonts w:ascii="Times New Roman" w:eastAsia="Times New Roman" w:hAnsi="Times New Roman" w:cs="Times New Roman"/>
                <w:sz w:val="24"/>
                <w:szCs w:val="24"/>
                <w:lang w:val="en-GB"/>
              </w:rPr>
              <w:t>3</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eastAsia="Times New Roman" w:hAnsi="Times New Roman" w:cs="Times New Roman"/>
                <w:sz w:val="24"/>
                <w:szCs w:val="24"/>
                <w:lang w:val="sr-Cyrl-CS"/>
              </w:rPr>
              <w:t>Пнеуметици за службена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Malgun Gothic" w:hAnsi="Times New Roman" w:cs="Times New Roman"/>
                <w:sz w:val="24"/>
                <w:szCs w:val="24"/>
                <w:lang w:val="sr-Cyrl-CS"/>
              </w:rPr>
              <w:t>1.000.000,00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19</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5</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21.02.2019. године</w:t>
            </w:r>
          </w:p>
        </w:tc>
      </w:tr>
      <w:tr w:rsidR="00600AE4" w:rsidRPr="00600AE4" w:rsidTr="00B742B7">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eastAsia="Times New Roman" w:hAnsi="Times New Roman" w:cs="Times New Roman"/>
                <w:sz w:val="24"/>
                <w:szCs w:val="24"/>
                <w:lang w:val="sr-Cyrl-CS"/>
              </w:rPr>
              <w:t>Услуге систематског прегледа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Malgun Gothic" w:hAnsi="Times New Roman" w:cs="Times New Roman"/>
                <w:sz w:val="24"/>
                <w:szCs w:val="24"/>
                <w:lang w:val="sr-Cyrl-CS"/>
              </w:rPr>
              <w:t>3.940.000,00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 xml:space="preserve">Закључен </w:t>
            </w:r>
            <w:r w:rsidRPr="00600AE4">
              <w:rPr>
                <w:rFonts w:ascii="Times New Roman" w:eastAsia="Calibri" w:hAnsi="Times New Roman" w:cs="Times New Roman"/>
                <w:sz w:val="24"/>
                <w:szCs w:val="24"/>
                <w:lang w:val="sr-Cyrl-CS"/>
              </w:rPr>
              <w:t xml:space="preserve">оквирни споразум </w:t>
            </w:r>
            <w:r w:rsidRPr="00600AE4">
              <w:rPr>
                <w:rFonts w:ascii="Times New Roman" w:eastAsia="Calibri" w:hAnsi="Times New Roman" w:cs="Times New Roman"/>
                <w:sz w:val="24"/>
                <w:szCs w:val="24"/>
                <w:lang w:val="en-GB"/>
              </w:rPr>
              <w:t>бр. 404-02-</w:t>
            </w:r>
            <w:r w:rsidRPr="00600AE4">
              <w:rPr>
                <w:rFonts w:ascii="Times New Roman" w:eastAsia="Calibri" w:hAnsi="Times New Roman" w:cs="Times New Roman"/>
                <w:sz w:val="24"/>
                <w:szCs w:val="24"/>
                <w:lang w:val="sr-Cyrl-CS"/>
              </w:rPr>
              <w:t>13</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7</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Times New Roman" w:hAnsi="Times New Roman" w:cs="Times New Roman"/>
                <w:sz w:val="24"/>
                <w:szCs w:val="24"/>
                <w:lang w:val="sr-Cyrl-CS"/>
              </w:rPr>
              <w:t>25.0</w:t>
            </w:r>
            <w:r w:rsidRPr="00600AE4">
              <w:rPr>
                <w:rFonts w:ascii="Times New Roman" w:eastAsia="Times New Roman" w:hAnsi="Times New Roman" w:cs="Times New Roman"/>
                <w:sz w:val="24"/>
                <w:szCs w:val="24"/>
                <w:lang w:val="en-GB"/>
              </w:rPr>
              <w:t>3</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eastAsia="Times New Roman" w:hAnsi="Times New Roman" w:cs="Times New Roman"/>
                <w:sz w:val="24"/>
                <w:szCs w:val="24"/>
                <w:lang w:val="sr-Cyrl-CS"/>
              </w:rPr>
              <w:t>Услуге пружања стручног надзора на изградњи јавне железничке пруге од постојеће пруге Смедерево – Мала Крсна до терминала за расуте и генералне терете Луке Смедерево, II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Malgun Gothic" w:hAnsi="Times New Roman" w:cs="Times New Roman"/>
                <w:sz w:val="24"/>
                <w:szCs w:val="24"/>
                <w:lang w:val="sr-Cyrl-CS"/>
              </w:rPr>
              <w:t>4.400.000,00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eastAsia="Calibri" w:hAnsi="Times New Roman" w:cs="Times New Roman"/>
                <w:sz w:val="24"/>
                <w:szCs w:val="24"/>
                <w:lang w:val="en-GB"/>
              </w:rPr>
              <w:t>Закључен уговор бр. 404-02-</w:t>
            </w:r>
            <w:r w:rsidRPr="00600AE4">
              <w:rPr>
                <w:rFonts w:ascii="Times New Roman" w:eastAsia="Calibri" w:hAnsi="Times New Roman" w:cs="Times New Roman"/>
                <w:sz w:val="24"/>
                <w:szCs w:val="24"/>
                <w:lang w:val="sr-Cyrl-CS"/>
              </w:rPr>
              <w:t>30</w:t>
            </w:r>
            <w:r w:rsidRPr="00600AE4">
              <w:rPr>
                <w:rFonts w:ascii="Times New Roman" w:eastAsia="Calibri" w:hAnsi="Times New Roman" w:cs="Times New Roman"/>
                <w:sz w:val="24"/>
                <w:szCs w:val="24"/>
                <w:lang w:val="en-GB"/>
              </w:rPr>
              <w:t>/</w:t>
            </w:r>
            <w:r w:rsidRPr="00600AE4">
              <w:rPr>
                <w:rFonts w:ascii="Times New Roman" w:eastAsia="Calibri" w:hAnsi="Times New Roman" w:cs="Times New Roman"/>
                <w:sz w:val="24"/>
                <w:szCs w:val="24"/>
                <w:lang w:val="sr-Cyrl-CS"/>
              </w:rPr>
              <w:t>7</w:t>
            </w:r>
            <w:r w:rsidRPr="00600AE4">
              <w:rPr>
                <w:rFonts w:ascii="Times New Roman" w:eastAsia="Calibri" w:hAnsi="Times New Roman" w:cs="Times New Roman"/>
                <w:sz w:val="24"/>
                <w:szCs w:val="24"/>
                <w:lang w:val="en-GB"/>
              </w:rPr>
              <w:t>/201</w:t>
            </w:r>
            <w:r w:rsidRPr="00600AE4">
              <w:rPr>
                <w:rFonts w:ascii="Times New Roman" w:eastAsia="Calibri" w:hAnsi="Times New Roman" w:cs="Times New Roman"/>
                <w:sz w:val="24"/>
                <w:szCs w:val="24"/>
                <w:lang w:val="sr-Cyrl-CS"/>
              </w:rPr>
              <w:t>9</w:t>
            </w:r>
            <w:r w:rsidRPr="00600AE4">
              <w:rPr>
                <w:rFonts w:ascii="Times New Roman" w:eastAsia="Calibri" w:hAnsi="Times New Roman" w:cs="Times New Roman"/>
                <w:sz w:val="24"/>
                <w:szCs w:val="24"/>
                <w:lang w:val="en-GB"/>
              </w:rPr>
              <w:t xml:space="preserve">-02 од </w:t>
            </w:r>
            <w:r w:rsidRPr="00600AE4">
              <w:rPr>
                <w:rFonts w:ascii="Times New Roman" w:eastAsia="Calibri" w:hAnsi="Times New Roman" w:cs="Times New Roman"/>
                <w:sz w:val="24"/>
                <w:szCs w:val="24"/>
                <w:lang w:val="sr-Cyrl-CS"/>
              </w:rPr>
              <w:t>11</w:t>
            </w:r>
            <w:r w:rsidRPr="00600AE4">
              <w:rPr>
                <w:rFonts w:ascii="Times New Roman" w:eastAsia="Times New Roman" w:hAnsi="Times New Roman" w:cs="Times New Roman"/>
                <w:sz w:val="24"/>
                <w:szCs w:val="24"/>
                <w:lang w:val="sr-Cyrl-CS"/>
              </w:rPr>
              <w:t>.0</w:t>
            </w:r>
            <w:r w:rsidRPr="00600AE4">
              <w:rPr>
                <w:rFonts w:ascii="Times New Roman" w:eastAsia="Times New Roman" w:hAnsi="Times New Roman" w:cs="Times New Roman"/>
                <w:sz w:val="24"/>
                <w:szCs w:val="24"/>
                <w:lang w:val="en-GB"/>
              </w:rPr>
              <w:t>3</w:t>
            </w:r>
            <w:r w:rsidRPr="00600AE4">
              <w:rPr>
                <w:rFonts w:ascii="Times New Roman" w:eastAsia="Times New Roman" w:hAnsi="Times New Roman" w:cs="Times New Roman"/>
                <w:sz w:val="24"/>
                <w:szCs w:val="24"/>
                <w:lang w:val="sr-Cyrl-CS"/>
              </w:rPr>
              <w:t>.2019. године</w:t>
            </w:r>
          </w:p>
        </w:tc>
      </w:tr>
      <w:tr w:rsidR="00600AE4" w:rsidRPr="00600AE4" w:rsidTr="00B742B7">
        <w:trPr>
          <w:trHeight w:val="109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rPr>
            </w:pPr>
            <w:r w:rsidRPr="00600AE4">
              <w:rPr>
                <w:rFonts w:ascii="Times New Roman" w:eastAsia="Calibri" w:hAnsi="Times New Roman" w:cs="Times New Roman"/>
                <w:sz w:val="24"/>
                <w:szCs w:val="24"/>
              </w:rPr>
              <w:t>18.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r w:rsidRPr="00600AE4">
              <w:rPr>
                <w:rFonts w:ascii="Times New Roman" w:hAnsi="Times New Roman"/>
                <w:bCs/>
                <w:sz w:val="24"/>
                <w:szCs w:val="24"/>
              </w:rPr>
              <w:t>Избор најповољнијег понуђача за обављање авио-превоза на линијама проглашеним као линије у јавном инетересу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1.769.439.455,00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r w:rsidRPr="00600AE4">
              <w:rPr>
                <w:rFonts w:ascii="Times New Roman" w:hAnsi="Times New Roman"/>
                <w:sz w:val="24"/>
                <w:szCs w:val="24"/>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 xml:space="preserve">Закључен уговор </w:t>
            </w:r>
            <w:r w:rsidRPr="00600AE4">
              <w:rPr>
                <w:rFonts w:ascii="Times New Roman" w:hAnsi="Times New Roman"/>
                <w:bCs/>
                <w:sz w:val="24"/>
                <w:szCs w:val="24"/>
                <w:lang w:eastAsia="ar-SA"/>
              </w:rPr>
              <w:t>бр. 404-02-56/10/2019-02 од 09.05.2019. године</w:t>
            </w:r>
          </w:p>
        </w:tc>
      </w:tr>
      <w:tr w:rsidR="00600AE4" w:rsidRPr="00600AE4" w:rsidTr="00B742B7">
        <w:trPr>
          <w:trHeight w:val="1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19.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left="360"/>
              <w:contextualSpacing/>
              <w:jc w:val="center"/>
              <w:rPr>
                <w:rFonts w:ascii="Times New Roman" w:hAnsi="Times New Roman"/>
                <w:sz w:val="24"/>
                <w:szCs w:val="24"/>
                <w:lang w:eastAsia="ar-SA"/>
              </w:rPr>
            </w:pPr>
            <w:r w:rsidRPr="00600AE4">
              <w:rPr>
                <w:rFonts w:ascii="Times New Roman" w:hAnsi="Times New Roman"/>
                <w:sz w:val="24"/>
                <w:szCs w:val="24"/>
                <w:lang w:val="sr-Cyrl-RS"/>
              </w:rPr>
              <w:t>Услуга обезбеђивања авио карата и хотелског смештаја за службена путовања у земљи и иностранству</w:t>
            </w:r>
          </w:p>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bCs/>
                <w:sz w:val="24"/>
                <w:szCs w:val="24"/>
              </w:rPr>
            </w:pPr>
            <w:r w:rsidRPr="00600AE4">
              <w:rPr>
                <w:rFonts w:ascii="Times New Roman" w:hAnsi="Times New Roman"/>
                <w:bCs/>
                <w:sz w:val="24"/>
                <w:szCs w:val="24"/>
              </w:rPr>
              <w:t>7.000.000,00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 xml:space="preserve">Закључен оквирни споразум </w:t>
            </w:r>
            <w:r w:rsidRPr="00600AE4">
              <w:rPr>
                <w:rFonts w:ascii="Times New Roman" w:hAnsi="Times New Roman"/>
                <w:bCs/>
                <w:sz w:val="24"/>
                <w:szCs w:val="24"/>
                <w:lang w:eastAsia="ar-SA"/>
              </w:rPr>
              <w:t>бр.</w:t>
            </w:r>
            <w:r w:rsidRPr="00600AE4">
              <w:rPr>
                <w:rFonts w:ascii="Times New Roman" w:hAnsi="Times New Roman"/>
                <w:bCs/>
                <w:sz w:val="24"/>
                <w:szCs w:val="24"/>
              </w:rPr>
              <w:t xml:space="preserve"> </w:t>
            </w:r>
            <w:r w:rsidRPr="00600AE4">
              <w:rPr>
                <w:rFonts w:ascii="Times New Roman" w:hAnsi="Times New Roman"/>
                <w:sz w:val="24"/>
                <w:szCs w:val="24"/>
                <w:lang w:val="sr-Cyrl-RS"/>
              </w:rPr>
              <w:t>404-02-14/</w:t>
            </w:r>
            <w:r w:rsidRPr="00600AE4">
              <w:rPr>
                <w:rFonts w:ascii="Times New Roman" w:hAnsi="Times New Roman"/>
                <w:sz w:val="24"/>
                <w:szCs w:val="24"/>
              </w:rPr>
              <w:t>5/</w:t>
            </w:r>
            <w:r w:rsidRPr="00600AE4">
              <w:rPr>
                <w:rFonts w:ascii="Times New Roman" w:hAnsi="Times New Roman"/>
                <w:sz w:val="24"/>
                <w:szCs w:val="24"/>
                <w:lang w:val="sr-Cyrl-RS"/>
              </w:rPr>
              <w:t>2019-02 од 23.04.2019</w:t>
            </w:r>
            <w:r w:rsidRPr="00600AE4">
              <w:rPr>
                <w:rFonts w:ascii="Times New Roman" w:hAnsi="Times New Roman"/>
                <w:sz w:val="24"/>
                <w:szCs w:val="24"/>
              </w:rPr>
              <w:t>. године</w:t>
            </w:r>
          </w:p>
        </w:tc>
      </w:tr>
      <w:tr w:rsidR="00600AE4" w:rsidRPr="00600AE4" w:rsidTr="00B742B7">
        <w:trPr>
          <w:trHeight w:val="11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BD52FE" w:rsidRDefault="00600AE4" w:rsidP="00BD52FE">
            <w:pPr>
              <w:spacing w:line="240" w:lineRule="auto"/>
              <w:contextualSpacing/>
              <w:jc w:val="center"/>
              <w:rPr>
                <w:rFonts w:ascii="Times New Roman" w:hAnsi="Times New Roman"/>
                <w:sz w:val="24"/>
                <w:szCs w:val="24"/>
                <w:lang w:eastAsia="ar-SA"/>
              </w:rPr>
            </w:pPr>
            <w:r w:rsidRPr="00600AE4">
              <w:rPr>
                <w:rFonts w:ascii="Times New Roman" w:hAnsi="Times New Roman"/>
                <w:bCs/>
                <w:sz w:val="24"/>
                <w:szCs w:val="24"/>
                <w:lang w:val="sr-Cyrl-RS"/>
              </w:rPr>
              <w:t xml:space="preserve">Набавка </w:t>
            </w:r>
            <w:r w:rsidRPr="00600AE4">
              <w:rPr>
                <w:rFonts w:ascii="Times New Roman" w:hAnsi="Times New Roman"/>
                <w:bCs/>
                <w:sz w:val="24"/>
                <w:szCs w:val="24"/>
              </w:rPr>
              <w:t xml:space="preserve">изворног кода </w:t>
            </w:r>
            <w:r w:rsidRPr="00600AE4">
              <w:rPr>
                <w:rFonts w:ascii="Times New Roman" w:hAnsi="Times New Roman"/>
                <w:bCs/>
                <w:sz w:val="24"/>
                <w:szCs w:val="24"/>
                <w:lang w:val="sr-Cyrl-RS"/>
              </w:rPr>
              <w:t>(</w:t>
            </w:r>
            <w:r w:rsidRPr="00600AE4">
              <w:rPr>
                <w:rFonts w:ascii="Times New Roman" w:hAnsi="Times New Roman"/>
                <w:bCs/>
                <w:sz w:val="24"/>
                <w:szCs w:val="24"/>
              </w:rPr>
              <w:t>Source code</w:t>
            </w:r>
            <w:r w:rsidRPr="00600AE4">
              <w:rPr>
                <w:rFonts w:ascii="Times New Roman" w:hAnsi="Times New Roman"/>
                <w:bCs/>
                <w:sz w:val="24"/>
                <w:szCs w:val="24"/>
                <w:lang w:val="sr-Cyrl-RS"/>
              </w:rPr>
              <w:t xml:space="preserve">) </w:t>
            </w:r>
            <w:r w:rsidRPr="00600AE4">
              <w:rPr>
                <w:rFonts w:ascii="Times New Roman" w:hAnsi="Times New Roman"/>
                <w:bCs/>
                <w:sz w:val="24"/>
                <w:szCs w:val="24"/>
              </w:rPr>
              <w:t> апликативног софтвера електронске базе података за праћење пројеката МГСИ</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bCs/>
                <w:sz w:val="24"/>
                <w:szCs w:val="24"/>
              </w:rPr>
            </w:pPr>
            <w:r w:rsidRPr="00600AE4">
              <w:rPr>
                <w:rFonts w:ascii="Times New Roman" w:hAnsi="Times New Roman"/>
                <w:bCs/>
                <w:sz w:val="24"/>
                <w:szCs w:val="24"/>
              </w:rPr>
              <w:t>1.490.000,00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 xml:space="preserve">Закључен уговор </w:t>
            </w:r>
            <w:r w:rsidRPr="00600AE4">
              <w:rPr>
                <w:rFonts w:ascii="Times New Roman" w:hAnsi="Times New Roman"/>
                <w:bCs/>
                <w:sz w:val="24"/>
                <w:szCs w:val="24"/>
                <w:lang w:eastAsia="ar-SA"/>
              </w:rPr>
              <w:t>бр.</w:t>
            </w:r>
            <w:r w:rsidRPr="00600AE4">
              <w:rPr>
                <w:rFonts w:ascii="Times New Roman" w:hAnsi="Times New Roman"/>
                <w:bCs/>
                <w:sz w:val="24"/>
                <w:szCs w:val="24"/>
              </w:rPr>
              <w:t xml:space="preserve"> </w:t>
            </w:r>
            <w:r w:rsidRPr="00600AE4">
              <w:rPr>
                <w:rFonts w:ascii="Times New Roman" w:hAnsi="Times New Roman"/>
                <w:sz w:val="24"/>
                <w:szCs w:val="24"/>
                <w:lang w:val="sr-Cyrl-RS"/>
              </w:rPr>
              <w:t>404-02-191/</w:t>
            </w:r>
            <w:r w:rsidRPr="00600AE4">
              <w:rPr>
                <w:rFonts w:ascii="Times New Roman" w:hAnsi="Times New Roman"/>
                <w:sz w:val="24"/>
                <w:szCs w:val="24"/>
              </w:rPr>
              <w:t>5/</w:t>
            </w:r>
            <w:r w:rsidRPr="00600AE4">
              <w:rPr>
                <w:rFonts w:ascii="Times New Roman" w:hAnsi="Times New Roman"/>
                <w:sz w:val="24"/>
                <w:szCs w:val="24"/>
                <w:lang w:val="sr-Cyrl-RS"/>
              </w:rPr>
              <w:t>2018-02 од 10.05.2019</w:t>
            </w:r>
            <w:r w:rsidRPr="00600AE4">
              <w:rPr>
                <w:rFonts w:ascii="Times New Roman" w:hAnsi="Times New Roman"/>
                <w:sz w:val="24"/>
                <w:szCs w:val="24"/>
              </w:rPr>
              <w:t>. године</w:t>
            </w:r>
          </w:p>
        </w:tc>
      </w:tr>
      <w:tr w:rsidR="00600AE4" w:rsidRPr="00600AE4" w:rsidTr="00B742B7">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BD52FE" w:rsidRDefault="00600AE4" w:rsidP="00BD52FE">
            <w:pPr>
              <w:spacing w:line="240" w:lineRule="auto"/>
              <w:ind w:right="185"/>
              <w:contextualSpacing/>
              <w:jc w:val="center"/>
              <w:rPr>
                <w:rFonts w:ascii="Times New Roman" w:hAnsi="Times New Roman"/>
                <w:sz w:val="24"/>
                <w:szCs w:val="24"/>
              </w:rPr>
            </w:pPr>
            <w:r w:rsidRPr="00600AE4">
              <w:rPr>
                <w:rFonts w:ascii="Times New Roman" w:hAnsi="Times New Roman"/>
                <w:bCs/>
                <w:sz w:val="24"/>
                <w:szCs w:val="24"/>
                <w:lang w:val="sr-Cyrl-RS"/>
              </w:rPr>
              <w:t>Радови на одржавању и адаптацији постојећег објекта Лучке капетаније Кладово</w:t>
            </w:r>
            <w:r w:rsidRPr="00600AE4">
              <w:rPr>
                <w:rFonts w:ascii="Times New Roman" w:hAnsi="Times New Roman"/>
                <w:bCs/>
                <w:sz w:val="24"/>
                <w:szCs w:val="24"/>
              </w:rPr>
              <w:t>, уређење фасаде и крова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1.950.531,25</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404-02-37/5/2019-02 од 30.04.2019. године</w:t>
            </w:r>
          </w:p>
        </w:tc>
      </w:tr>
      <w:tr w:rsidR="00600AE4" w:rsidRPr="00600AE4" w:rsidTr="00B742B7">
        <w:trPr>
          <w:trHeight w:val="85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eastAsia="Times New Roman" w:hAnsi="Times New Roman" w:cs="Times New Roman"/>
                <w:sz w:val="24"/>
                <w:szCs w:val="24"/>
                <w:lang w:val="sr-Cyrl-CS"/>
              </w:rPr>
            </w:pPr>
            <w:r w:rsidRPr="00600AE4">
              <w:rPr>
                <w:rFonts w:ascii="Times New Roman" w:hAnsi="Times New Roman"/>
                <w:bCs/>
                <w:sz w:val="24"/>
                <w:szCs w:val="24"/>
                <w:lang w:val="sr-Cyrl-RS"/>
              </w:rPr>
              <w:t>Радови на одржавању и адаптацији постојећег објекта Лучке капетаније Велико Градиште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2.286.078,00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404-02-36/9/2019-02 од 04.04.2019. године</w:t>
            </w:r>
          </w:p>
        </w:tc>
      </w:tr>
      <w:tr w:rsidR="00600AE4" w:rsidRPr="00600AE4" w:rsidTr="00B742B7">
        <w:trPr>
          <w:trHeight w:val="12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bCs/>
                <w:sz w:val="24"/>
                <w:szCs w:val="24"/>
              </w:rPr>
              <w:t>Разминирање – чишћење касетне муниције и других нексплодирних убојних средстава (у даљем тексту: НУС) са локације ''Стеван Синђелић'' општина Црвени крст, град 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16.784.810,65</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404-02-31/8/2019-02 од 08.04.2019. године</w:t>
            </w:r>
          </w:p>
        </w:tc>
      </w:tr>
      <w:tr w:rsidR="00600AE4" w:rsidRPr="00600AE4" w:rsidTr="00B742B7">
        <w:trPr>
          <w:trHeight w:val="7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contextualSpacing/>
              <w:jc w:val="center"/>
              <w:rPr>
                <w:rFonts w:ascii="Times New Roman" w:hAnsi="Times New Roman"/>
                <w:bCs/>
                <w:sz w:val="24"/>
                <w:szCs w:val="24"/>
              </w:rPr>
            </w:pPr>
            <w:r w:rsidRPr="00600AE4">
              <w:rPr>
                <w:rFonts w:ascii="Times New Roman" w:hAnsi="Times New Roman"/>
                <w:bCs/>
                <w:sz w:val="24"/>
                <w:szCs w:val="24"/>
              </w:rPr>
              <w:t>Услуге превођења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lang w:val="sr-Cyrl-RS"/>
              </w:rPr>
            </w:pPr>
            <w:r w:rsidRPr="00600AE4">
              <w:rPr>
                <w:rFonts w:ascii="Times New Roman" w:hAnsi="Times New Roman"/>
                <w:sz w:val="24"/>
                <w:szCs w:val="24"/>
              </w:rPr>
              <w:t>2.750.000,00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R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404-02-52/5/2019-02 од 19.06.2019. године</w:t>
            </w:r>
          </w:p>
        </w:tc>
      </w:tr>
      <w:tr w:rsidR="00600AE4" w:rsidRPr="00600AE4" w:rsidTr="00B742B7">
        <w:trPr>
          <w:trHeight w:val="7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eastAsia="Times New Roman" w:hAnsi="Times New Roman" w:cs="Times New Roman"/>
                <w:sz w:val="24"/>
                <w:szCs w:val="24"/>
                <w:lang w:val="sr-Cyrl-CS"/>
              </w:rPr>
            </w:pPr>
            <w:r w:rsidRPr="00600AE4">
              <w:rPr>
                <w:rFonts w:ascii="Times New Roman" w:hAnsi="Times New Roman"/>
                <w:bCs/>
                <w:sz w:val="24"/>
                <w:szCs w:val="24"/>
                <w:lang w:eastAsia="ar-SA"/>
              </w:rPr>
              <w:t>Набавка опреме за речни информативни систем</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11.608.055,00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404-02-72/6/2019-02 од 03.06.2019. године</w:t>
            </w:r>
          </w:p>
        </w:tc>
      </w:tr>
      <w:tr w:rsidR="00600AE4" w:rsidRPr="00600AE4" w:rsidTr="00B742B7">
        <w:trPr>
          <w:trHeight w:val="8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bCs/>
                <w:sz w:val="24"/>
                <w:szCs w:val="24"/>
              </w:rPr>
              <w:t>Услуге одржавања службених аутомобила, Мазда и Фиат Типо</w:t>
            </w:r>
          </w:p>
          <w:p w:rsidR="00600AE4" w:rsidRPr="00600AE4" w:rsidRDefault="00600AE4" w:rsidP="00600AE4">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833.333,00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404-02-89/9/2019-02 од 14.06.2019. године</w:t>
            </w:r>
          </w:p>
        </w:tc>
      </w:tr>
      <w:tr w:rsidR="00600AE4" w:rsidRPr="00600AE4" w:rsidTr="00B742B7">
        <w:trPr>
          <w:trHeight w:val="96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sz w:val="24"/>
                <w:szCs w:val="24"/>
                <w:lang w:val="sr-Cyrl-RS"/>
              </w:rPr>
              <w:t>Услуге израде пројектно техничке документације (проширење инфраструктуре) гранични прелаз Хоргош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eastAsia="MS Mincho" w:hAnsi="Times New Roman"/>
                <w:sz w:val="24"/>
                <w:szCs w:val="24"/>
                <w:lang w:val="sr-Latn-CS"/>
              </w:rPr>
              <w:t>33.100</w:t>
            </w:r>
            <w:r w:rsidRPr="00600AE4">
              <w:rPr>
                <w:rFonts w:ascii="Times New Roman" w:eastAsia="MS Mincho" w:hAnsi="Times New Roman"/>
                <w:sz w:val="24"/>
                <w:szCs w:val="24"/>
              </w:rPr>
              <w:t>.000</w:t>
            </w:r>
            <w:r w:rsidRPr="00600AE4">
              <w:rPr>
                <w:rFonts w:ascii="Times New Roman" w:hAnsi="Times New Roman"/>
                <w:sz w:val="24"/>
                <w:szCs w:val="24"/>
              </w:rPr>
              <w:t>,00</w:t>
            </w:r>
          </w:p>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en-GB"/>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404-02-135/9/2019-02  од 11.09.2019. године</w:t>
            </w:r>
          </w:p>
        </w:tc>
      </w:tr>
      <w:tr w:rsidR="00600AE4" w:rsidRPr="00600AE4" w:rsidTr="00B742B7">
        <w:trPr>
          <w:trHeight w:val="112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sz w:val="24"/>
              </w:rPr>
              <w:t>Услуге израде Просторног плана Републике Србије од 2021. до 2035. године</w:t>
            </w:r>
          </w:p>
          <w:p w:rsidR="00600AE4" w:rsidRPr="00600AE4" w:rsidRDefault="00600AE4" w:rsidP="00600AE4">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23.270.000,00</w:t>
            </w:r>
          </w:p>
          <w:p w:rsidR="00600AE4" w:rsidRPr="00600AE4" w:rsidRDefault="00600AE4" w:rsidP="00600AE4">
            <w:pPr>
              <w:tabs>
                <w:tab w:val="left" w:pos="1418"/>
              </w:tabs>
              <w:spacing w:after="0" w:line="240" w:lineRule="auto"/>
              <w:jc w:val="center"/>
              <w:rPr>
                <w:rFonts w:ascii="Times New Roman" w:eastAsia="MS Mincho" w:hAnsi="Times New Roman"/>
                <w:sz w:val="24"/>
                <w:szCs w:val="24"/>
                <w:lang w:val="sr-Latn-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оквирни споразум Партија 1</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404-02-67/7/2019 од </w:t>
            </w:r>
            <w:r w:rsidRPr="00600AE4">
              <w:rPr>
                <w:rFonts w:ascii="Times New Roman" w:hAnsi="Times New Roman"/>
                <w:sz w:val="24"/>
                <w:szCs w:val="24"/>
              </w:rPr>
              <w:t>28.08.2019</w:t>
            </w:r>
            <w:r w:rsidRPr="00600AE4">
              <w:rPr>
                <w:rFonts w:ascii="Times New Roman" w:hAnsi="Times New Roman"/>
                <w:bCs/>
                <w:sz w:val="24"/>
                <w:szCs w:val="24"/>
                <w:lang w:eastAsia="ar-SA"/>
              </w:rPr>
              <w:t>. године</w:t>
            </w:r>
          </w:p>
        </w:tc>
      </w:tr>
      <w:tr w:rsidR="00600AE4" w:rsidRPr="00600AE4" w:rsidTr="00B742B7">
        <w:trPr>
          <w:trHeight w:val="11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BD52FE" w:rsidRDefault="00600AE4" w:rsidP="00BD52FE">
            <w:pPr>
              <w:spacing w:line="240" w:lineRule="auto"/>
              <w:ind w:right="185"/>
              <w:contextualSpacing/>
              <w:jc w:val="center"/>
              <w:rPr>
                <w:rFonts w:ascii="Times New Roman" w:hAnsi="Times New Roman"/>
                <w:sz w:val="24"/>
                <w:szCs w:val="24"/>
              </w:rPr>
            </w:pPr>
            <w:r w:rsidRPr="00600AE4">
              <w:rPr>
                <w:rFonts w:ascii="Times New Roman" w:hAnsi="Times New Roman"/>
                <w:sz w:val="24"/>
              </w:rPr>
              <w:t>Услуге израде Просторног плана Републике Србије од 2021. до 2035. године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hAnsi="Times New Roman"/>
                <w:sz w:val="24"/>
                <w:szCs w:val="24"/>
              </w:rPr>
              <w:t>23.270.000,00</w:t>
            </w:r>
          </w:p>
          <w:p w:rsidR="00600AE4" w:rsidRPr="00600AE4" w:rsidRDefault="00600AE4" w:rsidP="00600AE4">
            <w:pPr>
              <w:tabs>
                <w:tab w:val="left" w:pos="1418"/>
              </w:tabs>
              <w:spacing w:after="0" w:line="240" w:lineRule="auto"/>
              <w:jc w:val="center"/>
              <w:rPr>
                <w:rFonts w:ascii="Times New Roman" w:hAnsi="Times New Roman"/>
                <w:sz w:val="24"/>
                <w:szCs w:val="24"/>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Cyrl-RS"/>
              </w:rPr>
              <w:t xml:space="preserve"> Партија 1</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404-02-67/10/2019 од </w:t>
            </w:r>
            <w:r w:rsidRPr="00600AE4">
              <w:rPr>
                <w:rFonts w:ascii="Times New Roman" w:hAnsi="Times New Roman"/>
                <w:sz w:val="24"/>
                <w:szCs w:val="24"/>
              </w:rPr>
              <w:t>16.09.2019</w:t>
            </w:r>
            <w:r w:rsidRPr="00600AE4">
              <w:rPr>
                <w:rFonts w:ascii="Times New Roman" w:hAnsi="Times New Roman"/>
                <w:bCs/>
                <w:sz w:val="24"/>
                <w:szCs w:val="24"/>
                <w:lang w:eastAsia="ar-SA"/>
              </w:rPr>
              <w:t>. године</w:t>
            </w:r>
          </w:p>
        </w:tc>
      </w:tr>
      <w:tr w:rsidR="00600AE4" w:rsidRPr="00600AE4" w:rsidTr="00B742B7">
        <w:trPr>
          <w:trHeight w:val="122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29.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sz w:val="24"/>
              </w:rPr>
              <w:t>Услуге израде Просторног плана Републике Србије од 2021. до 2035. године</w:t>
            </w:r>
          </w:p>
          <w:p w:rsidR="00600AE4" w:rsidRPr="00600AE4" w:rsidRDefault="00600AE4" w:rsidP="00600AE4">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rPr>
                <w:rFonts w:ascii="Times New Roman" w:hAnsi="Times New Roman"/>
                <w:sz w:val="24"/>
                <w:szCs w:val="24"/>
              </w:rPr>
            </w:pPr>
            <w:r w:rsidRPr="00600AE4">
              <w:rPr>
                <w:rFonts w:ascii="Times New Roman" w:hAnsi="Times New Roman"/>
                <w:sz w:val="24"/>
                <w:szCs w:val="24"/>
              </w:rPr>
              <w:t xml:space="preserve">176.570.000,00 </w:t>
            </w:r>
          </w:p>
          <w:p w:rsidR="00600AE4" w:rsidRPr="00600AE4" w:rsidRDefault="00600AE4" w:rsidP="00600AE4">
            <w:pPr>
              <w:tabs>
                <w:tab w:val="left" w:pos="1418"/>
              </w:tabs>
              <w:spacing w:after="0" w:line="240" w:lineRule="auto"/>
              <w:jc w:val="center"/>
              <w:rPr>
                <w:rFonts w:ascii="Times New Roman" w:eastAsia="MS Mincho" w:hAnsi="Times New Roman"/>
                <w:sz w:val="24"/>
                <w:szCs w:val="24"/>
                <w:lang w:val="sr-Latn-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оквирни споразум Партија 2</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404-02-67/8/2019 од </w:t>
            </w:r>
            <w:r w:rsidRPr="00600AE4">
              <w:rPr>
                <w:rFonts w:ascii="Times New Roman" w:hAnsi="Times New Roman"/>
                <w:sz w:val="24"/>
                <w:szCs w:val="24"/>
              </w:rPr>
              <w:t>28.08.2019</w:t>
            </w:r>
            <w:r w:rsidRPr="00600AE4">
              <w:rPr>
                <w:rFonts w:ascii="Times New Roman" w:hAnsi="Times New Roman"/>
                <w:bCs/>
                <w:sz w:val="24"/>
                <w:szCs w:val="24"/>
                <w:lang w:eastAsia="ar-SA"/>
              </w:rPr>
              <w:t>. године</w:t>
            </w:r>
          </w:p>
        </w:tc>
      </w:tr>
      <w:tr w:rsidR="00600AE4" w:rsidRPr="00600AE4" w:rsidTr="00B742B7">
        <w:trPr>
          <w:trHeight w:val="11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sz w:val="24"/>
                <w:szCs w:val="24"/>
              </w:rPr>
              <w:t>У</w:t>
            </w:r>
            <w:r w:rsidRPr="00600AE4">
              <w:rPr>
                <w:rFonts w:ascii="Times New Roman" w:hAnsi="Times New Roman"/>
                <w:sz w:val="24"/>
                <w:szCs w:val="24"/>
                <w:lang w:val="ru-RU"/>
              </w:rPr>
              <w:t>слуге надзорног органа који ће вршити стручни надзор над извођењем радова на изградњи аутопута Е-763, деоница Прељина-Пожега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TimesNewRomanPSMT" w:hAnsi="Times New Roman"/>
                <w:bCs/>
                <w:kern w:val="2"/>
                <w:sz w:val="24"/>
                <w:szCs w:val="24"/>
                <w:lang w:val="ru-RU" w:eastAsia="ar-SA"/>
              </w:rPr>
            </w:pPr>
            <w:r w:rsidRPr="00600AE4">
              <w:rPr>
                <w:rFonts w:ascii="Times New Roman" w:eastAsia="TimesNewRomanPSMT" w:hAnsi="Times New Roman"/>
                <w:bCs/>
                <w:kern w:val="2"/>
                <w:sz w:val="24"/>
                <w:szCs w:val="24"/>
                <w:lang w:val="ru-RU" w:eastAsia="ar-SA"/>
              </w:rPr>
              <w:t>954.800.000,00</w:t>
            </w:r>
          </w:p>
          <w:p w:rsidR="00600AE4" w:rsidRPr="00600AE4" w:rsidRDefault="00600AE4" w:rsidP="00600AE4">
            <w:pPr>
              <w:tabs>
                <w:tab w:val="left" w:pos="1418"/>
              </w:tabs>
              <w:spacing w:after="0" w:line="240" w:lineRule="auto"/>
              <w:jc w:val="center"/>
              <w:rPr>
                <w:rFonts w:ascii="Times New Roman" w:eastAsia="MS Mincho" w:hAnsi="Times New Roman"/>
                <w:sz w:val="24"/>
                <w:szCs w:val="24"/>
                <w:lang w:val="sr-Latn-CS"/>
              </w:rPr>
            </w:pPr>
            <w:r w:rsidRPr="00600AE4">
              <w:rPr>
                <w:rFonts w:ascii="Times New Roman" w:eastAsia="Calibri" w:hAnsi="Times New Roman" w:cs="Times New Roman"/>
                <w:sz w:val="24"/>
                <w:szCs w:val="24"/>
                <w:lang w:val="sr-Cyrl-CS"/>
              </w:rPr>
              <w:t>(без ПДВ-а)</w:t>
            </w:r>
            <w:r w:rsidRPr="00600AE4">
              <w:rPr>
                <w:rFonts w:ascii="Times New Roman" w:eastAsia="TimesNewRomanPSMT" w:hAnsi="Times New Roman"/>
                <w:bCs/>
                <w:kern w:val="2"/>
                <w:sz w:val="24"/>
                <w:szCs w:val="24"/>
                <w:lang w:val="ru-RU" w:eastAsia="ar-SA"/>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404-02-113/13/2019-02  од </w:t>
            </w:r>
            <w:r w:rsidRPr="00600AE4">
              <w:rPr>
                <w:rFonts w:ascii="Times New Roman" w:hAnsi="Times New Roman"/>
                <w:sz w:val="24"/>
                <w:szCs w:val="24"/>
              </w:rPr>
              <w:t>20.08.2019</w:t>
            </w:r>
            <w:r w:rsidRPr="00600AE4">
              <w:rPr>
                <w:rFonts w:ascii="Times New Roman" w:hAnsi="Times New Roman"/>
                <w:bCs/>
                <w:sz w:val="24"/>
                <w:szCs w:val="24"/>
                <w:lang w:eastAsia="ar-SA"/>
              </w:rPr>
              <w:t>. године</w:t>
            </w:r>
          </w:p>
        </w:tc>
      </w:tr>
      <w:tr w:rsidR="00600AE4" w:rsidRPr="00600AE4" w:rsidTr="00AA1698">
        <w:trPr>
          <w:trHeight w:val="8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sz w:val="24"/>
                <w:szCs w:val="24"/>
              </w:rPr>
              <w:t>Услуге осигурања возила - ПАРТИЈА 1 - Обавезно осигурање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Malgun Gothic" w:hAnsi="Times New Roman"/>
                <w:sz w:val="24"/>
                <w:szCs w:val="24"/>
              </w:rPr>
              <w:t>210.950,00</w:t>
            </w:r>
          </w:p>
          <w:p w:rsidR="00600AE4" w:rsidRPr="00600AE4" w:rsidRDefault="00600AE4" w:rsidP="00600AE4">
            <w:pPr>
              <w:tabs>
                <w:tab w:val="left" w:pos="1418"/>
              </w:tabs>
              <w:spacing w:after="0" w:line="240" w:lineRule="auto"/>
              <w:jc w:val="center"/>
              <w:rPr>
                <w:rFonts w:ascii="Times New Roman" w:eastAsia="MS Mincho" w:hAnsi="Times New Roman"/>
                <w:sz w:val="24"/>
                <w:szCs w:val="24"/>
                <w:lang w:val="sr-Latn-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404-02-110/8/2019-02  од </w:t>
            </w:r>
            <w:r w:rsidRPr="00600AE4">
              <w:rPr>
                <w:rFonts w:ascii="Times New Roman" w:hAnsi="Times New Roman"/>
                <w:sz w:val="24"/>
                <w:szCs w:val="24"/>
              </w:rPr>
              <w:t>19.07.2019. године</w:t>
            </w:r>
          </w:p>
        </w:tc>
      </w:tr>
      <w:tr w:rsidR="00600AE4" w:rsidRPr="00600AE4" w:rsidTr="00B742B7">
        <w:trPr>
          <w:trHeight w:val="8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line="240" w:lineRule="auto"/>
              <w:ind w:right="185"/>
              <w:contextualSpacing/>
              <w:jc w:val="center"/>
              <w:rPr>
                <w:rFonts w:ascii="Times New Roman" w:hAnsi="Times New Roman"/>
                <w:sz w:val="24"/>
                <w:szCs w:val="24"/>
              </w:rPr>
            </w:pPr>
            <w:r w:rsidRPr="00600AE4">
              <w:rPr>
                <w:rFonts w:ascii="Times New Roman" w:hAnsi="Times New Roman"/>
                <w:sz w:val="24"/>
                <w:szCs w:val="24"/>
              </w:rPr>
              <w:t>Услуге осигурања возила - ПАРТИЈА 2 - Каско осигурање возила</w:t>
            </w:r>
          </w:p>
          <w:p w:rsidR="00600AE4" w:rsidRPr="00600AE4" w:rsidRDefault="00600AE4" w:rsidP="00600AE4">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Malgun Gothic" w:hAnsi="Times New Roman"/>
                <w:sz w:val="24"/>
                <w:szCs w:val="24"/>
              </w:rPr>
              <w:t>309.165,60</w:t>
            </w:r>
          </w:p>
          <w:p w:rsidR="00600AE4" w:rsidRPr="00600AE4" w:rsidRDefault="00600AE4" w:rsidP="00600AE4">
            <w:pPr>
              <w:tabs>
                <w:tab w:val="left" w:pos="1418"/>
              </w:tabs>
              <w:spacing w:after="0" w:line="240" w:lineRule="auto"/>
              <w:jc w:val="center"/>
              <w:rPr>
                <w:rFonts w:ascii="Times New Roman" w:eastAsia="MS Mincho" w:hAnsi="Times New Roman"/>
                <w:sz w:val="24"/>
                <w:szCs w:val="24"/>
                <w:lang w:val="sr-Latn-CS"/>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бр. 404-02-110/9/2019-02  од 22.07.2019. године</w:t>
            </w:r>
          </w:p>
        </w:tc>
      </w:tr>
      <w:tr w:rsidR="00600AE4" w:rsidRPr="00600AE4" w:rsidTr="00B742B7">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rPr>
              <w:t>Утврђивање износа индиректних трошкова на позицијама неуговорених радова на уговору за изградњу аутопута Е 763, сектор Обреновац-Љиг, на основу достављених доказа извођача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TimesNewRomanPSMT" w:hAnsi="Times New Roman"/>
                <w:bCs/>
                <w:kern w:val="2"/>
                <w:sz w:val="24"/>
                <w:szCs w:val="24"/>
                <w:lang w:val="ru-RU" w:eastAsia="ar-SA"/>
              </w:rPr>
            </w:pPr>
            <w:r w:rsidRPr="00600AE4">
              <w:rPr>
                <w:rFonts w:ascii="Times New Roman" w:eastAsia="TimesNewRomanPSMT" w:hAnsi="Times New Roman"/>
                <w:bCs/>
                <w:kern w:val="2"/>
                <w:sz w:val="24"/>
                <w:szCs w:val="24"/>
                <w:lang w:val="ru-RU" w:eastAsia="ar-SA"/>
              </w:rPr>
              <w:t>4.850.000,00</w:t>
            </w:r>
          </w:p>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404-02-106/6/2019-02 од </w:t>
            </w:r>
            <w:r w:rsidRPr="00600AE4">
              <w:rPr>
                <w:rFonts w:ascii="Times New Roman" w:hAnsi="Times New Roman"/>
                <w:sz w:val="24"/>
                <w:szCs w:val="24"/>
              </w:rPr>
              <w:t>03.07.2019.</w:t>
            </w:r>
            <w:r w:rsidRPr="00600AE4">
              <w:rPr>
                <w:rFonts w:ascii="Times New Roman" w:hAnsi="Times New Roman"/>
                <w:bCs/>
                <w:sz w:val="24"/>
                <w:szCs w:val="24"/>
                <w:lang w:eastAsia="ar-SA"/>
              </w:rPr>
              <w:t xml:space="preserve"> године</w:t>
            </w:r>
          </w:p>
        </w:tc>
      </w:tr>
      <w:tr w:rsidR="00600AE4" w:rsidRPr="00600AE4" w:rsidTr="00B742B7">
        <w:trPr>
          <w:trHeight w:val="9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rPr>
                <w:rFonts w:ascii="Times New Roman" w:hAnsi="Times New Roman"/>
                <w:sz w:val="24"/>
                <w:szCs w:val="24"/>
              </w:rPr>
            </w:pPr>
            <w:r w:rsidRPr="00600AE4">
              <w:rPr>
                <w:rFonts w:ascii="Times New Roman" w:hAnsi="Times New Roman"/>
                <w:sz w:val="24"/>
                <w:szCs w:val="24"/>
              </w:rPr>
              <w:t>Услуге одржавање граничне линије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bCs/>
                <w:sz w:val="24"/>
                <w:szCs w:val="24"/>
                <w:lang w:eastAsia="ar-SA"/>
              </w:rPr>
            </w:pPr>
            <w:r w:rsidRPr="00600AE4">
              <w:rPr>
                <w:rFonts w:ascii="Times New Roman" w:hAnsi="Times New Roman"/>
                <w:bCs/>
                <w:sz w:val="24"/>
                <w:szCs w:val="24"/>
                <w:lang w:eastAsia="ar-SA"/>
              </w:rPr>
              <w:t>7.949.400,00</w:t>
            </w:r>
          </w:p>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404-02-69/8/2019-02 од </w:t>
            </w:r>
            <w:r w:rsidRPr="00600AE4">
              <w:rPr>
                <w:rFonts w:ascii="Times New Roman" w:eastAsia="Calibri" w:hAnsi="Times New Roman"/>
                <w:sz w:val="24"/>
                <w:szCs w:val="24"/>
              </w:rPr>
              <w:t xml:space="preserve">08.07.2019. </w:t>
            </w:r>
            <w:r w:rsidRPr="00600AE4">
              <w:rPr>
                <w:rFonts w:ascii="Times New Roman" w:hAnsi="Times New Roman"/>
                <w:bCs/>
                <w:sz w:val="24"/>
                <w:szCs w:val="24"/>
                <w:lang w:eastAsia="ar-SA"/>
              </w:rPr>
              <w:t>године</w:t>
            </w:r>
          </w:p>
        </w:tc>
      </w:tr>
      <w:tr w:rsidR="00600AE4" w:rsidRPr="00600AE4" w:rsidTr="00B742B7">
        <w:trPr>
          <w:trHeight w:val="9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bCs/>
                <w:sz w:val="24"/>
                <w:szCs w:val="24"/>
              </w:rPr>
              <w:t>Израда просторног плана подручја посебне намене инфраструктурног коридора железничке пруге Београд-Ниш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TimesNewRomanPSMT" w:hAnsi="Times New Roman"/>
                <w:bCs/>
                <w:kern w:val="2"/>
                <w:sz w:val="24"/>
                <w:szCs w:val="24"/>
                <w:lang w:val="ru-RU" w:eastAsia="ar-SA"/>
              </w:rPr>
            </w:pPr>
            <w:r w:rsidRPr="00600AE4">
              <w:rPr>
                <w:rFonts w:ascii="Times New Roman" w:eastAsia="TimesNewRomanPSMT" w:hAnsi="Times New Roman"/>
                <w:bCs/>
                <w:kern w:val="2"/>
                <w:sz w:val="24"/>
                <w:szCs w:val="24"/>
                <w:lang w:val="ru-RU" w:eastAsia="ar-SA"/>
              </w:rPr>
              <w:t>10.057.000,00</w:t>
            </w:r>
          </w:p>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404-02-77/6/2019-02 од </w:t>
            </w:r>
            <w:r w:rsidRPr="00600AE4">
              <w:rPr>
                <w:rFonts w:ascii="Times New Roman" w:hAnsi="Times New Roman"/>
                <w:sz w:val="24"/>
                <w:szCs w:val="24"/>
              </w:rPr>
              <w:t>18.07.2019</w:t>
            </w:r>
            <w:r w:rsidRPr="00600AE4">
              <w:rPr>
                <w:rFonts w:ascii="Times New Roman" w:eastAsia="Calibri" w:hAnsi="Times New Roman"/>
                <w:sz w:val="24"/>
                <w:szCs w:val="24"/>
              </w:rPr>
              <w:t xml:space="preserve">. </w:t>
            </w:r>
            <w:r w:rsidRPr="00600AE4">
              <w:rPr>
                <w:rFonts w:ascii="Times New Roman" w:hAnsi="Times New Roman"/>
                <w:bCs/>
                <w:sz w:val="24"/>
                <w:szCs w:val="24"/>
                <w:lang w:eastAsia="ar-SA"/>
              </w:rPr>
              <w:t>године</w:t>
            </w:r>
          </w:p>
        </w:tc>
      </w:tr>
      <w:tr w:rsidR="00600AE4" w:rsidRPr="00600AE4" w:rsidTr="00B742B7">
        <w:trPr>
          <w:trHeight w:val="8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lang w:val="ru-RU"/>
              </w:rPr>
              <w:t>Радови на и</w:t>
            </w:r>
            <w:r w:rsidRPr="00600AE4">
              <w:rPr>
                <w:rFonts w:ascii="Times New Roman" w:hAnsi="Times New Roman"/>
                <w:kern w:val="2"/>
                <w:sz w:val="24"/>
                <w:szCs w:val="24"/>
                <w:lang w:val="sr-Cyrl-RS" w:eastAsia="ar-SA"/>
              </w:rPr>
              <w:t>зградња леве траке Аутопута Е75, деоница ГП Келебија – петља Суботица Југ, С</w:t>
            </w:r>
            <w:r w:rsidRPr="00600AE4">
              <w:rPr>
                <w:rFonts w:ascii="Times New Roman" w:hAnsi="Times New Roman"/>
                <w:kern w:val="2"/>
                <w:sz w:val="24"/>
                <w:szCs w:val="24"/>
                <w:lang w:eastAsia="ar-SA"/>
              </w:rPr>
              <w:t>ектор 0</w:t>
            </w:r>
          </w:p>
          <w:p w:rsidR="00600AE4" w:rsidRPr="00600AE4" w:rsidRDefault="00600AE4" w:rsidP="00600AE4">
            <w:pPr>
              <w:spacing w:line="240" w:lineRule="auto"/>
              <w:ind w:right="185"/>
              <w:contextualSpacing/>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lang w:eastAsia="en-GB"/>
              </w:rPr>
            </w:pPr>
            <w:r w:rsidRPr="00600AE4">
              <w:rPr>
                <w:rFonts w:ascii="Times New Roman" w:hAnsi="Times New Roman"/>
                <w:sz w:val="24"/>
                <w:szCs w:val="24"/>
                <w:lang w:eastAsia="en-GB"/>
              </w:rPr>
              <w:t xml:space="preserve">449.813.487,36  </w:t>
            </w:r>
          </w:p>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404-02-71/6/2019-02 од </w:t>
            </w:r>
            <w:r w:rsidRPr="00600AE4">
              <w:rPr>
                <w:rFonts w:ascii="Times New Roman" w:hAnsi="Times New Roman"/>
                <w:sz w:val="24"/>
                <w:szCs w:val="24"/>
              </w:rPr>
              <w:t>31.07.2019</w:t>
            </w:r>
            <w:r w:rsidRPr="00600AE4">
              <w:rPr>
                <w:rFonts w:ascii="Times New Roman" w:eastAsia="Calibri" w:hAnsi="Times New Roman"/>
                <w:sz w:val="24"/>
                <w:szCs w:val="24"/>
              </w:rPr>
              <w:t xml:space="preserve">. </w:t>
            </w:r>
            <w:r w:rsidRPr="00600AE4">
              <w:rPr>
                <w:rFonts w:ascii="Times New Roman" w:hAnsi="Times New Roman"/>
                <w:bCs/>
                <w:sz w:val="24"/>
                <w:szCs w:val="24"/>
                <w:lang w:eastAsia="ar-SA"/>
              </w:rPr>
              <w:t>године</w:t>
            </w:r>
          </w:p>
        </w:tc>
      </w:tr>
      <w:tr w:rsidR="00600AE4" w:rsidRPr="00600AE4" w:rsidTr="00B742B7">
        <w:trPr>
          <w:trHeight w:val="8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rPr>
              <w:t xml:space="preserve">Услуге израде идејног пројекта за брзу саобраћајницу </w:t>
            </w:r>
            <w:r w:rsidRPr="00600AE4">
              <w:rPr>
                <w:rFonts w:ascii="Times New Roman" w:hAnsi="Times New Roman"/>
                <w:sz w:val="24"/>
                <w:szCs w:val="24"/>
                <w:lang w:val="sr-Latn-CS"/>
              </w:rPr>
              <w:t>Ib</w:t>
            </w:r>
            <w:r w:rsidRPr="00600AE4">
              <w:rPr>
                <w:rFonts w:ascii="Times New Roman" w:hAnsi="Times New Roman"/>
                <w:sz w:val="24"/>
                <w:szCs w:val="24"/>
              </w:rPr>
              <w:t xml:space="preserve"> реда Нови Сад – Рума, партија 1</w:t>
            </w:r>
          </w:p>
          <w:p w:rsidR="00600AE4" w:rsidRPr="00600AE4" w:rsidRDefault="00600AE4" w:rsidP="00600AE4">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Анекс уговора бр. 404-02-178/8/2018-02 од 22.08.2019. године,</w:t>
            </w:r>
          </w:p>
        </w:tc>
      </w:tr>
      <w:tr w:rsidR="00600AE4" w:rsidRPr="00600AE4" w:rsidTr="00D67A51">
        <w:trPr>
          <w:trHeight w:val="6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rPr>
              <w:t>Извођење радова на изградњи јавне железничке пруге од постојеће пруге Смедерево – Мала Крсна до терминала за расуте и генералне терете Луке Смедерево, друга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rPr>
                <w:rFonts w:ascii="Times New Roman" w:hAnsi="Times New Roman"/>
                <w:sz w:val="24"/>
                <w:szCs w:val="24"/>
              </w:rPr>
            </w:pPr>
            <w:r w:rsidRPr="00600AE4">
              <w:rPr>
                <w:rFonts w:ascii="Times New Roman" w:hAnsi="Times New Roman"/>
                <w:sz w:val="24"/>
                <w:szCs w:val="24"/>
              </w:rPr>
              <w:t>износ остаје непромењен – измене рокова</w:t>
            </w:r>
          </w:p>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Анекс уговора бр. 404-02-162/23/2018-02 од 15.08.2019. године</w:t>
            </w:r>
          </w:p>
        </w:tc>
      </w:tr>
      <w:tr w:rsidR="00600AE4" w:rsidRPr="00600AE4" w:rsidTr="00B742B7">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39.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rPr>
              <w:t>Услуге израде урбанистичког пројекта са идејним решењем за уливно – изливне саобраћајнице на аутопуту Београд – Јужни Јадран, деоница Сурчин – Обреновац у Јакову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Анекс уговора бр. 404-02-15/6/2019-02 од 02.07.2019. године</w:t>
            </w:r>
          </w:p>
        </w:tc>
      </w:tr>
      <w:tr w:rsidR="00600AE4" w:rsidRPr="00600AE4" w:rsidTr="00B742B7">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40.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rPr>
              <w:t xml:space="preserve">Уговор о пружању услуге одржавања рачунарске опреме тип </w:t>
            </w:r>
            <w:r w:rsidRPr="00600AE4">
              <w:rPr>
                <w:rFonts w:ascii="Times New Roman" w:hAnsi="Times New Roman"/>
                <w:sz w:val="24"/>
                <w:szCs w:val="24"/>
                <w:lang w:val="sr-Latn-CS"/>
              </w:rPr>
              <w:t>DELL</w:t>
            </w:r>
            <w:r w:rsidRPr="00600AE4">
              <w:rPr>
                <w:rFonts w:ascii="Times New Roman" w:hAnsi="Times New Roman"/>
                <w:sz w:val="24"/>
                <w:szCs w:val="24"/>
              </w:rPr>
              <w:t xml:space="preserve"> (партија 1)</w:t>
            </w:r>
          </w:p>
          <w:p w:rsidR="00600AE4" w:rsidRPr="00600AE4" w:rsidRDefault="00600AE4" w:rsidP="00600AE4">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lang w:eastAsia="en-GB"/>
              </w:rPr>
            </w:pPr>
            <w:r w:rsidRPr="00600AE4">
              <w:rPr>
                <w:rFonts w:ascii="Times New Roman" w:hAnsi="Times New Roman"/>
                <w:sz w:val="24"/>
                <w:szCs w:val="24"/>
                <w:lang w:eastAsia="en-GB"/>
              </w:rPr>
              <w:t>300.000,00</w:t>
            </w:r>
          </w:p>
          <w:p w:rsidR="00600AE4" w:rsidRPr="00600AE4" w:rsidRDefault="00600AE4" w:rsidP="00600AE4">
            <w:pPr>
              <w:tabs>
                <w:tab w:val="left" w:pos="1418"/>
              </w:tabs>
              <w:spacing w:after="0" w:line="240" w:lineRule="auto"/>
              <w:jc w:val="center"/>
              <w:rPr>
                <w:rFonts w:ascii="Times New Roman" w:eastAsia="Malgun Gothic" w:hAnsi="Times New Roman"/>
                <w:sz w:val="24"/>
                <w:szCs w:val="24"/>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 на основу оквирног споразума УЗЗПРО</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404-02-158/2019-02 од </w:t>
            </w:r>
            <w:r w:rsidRPr="00600AE4">
              <w:rPr>
                <w:rFonts w:ascii="Times New Roman" w:hAnsi="Times New Roman"/>
                <w:sz w:val="24"/>
                <w:szCs w:val="24"/>
              </w:rPr>
              <w:t>20.08.2019</w:t>
            </w:r>
            <w:r w:rsidRPr="00600AE4">
              <w:rPr>
                <w:rFonts w:ascii="Times New Roman" w:eastAsia="Calibri" w:hAnsi="Times New Roman"/>
                <w:sz w:val="24"/>
                <w:szCs w:val="24"/>
              </w:rPr>
              <w:t xml:space="preserve">. </w:t>
            </w:r>
            <w:r w:rsidRPr="00600AE4">
              <w:rPr>
                <w:rFonts w:ascii="Times New Roman" w:hAnsi="Times New Roman"/>
                <w:bCs/>
                <w:sz w:val="24"/>
                <w:szCs w:val="24"/>
                <w:lang w:eastAsia="ar-SA"/>
              </w:rPr>
              <w:t>године</w:t>
            </w:r>
          </w:p>
        </w:tc>
      </w:tr>
      <w:tr w:rsidR="00600AE4" w:rsidRPr="00600AE4" w:rsidTr="00B742B7">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41.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r w:rsidRPr="00600AE4">
              <w:rPr>
                <w:rFonts w:ascii="Times New Roman" w:hAnsi="Times New Roman"/>
                <w:sz w:val="24"/>
                <w:szCs w:val="24"/>
              </w:rPr>
              <w:t xml:space="preserve">Уговор о набавци оригинал тонера за </w:t>
            </w:r>
            <w:r w:rsidRPr="00600AE4">
              <w:rPr>
                <w:rFonts w:ascii="Times New Roman" w:hAnsi="Times New Roman"/>
                <w:sz w:val="24"/>
                <w:szCs w:val="24"/>
                <w:lang w:val="sr-Latn-CS"/>
              </w:rPr>
              <w:t>CANON</w:t>
            </w:r>
            <w:r w:rsidRPr="00600AE4">
              <w:rPr>
                <w:rFonts w:ascii="Times New Roman" w:hAnsi="Times New Roman"/>
                <w:sz w:val="24"/>
                <w:szCs w:val="24"/>
              </w:rPr>
              <w:t xml:space="preserve"> уређаје (партија 1)</w:t>
            </w:r>
          </w:p>
          <w:p w:rsidR="00600AE4" w:rsidRPr="00600AE4" w:rsidRDefault="00600AE4" w:rsidP="00600AE4">
            <w:pPr>
              <w:tabs>
                <w:tab w:val="left" w:pos="567"/>
              </w:tabs>
              <w:spacing w:after="0" w:line="240" w:lineRule="auto"/>
              <w:ind w:right="106"/>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hAnsi="Times New Roman"/>
                <w:sz w:val="24"/>
                <w:szCs w:val="24"/>
                <w:lang w:eastAsia="en-GB"/>
              </w:rPr>
            </w:pPr>
            <w:r w:rsidRPr="00600AE4">
              <w:rPr>
                <w:rFonts w:ascii="Times New Roman" w:hAnsi="Times New Roman"/>
                <w:sz w:val="24"/>
                <w:szCs w:val="24"/>
                <w:lang w:eastAsia="en-GB"/>
              </w:rPr>
              <w:t>263.007,00</w:t>
            </w:r>
          </w:p>
          <w:p w:rsidR="00600AE4" w:rsidRPr="00600AE4" w:rsidRDefault="00600AE4" w:rsidP="00600AE4">
            <w:pPr>
              <w:tabs>
                <w:tab w:val="left" w:pos="1418"/>
              </w:tabs>
              <w:spacing w:after="0" w:line="240" w:lineRule="auto"/>
              <w:jc w:val="center"/>
              <w:rPr>
                <w:rFonts w:ascii="Times New Roman" w:hAnsi="Times New Roman"/>
                <w:sz w:val="24"/>
                <w:szCs w:val="24"/>
                <w:lang w:eastAsia="en-GB"/>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hAnsi="Times New Roman"/>
                <w:sz w:val="24"/>
                <w:szCs w:val="24"/>
              </w:rPr>
              <w:t>Закључен уговор на основу оквирног споразума УЗЗПРО</w:t>
            </w:r>
            <w:r w:rsidRPr="00600AE4">
              <w:rPr>
                <w:rFonts w:ascii="Times New Roman" w:hAnsi="Times New Roman"/>
                <w:sz w:val="24"/>
                <w:szCs w:val="24"/>
                <w:lang w:val="sr-Latn-CS"/>
              </w:rPr>
              <w:t xml:space="preserve"> </w:t>
            </w:r>
            <w:r w:rsidRPr="00600AE4">
              <w:rPr>
                <w:rFonts w:ascii="Times New Roman" w:hAnsi="Times New Roman"/>
                <w:bCs/>
                <w:sz w:val="24"/>
                <w:szCs w:val="24"/>
                <w:lang w:eastAsia="ar-SA"/>
              </w:rPr>
              <w:t xml:space="preserve">бр. 404-02-166/2019-02 од </w:t>
            </w:r>
            <w:r w:rsidRPr="00600AE4">
              <w:rPr>
                <w:rFonts w:ascii="Times New Roman" w:hAnsi="Times New Roman"/>
                <w:sz w:val="24"/>
                <w:szCs w:val="24"/>
              </w:rPr>
              <w:t>27.08.2019</w:t>
            </w:r>
            <w:r w:rsidRPr="00600AE4">
              <w:rPr>
                <w:rFonts w:ascii="Times New Roman" w:eastAsia="Calibri" w:hAnsi="Times New Roman"/>
                <w:sz w:val="24"/>
                <w:szCs w:val="24"/>
              </w:rPr>
              <w:t xml:space="preserve">. </w:t>
            </w:r>
            <w:r w:rsidRPr="00600AE4">
              <w:rPr>
                <w:rFonts w:ascii="Times New Roman" w:hAnsi="Times New Roman"/>
                <w:bCs/>
                <w:sz w:val="24"/>
                <w:szCs w:val="24"/>
                <w:lang w:eastAsia="ar-SA"/>
              </w:rPr>
              <w:t>године</w:t>
            </w:r>
          </w:p>
        </w:tc>
      </w:tr>
      <w:tr w:rsidR="00600AE4" w:rsidRPr="00600AE4" w:rsidTr="00AA1698">
        <w:trPr>
          <w:trHeight w:val="139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42.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napToGrid w:val="0"/>
              <w:jc w:val="center"/>
              <w:rPr>
                <w:rFonts w:ascii="Times New Roman" w:eastAsia="TimesNewRomanPSMT" w:hAnsi="Times New Roman"/>
                <w:bCs/>
                <w:kern w:val="2"/>
                <w:sz w:val="24"/>
                <w:szCs w:val="24"/>
                <w:lang w:val="ru-RU" w:eastAsia="ar-SA"/>
              </w:rPr>
            </w:pPr>
            <w:r w:rsidRPr="00600AE4">
              <w:rPr>
                <w:rFonts w:ascii="Times New Roman" w:eastAsia="Calibri" w:hAnsi="Times New Roman"/>
                <w:kern w:val="2"/>
                <w:sz w:val="24"/>
                <w:szCs w:val="24"/>
                <w:lang w:val="sr-Cyrl-RS" w:eastAsia="ar-SA"/>
              </w:rPr>
              <w:t xml:space="preserve">Технички преглед </w:t>
            </w:r>
            <w:r w:rsidRPr="00600AE4">
              <w:rPr>
                <w:rFonts w:ascii="Times New Roman" w:eastAsia="Calibri" w:hAnsi="Times New Roman"/>
                <w:kern w:val="2"/>
                <w:sz w:val="24"/>
                <w:szCs w:val="24"/>
                <w:lang w:eastAsia="ar-SA"/>
              </w:rPr>
              <w:t>изведених радова на</w:t>
            </w:r>
            <w:r w:rsidRPr="00600AE4">
              <w:rPr>
                <w:rFonts w:ascii="Times New Roman" w:eastAsia="Calibri" w:hAnsi="Times New Roman"/>
                <w:bCs/>
                <w:kern w:val="2"/>
                <w:sz w:val="24"/>
                <w:szCs w:val="24"/>
                <w:lang w:eastAsia="ar-SA"/>
              </w:rPr>
              <w:t xml:space="preserve"> изградњи</w:t>
            </w:r>
            <w:r w:rsidRPr="00600AE4">
              <w:rPr>
                <w:rFonts w:ascii="Times New Roman" w:eastAsia="Calibri" w:hAnsi="Times New Roman"/>
                <w:kern w:val="2"/>
                <w:sz w:val="24"/>
                <w:szCs w:val="24"/>
                <w:lang w:eastAsia="ar-SA"/>
              </w:rPr>
              <w:t xml:space="preserve"> </w:t>
            </w:r>
            <w:r w:rsidRPr="00600AE4">
              <w:rPr>
                <w:rFonts w:ascii="Times New Roman" w:eastAsia="Calibri" w:hAnsi="Times New Roman"/>
                <w:bCs/>
                <w:kern w:val="2"/>
                <w:sz w:val="24"/>
                <w:szCs w:val="24"/>
                <w:lang w:eastAsia="ar-SA"/>
              </w:rPr>
              <w:t>јавне железничке пруге од постојеће пруге Смедерево - Мала Крсна до терминала за расуте и генералне терете Луке Смедерево</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TimesNewRomanPSMT" w:hAnsi="Times New Roman"/>
                <w:bCs/>
                <w:kern w:val="2"/>
                <w:sz w:val="24"/>
                <w:szCs w:val="24"/>
                <w:lang w:val="ru-RU" w:eastAsia="ar-SA"/>
              </w:rPr>
            </w:pPr>
            <w:r w:rsidRPr="00600AE4">
              <w:rPr>
                <w:rFonts w:ascii="Times New Roman" w:eastAsia="TimesNewRomanPSMT" w:hAnsi="Times New Roman"/>
                <w:bCs/>
                <w:kern w:val="2"/>
                <w:sz w:val="24"/>
                <w:szCs w:val="24"/>
                <w:lang w:val="ru-RU" w:eastAsia="ar-SA"/>
              </w:rPr>
              <w:t>1.870.000,00</w:t>
            </w:r>
          </w:p>
          <w:p w:rsidR="00600AE4" w:rsidRPr="00600AE4" w:rsidRDefault="00600AE4" w:rsidP="00600AE4">
            <w:pPr>
              <w:tabs>
                <w:tab w:val="left" w:pos="1418"/>
              </w:tabs>
              <w:spacing w:after="0" w:line="240" w:lineRule="auto"/>
              <w:jc w:val="center"/>
              <w:rPr>
                <w:rFonts w:ascii="Times New Roman" w:hAnsi="Times New Roman"/>
                <w:sz w:val="24"/>
                <w:szCs w:val="24"/>
                <w:lang w:eastAsia="en-GB"/>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hAnsi="Times New Roman"/>
                <w:sz w:val="24"/>
                <w:szCs w:val="24"/>
              </w:rPr>
            </w:pPr>
            <w:r w:rsidRPr="00600AE4">
              <w:rPr>
                <w:rFonts w:ascii="Times New Roman" w:eastAsia="Calibri" w:hAnsi="Times New Roman"/>
                <w:sz w:val="24"/>
                <w:szCs w:val="24"/>
              </w:rPr>
              <w:t>12.07.2019. године</w:t>
            </w:r>
          </w:p>
        </w:tc>
      </w:tr>
      <w:tr w:rsidR="00600AE4" w:rsidRPr="00600AE4" w:rsidTr="00AA1698">
        <w:trPr>
          <w:trHeight w:val="5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AE4" w:rsidRPr="00600AE4" w:rsidRDefault="00600AE4" w:rsidP="00600AE4">
            <w:pPr>
              <w:spacing w:after="0" w:line="240" w:lineRule="auto"/>
              <w:jc w:val="center"/>
              <w:rPr>
                <w:rFonts w:ascii="Times New Roman" w:eastAsia="Calibri" w:hAnsi="Times New Roman" w:cs="Times New Roman"/>
                <w:sz w:val="24"/>
                <w:szCs w:val="24"/>
                <w:lang w:val="sr-Cyrl-CS"/>
              </w:rPr>
            </w:pPr>
            <w:r w:rsidRPr="00600AE4">
              <w:rPr>
                <w:rFonts w:ascii="Times New Roman" w:eastAsia="Calibri" w:hAnsi="Times New Roman" w:cs="Times New Roman"/>
                <w:sz w:val="24"/>
                <w:szCs w:val="24"/>
                <w:lang w:val="sr-Cyrl-CS"/>
              </w:rPr>
              <w:t>43.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napToGrid w:val="0"/>
              <w:jc w:val="center"/>
              <w:rPr>
                <w:rFonts w:ascii="Times New Roman" w:eastAsia="Calibri" w:hAnsi="Times New Roman"/>
                <w:kern w:val="2"/>
                <w:sz w:val="24"/>
                <w:szCs w:val="24"/>
                <w:lang w:val="sr-Cyrl-RS" w:eastAsia="ar-SA"/>
              </w:rPr>
            </w:pPr>
            <w:r w:rsidRPr="00600AE4">
              <w:rPr>
                <w:rFonts w:ascii="Times New Roman" w:hAnsi="Times New Roman" w:cs="Times New Roman"/>
                <w:sz w:val="24"/>
                <w:szCs w:val="24"/>
                <w:lang w:val="sr-Cyrl-CS"/>
              </w:rPr>
              <w:t>Н</w:t>
            </w:r>
            <w:r w:rsidRPr="00600AE4">
              <w:rPr>
                <w:rFonts w:ascii="Times New Roman" w:hAnsi="Times New Roman" w:cs="Times New Roman"/>
                <w:sz w:val="24"/>
                <w:szCs w:val="24"/>
              </w:rPr>
              <w:t>абавка услуге обавезно</w:t>
            </w:r>
            <w:r w:rsidRPr="00600AE4">
              <w:rPr>
                <w:rFonts w:ascii="Times New Roman" w:hAnsi="Times New Roman" w:cs="Times New Roman"/>
                <w:sz w:val="24"/>
                <w:szCs w:val="24"/>
                <w:lang w:val="sr-Cyrl-CS"/>
              </w:rPr>
              <w:t>г</w:t>
            </w:r>
            <w:r w:rsidRPr="00600AE4">
              <w:rPr>
                <w:rFonts w:ascii="Times New Roman" w:hAnsi="Times New Roman" w:cs="Times New Roman"/>
                <w:sz w:val="24"/>
                <w:szCs w:val="24"/>
              </w:rPr>
              <w:t xml:space="preserve"> осигурања чамаца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tabs>
                <w:tab w:val="left" w:pos="1418"/>
              </w:tabs>
              <w:spacing w:after="0" w:line="240" w:lineRule="auto"/>
              <w:jc w:val="center"/>
              <w:rPr>
                <w:rFonts w:ascii="Times New Roman" w:eastAsia="Malgun Gothic" w:hAnsi="Times New Roman" w:cs="Times New Roman"/>
                <w:sz w:val="24"/>
                <w:szCs w:val="24"/>
                <w:lang w:val="sr-Cyrl-CS"/>
              </w:rPr>
            </w:pPr>
            <w:r w:rsidRPr="00600AE4">
              <w:rPr>
                <w:rFonts w:ascii="Times New Roman" w:eastAsia="Malgun Gothic" w:hAnsi="Times New Roman" w:cs="Times New Roman"/>
                <w:sz w:val="24"/>
                <w:szCs w:val="24"/>
                <w:lang w:val="sr-Cyrl-CS"/>
              </w:rPr>
              <w:t>59.400,00</w:t>
            </w:r>
          </w:p>
          <w:p w:rsidR="00600AE4" w:rsidRPr="00600AE4" w:rsidRDefault="00600AE4" w:rsidP="00600AE4">
            <w:pPr>
              <w:tabs>
                <w:tab w:val="left" w:pos="1418"/>
              </w:tabs>
              <w:spacing w:after="0" w:line="240" w:lineRule="auto"/>
              <w:jc w:val="center"/>
              <w:rPr>
                <w:rFonts w:ascii="Times New Roman" w:eastAsia="TimesNewRomanPSMT" w:hAnsi="Times New Roman"/>
                <w:bCs/>
                <w:kern w:val="2"/>
                <w:sz w:val="24"/>
                <w:szCs w:val="24"/>
                <w:lang w:val="ru-RU" w:eastAsia="ar-SA"/>
              </w:rPr>
            </w:pPr>
            <w:r w:rsidRPr="00600AE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00AE4" w:rsidRPr="00600AE4" w:rsidRDefault="00600AE4" w:rsidP="00600AE4">
            <w:pPr>
              <w:spacing w:after="0" w:line="240" w:lineRule="auto"/>
              <w:jc w:val="center"/>
              <w:rPr>
                <w:rFonts w:ascii="Times New Roman" w:eastAsia="Calibri" w:hAnsi="Times New Roman"/>
                <w:sz w:val="24"/>
                <w:szCs w:val="24"/>
              </w:rPr>
            </w:pPr>
            <w:r w:rsidRPr="00600AE4">
              <w:rPr>
                <w:rFonts w:ascii="Times New Roman" w:eastAsia="Times New Roman" w:hAnsi="Times New Roman" w:cs="Times New Roman"/>
                <w:sz w:val="24"/>
                <w:szCs w:val="24"/>
                <w:lang w:val="sr-Cyrl-CS"/>
              </w:rPr>
              <w:t>10.10</w:t>
            </w:r>
            <w:r w:rsidRPr="00600AE4">
              <w:rPr>
                <w:rFonts w:ascii="Times New Roman" w:eastAsia="Times New Roman" w:hAnsi="Times New Roman" w:cs="Times New Roman"/>
                <w:sz w:val="24"/>
                <w:szCs w:val="24"/>
              </w:rPr>
              <w:t>.201</w:t>
            </w:r>
            <w:r w:rsidRPr="00600AE4">
              <w:rPr>
                <w:rFonts w:ascii="Times New Roman" w:eastAsia="Times New Roman" w:hAnsi="Times New Roman" w:cs="Times New Roman"/>
                <w:sz w:val="24"/>
                <w:szCs w:val="24"/>
                <w:lang w:val="sr-Cyrl-CS"/>
              </w:rPr>
              <w:t>9</w:t>
            </w:r>
            <w:r w:rsidRPr="00600AE4">
              <w:rPr>
                <w:rFonts w:ascii="Times New Roman" w:eastAsia="Times New Roman" w:hAnsi="Times New Roman" w:cs="Times New Roman"/>
                <w:sz w:val="24"/>
                <w:szCs w:val="24"/>
              </w:rPr>
              <w:t>. године</w:t>
            </w:r>
          </w:p>
        </w:tc>
      </w:tr>
    </w:tbl>
    <w:p w:rsidR="008002B2" w:rsidRDefault="008002B2" w:rsidP="00A2638A">
      <w:pPr>
        <w:spacing w:after="0" w:line="240" w:lineRule="auto"/>
        <w:rPr>
          <w:rFonts w:ascii="Times New Roman" w:eastAsia="Times New Roman" w:hAnsi="Times New Roman" w:cs="Times New Roman"/>
          <w:sz w:val="24"/>
          <w:szCs w:val="24"/>
        </w:rPr>
      </w:pPr>
    </w:p>
    <w:p w:rsidR="008002B2" w:rsidRPr="008577E3" w:rsidRDefault="008002B2"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B003E4" w:rsidRPr="00B003E4" w:rsidTr="00762769">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rsidR="00B003E4" w:rsidRPr="00B003E4" w:rsidRDefault="00B003E4" w:rsidP="00B003E4">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B003E4">
              <w:rPr>
                <w:rFonts w:ascii="Times New Roman" w:eastAsia="Times New Roman" w:hAnsi="Times New Roman" w:cs="Times New Roman"/>
                <w:b/>
                <w:bCs/>
                <w:sz w:val="24"/>
                <w:szCs w:val="24"/>
              </w:rPr>
              <w:t xml:space="preserve">                                  </w:t>
            </w:r>
            <w:r w:rsidRPr="00B003E4">
              <w:rPr>
                <w:rFonts w:ascii="Times New Roman" w:eastAsia="Times New Roman" w:hAnsi="Times New Roman" w:cs="Times New Roman"/>
                <w:b/>
                <w:bCs/>
                <w:sz w:val="24"/>
                <w:szCs w:val="24"/>
                <w:lang w:val="sr-Cyrl-CS"/>
              </w:rPr>
              <w:t>НАРУЏБЕНИЦЕ</w:t>
            </w:r>
          </w:p>
        </w:tc>
      </w:tr>
      <w:tr w:rsidR="00B003E4" w:rsidRPr="00B003E4" w:rsidTr="00762769">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r w:rsidRPr="00B003E4">
              <w:rPr>
                <w:rFonts w:ascii="Times New Roman" w:eastAsia="Times New Roman" w:hAnsi="Times New Roman" w:cs="Times New Roman"/>
                <w:b/>
                <w:bCs/>
                <w:sz w:val="24"/>
                <w:szCs w:val="24"/>
                <w:lang w:val="en-GB"/>
              </w:rPr>
              <w:t>Редни</w:t>
            </w:r>
            <w:r w:rsidRPr="00B003E4">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r w:rsidRPr="00B003E4">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r w:rsidRPr="00B003E4">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r w:rsidRPr="00B003E4">
              <w:rPr>
                <w:rFonts w:ascii="Times New Roman" w:eastAsia="Times New Roman" w:hAnsi="Times New Roman" w:cs="Times New Roman"/>
                <w:b/>
                <w:bCs/>
                <w:sz w:val="24"/>
                <w:szCs w:val="24"/>
                <w:lang w:val="en-GB"/>
              </w:rPr>
              <w:t>Вредност уговора/наруџбенице  (без ПДВ-а и са ПДВ-ом)</w:t>
            </w:r>
          </w:p>
        </w:tc>
      </w:tr>
      <w:tr w:rsidR="00B003E4" w:rsidRPr="00B003E4" w:rsidTr="00762769">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p>
        </w:tc>
      </w:tr>
      <w:tr w:rsidR="00B003E4" w:rsidRPr="00B003E4" w:rsidTr="00762769">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sr-Cyrl-RS"/>
              </w:rPr>
            </w:pPr>
            <w:r w:rsidRPr="00B003E4">
              <w:rPr>
                <w:rFonts w:ascii="Times New Roman" w:eastAsia="Times New Roman" w:hAnsi="Times New Roman" w:cs="Times New Roman"/>
                <w:b/>
                <w:bCs/>
                <w:sz w:val="24"/>
                <w:szCs w:val="24"/>
                <w:lang w:val="en-GB"/>
              </w:rPr>
              <w:t>УСЛУГЕ</w:t>
            </w:r>
            <w:r w:rsidRPr="00B003E4">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rsidR="00B003E4" w:rsidRPr="00B003E4" w:rsidRDefault="00B003E4" w:rsidP="00B003E4">
            <w:pPr>
              <w:spacing w:after="0" w:line="240" w:lineRule="auto"/>
              <w:jc w:val="center"/>
              <w:rPr>
                <w:rFonts w:ascii="Times New Roman" w:eastAsia="Times New Roman" w:hAnsi="Times New Roman" w:cs="Times New Roman"/>
                <w:b/>
                <w:bCs/>
                <w:sz w:val="24"/>
                <w:szCs w:val="24"/>
                <w:lang w:val="en-GB"/>
              </w:rPr>
            </w:pPr>
          </w:p>
        </w:tc>
      </w:tr>
      <w:tr w:rsidR="00B003E4" w:rsidRPr="00B003E4" w:rsidTr="00762769">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B003E4">
              <w:rPr>
                <w:rFonts w:ascii="Times New Roman" w:eastAsia="Arial Unicode MS" w:hAnsi="Times New Roman" w:cs="Times New Roman"/>
                <w:kern w:val="1"/>
                <w:sz w:val="24"/>
                <w:szCs w:val="24"/>
                <w:lang w:val="en-GB" w:eastAsia="ar-SA"/>
              </w:rPr>
              <w:t>404-02-/</w:t>
            </w:r>
            <w:r w:rsidRPr="00B003E4">
              <w:rPr>
                <w:rFonts w:ascii="Times New Roman" w:eastAsia="Arial Unicode MS" w:hAnsi="Times New Roman" w:cs="Times New Roman"/>
                <w:kern w:val="1"/>
                <w:sz w:val="24"/>
                <w:szCs w:val="24"/>
                <w:lang w:val="sr-Cyrl-CS" w:eastAsia="ar-SA"/>
              </w:rPr>
              <w:t>44/</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14</w:t>
            </w:r>
            <w:r w:rsidRPr="00B003E4">
              <w:rPr>
                <w:rFonts w:ascii="Times New Roman" w:eastAsia="Arial Unicode MS" w:hAnsi="Times New Roman" w:cs="Times New Roman"/>
                <w:kern w:val="1"/>
                <w:sz w:val="24"/>
                <w:szCs w:val="24"/>
                <w:lang w:val="en-GB" w:eastAsia="ar-SA"/>
              </w:rPr>
              <w:t>.0</w:t>
            </w:r>
            <w:r w:rsidRPr="00B003E4">
              <w:rPr>
                <w:rFonts w:ascii="Times New Roman" w:eastAsia="Arial Unicode MS" w:hAnsi="Times New Roman" w:cs="Times New Roman"/>
                <w:kern w:val="1"/>
                <w:sz w:val="24"/>
                <w:szCs w:val="24"/>
                <w:lang w:val="sr-Cyrl-CS" w:eastAsia="ar-SA"/>
              </w:rPr>
              <w:t>3</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Arial Unicode MS" w:hAnsi="Times New Roman" w:cs="Times New Roman"/>
                <w:kern w:val="1"/>
                <w:sz w:val="24"/>
                <w:szCs w:val="24"/>
                <w:lang w:val="sr-Cyrl-CS" w:eastAsia="ar-SA"/>
              </w:rPr>
            </w:pPr>
            <w:r w:rsidRPr="00B003E4">
              <w:rPr>
                <w:rFonts w:ascii="Times New Roman" w:eastAsia="Arial Unicode MS" w:hAnsi="Times New Roman" w:cs="Times New Roman"/>
                <w:kern w:val="1"/>
                <w:sz w:val="24"/>
                <w:szCs w:val="24"/>
                <w:lang w:val="sr-Cyrl-CS" w:eastAsia="ar-SA"/>
              </w:rPr>
              <w:t xml:space="preserve">500.000,00   </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Times New Roman" w:hAnsi="Times New Roman" w:cs="Times New Roman"/>
                <w:sz w:val="24"/>
                <w:szCs w:val="24"/>
                <w:lang w:val="sr-Cyrl-CS"/>
              </w:rPr>
              <w:t>(без ПДВ-а)</w:t>
            </w:r>
          </w:p>
        </w:tc>
      </w:tr>
      <w:tr w:rsidR="00B003E4" w:rsidRPr="00B003E4" w:rsidTr="00762769">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sr-Latn-CS"/>
              </w:rPr>
            </w:pPr>
            <w:r w:rsidRPr="00B003E4">
              <w:rPr>
                <w:rFonts w:ascii="Times New Roman" w:eastAsia="Times New Roman" w:hAnsi="Times New Roman" w:cs="Times New Roman"/>
                <w:sz w:val="24"/>
                <w:szCs w:val="24"/>
                <w:lang w:val="sr-Cyrl-CS"/>
              </w:rPr>
              <w:t xml:space="preserve">Услуге редовног одржавања службених возила МГСИ </w:t>
            </w:r>
            <w:r w:rsidRPr="00B003E4">
              <w:rPr>
                <w:rFonts w:ascii="Times New Roman" w:eastAsia="Times New Roman" w:hAnsi="Times New Roman" w:cs="Times New Roman"/>
                <w:sz w:val="24"/>
                <w:szCs w:val="24"/>
                <w:lang w:val="sr-Latn-CS"/>
              </w:rPr>
              <w:t>Audi A6 TDI</w:t>
            </w:r>
          </w:p>
        </w:tc>
        <w:tc>
          <w:tcPr>
            <w:tcW w:w="2273"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B003E4">
              <w:rPr>
                <w:rFonts w:ascii="Times New Roman" w:eastAsia="Arial Unicode MS" w:hAnsi="Times New Roman" w:cs="Times New Roman"/>
                <w:kern w:val="1"/>
                <w:sz w:val="24"/>
                <w:szCs w:val="24"/>
                <w:lang w:val="en-GB" w:eastAsia="ar-SA"/>
              </w:rPr>
              <w:t>404-02-/63</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27</w:t>
            </w:r>
            <w:r w:rsidRPr="00B003E4">
              <w:rPr>
                <w:rFonts w:ascii="Times New Roman" w:eastAsia="Arial Unicode MS" w:hAnsi="Times New Roman" w:cs="Times New Roman"/>
                <w:kern w:val="1"/>
                <w:sz w:val="24"/>
                <w:szCs w:val="24"/>
                <w:lang w:val="en-GB" w:eastAsia="ar-SA"/>
              </w:rPr>
              <w:t>.0</w:t>
            </w:r>
            <w:r w:rsidRPr="00B003E4">
              <w:rPr>
                <w:rFonts w:ascii="Times New Roman" w:eastAsia="Arial Unicode MS" w:hAnsi="Times New Roman" w:cs="Times New Roman"/>
                <w:kern w:val="1"/>
                <w:sz w:val="24"/>
                <w:szCs w:val="24"/>
                <w:lang w:val="sr-Cyrl-CS" w:eastAsia="ar-SA"/>
              </w:rPr>
              <w:t>3</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Arial Unicode MS" w:hAnsi="Times New Roman" w:cs="Times New Roman"/>
                <w:kern w:val="1"/>
                <w:sz w:val="24"/>
                <w:szCs w:val="24"/>
                <w:lang w:val="sr-Latn-CS" w:eastAsia="ar-SA"/>
              </w:rPr>
            </w:pPr>
            <w:r w:rsidRPr="00B003E4">
              <w:rPr>
                <w:rFonts w:ascii="Times New Roman" w:eastAsia="Arial Unicode MS" w:hAnsi="Times New Roman" w:cs="Times New Roman"/>
                <w:kern w:val="1"/>
                <w:sz w:val="24"/>
                <w:szCs w:val="24"/>
                <w:lang w:val="sr-Latn-CS" w:eastAsia="ar-SA"/>
              </w:rPr>
              <w:t>333.333,33</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uppressAutoHyphens/>
              <w:spacing w:after="0" w:line="254" w:lineRule="auto"/>
              <w:jc w:val="center"/>
              <w:rPr>
                <w:rFonts w:ascii="Times New Roman" w:eastAsia="Arial Unicode MS" w:hAnsi="Times New Roman" w:cs="Times New Roman"/>
                <w:kern w:val="1"/>
                <w:sz w:val="24"/>
                <w:szCs w:val="24"/>
                <w:lang w:val="sr-Cyrl-CS" w:eastAsia="ar-SA"/>
              </w:rPr>
            </w:pPr>
            <w:r w:rsidRPr="00B003E4">
              <w:rPr>
                <w:rFonts w:ascii="Times New Roman" w:eastAsia="Arial Unicode MS" w:hAnsi="Times New Roman" w:cs="Times New Roman"/>
                <w:kern w:val="1"/>
                <w:sz w:val="24"/>
                <w:szCs w:val="24"/>
                <w:lang w:val="sr-Cyrl-CS" w:eastAsia="ar-SA"/>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en-GB"/>
              </w:rPr>
              <w:t>Уговор бр.</w:t>
            </w:r>
          </w:p>
          <w:p w:rsidR="00B003E4" w:rsidRPr="00B003E4" w:rsidRDefault="00B003E4" w:rsidP="00B003E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B003E4">
              <w:rPr>
                <w:rFonts w:ascii="Times New Roman" w:eastAsia="Arial Unicode MS" w:hAnsi="Times New Roman" w:cs="Times New Roman"/>
                <w:kern w:val="1"/>
                <w:sz w:val="24"/>
                <w:szCs w:val="24"/>
                <w:lang w:val="en-GB" w:eastAsia="ar-SA"/>
              </w:rPr>
              <w:t>404-02-25</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13.02</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Arial Unicode MS" w:hAnsi="Times New Roman" w:cs="Times New Roman"/>
                <w:bCs/>
                <w:kern w:val="1"/>
                <w:sz w:val="24"/>
                <w:szCs w:val="24"/>
                <w:lang w:val="sr-Cyrl-CS" w:eastAsia="ar-SA"/>
              </w:rPr>
            </w:pPr>
            <w:r w:rsidRPr="00B003E4">
              <w:rPr>
                <w:rFonts w:ascii="Times New Roman" w:eastAsia="Arial Unicode MS" w:hAnsi="Times New Roman" w:cs="Times New Roman"/>
                <w:bCs/>
                <w:kern w:val="1"/>
                <w:sz w:val="24"/>
                <w:szCs w:val="24"/>
                <w:lang w:val="sr-Cyrl-CS" w:eastAsia="ar-SA"/>
              </w:rPr>
              <w:t>446.220,00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uppressAutoHyphens/>
              <w:spacing w:after="0" w:line="100" w:lineRule="atLeast"/>
              <w:jc w:val="center"/>
              <w:rPr>
                <w:rFonts w:ascii="Times New Roman" w:eastAsia="Arial Unicode MS" w:hAnsi="Times New Roman" w:cs="Times New Roman"/>
                <w:kern w:val="1"/>
                <w:sz w:val="24"/>
                <w:szCs w:val="24"/>
                <w:lang w:val="sr-Cyrl-CS" w:eastAsia="ar-SA"/>
              </w:rPr>
            </w:pPr>
            <w:r w:rsidRPr="00B003E4">
              <w:rPr>
                <w:rFonts w:ascii="Times New Roman" w:eastAsia="Arial Unicode MS" w:hAnsi="Times New Roman" w:cs="Times New Roman"/>
                <w:kern w:val="1"/>
                <w:sz w:val="24"/>
                <w:szCs w:val="24"/>
                <w:lang w:val="sr-Cyrl-CS" w:eastAsia="ar-SA"/>
              </w:rPr>
              <w:t xml:space="preserve">Нававка цвећа , зеленила </w:t>
            </w:r>
          </w:p>
        </w:tc>
        <w:tc>
          <w:tcPr>
            <w:tcW w:w="2273"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B003E4">
              <w:rPr>
                <w:rFonts w:ascii="Times New Roman" w:eastAsia="Arial Unicode MS" w:hAnsi="Times New Roman" w:cs="Times New Roman"/>
                <w:kern w:val="1"/>
                <w:sz w:val="24"/>
                <w:szCs w:val="24"/>
                <w:lang w:val="en-GB" w:eastAsia="ar-SA"/>
              </w:rPr>
              <w:t>404-02-33</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28.02</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ru-RU"/>
              </w:rPr>
            </w:pPr>
          </w:p>
          <w:p w:rsidR="00B003E4" w:rsidRPr="00B003E4" w:rsidRDefault="00B003E4" w:rsidP="00B003E4">
            <w:pPr>
              <w:spacing w:after="0" w:line="240" w:lineRule="auto"/>
              <w:jc w:val="center"/>
              <w:rPr>
                <w:rFonts w:ascii="Times New Roman" w:eastAsia="Times New Roman" w:hAnsi="Times New Roman" w:cs="Times New Roman"/>
                <w:bCs/>
                <w:sz w:val="24"/>
                <w:szCs w:val="24"/>
                <w:lang w:val="sr-Cyrl-RS"/>
              </w:rPr>
            </w:pPr>
            <w:r w:rsidRPr="00B003E4">
              <w:rPr>
                <w:rFonts w:ascii="Times New Roman" w:eastAsia="Times New Roman" w:hAnsi="Times New Roman" w:cs="Times New Roman"/>
                <w:bCs/>
                <w:sz w:val="24"/>
                <w:szCs w:val="24"/>
                <w:lang w:val="sr-Cyrl-RS"/>
              </w:rPr>
              <w:t>166.666,67</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p w:rsidR="00B003E4" w:rsidRPr="00B003E4" w:rsidRDefault="00B003E4" w:rsidP="00B003E4">
            <w:pPr>
              <w:spacing w:after="0" w:line="240" w:lineRule="auto"/>
              <w:jc w:val="center"/>
              <w:rPr>
                <w:rFonts w:ascii="Times New Roman" w:eastAsia="Times New Roman" w:hAnsi="Times New Roman" w:cs="Times New Roman"/>
                <w:sz w:val="24"/>
                <w:szCs w:val="24"/>
                <w:lang w:val="ru-RU"/>
              </w:rPr>
            </w:pPr>
          </w:p>
        </w:tc>
      </w:tr>
      <w:tr w:rsidR="00B003E4" w:rsidRPr="00B003E4" w:rsidTr="00762769">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uppressAutoHyphens/>
              <w:spacing w:after="0" w:line="254" w:lineRule="auto"/>
              <w:jc w:val="center"/>
              <w:rPr>
                <w:rFonts w:ascii="Times New Roman" w:eastAsia="Arial Unicode MS" w:hAnsi="Times New Roman" w:cs="Times New Roman"/>
                <w:kern w:val="1"/>
                <w:sz w:val="24"/>
                <w:szCs w:val="24"/>
                <w:lang w:val="sr-Cyrl-CS" w:eastAsia="ar-SA"/>
              </w:rPr>
            </w:pPr>
            <w:r w:rsidRPr="00B003E4">
              <w:rPr>
                <w:rFonts w:ascii="Times New Roman" w:eastAsia="Arial Unicode MS" w:hAnsi="Times New Roman" w:cs="Times New Roman"/>
                <w:kern w:val="1"/>
                <w:sz w:val="24"/>
                <w:szCs w:val="24"/>
                <w:lang w:val="sr-Cyrl-CS" w:eastAsia="ar-SA"/>
              </w:rPr>
              <w:t>Израда вести, фото и видео прилога</w:t>
            </w:r>
          </w:p>
        </w:tc>
        <w:tc>
          <w:tcPr>
            <w:tcW w:w="2273" w:type="dxa"/>
            <w:tcBorders>
              <w:top w:val="nil"/>
              <w:left w:val="nil"/>
              <w:bottom w:val="single" w:sz="4" w:space="0" w:color="auto"/>
              <w:right w:val="single" w:sz="4"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B003E4">
              <w:rPr>
                <w:rFonts w:ascii="Times New Roman" w:eastAsia="Arial Unicode MS" w:hAnsi="Times New Roman" w:cs="Times New Roman"/>
                <w:kern w:val="1"/>
                <w:sz w:val="24"/>
                <w:szCs w:val="24"/>
                <w:lang w:val="en-GB" w:eastAsia="ar-SA"/>
              </w:rPr>
              <w:t>404-02-34</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01.03</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rsidR="00B003E4" w:rsidRPr="00B003E4" w:rsidRDefault="00B003E4" w:rsidP="00B003E4">
            <w:pPr>
              <w:spacing w:after="0" w:line="240" w:lineRule="auto"/>
              <w:jc w:val="center"/>
              <w:rPr>
                <w:rFonts w:ascii="Times New Roman" w:eastAsia="Arial Unicode MS" w:hAnsi="Times New Roman" w:cs="Times New Roman"/>
                <w:kern w:val="1"/>
                <w:sz w:val="24"/>
                <w:szCs w:val="24"/>
                <w:lang w:val="sr-Cyrl-CS" w:eastAsia="ar-SA"/>
              </w:rPr>
            </w:pPr>
            <w:r w:rsidRPr="00B003E4">
              <w:rPr>
                <w:rFonts w:ascii="Times New Roman" w:eastAsia="Arial Unicode MS" w:hAnsi="Times New Roman" w:cs="Times New Roman"/>
                <w:kern w:val="1"/>
                <w:sz w:val="24"/>
                <w:szCs w:val="24"/>
                <w:lang w:val="sr-Cyrl-CS" w:eastAsia="ar-SA"/>
              </w:rPr>
              <w:t>240.000,00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sr-Cyrl-RS"/>
              </w:rPr>
              <w:t>Набавка телевизора и пратеће опреме</w:t>
            </w:r>
          </w:p>
        </w:tc>
        <w:tc>
          <w:tcPr>
            <w:tcW w:w="2273"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Arial Unicode MS" w:hAnsi="Times New Roman" w:cs="Times New Roman"/>
                <w:kern w:val="1"/>
                <w:sz w:val="24"/>
                <w:szCs w:val="24"/>
                <w:lang w:val="en-GB" w:eastAsia="ar-SA"/>
              </w:rPr>
              <w:t>404-02-41</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06.03</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r w:rsidRPr="00B003E4">
              <w:rPr>
                <w:rFonts w:ascii="Times New Roman" w:eastAsia="Times New Roman" w:hAnsi="Times New Roman" w:cs="Times New Roman"/>
                <w:sz w:val="24"/>
                <w:szCs w:val="24"/>
                <w:lang w:val="en-GB"/>
              </w:rPr>
              <w:t xml:space="preserve"> </w:t>
            </w:r>
          </w:p>
        </w:tc>
        <w:tc>
          <w:tcPr>
            <w:tcW w:w="2670" w:type="dxa"/>
            <w:tcBorders>
              <w:top w:val="nil"/>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RS"/>
              </w:rPr>
            </w:pPr>
            <w:r w:rsidRPr="00B003E4">
              <w:rPr>
                <w:rFonts w:ascii="Times New Roman" w:eastAsia="Times New Roman" w:hAnsi="Times New Roman" w:cs="Times New Roman"/>
                <w:sz w:val="24"/>
                <w:szCs w:val="24"/>
                <w:lang w:val="sr-Cyrl-RS"/>
              </w:rPr>
              <w:t>163.822,00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p>
        </w:tc>
      </w:tr>
      <w:tr w:rsidR="00B003E4" w:rsidRPr="00B003E4" w:rsidTr="00762769">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r w:rsidRPr="00B003E4">
              <w:rPr>
                <w:rFonts w:ascii="Times New Roman" w:eastAsia="Times New Roman" w:hAnsi="Times New Roman" w:cs="Times New Roman"/>
                <w:sz w:val="24"/>
                <w:szCs w:val="24"/>
                <w:lang w:val="sr-Cyrl-RS"/>
              </w:rPr>
              <w:t>Набавке преносиве торбе за пружање прве помоћи</w:t>
            </w:r>
          </w:p>
        </w:tc>
        <w:tc>
          <w:tcPr>
            <w:tcW w:w="2273"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Arial Unicode MS" w:hAnsi="Times New Roman" w:cs="Times New Roman"/>
                <w:kern w:val="1"/>
                <w:sz w:val="24"/>
                <w:szCs w:val="24"/>
                <w:lang w:val="en-GB" w:eastAsia="ar-SA"/>
              </w:rPr>
              <w:t>404-02-08</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21.01</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161.100,00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p>
        </w:tc>
      </w:tr>
      <w:tr w:rsidR="00B003E4" w:rsidRPr="00B003E4" w:rsidTr="00762769">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r w:rsidRPr="00B003E4">
              <w:rPr>
                <w:rFonts w:ascii="Times New Roman" w:eastAsia="Times New Roman" w:hAnsi="Times New Roman" w:cs="Times New Roman"/>
                <w:sz w:val="24"/>
                <w:szCs w:val="24"/>
                <w:lang w:val="sr-Cyrl-RS"/>
              </w:rPr>
              <w:t>Набавка компјутерске опреме</w:t>
            </w:r>
          </w:p>
        </w:tc>
        <w:tc>
          <w:tcPr>
            <w:tcW w:w="2273"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Arial Unicode MS" w:hAnsi="Times New Roman" w:cs="Times New Roman"/>
                <w:kern w:val="1"/>
                <w:sz w:val="24"/>
                <w:szCs w:val="24"/>
                <w:lang w:val="en-GB" w:eastAsia="ar-SA"/>
              </w:rPr>
              <w:t>404-02-42</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06.03</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264.357,00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p>
        </w:tc>
      </w:tr>
      <w:tr w:rsidR="00B003E4" w:rsidRPr="00B003E4" w:rsidTr="00762769">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r w:rsidRPr="00B003E4">
              <w:rPr>
                <w:rFonts w:ascii="Times New Roman" w:eastAsia="Times New Roman" w:hAnsi="Times New Roman" w:cs="Times New Roman"/>
                <w:sz w:val="24"/>
                <w:szCs w:val="24"/>
                <w:lang w:val="sr-Cyrl-RS"/>
              </w:rPr>
              <w:t>Геодетско снимање изведених објеката и израда геодетских елабората са мерењем унутрашњих просторија Лучких капетанија</w:t>
            </w:r>
          </w:p>
        </w:tc>
        <w:tc>
          <w:tcPr>
            <w:tcW w:w="2273" w:type="dxa"/>
            <w:tcBorders>
              <w:top w:val="nil"/>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Наруџбеница бр.</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Arial Unicode MS" w:hAnsi="Times New Roman" w:cs="Times New Roman"/>
                <w:kern w:val="1"/>
                <w:sz w:val="24"/>
                <w:szCs w:val="24"/>
                <w:lang w:val="en-GB" w:eastAsia="ar-SA"/>
              </w:rPr>
              <w:t>404-02-24</w:t>
            </w:r>
            <w:r w:rsidRPr="00B003E4">
              <w:rPr>
                <w:rFonts w:ascii="Times New Roman" w:eastAsia="Arial Unicode MS" w:hAnsi="Times New Roman" w:cs="Times New Roman"/>
                <w:kern w:val="1"/>
                <w:sz w:val="24"/>
                <w:szCs w:val="24"/>
                <w:lang w:val="sr-Cyrl-CS" w:eastAsia="ar-SA"/>
              </w:rPr>
              <w:t>/</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-02</w:t>
            </w:r>
            <w:r w:rsidRPr="00B003E4">
              <w:rPr>
                <w:rFonts w:ascii="Times New Roman" w:eastAsia="Arial Unicode MS" w:hAnsi="Times New Roman" w:cs="Times New Roman"/>
                <w:kern w:val="1"/>
                <w:sz w:val="24"/>
                <w:szCs w:val="24"/>
                <w:lang w:val="sr-Cyrl-CS" w:eastAsia="ar-SA"/>
              </w:rPr>
              <w:t xml:space="preserve"> од 13.02</w:t>
            </w:r>
            <w:r w:rsidRPr="00B003E4">
              <w:rPr>
                <w:rFonts w:ascii="Times New Roman" w:eastAsia="Arial Unicode MS" w:hAnsi="Times New Roman" w:cs="Times New Roman"/>
                <w:kern w:val="1"/>
                <w:sz w:val="24"/>
                <w:szCs w:val="24"/>
                <w:lang w:val="en-GB" w:eastAsia="ar-SA"/>
              </w:rPr>
              <w:t>.201</w:t>
            </w:r>
            <w:r w:rsidRPr="00B003E4">
              <w:rPr>
                <w:rFonts w:ascii="Times New Roman" w:eastAsia="Arial Unicode MS" w:hAnsi="Times New Roman" w:cs="Times New Roman"/>
                <w:kern w:val="1"/>
                <w:sz w:val="24"/>
                <w:szCs w:val="24"/>
                <w:lang w:val="sr-Cyrl-CS" w:eastAsia="ar-SA"/>
              </w:rPr>
              <w:t>9</w:t>
            </w:r>
            <w:r w:rsidRPr="00B003E4">
              <w:rPr>
                <w:rFonts w:ascii="Times New Roman" w:eastAsia="Arial Unicode MS" w:hAnsi="Times New Roman" w:cs="Times New Roman"/>
                <w:kern w:val="1"/>
                <w:sz w:val="24"/>
                <w:szCs w:val="24"/>
                <w:lang w:val="en-GB" w:eastAsia="ar-SA"/>
              </w:rPr>
              <w:t>.</w:t>
            </w:r>
            <w:r w:rsidRPr="00B003E4">
              <w:rPr>
                <w:rFonts w:ascii="Times New Roman" w:eastAsia="Arial Unicode MS" w:hAnsi="Times New Roman" w:cs="Times New Roman"/>
                <w:kern w:val="1"/>
                <w:sz w:val="24"/>
                <w:szCs w:val="24"/>
                <w:lang w:val="sr-Cyrl-CS" w:eastAsia="ar-SA"/>
              </w:rPr>
              <w:t xml:space="preserve"> </w:t>
            </w:r>
            <w:r w:rsidRPr="00B003E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297.948,00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10.</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uppressAutoHyphens/>
              <w:spacing w:after="0" w:line="100" w:lineRule="atLeast"/>
              <w:contextualSpacing/>
              <w:jc w:val="center"/>
              <w:rPr>
                <w:rFonts w:ascii="Times New Roman" w:hAnsi="Times New Roman"/>
                <w:sz w:val="24"/>
                <w:szCs w:val="24"/>
              </w:rPr>
            </w:pPr>
            <w:r w:rsidRPr="00B003E4">
              <w:rPr>
                <w:rFonts w:ascii="Times New Roman" w:eastAsia="Arial Unicode MS" w:hAnsi="Times New Roman"/>
                <w:kern w:val="1"/>
                <w:sz w:val="24"/>
                <w:szCs w:val="24"/>
                <w:lang w:val="sr-Cyrl-RS" w:eastAsia="ar-SA"/>
              </w:rPr>
              <w:t>Закуп административне опреме</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 </w:t>
            </w:r>
            <w:r w:rsidRPr="00B003E4">
              <w:rPr>
                <w:rFonts w:ascii="Times New Roman" w:eastAsia="Arial Unicode MS" w:hAnsi="Times New Roman"/>
                <w:kern w:val="1"/>
                <w:sz w:val="24"/>
                <w:szCs w:val="24"/>
                <w:lang w:val="sr-Cyrl-RS" w:eastAsia="ar-SA"/>
              </w:rPr>
              <w:t>404-02-112/2019-02 од 31.05.2019</w:t>
            </w:r>
            <w:r w:rsidRPr="00B003E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hAnsi="Times New Roman"/>
                <w:sz w:val="24"/>
                <w:szCs w:val="24"/>
              </w:rPr>
              <w:t>75.240,00</w:t>
            </w:r>
          </w:p>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11.</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uppressAutoHyphens/>
              <w:spacing w:after="0" w:line="100" w:lineRule="atLeast"/>
              <w:contextualSpacing/>
              <w:jc w:val="center"/>
              <w:rPr>
                <w:rFonts w:ascii="Times New Roman" w:hAnsi="Times New Roman"/>
                <w:sz w:val="24"/>
                <w:szCs w:val="24"/>
              </w:rPr>
            </w:pPr>
            <w:r w:rsidRPr="00B003E4">
              <w:rPr>
                <w:rFonts w:ascii="Times New Roman" w:eastAsia="Arial Unicode MS" w:hAnsi="Times New Roman"/>
                <w:kern w:val="1"/>
                <w:sz w:val="24"/>
                <w:szCs w:val="24"/>
                <w:lang w:eastAsia="ar-SA"/>
              </w:rPr>
              <w:t>Најам возила са возачем</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w:t>
            </w:r>
            <w:r w:rsidRPr="00B003E4">
              <w:rPr>
                <w:rFonts w:ascii="Times New Roman" w:hAnsi="Times New Roman"/>
                <w:sz w:val="24"/>
                <w:szCs w:val="24"/>
              </w:rPr>
              <w:t>129/</w:t>
            </w:r>
            <w:r w:rsidRPr="00B003E4">
              <w:rPr>
                <w:rFonts w:ascii="Times New Roman" w:hAnsi="Times New Roman"/>
                <w:sz w:val="24"/>
                <w:szCs w:val="24"/>
                <w:lang w:val="sr-Cyrl-RS"/>
              </w:rPr>
              <w:t>2019-02 од 27.06.2019</w:t>
            </w:r>
            <w:r w:rsidRPr="00B003E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30.000,00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12.</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uppressAutoHyphens/>
              <w:spacing w:after="0" w:line="100" w:lineRule="atLeast"/>
              <w:contextualSpacing/>
              <w:jc w:val="center"/>
              <w:rPr>
                <w:rFonts w:ascii="Times New Roman" w:hAnsi="Times New Roman"/>
                <w:sz w:val="24"/>
                <w:szCs w:val="24"/>
              </w:rPr>
            </w:pPr>
            <w:r w:rsidRPr="00B003E4">
              <w:rPr>
                <w:rFonts w:ascii="Times New Roman" w:eastAsia="Arial Unicode MS" w:hAnsi="Times New Roman"/>
                <w:kern w:val="1"/>
                <w:sz w:val="24"/>
                <w:szCs w:val="24"/>
                <w:lang w:eastAsia="ar-SA"/>
              </w:rPr>
              <w:t>Услуге лиценцираног центра за обуку Саветника безбедност у транспорту опасне робе  за два вида саобраћаја и то АДР-друмски саобраћај и РИД-железнички саобраћај</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404-02-116/2019-02 од 04.06.2019</w:t>
            </w:r>
            <w:r w:rsidRPr="00B003E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1"/>
                <w:sz w:val="24"/>
                <w:szCs w:val="24"/>
                <w:lang w:eastAsia="ar-SA"/>
              </w:rPr>
            </w:pPr>
            <w:r w:rsidRPr="00B003E4">
              <w:rPr>
                <w:rFonts w:ascii="Times New Roman" w:eastAsia="Arial Unicode MS" w:hAnsi="Times New Roman"/>
                <w:kern w:val="1"/>
                <w:sz w:val="24"/>
                <w:szCs w:val="24"/>
                <w:lang w:eastAsia="ar-SA"/>
              </w:rPr>
              <w:t>140.000,00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MS Mincho" w:hAnsi="Times New Roman"/>
                <w:sz w:val="24"/>
                <w:szCs w:val="24"/>
              </w:rPr>
              <w:t>Набавка добара-репрезентација поклони</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eastAsia="MS Mincho" w:hAnsi="Times New Roman"/>
                <w:sz w:val="24"/>
                <w:szCs w:val="24"/>
                <w:lang w:val="sr-Cyrl-RS"/>
              </w:rPr>
              <w:t>404-02-</w:t>
            </w:r>
            <w:r w:rsidRPr="00B003E4">
              <w:rPr>
                <w:rFonts w:ascii="Times New Roman" w:eastAsia="MS Mincho" w:hAnsi="Times New Roman"/>
                <w:sz w:val="24"/>
                <w:szCs w:val="24"/>
              </w:rPr>
              <w:t>128</w:t>
            </w:r>
            <w:r w:rsidRPr="00B003E4">
              <w:rPr>
                <w:rFonts w:ascii="Times New Roman" w:eastAsia="MS Mincho" w:hAnsi="Times New Roman"/>
                <w:sz w:val="24"/>
                <w:szCs w:val="24"/>
                <w:lang w:val="sr-Cyrl-RS"/>
              </w:rPr>
              <w:t>/</w:t>
            </w:r>
            <w:r w:rsidRPr="00B003E4">
              <w:rPr>
                <w:rFonts w:ascii="Times New Roman" w:eastAsia="MS Mincho" w:hAnsi="Times New Roman"/>
                <w:sz w:val="24"/>
                <w:szCs w:val="24"/>
              </w:rPr>
              <w:t>1/</w:t>
            </w:r>
            <w:r w:rsidRPr="00B003E4">
              <w:rPr>
                <w:rFonts w:ascii="Times New Roman" w:eastAsia="MS Mincho" w:hAnsi="Times New Roman"/>
                <w:sz w:val="24"/>
                <w:szCs w:val="24"/>
                <w:lang w:val="sr-Cyrl-RS"/>
              </w:rPr>
              <w:t xml:space="preserve">2019-02 </w:t>
            </w:r>
            <w:r w:rsidRPr="00B003E4">
              <w:rPr>
                <w:rFonts w:ascii="Times New Roman" w:eastAsia="MS Mincho" w:hAnsi="Times New Roman"/>
                <w:sz w:val="24"/>
                <w:szCs w:val="24"/>
              </w:rPr>
              <w:t>од 27.06.2019.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150.000,00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14.</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B003E4">
              <w:rPr>
                <w:rFonts w:ascii="Times New Roman" w:hAnsi="Times New Roman"/>
                <w:sz w:val="24"/>
                <w:szCs w:val="24"/>
                <w:lang w:val="sr-Latn-RS"/>
              </w:rPr>
              <w:t>Узорковање и хемијска анализа седимената речног дна</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 xml:space="preserve">Наруџбеница број </w:t>
            </w:r>
            <w:r w:rsidRPr="00B003E4">
              <w:rPr>
                <w:rFonts w:ascii="Times New Roman" w:hAnsi="Times New Roman"/>
                <w:sz w:val="24"/>
                <w:szCs w:val="24"/>
                <w:lang w:val="sr-Cyrl-RS"/>
              </w:rPr>
              <w:t>404-02-84/2019-02 од 25.04.2019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475.000,00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15.</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B003E4">
              <w:rPr>
                <w:rFonts w:ascii="Times New Roman" w:hAnsi="Times New Roman"/>
                <w:sz w:val="24"/>
                <w:szCs w:val="24"/>
              </w:rPr>
              <w:t>Израда дела техничке документације потребне за припрему дела тендерског досијеа за спровођење јавне набавке за избор извођача радова на изградњи Терминала за расуте и генералне терете Луке Смедерево</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404-02-96/2019-02 од 20.05.2019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475.000,00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16.</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hAnsi="Times New Roman"/>
                <w:sz w:val="24"/>
                <w:szCs w:val="24"/>
              </w:rPr>
              <w:t>Набавка телевизора</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404-02-68/2019-02 од 22.04.2019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135.405,00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17.</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Изнајмљивање штанда на сајму грађевинарства</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404-02-68/2019-02 од 12.04.2019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499.982,00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18.</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Прање кола</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404-02-80/2019-02 од 23.04.2019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53.040,00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19.</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База података</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404-02-78/2019-02 од 22.04.2019</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262.300,00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20.</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Технички преглед службених возила</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404-02-86/2019-02 од 10.05.2019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2"/>
                <w:sz w:val="24"/>
                <w:szCs w:val="24"/>
                <w:lang w:eastAsia="ar-SA"/>
              </w:rPr>
            </w:pPr>
            <w:r w:rsidRPr="00B003E4">
              <w:rPr>
                <w:rFonts w:ascii="Times New Roman" w:eastAsia="Arial Unicode MS" w:hAnsi="Times New Roman"/>
                <w:kern w:val="2"/>
                <w:sz w:val="24"/>
                <w:szCs w:val="24"/>
                <w:lang w:eastAsia="ar-SA"/>
              </w:rPr>
              <w:t>130.000,00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21.</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Набавка мазива</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404-02-70/2019-02 од 15.04.2019</w:t>
            </w:r>
            <w:r w:rsidRPr="00B003E4">
              <w:rPr>
                <w:rFonts w:ascii="Times New Roman" w:hAnsi="Times New Roman"/>
                <w:noProof/>
                <w:sz w:val="24"/>
                <w:szCs w:val="24"/>
                <w:lang w:eastAsia="sr-Cyrl-CS"/>
              </w:rPr>
              <w:t>.</w:t>
            </w:r>
            <w:r w:rsidRPr="00B003E4">
              <w:rPr>
                <w:rFonts w:ascii="Times New Roman" w:eastAsia="Calibri" w:hAnsi="Times New Roman"/>
                <w:bCs/>
                <w:kern w:val="1"/>
                <w:sz w:val="24"/>
                <w:szCs w:val="24"/>
                <w:lang w:eastAsia="ar-SA"/>
              </w:rPr>
              <w:t xml:space="preserve"> </w:t>
            </w:r>
            <w:r w:rsidRPr="00B003E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Arial Unicode MS" w:hAnsi="Times New Roman"/>
                <w:kern w:val="2"/>
                <w:sz w:val="24"/>
                <w:szCs w:val="24"/>
                <w:lang w:eastAsia="ar-SA"/>
              </w:rPr>
              <w:t>250.000,00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22.</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Најам возила са возачем</w:t>
            </w:r>
          </w:p>
          <w:p w:rsidR="00B003E4" w:rsidRPr="00B003E4" w:rsidRDefault="00B003E4" w:rsidP="00B003E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en-GB"/>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404-02-97/1/2019-02 од 16.08.2019.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59.090,90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23.</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Израда образаца сертификата за саветника за безбедност у транспорту опасне робе</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404-02-131/2019-02 од 01.07.2019.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71.300,00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24.</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Услуге ,,</w:t>
            </w:r>
            <w:r w:rsidRPr="00B003E4">
              <w:rPr>
                <w:rFonts w:ascii="Times New Roman" w:eastAsia="Arial Unicode MS" w:hAnsi="Times New Roman"/>
                <w:kern w:val="1"/>
                <w:sz w:val="24"/>
                <w:szCs w:val="24"/>
                <w:lang w:val="sr-Latn-CS" w:eastAsia="ar-SA"/>
              </w:rPr>
              <w:t>Press clipping''</w:t>
            </w:r>
            <w:r w:rsidRPr="00B003E4">
              <w:rPr>
                <w:rFonts w:ascii="Times New Roman" w:eastAsia="Arial Unicode MS" w:hAnsi="Times New Roman"/>
                <w:kern w:val="1"/>
                <w:sz w:val="24"/>
                <w:szCs w:val="24"/>
                <w:lang w:eastAsia="ar-SA"/>
              </w:rPr>
              <w:t xml:space="preserve"> за потребе Министарства грађевинарства, саобраћаја и инфраструктуре</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 (уговор)</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404-02-138/2019-02 од 16.07.2019.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486.000,00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25.</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Услуге израде службених легитимација за инспекторе</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404-02-149/2019-02 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10.000,00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Набавка добара – налепница за службена возила са услугом лепљења</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404-02-144/2019-02 од 24.07.2019.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9.153,00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Набавка матичних штампача</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404-02-146/2019-02 од 31.07.2019.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100.064,00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 xml:space="preserve">Контрола приступа на покретним вратима на </w:t>
            </w:r>
            <w:r w:rsidRPr="00B003E4">
              <w:rPr>
                <w:rFonts w:ascii="Times New Roman" w:eastAsia="Arial Unicode MS" w:hAnsi="Times New Roman"/>
                <w:kern w:val="1"/>
                <w:sz w:val="24"/>
                <w:szCs w:val="24"/>
                <w:lang w:val="sr-Latn-CS" w:eastAsia="ar-SA"/>
              </w:rPr>
              <w:t>XVIII</w:t>
            </w:r>
            <w:r w:rsidRPr="00B003E4">
              <w:rPr>
                <w:rFonts w:ascii="Times New Roman" w:eastAsia="Arial Unicode MS" w:hAnsi="Times New Roman"/>
                <w:kern w:val="1"/>
                <w:sz w:val="24"/>
                <w:szCs w:val="24"/>
                <w:lang w:eastAsia="ar-SA"/>
              </w:rPr>
              <w:t xml:space="preserve"> спрату објекта ,,Београђанка''</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404-02-142/2019-02 од 07.08.2019.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153.130,00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Набавка фотоапарата и пратеће опреме</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404-02-163/2019-02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351.135,82</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Набавка услуге сервисирања клима уређаја</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404-02-156/2019-02 од</w:t>
            </w:r>
            <w:r w:rsidRPr="00B003E4">
              <w:rPr>
                <w:rFonts w:ascii="Times New Roman" w:eastAsia="Arial Unicode MS" w:hAnsi="Times New Roman"/>
                <w:kern w:val="1"/>
                <w:sz w:val="24"/>
                <w:szCs w:val="24"/>
                <w:lang w:val="sr-Cyrl-RS" w:eastAsia="ar-SA"/>
              </w:rPr>
              <w:t xml:space="preserve"> 20.08.2019</w:t>
            </w:r>
            <w:r w:rsidRPr="00B003E4">
              <w:rPr>
                <w:rFonts w:ascii="Times New Roman" w:hAnsi="Times New Roman"/>
                <w:sz w:val="24"/>
                <w:szCs w:val="24"/>
                <w:lang w:val="sr-Cyrl-R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84.100,00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Набавка услуге пуњења тонера</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404-02-155/2019-02 од 20.08.2019.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45.715,00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MS Mincho" w:hAnsi="Times New Roman"/>
                <w:sz w:val="24"/>
                <w:szCs w:val="24"/>
              </w:rPr>
              <w:t>Набавка добара-репрезентација поклони</w:t>
            </w:r>
          </w:p>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eastAsia="MS Mincho" w:hAnsi="Times New Roman"/>
                <w:sz w:val="24"/>
                <w:szCs w:val="24"/>
                <w:lang w:val="sr-Cyrl-RS"/>
              </w:rPr>
              <w:t>404-02-</w:t>
            </w:r>
            <w:r w:rsidRPr="00B003E4">
              <w:rPr>
                <w:rFonts w:ascii="Times New Roman" w:eastAsia="MS Mincho" w:hAnsi="Times New Roman"/>
                <w:sz w:val="24"/>
                <w:szCs w:val="24"/>
              </w:rPr>
              <w:t>128</w:t>
            </w:r>
            <w:r w:rsidRPr="00B003E4">
              <w:rPr>
                <w:rFonts w:ascii="Times New Roman" w:eastAsia="MS Mincho" w:hAnsi="Times New Roman"/>
                <w:sz w:val="24"/>
                <w:szCs w:val="24"/>
                <w:lang w:val="sr-Cyrl-RS"/>
              </w:rPr>
              <w:t>/</w:t>
            </w:r>
            <w:r w:rsidRPr="00B003E4">
              <w:rPr>
                <w:rFonts w:ascii="Times New Roman" w:eastAsia="MS Mincho" w:hAnsi="Times New Roman"/>
                <w:sz w:val="24"/>
                <w:szCs w:val="24"/>
              </w:rPr>
              <w:t>2/</w:t>
            </w:r>
            <w:r w:rsidRPr="00B003E4">
              <w:rPr>
                <w:rFonts w:ascii="Times New Roman" w:eastAsia="MS Mincho" w:hAnsi="Times New Roman"/>
                <w:sz w:val="24"/>
                <w:szCs w:val="24"/>
                <w:lang w:val="sr-Cyrl-RS"/>
              </w:rPr>
              <w:t xml:space="preserve">2019-02 </w:t>
            </w:r>
            <w:r w:rsidRPr="00B003E4">
              <w:rPr>
                <w:rFonts w:ascii="Times New Roman" w:eastAsia="MS Mincho" w:hAnsi="Times New Roman"/>
                <w:sz w:val="24"/>
                <w:szCs w:val="24"/>
              </w:rPr>
              <w:t>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RS" w:eastAsia="ar-SA"/>
              </w:rPr>
              <w:t>150.000,00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MS Mincho" w:hAnsi="Times New Roman"/>
                <w:sz w:val="24"/>
                <w:szCs w:val="24"/>
              </w:rPr>
              <w:t xml:space="preserve">Испорука и монтажа клима уређаја на </w:t>
            </w:r>
            <w:r w:rsidRPr="00B003E4">
              <w:rPr>
                <w:rFonts w:ascii="Times New Roman" w:eastAsia="Arial Unicode MS" w:hAnsi="Times New Roman"/>
                <w:kern w:val="1"/>
                <w:sz w:val="24"/>
                <w:szCs w:val="24"/>
                <w:lang w:val="sr-Latn-CS" w:eastAsia="ar-SA"/>
              </w:rPr>
              <w:t>XVIII</w:t>
            </w:r>
            <w:r w:rsidRPr="00B003E4">
              <w:rPr>
                <w:rFonts w:ascii="Times New Roman" w:eastAsia="Arial Unicode MS" w:hAnsi="Times New Roman"/>
                <w:kern w:val="1"/>
                <w:sz w:val="24"/>
                <w:szCs w:val="24"/>
                <w:lang w:eastAsia="ar-SA"/>
              </w:rPr>
              <w:t xml:space="preserve"> спрату објекта ,,Београђанка''</w:t>
            </w:r>
          </w:p>
          <w:p w:rsidR="00B003E4" w:rsidRPr="00B003E4" w:rsidRDefault="00B003E4" w:rsidP="00B003E4">
            <w:pPr>
              <w:tabs>
                <w:tab w:val="left" w:pos="0"/>
                <w:tab w:val="left" w:pos="6705"/>
              </w:tabs>
              <w:spacing w:after="0" w:line="240" w:lineRule="auto"/>
              <w:contextualSpacing/>
              <w:jc w:val="center"/>
              <w:rPr>
                <w:rFonts w:ascii="Times New Roman" w:eastAsia="MS Mincho" w:hAnsi="Times New Roman"/>
                <w:sz w:val="24"/>
                <w:szCs w:val="24"/>
              </w:rPr>
            </w:pP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404-02-142/2019-02 од 25.07.2019.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239.500,00</w:t>
            </w:r>
          </w:p>
          <w:p w:rsidR="00B003E4" w:rsidRPr="00B003E4" w:rsidRDefault="00B003E4" w:rsidP="00B003E4">
            <w:pPr>
              <w:spacing w:after="0" w:line="240" w:lineRule="auto"/>
              <w:jc w:val="center"/>
              <w:rPr>
                <w:rFonts w:ascii="Times New Roman" w:eastAsia="Arial Unicode MS" w:hAnsi="Times New Roman"/>
                <w:kern w:val="1"/>
                <w:sz w:val="24"/>
                <w:szCs w:val="24"/>
                <w:lang w:val="sr-Cyrl-RS" w:eastAsia="ar-SA"/>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MS Mincho" w:hAnsi="Times New Roman"/>
                <w:sz w:val="24"/>
                <w:szCs w:val="24"/>
              </w:rPr>
            </w:pPr>
            <w:r w:rsidRPr="00B003E4">
              <w:rPr>
                <w:rFonts w:ascii="Times New Roman" w:eastAsia="Arial Unicode MS" w:hAnsi="Times New Roman"/>
                <w:kern w:val="1"/>
                <w:sz w:val="24"/>
                <w:szCs w:val="24"/>
                <w:lang w:val="sr-Cyrl-RS" w:eastAsia="ar-SA"/>
              </w:rPr>
              <w:t>Услуге техничке контроле пројекта за грађевинску дозволу за аутопут Е-75, деоница: гранични прелаз ,,Келебија'' – петља ,,Суботица југ'' – Сектор 0</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404-02-162/2019-02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249.000,00</w:t>
            </w:r>
          </w:p>
          <w:p w:rsidR="00B003E4" w:rsidRPr="00B003E4" w:rsidRDefault="00B003E4" w:rsidP="00B003E4">
            <w:pPr>
              <w:spacing w:after="0" w:line="240" w:lineRule="auto"/>
              <w:jc w:val="center"/>
              <w:rPr>
                <w:rFonts w:ascii="Times New Roman" w:eastAsia="Arial Unicode MS" w:hAnsi="Times New Roman"/>
                <w:kern w:val="1"/>
                <w:sz w:val="24"/>
                <w:szCs w:val="24"/>
                <w:lang w:val="sr-Cyrl-RS" w:eastAsia="ar-SA"/>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Latn-CS"/>
              </w:rPr>
            </w:pPr>
            <w:r w:rsidRPr="00B003E4">
              <w:rPr>
                <w:rFonts w:ascii="Times New Roman" w:eastAsia="Times New Roman" w:hAnsi="Times New Roman" w:cs="Times New Roman"/>
                <w:sz w:val="24"/>
                <w:szCs w:val="24"/>
                <w:lang w:val="sr-Latn-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B003E4">
              <w:rPr>
                <w:rFonts w:ascii="Times New Roman" w:eastAsia="Arial Unicode MS" w:hAnsi="Times New Roman"/>
                <w:kern w:val="1"/>
                <w:sz w:val="24"/>
                <w:szCs w:val="24"/>
                <w:lang w:val="sr-Cyrl-CS" w:eastAsia="ar-SA"/>
              </w:rPr>
              <w:t>Најам возила са возачем</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404-02-97/5/2019-02 од 07.10.2019.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hAnsi="Times New Roman"/>
                <w:sz w:val="24"/>
                <w:szCs w:val="24"/>
                <w:lang w:val="sr-Cyrl-RS"/>
              </w:rPr>
              <w:t>35.454,55</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B003E4">
              <w:rPr>
                <w:rFonts w:ascii="Times New Roman" w:eastAsia="Arial Unicode MS" w:hAnsi="Times New Roman"/>
                <w:kern w:val="1"/>
                <w:sz w:val="24"/>
                <w:szCs w:val="24"/>
                <w:lang w:val="sr-Cyrl-CS" w:eastAsia="ar-SA"/>
              </w:rPr>
              <w:t>Одржавање софтвера Лучких капетанија</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404-02-184/2019-02 од 01.10.2019.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499.998,00</w:t>
            </w:r>
          </w:p>
          <w:p w:rsidR="00B003E4" w:rsidRPr="00B003E4" w:rsidRDefault="00B003E4" w:rsidP="00B003E4">
            <w:pPr>
              <w:spacing w:after="0" w:line="240" w:lineRule="auto"/>
              <w:jc w:val="center"/>
              <w:rPr>
                <w:rFonts w:ascii="Times New Roman" w:hAnsi="Times New Roman"/>
                <w:sz w:val="24"/>
                <w:szCs w:val="24"/>
                <w:lang w:val="sr-Cyrl-RS"/>
              </w:rPr>
            </w:pPr>
            <w:r w:rsidRPr="00B003E4">
              <w:rPr>
                <w:rFonts w:ascii="Times New Roman" w:eastAsia="Times New Roman" w:hAnsi="Times New Roman" w:cs="Times New Roman"/>
                <w:sz w:val="24"/>
                <w:szCs w:val="24"/>
                <w:lang w:val="sr-Cyrl-CS"/>
              </w:rPr>
              <w:t>(без ПДВ-а)</w:t>
            </w:r>
          </w:p>
        </w:tc>
      </w:tr>
      <w:tr w:rsidR="00B003E4" w:rsidRPr="00B003E4" w:rsidTr="00762769">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B003E4">
              <w:rPr>
                <w:rFonts w:ascii="Times New Roman" w:eastAsia="Arial Unicode MS" w:hAnsi="Times New Roman"/>
                <w:kern w:val="1"/>
                <w:sz w:val="24"/>
                <w:szCs w:val="24"/>
                <w:lang w:val="sr-Cyrl-CS" w:eastAsia="ar-SA"/>
              </w:rPr>
              <w:t xml:space="preserve">Контрола приступа на покретним вратима на </w:t>
            </w:r>
            <w:r w:rsidRPr="00B003E4">
              <w:rPr>
                <w:rFonts w:ascii="Times New Roman" w:eastAsia="Arial Unicode MS" w:hAnsi="Times New Roman"/>
                <w:kern w:val="1"/>
                <w:sz w:val="24"/>
                <w:szCs w:val="24"/>
                <w:lang w:val="sr-Latn-CS" w:eastAsia="ar-SA"/>
              </w:rPr>
              <w:t>XVIII</w:t>
            </w:r>
            <w:r w:rsidRPr="00B003E4">
              <w:rPr>
                <w:rFonts w:ascii="Times New Roman" w:eastAsia="Arial Unicode MS" w:hAnsi="Times New Roman"/>
                <w:kern w:val="1"/>
                <w:sz w:val="24"/>
                <w:szCs w:val="24"/>
                <w:lang w:val="sr-Cyrl-RS" w:eastAsia="ar-SA"/>
              </w:rPr>
              <w:t xml:space="preserve"> спрату објекта ''Београђанка''</w:t>
            </w:r>
          </w:p>
        </w:tc>
        <w:tc>
          <w:tcPr>
            <w:tcW w:w="2273" w:type="dxa"/>
            <w:tcBorders>
              <w:top w:val="single" w:sz="4" w:space="0" w:color="auto"/>
              <w:left w:val="nil"/>
              <w:bottom w:val="single" w:sz="4" w:space="0" w:color="auto"/>
              <w:right w:val="single" w:sz="4" w:space="0" w:color="auto"/>
            </w:tcBorders>
            <w:shd w:val="clear" w:color="000000" w:fill="FFFFFF"/>
            <w:vAlign w:val="center"/>
          </w:tcPr>
          <w:p w:rsidR="00B003E4" w:rsidRPr="00B003E4" w:rsidRDefault="00B003E4" w:rsidP="00B003E4">
            <w:pPr>
              <w:spacing w:after="0" w:line="240" w:lineRule="auto"/>
              <w:jc w:val="center"/>
              <w:rPr>
                <w:rFonts w:ascii="Times New Roman" w:hAnsi="Times New Roman"/>
                <w:sz w:val="24"/>
                <w:szCs w:val="24"/>
              </w:rPr>
            </w:pPr>
            <w:r w:rsidRPr="00B003E4">
              <w:rPr>
                <w:rFonts w:ascii="Times New Roman" w:hAnsi="Times New Roman"/>
                <w:sz w:val="24"/>
                <w:szCs w:val="24"/>
              </w:rPr>
              <w:t>Наруџбеница</w:t>
            </w:r>
            <w:r w:rsidRPr="00B003E4">
              <w:rPr>
                <w:rFonts w:ascii="Times New Roman" w:eastAsia="Arial Unicode MS" w:hAnsi="Times New Roman"/>
                <w:kern w:val="1"/>
                <w:sz w:val="24"/>
                <w:szCs w:val="24"/>
                <w:lang w:eastAsia="ar-SA"/>
              </w:rPr>
              <w:t xml:space="preserve"> број</w:t>
            </w:r>
            <w:r w:rsidRPr="00B003E4">
              <w:rPr>
                <w:rFonts w:ascii="Times New Roman" w:hAnsi="Times New Roman"/>
                <w:sz w:val="24"/>
                <w:szCs w:val="24"/>
              </w:rPr>
              <w:t xml:space="preserve"> </w:t>
            </w:r>
            <w:r w:rsidRPr="00B003E4">
              <w:rPr>
                <w:rFonts w:ascii="Times New Roman" w:hAnsi="Times New Roman"/>
                <w:sz w:val="24"/>
                <w:szCs w:val="24"/>
                <w:lang w:val="sr-Cyrl-RS"/>
              </w:rPr>
              <w:t>404-02-142/2/2019-02 од 11.10.2019.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28.400,00</w:t>
            </w:r>
          </w:p>
          <w:p w:rsidR="00B003E4" w:rsidRPr="00B003E4" w:rsidRDefault="00B003E4" w:rsidP="00B003E4">
            <w:pPr>
              <w:spacing w:after="0" w:line="240" w:lineRule="auto"/>
              <w:jc w:val="center"/>
              <w:rPr>
                <w:rFonts w:ascii="Times New Roman" w:eastAsia="Times New Roman" w:hAnsi="Times New Roman" w:cs="Times New Roman"/>
                <w:sz w:val="24"/>
                <w:szCs w:val="24"/>
                <w:lang w:val="sr-Cyrl-CS"/>
              </w:rPr>
            </w:pPr>
            <w:r w:rsidRPr="00B003E4">
              <w:rPr>
                <w:rFonts w:ascii="Times New Roman" w:eastAsia="Times New Roman" w:hAnsi="Times New Roman" w:cs="Times New Roman"/>
                <w:sz w:val="24"/>
                <w:szCs w:val="24"/>
                <w:lang w:val="sr-Cyrl-CS"/>
              </w:rPr>
              <w:t>(без ПДВ-а)</w:t>
            </w:r>
          </w:p>
        </w:tc>
      </w:tr>
    </w:tbl>
    <w:p w:rsidR="00B003E4" w:rsidRPr="00B003E4" w:rsidRDefault="00B003E4" w:rsidP="00B003E4"/>
    <w:p w:rsidR="00A2638A" w:rsidRPr="008577E3" w:rsidRDefault="00A2638A" w:rsidP="00FA1AB3">
      <w:pPr>
        <w:spacing w:after="0" w:line="240" w:lineRule="auto"/>
        <w:rPr>
          <w:rFonts w:ascii="Times New Roman" w:eastAsia="Times New Roman" w:hAnsi="Times New Roman" w:cs="Times New Roman"/>
          <w:sz w:val="24"/>
          <w:szCs w:val="24"/>
        </w:rPr>
      </w:pPr>
    </w:p>
    <w:p w:rsidR="00A2638A" w:rsidRPr="008577E3" w:rsidRDefault="00A2638A" w:rsidP="00A2638A">
      <w:pPr>
        <w:spacing w:after="0" w:line="240" w:lineRule="auto"/>
        <w:jc w:val="center"/>
        <w:rPr>
          <w:rFonts w:ascii="Times New Roman" w:eastAsia="Times New Roman" w:hAnsi="Times New Roman" w:cs="Times New Roman"/>
          <w:sz w:val="24"/>
          <w:szCs w:val="24"/>
        </w:rPr>
      </w:pPr>
    </w:p>
    <w:p w:rsidR="00A2638A" w:rsidRPr="008577E3" w:rsidRDefault="00795C57" w:rsidP="00A2638A">
      <w:pPr>
        <w:tabs>
          <w:tab w:val="left" w:pos="5670"/>
        </w:tabs>
        <w:spacing w:after="0" w:line="240" w:lineRule="auto"/>
        <w:jc w:val="center"/>
        <w:rPr>
          <w:rFonts w:ascii="Times New Roman" w:eastAsia="Times New Roman" w:hAnsi="Times New Roman" w:cs="Times New Roman"/>
          <w:sz w:val="24"/>
          <w:szCs w:val="24"/>
          <w:lang w:val="sr-Cyrl-CS"/>
        </w:rPr>
      </w:pPr>
      <w:hyperlink r:id="rId99" w:history="1">
        <w:r w:rsidR="00A2638A" w:rsidRPr="008577E3">
          <w:rPr>
            <w:rFonts w:ascii="Times New Roman" w:eastAsia="Times New Roman" w:hAnsi="Times New Roman" w:cs="Times New Roman"/>
            <w:sz w:val="24"/>
            <w:szCs w:val="24"/>
            <w:u w:val="single"/>
            <w:lang w:val="sr-Cyrl-CS"/>
          </w:rPr>
          <w:t>http://www.mgsi.gov.rs/cir/dokumenti/javne-nabavke</w:t>
        </w:r>
      </w:hyperlink>
    </w:p>
    <w:p w:rsidR="00A2638A" w:rsidRPr="008577E3" w:rsidRDefault="00A2638A" w:rsidP="00A2638A">
      <w:pPr>
        <w:tabs>
          <w:tab w:val="left" w:pos="5670"/>
        </w:tabs>
        <w:spacing w:after="0" w:line="240" w:lineRule="auto"/>
        <w:rPr>
          <w:rFonts w:ascii="Times New Roman" w:eastAsia="Times New Roman" w:hAnsi="Times New Roman" w:cs="Times New Roman"/>
          <w:sz w:val="24"/>
          <w:szCs w:val="24"/>
          <w:lang w:val="sr-Cyrl-C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9679E55" wp14:editId="47320F9A">
            <wp:extent cx="3143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tabs>
          <w:tab w:val="left" w:pos="5670"/>
        </w:tabs>
        <w:spacing w:after="0" w:line="240" w:lineRule="auto"/>
        <w:rPr>
          <w:rFonts w:ascii="Times New Roman" w:eastAsia="Times New Roman" w:hAnsi="Times New Roman" w:cs="Times New Roman"/>
          <w:sz w:val="28"/>
          <w:szCs w:val="28"/>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1" w:name="_Toc397689271"/>
      <w:bookmarkStart w:id="112" w:name="_Toc17359185"/>
      <w:r w:rsidRPr="008577E3">
        <w:rPr>
          <w:rFonts w:ascii="Times New Roman" w:eastAsia="Times New Roman" w:hAnsi="Times New Roman" w:cs="Times New Roman"/>
          <w:b/>
          <w:bCs/>
          <w:kern w:val="32"/>
          <w:sz w:val="28"/>
          <w:szCs w:val="32"/>
          <w:lang w:val="sr-Cyrl-RS"/>
        </w:rPr>
        <w:t>15. Подаци о државној помоћи</w:t>
      </w:r>
      <w:bookmarkEnd w:id="111"/>
      <w:bookmarkEnd w:id="112"/>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rsidR="00A2638A" w:rsidRPr="008577E3" w:rsidRDefault="00795C57"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0" w:history="1">
        <w:r w:rsidR="00A2638A" w:rsidRPr="008577E3">
          <w:rPr>
            <w:rFonts w:ascii="Times New Roman" w:eastAsia="Times New Roman" w:hAnsi="Times New Roman" w:cs="Times New Roman"/>
            <w:sz w:val="24"/>
            <w:szCs w:val="24"/>
            <w:u w:val="single"/>
            <w:lang w:val="sr-Cyrl-RS"/>
          </w:rPr>
          <w:t>Закон о контроли државне помоћи („Сл. гласник РС“ број 51/09)</w:t>
        </w:r>
      </w:hyperlink>
    </w:p>
    <w:p w:rsidR="00A2638A" w:rsidRPr="008577E3" w:rsidRDefault="00795C57"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1" w:history="1">
        <w:r w:rsidR="00A2638A" w:rsidRPr="008577E3">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rsidR="00A2638A" w:rsidRPr="008577E3" w:rsidRDefault="00795C57"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2" w:history="1">
        <w:r w:rsidR="00A2638A" w:rsidRPr="008577E3">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Државна помоћ</w:t>
      </w:r>
      <w:r w:rsidRPr="008577E3">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Давалац државне помоћи</w:t>
      </w:r>
      <w:r w:rsidRPr="008577E3">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Корисник државне помоћи</w:t>
      </w:r>
      <w:r w:rsidRPr="008577E3">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члана 6. Закона о контроли државне помоћи („Службени гласник РС“, број 51/09) и члана 43. став 1. Закона о Влади („Службени гласник РС“, бр. 55/05, 71/05-исправка 101/07 и  65/08), Влада је дана 20. јануара 2015. године донела Одлуку о образовању Комисије за контролу државне помоћи („Службени гласник РС“, број 6/15) ради обављања послова утврђених Законом о контроли државне помоћи.</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Састав Комисије за контролу државне помоћи:</w:t>
      </w:r>
    </w:p>
    <w:p w:rsidR="00A2638A" w:rsidRPr="008577E3" w:rsidRDefault="00A2638A" w:rsidP="003E3225">
      <w:pPr>
        <w:numPr>
          <w:ilvl w:val="0"/>
          <w:numId w:val="39"/>
        </w:num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председник Андријана Ћурчић, представник министарства надлежног за послове финансија,</w:t>
      </w:r>
    </w:p>
    <w:p w:rsidR="00A2638A" w:rsidRPr="008577E3" w:rsidRDefault="00A2638A" w:rsidP="003E3225">
      <w:pPr>
        <w:numPr>
          <w:ilvl w:val="0"/>
          <w:numId w:val="39"/>
        </w:num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заменик председника Митар Дробњаковић, представник Комисије за заштиту конкуренције,</w:t>
      </w:r>
    </w:p>
    <w:p w:rsidR="00A2638A" w:rsidRPr="008577E3" w:rsidRDefault="00A2638A" w:rsidP="003E3225">
      <w:pPr>
        <w:numPr>
          <w:ilvl w:val="0"/>
          <w:numId w:val="39"/>
        </w:num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чланови:</w:t>
      </w:r>
    </w:p>
    <w:p w:rsidR="00A2638A" w:rsidRPr="008577E3" w:rsidRDefault="00A2638A" w:rsidP="00A2638A">
      <w:pPr>
        <w:spacing w:after="0" w:line="240" w:lineRule="auto"/>
        <w:ind w:left="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Драган Ђурђевић, представник министарства надлежног за послове заштите животне средине;</w:t>
      </w:r>
    </w:p>
    <w:p w:rsidR="00A2638A" w:rsidRPr="008577E3" w:rsidRDefault="00A2638A" w:rsidP="00A2638A">
      <w:pPr>
        <w:spacing w:after="0" w:line="240" w:lineRule="auto"/>
        <w:ind w:left="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Славка Королија, представник министарства надлежног за послове привреде и</w:t>
      </w:r>
    </w:p>
    <w:p w:rsidR="00A2638A" w:rsidRPr="008577E3" w:rsidRDefault="00A2638A" w:rsidP="00A2638A">
      <w:pPr>
        <w:spacing w:after="0" w:line="240" w:lineRule="auto"/>
        <w:ind w:left="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Еди Мајсторовић, представник министарства надлежног за послове инфраструктуре.</w:t>
      </w:r>
    </w:p>
    <w:p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bookmarkStart w:id="113" w:name="_Toc412552733"/>
      <w:r w:rsidRPr="008577E3">
        <w:rPr>
          <w:rFonts w:ascii="Times New Roman" w:eastAsia="Times New Roman" w:hAnsi="Times New Roman" w:cs="Times New Roman"/>
          <w:b/>
          <w:sz w:val="24"/>
          <w:szCs w:val="24"/>
          <w:lang w:val="sr-Cyrl-CS"/>
        </w:rPr>
        <w:t>Укупно додељенe субвенције преко Министарства грађевинасртва, саобраћаја и инфрструктуре у 201</w:t>
      </w:r>
      <w:r w:rsidRPr="008577E3">
        <w:rPr>
          <w:rFonts w:ascii="Times New Roman" w:eastAsia="Times New Roman" w:hAnsi="Times New Roman" w:cs="Times New Roman"/>
          <w:b/>
          <w:sz w:val="24"/>
          <w:szCs w:val="24"/>
        </w:rPr>
        <w:t>8</w:t>
      </w:r>
      <w:r w:rsidRPr="008577E3">
        <w:rPr>
          <w:rFonts w:ascii="Times New Roman" w:eastAsia="Times New Roman" w:hAnsi="Times New Roman" w:cs="Times New Roman"/>
          <w:b/>
          <w:sz w:val="24"/>
          <w:szCs w:val="24"/>
          <w:lang w:val="sr-Cyrl-CS"/>
        </w:rPr>
        <w:t>.</w:t>
      </w:r>
      <w:bookmarkEnd w:id="113"/>
      <w:r w:rsidRPr="008577E3">
        <w:rPr>
          <w:rFonts w:ascii="Times New Roman" w:eastAsia="Times New Roman" w:hAnsi="Times New Roman" w:cs="Times New Roman"/>
          <w:b/>
          <w:sz w:val="24"/>
          <w:szCs w:val="24"/>
          <w:lang w:val="sr-Cyrl-CS"/>
        </w:rPr>
        <w:t xml:space="preserve"> години</w:t>
      </w:r>
      <w:r w:rsidRPr="008577E3">
        <w:rPr>
          <w:rFonts w:ascii="Times New Roman" w:eastAsia="Times New Roman" w:hAnsi="Times New Roman" w:cs="Times New Roman"/>
          <w:sz w:val="24"/>
          <w:szCs w:val="24"/>
          <w:lang w:val="en-GB"/>
        </w:rPr>
        <w:t xml:space="preserve"> </w:t>
      </w:r>
    </w:p>
    <w:p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rsidR="00A2638A" w:rsidRPr="008577E3" w:rsidRDefault="00A2638A" w:rsidP="00A2638A">
      <w:pPr>
        <w:spacing w:after="0" w:line="240" w:lineRule="auto"/>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i/>
          <w:sz w:val="24"/>
          <w:szCs w:val="24"/>
          <w:lang w:val="en-GB"/>
        </w:rPr>
        <w:t>Табела</w:t>
      </w:r>
      <w:r w:rsidRPr="008577E3">
        <w:rPr>
          <w:rFonts w:ascii="Times New Roman" w:eastAsia="Times New Roman" w:hAnsi="Times New Roman" w:cs="Times New Roman"/>
          <w:i/>
          <w:sz w:val="24"/>
          <w:szCs w:val="24"/>
          <w:lang w:val="sr-Cyrl-CS"/>
        </w:rPr>
        <w:t xml:space="preserve"> </w:t>
      </w:r>
      <w:r w:rsidRPr="008577E3">
        <w:rPr>
          <w:rFonts w:ascii="Times New Roman" w:eastAsia="Times New Roman" w:hAnsi="Times New Roman" w:cs="Times New Roman"/>
          <w:i/>
          <w:sz w:val="24"/>
          <w:szCs w:val="24"/>
          <w:lang w:val="en-GB"/>
        </w:rPr>
        <w:t>1: Додељ</w:t>
      </w:r>
      <w:r w:rsidRPr="008577E3">
        <w:rPr>
          <w:rFonts w:ascii="Times New Roman" w:eastAsia="Times New Roman" w:hAnsi="Times New Roman" w:cs="Times New Roman"/>
          <w:i/>
          <w:sz w:val="24"/>
          <w:szCs w:val="24"/>
          <w:lang w:val="sr-Cyrl-CS"/>
        </w:rPr>
        <w:t>е</w:t>
      </w:r>
      <w:r w:rsidRPr="008577E3">
        <w:rPr>
          <w:rFonts w:ascii="Times New Roman" w:eastAsia="Times New Roman" w:hAnsi="Times New Roman" w:cs="Times New Roman"/>
          <w:i/>
          <w:sz w:val="24"/>
          <w:szCs w:val="24"/>
          <w:lang w:val="en-GB"/>
        </w:rPr>
        <w:t>не субвенције у 2018. години</w:t>
      </w:r>
      <w:r w:rsidRPr="008577E3">
        <w:rPr>
          <w:rFonts w:ascii="Times New Roman" w:eastAsia="Times New Roman" w:hAnsi="Times New Roman" w:cs="Times New Roman"/>
          <w:i/>
          <w:sz w:val="24"/>
          <w:szCs w:val="24"/>
          <w:lang w:val="sr-Cyrl-CS"/>
        </w:rPr>
        <w:t xml:space="preserve">                                                                                 </w:t>
      </w:r>
    </w:p>
    <w:tbl>
      <w:tblPr>
        <w:tblW w:w="8897" w:type="dxa"/>
        <w:tblLook w:val="04A0" w:firstRow="1" w:lastRow="0" w:firstColumn="1" w:lastColumn="0" w:noHBand="0" w:noVBand="1"/>
      </w:tblPr>
      <w:tblGrid>
        <w:gridCol w:w="2329"/>
        <w:gridCol w:w="551"/>
        <w:gridCol w:w="2449"/>
        <w:gridCol w:w="1641"/>
        <w:gridCol w:w="1927"/>
      </w:tblGrid>
      <w:tr w:rsidR="008577E3" w:rsidRPr="008577E3" w:rsidTr="004949C4">
        <w:trPr>
          <w:trHeight w:val="645"/>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програмске активности</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Ек. kл.</w:t>
            </w:r>
          </w:p>
        </w:tc>
        <w:tc>
          <w:tcPr>
            <w:tcW w:w="2449" w:type="dxa"/>
            <w:tcBorders>
              <w:top w:val="single" w:sz="4" w:space="0" w:color="auto"/>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економске класификације</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БУЏЕТ 2018.</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РЕАЛИЗОВАНО НА ДАН 31.12.2018. ГОД.</w:t>
            </w:r>
          </w:p>
        </w:tc>
      </w:tr>
      <w:tr w:rsidR="008577E3" w:rsidRPr="008577E3" w:rsidTr="004949C4">
        <w:trPr>
          <w:trHeight w:val="330"/>
        </w:trPr>
        <w:tc>
          <w:tcPr>
            <w:tcW w:w="5329" w:type="dxa"/>
            <w:gridSpan w:val="3"/>
            <w:tcBorders>
              <w:top w:val="single" w:sz="4" w:space="0" w:color="auto"/>
              <w:left w:val="single" w:sz="4" w:space="0" w:color="auto"/>
              <w:bottom w:val="single" w:sz="4" w:space="0" w:color="auto"/>
              <w:right w:val="single" w:sz="4" w:space="0" w:color="auto"/>
            </w:tcBorders>
            <w:shd w:val="clear" w:color="auto" w:fill="FBE4D5"/>
            <w:vAlign w:val="center"/>
            <w:hideMark/>
          </w:tcPr>
          <w:p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УКУПНО</w:t>
            </w:r>
          </w:p>
        </w:tc>
        <w:tc>
          <w:tcPr>
            <w:tcW w:w="1641" w:type="dxa"/>
            <w:tcBorders>
              <w:top w:val="nil"/>
              <w:left w:val="nil"/>
              <w:bottom w:val="single" w:sz="4" w:space="0" w:color="auto"/>
              <w:right w:val="single" w:sz="4" w:space="0" w:color="auto"/>
            </w:tcBorders>
            <w:shd w:val="clear" w:color="auto" w:fill="FBE4D5"/>
            <w:noWrap/>
            <w:vAlign w:val="center"/>
            <w:hideMark/>
          </w:tcPr>
          <w:p w:rsidR="00A2638A" w:rsidRPr="008577E3" w:rsidRDefault="00A2638A" w:rsidP="00A2638A">
            <w:pPr>
              <w:spacing w:after="0" w:line="240" w:lineRule="auto"/>
              <w:jc w:val="right"/>
              <w:rPr>
                <w:rFonts w:ascii="Times New Roman" w:eastAsia="Times New Roman" w:hAnsi="Times New Roman" w:cs="Times New Roman"/>
                <w:b/>
                <w:bCs/>
              </w:rPr>
            </w:pPr>
            <w:r w:rsidRPr="008577E3">
              <w:rPr>
                <w:rFonts w:ascii="Times New Roman" w:eastAsia="Times New Roman" w:hAnsi="Times New Roman" w:cs="Times New Roman"/>
                <w:b/>
                <w:bCs/>
              </w:rPr>
              <w:t>15.130.000.000</w:t>
            </w:r>
          </w:p>
        </w:tc>
        <w:tc>
          <w:tcPr>
            <w:tcW w:w="1927" w:type="dxa"/>
            <w:tcBorders>
              <w:top w:val="nil"/>
              <w:left w:val="nil"/>
              <w:bottom w:val="single" w:sz="4" w:space="0" w:color="auto"/>
              <w:right w:val="single" w:sz="4" w:space="0" w:color="auto"/>
            </w:tcBorders>
            <w:shd w:val="clear" w:color="auto" w:fill="FBE4D5"/>
            <w:noWrap/>
            <w:vAlign w:val="center"/>
            <w:hideMark/>
          </w:tcPr>
          <w:p w:rsidR="00A2638A" w:rsidRPr="008577E3" w:rsidRDefault="00A2638A" w:rsidP="00A2638A">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b/>
                <w:bCs/>
              </w:rPr>
              <w:t>15.130.000.000</w:t>
            </w:r>
          </w:p>
        </w:tc>
      </w:tr>
      <w:tr w:rsidR="008577E3" w:rsidRPr="008577E3" w:rsidTr="004949C4">
        <w:trPr>
          <w:trHeight w:val="722"/>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lang w:val="en-GB"/>
              </w:rPr>
            </w:pPr>
            <w:r w:rsidRPr="008577E3">
              <w:rPr>
                <w:rFonts w:ascii="Times New Roman" w:eastAsia="Times New Roman" w:hAnsi="Times New Roman" w:cs="Times New Roman"/>
                <w:lang w:val="en-GB"/>
              </w:rPr>
              <w:t>Железнички и интермодални саобраћај</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jc w:val="center"/>
              <w:rPr>
                <w:rFonts w:ascii="Times New Roman" w:eastAsia="Times New Roman" w:hAnsi="Times New Roman" w:cs="Times New Roman"/>
                <w:lang w:val="en-GB"/>
              </w:rPr>
            </w:pPr>
            <w:r w:rsidRPr="008577E3">
              <w:rPr>
                <w:rFonts w:ascii="Times New Roman" w:eastAsia="Times New Roman" w:hAnsi="Times New Roman" w:cs="Times New Roman"/>
                <w:lang w:val="en-GB"/>
              </w:rPr>
              <w:t>451</w:t>
            </w:r>
          </w:p>
        </w:tc>
        <w:tc>
          <w:tcPr>
            <w:tcW w:w="2449" w:type="dxa"/>
            <w:tcBorders>
              <w:top w:val="single" w:sz="4" w:space="0" w:color="auto"/>
              <w:left w:val="nil"/>
              <w:bottom w:val="single" w:sz="4" w:space="0" w:color="auto"/>
              <w:right w:val="single" w:sz="4" w:space="0" w:color="auto"/>
            </w:tcBorders>
            <w:shd w:val="clear" w:color="auto" w:fill="auto"/>
            <w:vAlign w:val="center"/>
            <w:hideMark/>
          </w:tcPr>
          <w:p w:rsidR="00A2638A" w:rsidRPr="008577E3" w:rsidRDefault="00A2638A" w:rsidP="00A2638A">
            <w:pPr>
              <w:spacing w:after="0" w:line="240" w:lineRule="auto"/>
              <w:rPr>
                <w:rFonts w:ascii="Times New Roman" w:eastAsia="Times New Roman" w:hAnsi="Times New Roman" w:cs="Times New Roman"/>
                <w:lang w:val="en-GB"/>
              </w:rPr>
            </w:pPr>
            <w:r w:rsidRPr="008577E3">
              <w:rPr>
                <w:rFonts w:ascii="Times New Roman" w:eastAsia="Times New Roman" w:hAnsi="Times New Roman" w:cs="Times New Roman"/>
                <w:lang w:val="en-GB"/>
              </w:rPr>
              <w:t>"Железнице Србије"</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jc w:val="right"/>
              <w:rPr>
                <w:rFonts w:ascii="Times New Roman" w:eastAsia="Times New Roman" w:hAnsi="Times New Roman" w:cs="Times New Roman"/>
                <w:bCs/>
                <w:sz w:val="20"/>
                <w:szCs w:val="20"/>
              </w:rPr>
            </w:pPr>
            <w:r w:rsidRPr="008577E3">
              <w:rPr>
                <w:rFonts w:ascii="Times New Roman" w:eastAsia="Times New Roman" w:hAnsi="Times New Roman" w:cs="Times New Roman"/>
                <w:bCs/>
                <w:sz w:val="20"/>
                <w:szCs w:val="20"/>
                <w:lang w:val="en-GB"/>
              </w:rPr>
              <w:t>14.940.000.000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jc w:val="right"/>
              <w:rPr>
                <w:rFonts w:ascii="Times New Roman" w:eastAsia="Times New Roman" w:hAnsi="Times New Roman" w:cs="Times New Roman"/>
                <w:bCs/>
                <w:sz w:val="20"/>
                <w:szCs w:val="20"/>
              </w:rPr>
            </w:pPr>
            <w:r w:rsidRPr="008577E3">
              <w:rPr>
                <w:rFonts w:ascii="Times New Roman" w:eastAsia="Times New Roman" w:hAnsi="Times New Roman" w:cs="Times New Roman"/>
                <w:bCs/>
                <w:sz w:val="20"/>
                <w:szCs w:val="20"/>
                <w:lang w:val="en-GB"/>
              </w:rPr>
              <w:t>14.940.000.000</w:t>
            </w:r>
          </w:p>
        </w:tc>
      </w:tr>
      <w:tr w:rsidR="008577E3" w:rsidRPr="008577E3" w:rsidTr="004949C4">
        <w:trPr>
          <w:trHeight w:val="722"/>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Ваздушни саобраћај</w:t>
            </w:r>
          </w:p>
        </w:tc>
        <w:tc>
          <w:tcPr>
            <w:tcW w:w="551" w:type="dxa"/>
            <w:tcBorders>
              <w:top w:val="single" w:sz="4" w:space="0" w:color="auto"/>
              <w:left w:val="nil"/>
              <w:bottom w:val="single" w:sz="4" w:space="0" w:color="auto"/>
              <w:right w:val="single" w:sz="4" w:space="0" w:color="auto"/>
            </w:tcBorders>
            <w:shd w:val="clear" w:color="auto" w:fill="auto"/>
            <w:vAlign w:val="center"/>
          </w:tcPr>
          <w:p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451</w:t>
            </w:r>
          </w:p>
        </w:tc>
        <w:tc>
          <w:tcPr>
            <w:tcW w:w="2449" w:type="dxa"/>
            <w:tcBorders>
              <w:top w:val="single" w:sz="4" w:space="0" w:color="auto"/>
              <w:left w:val="nil"/>
              <w:bottom w:val="single" w:sz="4" w:space="0" w:color="auto"/>
              <w:right w:val="single" w:sz="4" w:space="0" w:color="auto"/>
            </w:tcBorders>
            <w:shd w:val="clear" w:color="auto" w:fill="auto"/>
            <w:vAlign w:val="center"/>
          </w:tcPr>
          <w:p w:rsidR="00A2638A" w:rsidRPr="008577E3" w:rsidRDefault="00A2638A" w:rsidP="00A2638A">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lang w:val="sr-Cyrl-CS"/>
              </w:rPr>
              <w:t>„Аеродроми Србије“ и „Аеродром Ниш“</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jc w:val="right"/>
              <w:rPr>
                <w:rFonts w:ascii="Times New Roman" w:eastAsia="Times New Roman" w:hAnsi="Times New Roman" w:cs="Times New Roman"/>
                <w:bCs/>
                <w:sz w:val="20"/>
                <w:szCs w:val="20"/>
                <w:lang w:val="sr-Cyrl-CS"/>
              </w:rPr>
            </w:pPr>
            <w:r w:rsidRPr="008577E3">
              <w:rPr>
                <w:rFonts w:ascii="Times New Roman" w:eastAsia="Times New Roman" w:hAnsi="Times New Roman" w:cs="Times New Roman"/>
                <w:bCs/>
                <w:sz w:val="20"/>
                <w:szCs w:val="20"/>
                <w:lang w:val="sr-Cyrl-CS"/>
              </w:rPr>
              <w:t>190.000.000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jc w:val="right"/>
              <w:rPr>
                <w:rFonts w:ascii="Times New Roman" w:eastAsia="Times New Roman" w:hAnsi="Times New Roman" w:cs="Times New Roman"/>
                <w:bCs/>
                <w:sz w:val="20"/>
                <w:szCs w:val="20"/>
                <w:lang w:val="sr-Cyrl-CS"/>
              </w:rPr>
            </w:pPr>
            <w:r w:rsidRPr="008577E3">
              <w:rPr>
                <w:rFonts w:ascii="Times New Roman" w:eastAsia="Times New Roman" w:hAnsi="Times New Roman" w:cs="Times New Roman"/>
                <w:bCs/>
                <w:sz w:val="20"/>
                <w:szCs w:val="20"/>
                <w:lang w:val="sr-Cyrl-CS"/>
              </w:rPr>
              <w:t>190.000.000</w:t>
            </w:r>
          </w:p>
        </w:tc>
      </w:tr>
    </w:tbl>
    <w:p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Извор-Одељење за буџет и финансијско управљање</w:t>
      </w:r>
    </w:p>
    <w:p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68D4FEC" wp14:editId="56400DCA">
            <wp:extent cx="3143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spacing w:after="0" w:line="240" w:lineRule="auto"/>
        <w:rPr>
          <w:rFonts w:ascii="Times New Roman" w:eastAsia="Times New Roman" w:hAnsi="Times New Roman" w:cs="Times New Roman"/>
          <w:sz w:val="24"/>
          <w:szCs w:val="24"/>
          <w:lang w:val="sr-Cyrl-CS"/>
        </w:rPr>
      </w:pPr>
    </w:p>
    <w:p w:rsidR="002865FA" w:rsidRPr="008577E3" w:rsidRDefault="002865FA" w:rsidP="00A2638A">
      <w:pPr>
        <w:spacing w:after="0" w:line="240" w:lineRule="auto"/>
        <w:rPr>
          <w:rFonts w:ascii="Times New Roman" w:eastAsia="Times New Roman" w:hAnsi="Times New Roman" w:cs="Times New Roman"/>
          <w:sz w:val="24"/>
          <w:szCs w:val="24"/>
          <w:lang w:val="sr-Cyrl-CS"/>
        </w:rPr>
      </w:pPr>
    </w:p>
    <w:p w:rsidR="002865FA" w:rsidRPr="008577E3" w:rsidRDefault="002865FA" w:rsidP="00A2638A">
      <w:pPr>
        <w:spacing w:after="0" w:line="240" w:lineRule="auto"/>
        <w:rPr>
          <w:rFonts w:ascii="Times New Roman" w:eastAsia="Times New Roman" w:hAnsi="Times New Roman" w:cs="Times New Roman"/>
          <w:sz w:val="24"/>
          <w:szCs w:val="24"/>
          <w:lang w:val="sr-Cyrl-CS"/>
        </w:rPr>
      </w:pP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4" w:name="_Toc397689272"/>
      <w:bookmarkStart w:id="115" w:name="_Toc17359186"/>
      <w:r w:rsidRPr="008577E3">
        <w:rPr>
          <w:rFonts w:ascii="Times New Roman" w:eastAsia="Times New Roman" w:hAnsi="Times New Roman" w:cs="Times New Roman"/>
          <w:b/>
          <w:bCs/>
          <w:kern w:val="32"/>
          <w:sz w:val="28"/>
          <w:szCs w:val="32"/>
          <w:lang w:val="sr-Cyrl-RS"/>
        </w:rPr>
        <w:t>16. Подаци о исплаћеним платама, зарадама и другим примањима</w:t>
      </w:r>
      <w:bookmarkEnd w:id="114"/>
      <w:bookmarkEnd w:id="115"/>
    </w:p>
    <w:p w:rsidR="00A2638A" w:rsidRPr="008577E3" w:rsidRDefault="00A2638A" w:rsidP="00A2638A">
      <w:pPr>
        <w:spacing w:after="0" w:line="240" w:lineRule="auto"/>
        <w:jc w:val="both"/>
        <w:rPr>
          <w:rFonts w:ascii="Times New Roman" w:eastAsia="Times New Roman" w:hAnsi="Times New Roman" w:cs="Times New Roman"/>
          <w:sz w:val="24"/>
          <w:szCs w:val="24"/>
          <w:lang w:eastAsia="x-none"/>
        </w:rPr>
      </w:pPr>
      <w:bookmarkStart w:id="116" w:name="_Toc397689275"/>
      <w:r w:rsidRPr="008577E3">
        <w:rPr>
          <w:rFonts w:ascii="Times New Roman" w:eastAsia="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8577E3">
        <w:rPr>
          <w:rFonts w:ascii="Times New Roman" w:eastAsia="Times New Roman" w:hAnsi="Times New Roman" w:cs="Times New Roman"/>
          <w:sz w:val="24"/>
          <w:szCs w:val="24"/>
          <w:lang w:eastAsia="x-none"/>
        </w:rPr>
        <w:t>.</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r w:rsidRPr="008577E3">
        <w:rPr>
          <w:rFonts w:ascii="Times New Roman" w:eastAsia="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r w:rsidRPr="008577E3">
        <w:rPr>
          <w:rFonts w:ascii="Times New Roman" w:eastAsia="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r w:rsidRPr="008577E3">
        <w:rPr>
          <w:rFonts w:ascii="Times New Roman" w:eastAsia="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rsidR="00A2638A" w:rsidRPr="008577E3" w:rsidRDefault="00A2638A" w:rsidP="00A2638A">
      <w:pPr>
        <w:spacing w:after="0" w:line="240" w:lineRule="auto"/>
        <w:rPr>
          <w:rFonts w:ascii="Times New Roman" w:eastAsia="Times New Roman" w:hAnsi="Times New Roman" w:cs="Times New Roman"/>
          <w:sz w:val="24"/>
          <w:szCs w:val="24"/>
          <w:lang w:val="sr-Cyrl-RS" w:eastAsia="x-none"/>
        </w:rPr>
      </w:pP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 xml:space="preserve">Коефицијент за државне секретаре износи </w:t>
      </w:r>
      <w:r w:rsidRPr="008577E3">
        <w:rPr>
          <w:rFonts w:ascii="Times New Roman" w:eastAsia="Times New Roman" w:hAnsi="Times New Roman" w:cs="Times New Roman"/>
          <w:b/>
          <w:noProof/>
          <w:sz w:val="24"/>
          <w:szCs w:val="24"/>
          <w:lang w:val="sr-Cyrl-CS" w:eastAsia="sr-Cyrl-CS"/>
        </w:rPr>
        <w:t>31,20</w:t>
      </w: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Коефицијенти за државне службенике су следећи:</w:t>
      </w: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RS" w:eastAsia="sr-Cyrl-CS"/>
        </w:rPr>
      </w:pPr>
    </w:p>
    <w:tbl>
      <w:tblPr>
        <w:tblW w:w="9403"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775"/>
        <w:gridCol w:w="997"/>
        <w:gridCol w:w="715"/>
        <w:gridCol w:w="715"/>
        <w:gridCol w:w="715"/>
        <w:gridCol w:w="686"/>
        <w:gridCol w:w="760"/>
        <w:gridCol w:w="729"/>
        <w:gridCol w:w="715"/>
        <w:gridCol w:w="596"/>
      </w:tblGrid>
      <w:tr w:rsidR="008577E3" w:rsidRPr="008577E3" w:rsidTr="004949C4">
        <w:trPr>
          <w:trHeight w:val="213"/>
          <w:tblCellSpacing w:w="0" w:type="dxa"/>
          <w:jc w:val="center"/>
        </w:trPr>
        <w:tc>
          <w:tcPr>
            <w:tcW w:w="2775" w:type="dxa"/>
            <w:vMerge w:val="restart"/>
            <w:tcBorders>
              <w:top w:val="single" w:sz="6" w:space="0" w:color="000000"/>
              <w:left w:val="nil"/>
              <w:bottom w:val="nil"/>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 xml:space="preserve">Групе положаја и називи звања </w:t>
            </w:r>
          </w:p>
        </w:tc>
        <w:tc>
          <w:tcPr>
            <w:tcW w:w="997" w:type="dxa"/>
            <w:vMerge w:val="restart"/>
            <w:tcBorders>
              <w:top w:val="single" w:sz="6" w:space="0" w:color="000000"/>
              <w:left w:val="nil"/>
              <w:bottom w:val="nil"/>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 xml:space="preserve">Платна група </w:t>
            </w:r>
          </w:p>
        </w:tc>
        <w:tc>
          <w:tcPr>
            <w:tcW w:w="5631" w:type="dxa"/>
            <w:gridSpan w:val="8"/>
            <w:tcBorders>
              <w:top w:val="single" w:sz="6" w:space="0" w:color="000000"/>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Платни разред</w:t>
            </w:r>
          </w:p>
        </w:tc>
      </w:tr>
      <w:tr w:rsidR="008577E3" w:rsidRPr="008577E3" w:rsidTr="004949C4">
        <w:trPr>
          <w:trHeight w:val="155"/>
          <w:tblCellSpacing w:w="0" w:type="dxa"/>
          <w:jc w:val="center"/>
        </w:trPr>
        <w:tc>
          <w:tcPr>
            <w:tcW w:w="2775" w:type="dxa"/>
            <w:vMerge/>
            <w:tcBorders>
              <w:top w:val="single" w:sz="6" w:space="0" w:color="000000"/>
              <w:left w:val="nil"/>
              <w:bottom w:val="nil"/>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997" w:type="dxa"/>
            <w:vMerge/>
            <w:tcBorders>
              <w:top w:val="single" w:sz="6" w:space="0" w:color="000000"/>
              <w:left w:val="nil"/>
              <w:bottom w:val="nil"/>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1</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6</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7</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8</w:t>
            </w:r>
          </w:p>
        </w:tc>
      </w:tr>
      <w:tr w:rsidR="008577E3" w:rsidRPr="008577E3" w:rsidTr="004949C4">
        <w:trPr>
          <w:trHeight w:val="252"/>
          <w:tblCellSpacing w:w="0" w:type="dxa"/>
          <w:jc w:val="center"/>
        </w:trPr>
        <w:tc>
          <w:tcPr>
            <w:tcW w:w="2775" w:type="dxa"/>
            <w:tcBorders>
              <w:top w:val="single" w:sz="6" w:space="0" w:color="000000"/>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Прва група положаја</w:t>
            </w:r>
          </w:p>
        </w:tc>
        <w:tc>
          <w:tcPr>
            <w:tcW w:w="997" w:type="dxa"/>
            <w:tcBorders>
              <w:top w:val="single" w:sz="6" w:space="0" w:color="000000"/>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9,00</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Друга група положаја</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8,00</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Трећа група положаја</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III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7,11</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Четврта група положаја</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IV</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6,32</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Пета група положаја</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5,62</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Виши саветник</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3,96</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4,15</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4,36</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4,58</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4,81</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5,05</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5,30</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5,57</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Самостални саветник</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VII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3,16</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3,32</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3,49</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3,66</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3,85</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4,04</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4,24</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4,45</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Саветник</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VIII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2,53</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2,66</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2,79</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2,93</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3,08</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3,23</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3,39</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3,56</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Млађи саветник</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IX</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2,03</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2,13</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2,23</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2,34</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2,46</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2,58</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2,71</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2,85</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Сарадник</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1.90</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1.99</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2.09</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en-GB"/>
              </w:rPr>
            </w:pPr>
            <w:r w:rsidRPr="008577E3">
              <w:rPr>
                <w:rFonts w:ascii="Times New Roman" w:eastAsia="Times New Roman" w:hAnsi="Times New Roman" w:cs="Times New Roman"/>
                <w:sz w:val="20"/>
                <w:lang w:val="sr-Latn-CS"/>
              </w:rPr>
              <w:t>2.1</w:t>
            </w:r>
            <w:r w:rsidRPr="008577E3">
              <w:rPr>
                <w:rFonts w:ascii="Times New Roman" w:eastAsia="Times New Roman" w:hAnsi="Times New Roman" w:cs="Times New Roman"/>
                <w:sz w:val="20"/>
                <w:lang w:val="en-GB"/>
              </w:rPr>
              <w:t>9</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2.30</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2.42</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2.54</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2.67</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Млађи сарадник</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1.65</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1.73</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1.82</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1.91</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2.00</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2.10</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2.21</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2.32</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Референт</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XII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1.55</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1.63</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1.71</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1.79</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1.88</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1.98</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2.07</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2.18</w:t>
            </w:r>
          </w:p>
        </w:tc>
      </w:tr>
      <w:tr w:rsidR="008577E3" w:rsidRPr="008577E3"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Млађи референт</w:t>
            </w:r>
          </w:p>
        </w:tc>
        <w:tc>
          <w:tcPr>
            <w:tcW w:w="997" w:type="dxa"/>
            <w:tcBorders>
              <w:top w:val="nil"/>
              <w:left w:val="nil"/>
              <w:bottom w:val="single" w:sz="6" w:space="0" w:color="000000"/>
              <w:right w:val="nil"/>
            </w:tcBorders>
            <w:shd w:val="clear" w:color="auto" w:fill="FFFFFF"/>
            <w:vAlign w:val="center"/>
          </w:tcPr>
          <w:p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XIII</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1.40</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1.47</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1.54</w:t>
            </w:r>
          </w:p>
        </w:tc>
        <w:tc>
          <w:tcPr>
            <w:tcW w:w="68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1.62</w:t>
            </w:r>
          </w:p>
        </w:tc>
        <w:tc>
          <w:tcPr>
            <w:tcW w:w="760"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1.70</w:t>
            </w:r>
          </w:p>
        </w:tc>
        <w:tc>
          <w:tcPr>
            <w:tcW w:w="729"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1.79</w:t>
            </w:r>
          </w:p>
        </w:tc>
        <w:tc>
          <w:tcPr>
            <w:tcW w:w="715"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1.88</w:t>
            </w:r>
          </w:p>
        </w:tc>
        <w:tc>
          <w:tcPr>
            <w:tcW w:w="596" w:type="dxa"/>
            <w:tcBorders>
              <w:top w:val="nil"/>
              <w:left w:val="nil"/>
              <w:bottom w:val="single" w:sz="6" w:space="0" w:color="000000"/>
              <w:right w:val="nil"/>
            </w:tcBorders>
            <w:shd w:val="clear" w:color="auto" w:fill="FFFFFF"/>
            <w:vAlign w:val="center"/>
          </w:tcPr>
          <w:p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1.97</w:t>
            </w:r>
          </w:p>
        </w:tc>
      </w:tr>
    </w:tbl>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8577E3">
        <w:rPr>
          <w:rFonts w:ascii="Times New Roman" w:eastAsia="Times New Roman" w:hAnsi="Times New Roman" w:cs="Times New Roman"/>
          <w:b/>
          <w:noProof/>
          <w:sz w:val="24"/>
          <w:szCs w:val="24"/>
          <w:lang w:val="sr-Cyrl-CS" w:eastAsia="sr-Cyrl-CS"/>
        </w:rPr>
        <w:t>19.213.29</w:t>
      </w:r>
      <w:r w:rsidRPr="008577E3">
        <w:rPr>
          <w:rFonts w:ascii="Times New Roman" w:eastAsia="Times New Roman" w:hAnsi="Times New Roman" w:cs="Times New Roman"/>
          <w:noProof/>
          <w:sz w:val="24"/>
          <w:szCs w:val="24"/>
          <w:lang w:val="sr-Cyrl-CS" w:eastAsia="sr-Cyrl-CS"/>
        </w:rPr>
        <w:t xml:space="preserve"> динара, бруто основица износи </w:t>
      </w:r>
      <w:r w:rsidRPr="008577E3">
        <w:rPr>
          <w:rFonts w:ascii="Times New Roman" w:eastAsia="Times New Roman" w:hAnsi="Times New Roman" w:cs="Times New Roman"/>
          <w:b/>
          <w:noProof/>
          <w:sz w:val="24"/>
          <w:szCs w:val="24"/>
          <w:lang w:val="sr-Cyrl-CS" w:eastAsia="sr-Cyrl-CS"/>
        </w:rPr>
        <w:t>27.408.40</w:t>
      </w:r>
      <w:r w:rsidRPr="008577E3">
        <w:rPr>
          <w:rFonts w:ascii="Times New Roman" w:eastAsia="Times New Roman" w:hAnsi="Times New Roman" w:cs="Times New Roman"/>
          <w:noProof/>
          <w:sz w:val="24"/>
          <w:szCs w:val="24"/>
          <w:lang w:val="sr-Cyrl-CS" w:eastAsia="sr-Cyrl-CS"/>
        </w:rPr>
        <w:t xml:space="preserve"> динара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sz w:val="24"/>
          <w:szCs w:val="24"/>
          <w:lang w:val="sr-Cyrl-CS"/>
        </w:rPr>
        <w:t xml:space="preserve">Нето основица за обрачун плата за државне секретаре </w:t>
      </w:r>
      <w:r w:rsidRPr="008577E3">
        <w:rPr>
          <w:rFonts w:ascii="Times New Roman" w:eastAsia="Times New Roman" w:hAnsi="Times New Roman" w:cs="Times New Roman"/>
          <w:b/>
          <w:noProof/>
          <w:sz w:val="24"/>
          <w:szCs w:val="24"/>
          <w:lang w:val="sr-Cyrl-CS" w:eastAsia="sr-Cyrl-CS"/>
        </w:rPr>
        <w:t>3.033.92</w:t>
      </w:r>
      <w:r w:rsidRPr="008577E3">
        <w:rPr>
          <w:rFonts w:ascii="Times New Roman" w:eastAsia="Times New Roman" w:hAnsi="Times New Roman" w:cs="Times New Roman"/>
          <w:noProof/>
          <w:sz w:val="24"/>
          <w:szCs w:val="24"/>
          <w:lang w:val="sr-Cyrl-CS" w:eastAsia="sr-Cyrl-CS"/>
        </w:rPr>
        <w:t xml:space="preserve"> динара, бруто основица износи </w:t>
      </w:r>
      <w:r w:rsidRPr="008577E3">
        <w:rPr>
          <w:rFonts w:ascii="Times New Roman" w:eastAsia="Times New Roman" w:hAnsi="Times New Roman" w:cs="Times New Roman"/>
          <w:b/>
          <w:noProof/>
          <w:sz w:val="24"/>
          <w:szCs w:val="24"/>
          <w:lang w:val="sr-Cyrl-CS" w:eastAsia="sr-Cyrl-CS"/>
        </w:rPr>
        <w:t xml:space="preserve">4.327.99 </w:t>
      </w:r>
      <w:r w:rsidRPr="008577E3">
        <w:rPr>
          <w:rFonts w:ascii="Times New Roman" w:eastAsia="Times New Roman" w:hAnsi="Times New Roman" w:cs="Times New Roman"/>
          <w:noProof/>
          <w:sz w:val="24"/>
          <w:szCs w:val="24"/>
          <w:lang w:val="sr-Cyrl-CS" w:eastAsia="sr-Cyrl-CS"/>
        </w:rPr>
        <w:t>динара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нике на положају:</w:t>
      </w:r>
      <w:r w:rsidRPr="008577E3">
        <w:rPr>
          <w:rFonts w:ascii="Times New Roman" w:eastAsia="Times New Roman" w:hAnsi="Times New Roman" w:cs="Times New Roman"/>
          <w:noProof/>
          <w:sz w:val="24"/>
          <w:szCs w:val="24"/>
          <w:lang w:val="sr-Cyrl-CS" w:eastAsia="sr-Cyrl-CS"/>
        </w:rPr>
        <w:t xml:space="preserve"> </w:t>
      </w:r>
    </w:p>
    <w:p w:rsidR="00A2638A" w:rsidRPr="008577E3" w:rsidRDefault="00A2638A" w:rsidP="00A2638A">
      <w:pPr>
        <w:spacing w:after="0" w:line="240" w:lineRule="auto"/>
        <w:jc w:val="both"/>
        <w:rPr>
          <w:rFonts w:ascii="Times New Roman" w:eastAsia="Times New Roman" w:hAnsi="Times New Roman" w:cs="Times New Roman"/>
          <w:b/>
          <w:sz w:val="24"/>
          <w:szCs w:val="24"/>
          <w:lang w:val="sr-Latn-CS"/>
        </w:rPr>
      </w:pPr>
    </w:p>
    <w:tbl>
      <w:tblPr>
        <w:tblW w:w="6536" w:type="dxa"/>
        <w:jc w:val="center"/>
        <w:tblLayout w:type="fixed"/>
        <w:tblLook w:val="04A0" w:firstRow="1" w:lastRow="0" w:firstColumn="1" w:lastColumn="0" w:noHBand="0" w:noVBand="1"/>
      </w:tblPr>
      <w:tblGrid>
        <w:gridCol w:w="3268"/>
        <w:gridCol w:w="3268"/>
      </w:tblGrid>
      <w:tr w:rsidR="008577E3" w:rsidRPr="008577E3" w:rsidTr="004949C4">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A2638A" w:rsidRPr="008577E3" w:rsidRDefault="00A2638A" w:rsidP="00A2638A">
            <w:pPr>
              <w:spacing w:after="0" w:line="240" w:lineRule="auto"/>
              <w:ind w:left="120" w:right="-1"/>
              <w:jc w:val="center"/>
              <w:rPr>
                <w:rFonts w:ascii="Times New Roman" w:eastAsia="Times New Roman" w:hAnsi="Times New Roman" w:cs="Times New Roman"/>
                <w:b/>
                <w:sz w:val="24"/>
                <w:lang w:val="sr-Cyrl-CS"/>
              </w:rPr>
            </w:pPr>
            <w:r w:rsidRPr="008577E3">
              <w:rPr>
                <w:rFonts w:ascii="Times New Roman" w:eastAsia="Times New Roman" w:hAnsi="Times New Roman" w:cs="Times New Roman"/>
                <w:b/>
                <w:sz w:val="24"/>
                <w:lang w:val="sr-Cyrl-CS"/>
              </w:rPr>
              <w:t>Функција</w:t>
            </w:r>
          </w:p>
        </w:tc>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A2638A" w:rsidRPr="008577E3" w:rsidRDefault="00A2638A" w:rsidP="00A2638A">
            <w:pPr>
              <w:spacing w:after="0" w:line="240" w:lineRule="auto"/>
              <w:ind w:left="120" w:right="-1"/>
              <w:jc w:val="center"/>
              <w:rPr>
                <w:rFonts w:ascii="Times New Roman" w:eastAsia="Times New Roman" w:hAnsi="Times New Roman" w:cs="Times New Roman"/>
                <w:sz w:val="24"/>
                <w:lang w:val="sr-Cyrl-CS"/>
              </w:rPr>
            </w:pPr>
            <w:r w:rsidRPr="008577E3">
              <w:rPr>
                <w:rFonts w:ascii="Times New Roman" w:eastAsia="Times New Roman" w:hAnsi="Times New Roman" w:cs="Times New Roman"/>
                <w:b/>
                <w:sz w:val="24"/>
                <w:lang w:val="sr-Cyrl-CS"/>
              </w:rPr>
              <w:t>Плата</w:t>
            </w:r>
          </w:p>
        </w:tc>
      </w:tr>
      <w:tr w:rsidR="008577E3" w:rsidRPr="008577E3" w:rsidTr="004949C4">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ind w:left="120" w:right="-1"/>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Државни секретар</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ind w:left="120" w:right="-1"/>
              <w:jc w:val="center"/>
              <w:rPr>
                <w:rFonts w:ascii="Times New Roman" w:eastAsia="Times New Roman" w:hAnsi="Times New Roman" w:cs="Times New Roman"/>
                <w:lang w:val="sr-Latn-CS"/>
              </w:rPr>
            </w:pPr>
            <w:r w:rsidRPr="008577E3">
              <w:rPr>
                <w:rFonts w:ascii="Times New Roman" w:eastAsia="Times New Roman" w:hAnsi="Times New Roman" w:cs="Times New Roman"/>
                <w:lang w:val="sr-Latn-CS"/>
              </w:rPr>
              <w:t>94.658.31</w:t>
            </w:r>
            <w:r w:rsidRPr="008577E3">
              <w:rPr>
                <w:rFonts w:ascii="Times New Roman" w:eastAsia="Times New Roman" w:hAnsi="Times New Roman" w:cs="Times New Roman"/>
                <w:lang w:val="sr-Cyrl-RS"/>
              </w:rPr>
              <w:t xml:space="preserve"> </w:t>
            </w:r>
            <w:r w:rsidRPr="008577E3">
              <w:rPr>
                <w:rFonts w:ascii="Times New Roman" w:eastAsia="Times New Roman" w:hAnsi="Times New Roman" w:cs="Times New Roman"/>
                <w:lang w:val="sr-Latn-CS"/>
              </w:rPr>
              <w:t>дин.</w:t>
            </w:r>
          </w:p>
        </w:tc>
      </w:tr>
      <w:tr w:rsidR="00A2638A" w:rsidRPr="008577E3" w:rsidTr="004949C4">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ind w:left="120" w:right="-1"/>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Помоћник министра</w:t>
            </w:r>
            <w:r w:rsidRPr="008577E3">
              <w:rPr>
                <w:rFonts w:ascii="Times New Roman" w:eastAsia="Times New Roman" w:hAnsi="Times New Roman" w:cs="Times New Roman"/>
                <w:lang w:val="sr-Latn-CS"/>
              </w:rPr>
              <w:t xml:space="preserve"> и секретар Министарства</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638A" w:rsidRPr="008577E3" w:rsidRDefault="00A2638A" w:rsidP="00A2638A">
            <w:pPr>
              <w:spacing w:after="0" w:line="240" w:lineRule="auto"/>
              <w:ind w:left="120" w:right="-1"/>
              <w:jc w:val="center"/>
              <w:rPr>
                <w:rFonts w:ascii="Times New Roman" w:eastAsia="Times New Roman" w:hAnsi="Times New Roman" w:cs="Times New Roman"/>
                <w:lang w:val="sr-Latn-CS"/>
              </w:rPr>
            </w:pPr>
            <w:r w:rsidRPr="008577E3">
              <w:rPr>
                <w:rFonts w:ascii="Times New Roman" w:eastAsia="Times New Roman" w:hAnsi="Times New Roman" w:cs="Times New Roman"/>
                <w:lang w:val="sr-Latn-CS"/>
              </w:rPr>
              <w:t>126.606.50</w:t>
            </w:r>
            <w:r w:rsidRPr="008577E3">
              <w:rPr>
                <w:rFonts w:ascii="Times New Roman" w:eastAsia="Times New Roman" w:hAnsi="Times New Roman" w:cs="Times New Roman"/>
                <w:lang w:val="sr-Cyrl-RS"/>
              </w:rPr>
              <w:t xml:space="preserve"> </w:t>
            </w:r>
            <w:r w:rsidRPr="008577E3">
              <w:rPr>
                <w:rFonts w:ascii="Times New Roman" w:eastAsia="Times New Roman" w:hAnsi="Times New Roman" w:cs="Times New Roman"/>
                <w:lang w:val="sr-Latn-CS"/>
              </w:rPr>
              <w:t>дин.</w:t>
            </w:r>
          </w:p>
        </w:tc>
      </w:tr>
    </w:tbl>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rsidR="00A2638A" w:rsidRPr="008577E3" w:rsidRDefault="00795C57" w:rsidP="00A2638A">
      <w:pPr>
        <w:spacing w:after="0" w:line="240" w:lineRule="auto"/>
        <w:jc w:val="both"/>
        <w:rPr>
          <w:rFonts w:ascii="Times New Roman" w:eastAsia="Times New Roman" w:hAnsi="Times New Roman" w:cs="Times New Roman"/>
          <w:sz w:val="24"/>
          <w:szCs w:val="24"/>
          <w:lang w:val="sr-Cyrl-CS"/>
        </w:rPr>
      </w:pPr>
      <w:hyperlink r:id="rId103" w:history="1">
        <w:r w:rsidR="00A2638A" w:rsidRPr="008577E3">
          <w:rPr>
            <w:rFonts w:ascii="Times New Roman" w:eastAsia="Times New Roman" w:hAnsi="Times New Roman" w:cs="Times New Roman"/>
            <w:sz w:val="24"/>
            <w:szCs w:val="24"/>
            <w:u w:val="single"/>
            <w:lang w:val="en-GB"/>
          </w:rPr>
          <w:t>http://www.acas.rs/pretraga-registra/</w:t>
        </w:r>
      </w:hyperlink>
      <w:r w:rsidR="00A2638A" w:rsidRPr="008577E3">
        <w:rPr>
          <w:rFonts w:ascii="Times New Roman" w:eastAsia="Times New Roman" w:hAnsi="Times New Roman" w:cs="Times New Roman"/>
          <w:sz w:val="24"/>
          <w:szCs w:val="24"/>
          <w:lang w:val="sr-Cyrl-CS"/>
        </w:rPr>
        <w:t xml:space="preserve">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93"/>
      </w:tblGrid>
      <w:tr w:rsidR="008577E3" w:rsidRPr="008577E3" w:rsidTr="004949C4">
        <w:tc>
          <w:tcPr>
            <w:tcW w:w="2952" w:type="dxa"/>
            <w:shd w:val="clear" w:color="auto" w:fill="FBE4D5"/>
          </w:tcPr>
          <w:p w:rsidR="00A2638A" w:rsidRPr="008577E3" w:rsidRDefault="00A2638A" w:rsidP="00A2638A">
            <w:pPr>
              <w:spacing w:after="0" w:line="240" w:lineRule="auto"/>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b/>
                <w:sz w:val="24"/>
                <w:szCs w:val="24"/>
                <w:lang w:val="en-GB"/>
              </w:rPr>
              <w:t>Звање</w:t>
            </w:r>
          </w:p>
        </w:tc>
        <w:tc>
          <w:tcPr>
            <w:tcW w:w="2952" w:type="dxa"/>
            <w:shd w:val="clear" w:color="auto" w:fill="FBE4D5"/>
          </w:tcPr>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Најнижа исплаћена нето</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плата (без минулог рада)</w:t>
            </w:r>
          </w:p>
        </w:tc>
        <w:tc>
          <w:tcPr>
            <w:tcW w:w="2993" w:type="dxa"/>
            <w:shd w:val="clear" w:color="auto" w:fill="FBE4D5"/>
          </w:tcPr>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Највиша исплаћена нето</w:t>
            </w:r>
          </w:p>
          <w:p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sr-Cyrl-CS"/>
              </w:rPr>
              <w:t>п</w:t>
            </w:r>
            <w:r w:rsidRPr="008577E3">
              <w:rPr>
                <w:rFonts w:ascii="Times New Roman" w:eastAsia="Times New Roman" w:hAnsi="Times New Roman" w:cs="Times New Roman"/>
                <w:b/>
                <w:bCs/>
                <w:sz w:val="24"/>
                <w:szCs w:val="24"/>
                <w:lang w:val="en-GB"/>
              </w:rPr>
              <w:t>лата</w:t>
            </w:r>
            <w:r w:rsidRPr="008577E3">
              <w:rPr>
                <w:rFonts w:ascii="Times New Roman" w:eastAsia="Times New Roman" w:hAnsi="Times New Roman" w:cs="Times New Roman"/>
                <w:b/>
                <w:bCs/>
                <w:sz w:val="24"/>
                <w:szCs w:val="24"/>
              </w:rPr>
              <w:t xml:space="preserve"> </w:t>
            </w:r>
            <w:r w:rsidRPr="008577E3">
              <w:rPr>
                <w:rFonts w:ascii="Times New Roman" w:eastAsia="Times New Roman" w:hAnsi="Times New Roman" w:cs="Times New Roman"/>
                <w:b/>
                <w:bCs/>
                <w:sz w:val="24"/>
                <w:szCs w:val="24"/>
                <w:lang w:val="en-GB"/>
              </w:rPr>
              <w:t>(без минулог рада)</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Виши саветник</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64.556.66</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107.018.03</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Самостални саветник</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60.714.00</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81.464.35</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Саветник</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48.609.63</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65.133.06</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Млађи саветник</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39.002.98</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40.962.65</w:t>
            </w:r>
            <w:r w:rsidRPr="008577E3">
              <w:rPr>
                <w:rFonts w:ascii="Times New Roman" w:eastAsia="Times New Roman" w:hAnsi="Times New Roman" w:cs="Times New Roman"/>
                <w:sz w:val="24"/>
                <w:szCs w:val="24"/>
                <w:lang w:val="sr-Cyrl-CS"/>
              </w:rPr>
              <w:t xml:space="preserve">          </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Сарадник</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36.505.26</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42.077.11</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Млађи сарадник</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31.701.93</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31.701.93</w:t>
            </w:r>
          </w:p>
        </w:tc>
      </w:tr>
      <w:tr w:rsidR="008577E3"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Референт</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29.780.60</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41.884.98</w:t>
            </w:r>
          </w:p>
        </w:tc>
      </w:tr>
      <w:tr w:rsidR="00A2638A" w:rsidRPr="008577E3" w:rsidTr="004949C4">
        <w:tc>
          <w:tcPr>
            <w:tcW w:w="2952" w:type="dxa"/>
          </w:tcPr>
          <w:p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Млађи референт</w:t>
            </w:r>
          </w:p>
        </w:tc>
        <w:tc>
          <w:tcPr>
            <w:tcW w:w="2952"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w:t>
            </w:r>
          </w:p>
        </w:tc>
        <w:tc>
          <w:tcPr>
            <w:tcW w:w="2993" w:type="dxa"/>
          </w:tcPr>
          <w:p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w:t>
            </w:r>
          </w:p>
        </w:tc>
      </w:tr>
    </w:tbl>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25DDE4A" wp14:editId="1625A9E8">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0D10AF">
      <w:pPr>
        <w:keepNext/>
        <w:spacing w:after="240" w:line="240" w:lineRule="auto"/>
        <w:jc w:val="both"/>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117" w:name="_Toc17359187"/>
      <w:r w:rsidRPr="008577E3">
        <w:rPr>
          <w:rFonts w:ascii="Times New Roman" w:eastAsia="Times New Roman" w:hAnsi="Times New Roman" w:cs="Times New Roman"/>
          <w:b/>
          <w:bCs/>
          <w:kern w:val="32"/>
          <w:sz w:val="28"/>
          <w:szCs w:val="32"/>
          <w:lang w:val="sr-Cyrl-RS"/>
        </w:rPr>
        <w:t>17. Подаци о средствима рад</w:t>
      </w:r>
      <w:bookmarkEnd w:id="116"/>
      <w:r w:rsidR="000D10AF" w:rsidRPr="008577E3">
        <w:rPr>
          <w:rFonts w:ascii="Times New Roman" w:eastAsia="Times New Roman" w:hAnsi="Times New Roman" w:cs="Times New Roman"/>
          <w:b/>
          <w:bCs/>
          <w:kern w:val="32"/>
          <w:sz w:val="28"/>
          <w:szCs w:val="32"/>
          <w:lang w:val="sr-Cyrl-RS"/>
        </w:rPr>
        <w:t>а</w:t>
      </w:r>
      <w:bookmarkEnd w:id="117"/>
    </w:p>
    <w:p w:rsidR="00504D7F" w:rsidRPr="008577E3" w:rsidRDefault="00504D7F" w:rsidP="00504D7F">
      <w:pPr>
        <w:spacing w:after="266" w:line="247" w:lineRule="auto"/>
        <w:ind w:right="4" w:firstLine="720"/>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Министарствo грађевинарства, саобраћаја и инфраструктуре </w:t>
      </w:r>
      <w:r w:rsidRPr="008577E3">
        <w:rPr>
          <w:rFonts w:ascii="Times New Roman" w:eastAsia="Times New Roman" w:hAnsi="Times New Roman" w:cs="Times New Roman"/>
          <w:sz w:val="24"/>
          <w:lang w:val="sr-Cyrl-CS"/>
        </w:rPr>
        <w:t xml:space="preserve">по последњем попису </w:t>
      </w:r>
      <w:r w:rsidRPr="008577E3">
        <w:rPr>
          <w:rFonts w:ascii="Times New Roman" w:eastAsia="Times New Roman" w:hAnsi="Times New Roman" w:cs="Times New Roman"/>
          <w:sz w:val="24"/>
          <w:lang w:val="sr-Cyrl-RS"/>
        </w:rPr>
        <w:t xml:space="preserve">има </w:t>
      </w:r>
      <w:r w:rsidRPr="008577E3">
        <w:rPr>
          <w:rFonts w:ascii="Times New Roman" w:eastAsia="Times New Roman" w:hAnsi="Times New Roman" w:cs="Times New Roman"/>
          <w:sz w:val="24"/>
        </w:rPr>
        <w:t>2866 основних средстава — у да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ем тексту ОС.</w:t>
      </w:r>
      <w:r w:rsidRPr="008577E3">
        <w:rPr>
          <w:rFonts w:ascii="Times New Roman" w:eastAsia="Times New Roman" w:hAnsi="Times New Roman" w:cs="Times New Roman"/>
          <w:sz w:val="24"/>
          <w:lang w:val="sr-Cyrl-CS"/>
        </w:rPr>
        <w:t xml:space="preserve"> У министарству се стално прате потребе запослених за опремом и </w:t>
      </w:r>
      <w:r w:rsidRPr="008577E3">
        <w:rPr>
          <w:rFonts w:ascii="Times New Roman" w:eastAsia="Times New Roman" w:hAnsi="Times New Roman" w:cs="Times New Roman"/>
          <w:sz w:val="24"/>
        </w:rPr>
        <w:t>праве планови набавки ОС.</w:t>
      </w:r>
    </w:p>
    <w:p w:rsidR="00504D7F" w:rsidRPr="008577E3" w:rsidRDefault="00504D7F" w:rsidP="00504D7F">
      <w:pPr>
        <w:spacing w:after="266" w:line="247" w:lineRule="auto"/>
        <w:ind w:right="4" w:firstLine="710"/>
        <w:jc w:val="both"/>
        <w:rPr>
          <w:rFonts w:ascii="Times New Roman" w:eastAsia="Times New Roman" w:hAnsi="Times New Roman" w:cs="Times New Roman"/>
          <w:sz w:val="24"/>
          <w:lang w:val="sr-Cyrl-RS"/>
        </w:rPr>
      </w:pPr>
      <w:r w:rsidRPr="008577E3">
        <w:rPr>
          <w:rFonts w:ascii="Times New Roman" w:eastAsia="Times New Roman" w:hAnsi="Times New Roman" w:cs="Times New Roman"/>
          <w:sz w:val="24"/>
        </w:rPr>
        <w:t xml:space="preserve">У 2018. години Министарство </w:t>
      </w:r>
      <w:r w:rsidRPr="008577E3">
        <w:rPr>
          <w:rFonts w:ascii="Times New Roman" w:eastAsia="Times New Roman" w:hAnsi="Times New Roman" w:cs="Times New Roman"/>
          <w:sz w:val="24"/>
          <w:lang w:val="sr-Cyrl-RS"/>
        </w:rPr>
        <w:t xml:space="preserve">је набавило </w:t>
      </w:r>
      <w:r w:rsidRPr="008577E3">
        <w:rPr>
          <w:rFonts w:ascii="Times New Roman" w:eastAsia="Times New Roman" w:hAnsi="Times New Roman" w:cs="Times New Roman"/>
          <w:sz w:val="24"/>
        </w:rPr>
        <w:t xml:space="preserve">нова возила марке Фијат Типо, „НР“ штампаче, фотокопир апарате и </w:t>
      </w:r>
      <w:r w:rsidRPr="008577E3">
        <w:rPr>
          <w:rFonts w:ascii="Times New Roman" w:eastAsia="Times New Roman" w:hAnsi="Times New Roman" w:cs="Times New Roman"/>
          <w:sz w:val="24"/>
          <w:lang w:val="sr-Cyrl-RS"/>
        </w:rPr>
        <w:t xml:space="preserve">три </w:t>
      </w:r>
      <w:r w:rsidRPr="008577E3">
        <w:rPr>
          <w:rFonts w:ascii="Times New Roman" w:eastAsia="Times New Roman" w:hAnsi="Times New Roman" w:cs="Times New Roman"/>
          <w:sz w:val="24"/>
        </w:rPr>
        <w:t>брз</w:t>
      </w:r>
      <w:r w:rsidRPr="008577E3">
        <w:rPr>
          <w:rFonts w:ascii="Times New Roman" w:eastAsia="Times New Roman" w:hAnsi="Times New Roman" w:cs="Times New Roman"/>
          <w:sz w:val="24"/>
          <w:lang w:val="sr-Cyrl-RS"/>
        </w:rPr>
        <w:t>а</w:t>
      </w:r>
      <w:r w:rsidRPr="008577E3">
        <w:rPr>
          <w:rFonts w:ascii="Times New Roman" w:eastAsia="Times New Roman" w:hAnsi="Times New Roman" w:cs="Times New Roman"/>
          <w:sz w:val="24"/>
        </w:rPr>
        <w:t xml:space="preserve"> скенер</w:t>
      </w:r>
      <w:r w:rsidRPr="008577E3">
        <w:rPr>
          <w:rFonts w:ascii="Times New Roman" w:eastAsia="Times New Roman" w:hAnsi="Times New Roman" w:cs="Times New Roman"/>
          <w:sz w:val="24"/>
          <w:lang w:val="sr-Cyrl-RS"/>
        </w:rPr>
        <w:t>а</w:t>
      </w:r>
      <w:r w:rsidRPr="008577E3">
        <w:rPr>
          <w:rFonts w:ascii="Times New Roman" w:eastAsia="Times New Roman" w:hAnsi="Times New Roman" w:cs="Times New Roman"/>
          <w:sz w:val="24"/>
        </w:rPr>
        <w:t xml:space="preserve">. Прокњижена су и ОС која су раније набавлена или добијена донацијама. </w:t>
      </w:r>
      <w:r w:rsidRPr="008577E3">
        <w:rPr>
          <w:rFonts w:ascii="Times New Roman" w:eastAsia="Times New Roman" w:hAnsi="Times New Roman" w:cs="Times New Roman"/>
          <w:sz w:val="24"/>
          <w:lang w:val="sr-Cyrl-RS"/>
        </w:rPr>
        <w:t xml:space="preserve">У јулу 2019. године Министарство је од Канцеларије за информационе технологије и електронску управу добило 50 лаптоп рачунара који су уз реверсе подељени републичким инспекторима. Одређена средства минисрарство је одвојило у 2019. години за опремање Секретаријата транспортне заједнице, на адресди Масарикова 5, </w:t>
      </w:r>
      <w:r w:rsidRPr="008577E3">
        <w:rPr>
          <w:rFonts w:ascii="Times New Roman" w:eastAsia="Times New Roman" w:hAnsi="Times New Roman" w:cs="Times New Roman"/>
          <w:sz w:val="24"/>
        </w:rPr>
        <w:t xml:space="preserve">XVIII </w:t>
      </w:r>
      <w:r w:rsidRPr="008577E3">
        <w:rPr>
          <w:rFonts w:ascii="Times New Roman" w:eastAsia="Times New Roman" w:hAnsi="Times New Roman" w:cs="Times New Roman"/>
          <w:sz w:val="24"/>
          <w:lang w:val="sr-Cyrl-RS"/>
        </w:rPr>
        <w:t xml:space="preserve">спрат. </w:t>
      </w:r>
    </w:p>
    <w:p w:rsidR="00504D7F" w:rsidRPr="008577E3" w:rsidRDefault="00504D7F" w:rsidP="00504D7F">
      <w:pPr>
        <w:spacing w:after="0" w:line="247" w:lineRule="auto"/>
        <w:ind w:left="19" w:right="44" w:firstLine="720"/>
        <w:jc w:val="both"/>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RS"/>
        </w:rPr>
        <w:t xml:space="preserve">Сваке године набављају се неопходна ОС, а пред попис одвајају се ОС која </w:t>
      </w:r>
      <w:r w:rsidRPr="008577E3">
        <w:rPr>
          <w:rFonts w:ascii="Times New Roman" w:eastAsia="Times New Roman" w:hAnsi="Times New Roman" w:cs="Times New Roman"/>
          <w:sz w:val="24"/>
        </w:rPr>
        <w:t>су ван употребе и</w:t>
      </w:r>
      <w:r w:rsidRPr="008577E3">
        <w:rPr>
          <w:rFonts w:ascii="Times New Roman" w:eastAsia="Times New Roman" w:hAnsi="Times New Roman" w:cs="Times New Roman"/>
          <w:sz w:val="24"/>
          <w:lang w:val="sr-Cyrl-RS"/>
        </w:rPr>
        <w:t>/или</w:t>
      </w:r>
      <w:r w:rsidRPr="008577E3">
        <w:rPr>
          <w:rFonts w:ascii="Times New Roman" w:eastAsia="Times New Roman" w:hAnsi="Times New Roman" w:cs="Times New Roman"/>
          <w:sz w:val="24"/>
        </w:rPr>
        <w:t xml:space="preserve"> оштећена</w:t>
      </w:r>
      <w:r w:rsidRPr="008577E3">
        <w:rPr>
          <w:rFonts w:ascii="Times New Roman" w:eastAsia="Times New Roman" w:hAnsi="Times New Roman" w:cs="Times New Roman"/>
          <w:sz w:val="24"/>
          <w:lang w:val="sr-Cyrl-RS"/>
        </w:rPr>
        <w:t xml:space="preserve">, </w:t>
      </w:r>
      <w:r w:rsidRPr="008577E3">
        <w:rPr>
          <w:rFonts w:ascii="Times New Roman" w:eastAsia="Times New Roman" w:hAnsi="Times New Roman" w:cs="Times New Roman"/>
          <w:sz w:val="24"/>
        </w:rPr>
        <w:t>ОС која се не могу поправити.</w:t>
      </w:r>
      <w:r w:rsidRPr="008577E3">
        <w:rPr>
          <w:rFonts w:ascii="Times New Roman" w:eastAsia="Times New Roman" w:hAnsi="Times New Roman" w:cs="Times New Roman"/>
          <w:sz w:val="24"/>
          <w:lang w:val="sr-Cyrl-CS"/>
        </w:rPr>
        <w:t xml:space="preserve"> Ова средства се записнички предају на рециклажу УЗЗПРО. </w:t>
      </w:r>
    </w:p>
    <w:p w:rsidR="00504D7F" w:rsidRPr="008577E3" w:rsidRDefault="00504D7F" w:rsidP="00504D7F">
      <w:pPr>
        <w:spacing w:after="22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Попис локација</w:t>
      </w:r>
      <w:r w:rsidRPr="008577E3">
        <w:rPr>
          <w:rFonts w:ascii="Times New Roman" w:eastAsia="Times New Roman" w:hAnsi="Times New Roman" w:cs="Times New Roman"/>
          <w:sz w:val="24"/>
          <w:lang w:val="sr-Cyrl-RS"/>
        </w:rPr>
        <w:t xml:space="preserve"> Министарства</w:t>
      </w:r>
      <w:r w:rsidRPr="008577E3">
        <w:rPr>
          <w:rFonts w:ascii="Times New Roman" w:eastAsia="Times New Roman" w:hAnsi="Times New Roman" w:cs="Times New Roman"/>
          <w:sz w:val="24"/>
        </w:rPr>
        <w:t>:</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Немањина 22-26 Београд, VII, VIII, Х и Х</w:t>
      </w:r>
      <w:r w:rsidRPr="008577E3">
        <w:rPr>
          <w:rFonts w:ascii="Times New Roman" w:eastAsia="Times New Roman" w:hAnsi="Times New Roman" w:cs="Times New Roman"/>
          <w:sz w:val="24"/>
          <w:lang w:val="sr-Latn-CS"/>
        </w:rPr>
        <w:t>I</w:t>
      </w:r>
      <w:r w:rsidRPr="008577E3">
        <w:rPr>
          <w:rFonts w:ascii="Times New Roman" w:eastAsia="Times New Roman" w:hAnsi="Times New Roman" w:cs="Times New Roman"/>
          <w:sz w:val="24"/>
        </w:rPr>
        <w:t xml:space="preserve"> спрат,</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Немањина 11, Београд (Кабинет потпредседнице Владе), </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w:t>
      </w:r>
      <w:r w:rsidRPr="008577E3">
        <w:rPr>
          <w:rFonts w:ascii="Times New Roman" w:eastAsia="Times New Roman" w:hAnsi="Times New Roman" w:cs="Times New Roman"/>
          <w:sz w:val="24"/>
          <w:lang w:val="sr-Cyrl-RS"/>
        </w:rPr>
        <w:t>љ</w:t>
      </w:r>
      <w:r w:rsidRPr="008577E3">
        <w:rPr>
          <w:rFonts w:ascii="Times New Roman" w:eastAsia="Times New Roman" w:hAnsi="Times New Roman" w:cs="Times New Roman"/>
          <w:sz w:val="24"/>
        </w:rPr>
        <w:t xml:space="preserve">а Милутина </w:t>
      </w:r>
      <w:r w:rsidRPr="008577E3">
        <w:rPr>
          <w:rFonts w:ascii="Times New Roman" w:eastAsia="Times New Roman" w:hAnsi="Times New Roman" w:cs="Times New Roman"/>
          <w:sz w:val="24"/>
          <w:lang w:val="sr-Cyrl-RS"/>
        </w:rPr>
        <w:t>10</w:t>
      </w:r>
      <w:r w:rsidRPr="008577E3">
        <w:rPr>
          <w:rFonts w:ascii="Times New Roman" w:eastAsia="Times New Roman" w:hAnsi="Times New Roman" w:cs="Times New Roman"/>
          <w:sz w:val="24"/>
        </w:rPr>
        <w:t>а, Београд,</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Булевар Милутина Миланковића 1</w:t>
      </w:r>
      <w:r w:rsidRPr="008577E3">
        <w:rPr>
          <w:rFonts w:ascii="Times New Roman" w:eastAsia="Times New Roman" w:hAnsi="Times New Roman" w:cs="Times New Roman"/>
          <w:sz w:val="24"/>
          <w:lang w:val="sr-Cyrl-RS"/>
        </w:rPr>
        <w:t>16</w:t>
      </w:r>
      <w:r w:rsidRPr="008577E3">
        <w:rPr>
          <w:rFonts w:ascii="Times New Roman" w:eastAsia="Times New Roman" w:hAnsi="Times New Roman" w:cs="Times New Roman"/>
          <w:sz w:val="24"/>
        </w:rPr>
        <w:t>, Нови Београд,</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Омладинских бригада 1, Нови Београд,</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Врањe, улица Матије Гупца 2,</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Ниш, улица Страхињића Бана 1,</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Лесковац, улица Пана Ђукића 9,</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Зајечар, улица Генерала Гамбете 44,</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Крагујевaц, улица Саве Ковачевића 7,</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улица Карађорђева З 1,</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Краљев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Трг Јована Сарића 1,</w:t>
      </w:r>
      <w:r w:rsidRPr="008577E3">
        <w:rPr>
          <w:rFonts w:ascii="Times New Roman" w:eastAsia="Times New Roman" w:hAnsi="Times New Roman" w:cs="Times New Roman"/>
          <w:noProof/>
          <w:sz w:val="24"/>
        </w:rPr>
        <w:drawing>
          <wp:inline distT="0" distB="0" distL="0" distR="0" wp14:anchorId="2529488A" wp14:editId="3D094384">
            <wp:extent cx="9525" cy="9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Пожарев</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ц, улица Дринска 2,</w:t>
      </w:r>
    </w:p>
    <w:p w:rsidR="00504D7F" w:rsidRPr="008577E3" w:rsidRDefault="00504D7F" w:rsidP="003E3225">
      <w:pPr>
        <w:numPr>
          <w:ilvl w:val="0"/>
          <w:numId w:val="85"/>
        </w:numPr>
        <w:spacing w:after="28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Сремск</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 xml:space="preserve"> Митровиц</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 улица Светог Димитрија 8,</w:t>
      </w:r>
    </w:p>
    <w:p w:rsidR="00504D7F" w:rsidRPr="008577E3" w:rsidRDefault="00504D7F" w:rsidP="003E3225">
      <w:pPr>
        <w:pStyle w:val="ListParagraph"/>
        <w:numPr>
          <w:ilvl w:val="0"/>
          <w:numId w:val="85"/>
        </w:numPr>
        <w:spacing w:after="296" w:line="248" w:lineRule="auto"/>
        <w:ind w:right="44"/>
        <w:jc w:val="both"/>
        <w:rPr>
          <w:rFonts w:ascii="Times New Roman" w:eastAsia="Times New Roman" w:hAnsi="Times New Roman"/>
          <w:sz w:val="24"/>
        </w:rPr>
      </w:pPr>
      <w:r w:rsidRPr="008577E3">
        <w:rPr>
          <w:rFonts w:ascii="Times New Roman" w:eastAsia="Times New Roman" w:hAnsi="Times New Roman"/>
          <w:sz w:val="24"/>
        </w:rPr>
        <w:t xml:space="preserve">Као и </w:t>
      </w:r>
      <w:r w:rsidRPr="008577E3">
        <w:rPr>
          <w:rFonts w:ascii="Times New Roman" w:eastAsia="Times New Roman" w:hAnsi="Times New Roman"/>
          <w:sz w:val="24"/>
          <w:lang w:val="sr-Cyrl-CS"/>
        </w:rPr>
        <w:t xml:space="preserve">адресе </w:t>
      </w:r>
      <w:r w:rsidRPr="008577E3">
        <w:rPr>
          <w:rFonts w:ascii="Times New Roman" w:eastAsia="Times New Roman" w:hAnsi="Times New Roman"/>
          <w:sz w:val="24"/>
        </w:rPr>
        <w:t>лучки</w:t>
      </w:r>
      <w:r w:rsidRPr="008577E3">
        <w:rPr>
          <w:rFonts w:ascii="Times New Roman" w:eastAsia="Times New Roman" w:hAnsi="Times New Roman"/>
          <w:sz w:val="24"/>
          <w:lang w:val="sr-Cyrl-CS"/>
        </w:rPr>
        <w:t>х</w:t>
      </w:r>
      <w:r w:rsidRPr="008577E3">
        <w:rPr>
          <w:rFonts w:ascii="Times New Roman" w:eastAsia="Times New Roman" w:hAnsi="Times New Roman"/>
          <w:sz w:val="24"/>
        </w:rPr>
        <w:t xml:space="preserve"> капетанија:</w:t>
      </w:r>
    </w:p>
    <w:p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lang w:val="sr-Cyrl-CS"/>
        </w:rPr>
        <w:t xml:space="preserve">ЛК </w:t>
      </w:r>
      <w:r w:rsidRPr="008577E3">
        <w:rPr>
          <w:rFonts w:ascii="Times New Roman" w:eastAsia="Times New Roman" w:hAnsi="Times New Roman" w:cs="Times New Roman"/>
          <w:sz w:val="24"/>
        </w:rPr>
        <w:t>Београд</w:t>
      </w:r>
      <w:r w:rsidRPr="008577E3">
        <w:rPr>
          <w:rFonts w:ascii="Times New Roman" w:eastAsia="Times New Roman" w:hAnsi="Times New Roman" w:cs="Times New Roman"/>
          <w:sz w:val="24"/>
          <w:lang w:val="sr-Cyrl-CS"/>
        </w:rPr>
        <w:t>,</w:t>
      </w:r>
      <w:r w:rsidRPr="008577E3">
        <w:rPr>
          <w:rFonts w:ascii="Times New Roman" w:eastAsia="Times New Roman" w:hAnsi="Times New Roman" w:cs="Times New Roman"/>
          <w:sz w:val="24"/>
        </w:rPr>
        <w:t xml:space="preserve"> Карађорђева 6,</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Нови Сад, Београдски кеј 11</w:t>
      </w:r>
      <w:r w:rsidRPr="008577E3">
        <w:rPr>
          <w:rFonts w:ascii="Times New Roman" w:eastAsia="Times New Roman" w:hAnsi="Times New Roman" w:cs="Times New Roman"/>
          <w:noProof/>
          <w:sz w:val="24"/>
        </w:rPr>
        <w:drawing>
          <wp:inline distT="0" distB="0" distL="0" distR="0" wp14:anchorId="3BD08A5C" wp14:editId="1F34E72C">
            <wp:extent cx="28575" cy="38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Панчево, Доситеја Обрадовића 13,</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Смедерево, Деспота Ћурђа 11,</w:t>
      </w:r>
    </w:p>
    <w:p w:rsidR="00504D7F" w:rsidRPr="008577E3" w:rsidRDefault="00504D7F" w:rsidP="003E3225">
      <w:pPr>
        <w:numPr>
          <w:ilvl w:val="0"/>
          <w:numId w:val="85"/>
        </w:numPr>
        <w:spacing w:after="1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Велико Градиште, Обала Крала Петра 13,</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Кладово, Дунавска 1,</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Прахово, Пристанишна зона 66,</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Сента, Тисин цвет б,</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Сремска Митровица, Променада 13,</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Бездан, Царинска колонија 66,</w:t>
      </w:r>
    </w:p>
    <w:p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Апатин, Дунавске обале 66,</w:t>
      </w:r>
    </w:p>
    <w:p w:rsidR="00504D7F" w:rsidRPr="008577E3" w:rsidRDefault="00504D7F" w:rsidP="003E3225">
      <w:pPr>
        <w:numPr>
          <w:ilvl w:val="0"/>
          <w:numId w:val="85"/>
        </w:numPr>
        <w:spacing w:after="291"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Тител, Потиски кеј 1</w:t>
      </w:r>
      <w:r w:rsidRPr="008577E3">
        <w:rPr>
          <w:rFonts w:ascii="Times New Roman" w:eastAsia="Times New Roman" w:hAnsi="Times New Roman" w:cs="Times New Roman"/>
          <w:noProof/>
          <w:sz w:val="24"/>
        </w:rPr>
        <w:drawing>
          <wp:inline distT="0" distB="0" distL="0" distR="0" wp14:anchorId="4A58B60D" wp14:editId="5606C817">
            <wp:extent cx="19050" cy="2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rsidR="00504D7F" w:rsidRPr="008577E3" w:rsidRDefault="00504D7F" w:rsidP="00504D7F">
      <w:pPr>
        <w:spacing w:after="0" w:line="240" w:lineRule="auto"/>
        <w:rPr>
          <w:rFonts w:ascii="Times New Roman" w:eastAsia="Times New Roman" w:hAnsi="Times New Roman" w:cs="Times New Roman"/>
          <w:sz w:val="24"/>
          <w:szCs w:val="24"/>
          <w:lang w:val="sr-Cyrl-RS"/>
        </w:rPr>
      </w:pPr>
    </w:p>
    <w:p w:rsidR="00504D7F" w:rsidRPr="008577E3" w:rsidRDefault="00504D7F" w:rsidP="00504D7F">
      <w:pPr>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Податке о пописним листама можете видети на линку</w:t>
      </w:r>
    </w:p>
    <w:p w:rsidR="00504D7F" w:rsidRPr="008577E3" w:rsidRDefault="00795C57" w:rsidP="00504D7F">
      <w:pPr>
        <w:spacing w:after="0" w:line="240" w:lineRule="auto"/>
        <w:jc w:val="center"/>
        <w:rPr>
          <w:rFonts w:ascii="Times New Roman" w:eastAsia="Times New Roman" w:hAnsi="Times New Roman" w:cs="Times New Roman"/>
          <w:sz w:val="24"/>
          <w:szCs w:val="24"/>
        </w:rPr>
      </w:pPr>
      <w:hyperlink r:id="rId107" w:history="1">
        <w:r w:rsidR="00504D7F" w:rsidRPr="008577E3">
          <w:rPr>
            <w:rFonts w:ascii="Times New Roman" w:eastAsia="Times New Roman" w:hAnsi="Times New Roman" w:cs="Times New Roman"/>
            <w:sz w:val="24"/>
            <w:szCs w:val="24"/>
            <w:u w:val="single"/>
          </w:rPr>
          <w:t>http://www.mgsi.gov.rs/dokumenti/informator-o-radu-1</w:t>
        </w:r>
      </w:hyperlink>
    </w:p>
    <w:p w:rsidR="00A2638A" w:rsidRPr="008577E3" w:rsidRDefault="00A2638A" w:rsidP="00A2638A">
      <w:pPr>
        <w:spacing w:after="0" w:line="240" w:lineRule="auto"/>
        <w:jc w:val="center"/>
        <w:rPr>
          <w:rFonts w:ascii="Times New Roman" w:eastAsia="Times New Roman" w:hAnsi="Times New Roman" w:cs="Times New Roman"/>
          <w:sz w:val="24"/>
          <w:szCs w:val="24"/>
        </w:rPr>
      </w:pPr>
    </w:p>
    <w:p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noProof/>
          <w:sz w:val="16"/>
          <w:szCs w:val="16"/>
        </w:rPr>
        <w:drawing>
          <wp:inline distT="0" distB="0" distL="0" distR="0" wp14:anchorId="02E54CFC" wp14:editId="31C7029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sz w:val="16"/>
          <w:szCs w:val="16"/>
        </w:rPr>
        <w:t>САДРЖАЈ</w:t>
      </w:r>
    </w:p>
    <w:p w:rsidR="00A2638A" w:rsidRPr="008577E3" w:rsidRDefault="00A2638A" w:rsidP="00A2638A">
      <w:pPr>
        <w:spacing w:after="0" w:line="240" w:lineRule="auto"/>
        <w:rPr>
          <w:rFonts w:ascii="Times New Roman" w:eastAsia="Times New Roman" w:hAnsi="Times New Roman" w:cs="Times New Roman"/>
          <w:sz w:val="16"/>
          <w:szCs w:val="16"/>
        </w:rPr>
      </w:pPr>
    </w:p>
    <w:p w:rsidR="00841DA7" w:rsidRPr="008577E3" w:rsidRDefault="00841DA7" w:rsidP="00A2638A">
      <w:pPr>
        <w:spacing w:after="0" w:line="240" w:lineRule="auto"/>
        <w:rPr>
          <w:rFonts w:ascii="Times New Roman" w:eastAsia="Times New Roman" w:hAnsi="Times New Roman" w:cs="Times New Roman"/>
          <w:sz w:val="16"/>
          <w:szCs w:val="16"/>
        </w:rPr>
      </w:pPr>
    </w:p>
    <w:p w:rsidR="00841DA7" w:rsidRPr="008577E3" w:rsidRDefault="00841DA7"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C90BAE" w:rsidRPr="008577E3" w:rsidRDefault="00C90BAE" w:rsidP="00A2638A">
      <w:pPr>
        <w:spacing w:after="0" w:line="240" w:lineRule="auto"/>
        <w:rPr>
          <w:rFonts w:ascii="Times New Roman" w:eastAsia="Times New Roman" w:hAnsi="Times New Roman" w:cs="Times New Roman"/>
          <w:sz w:val="16"/>
          <w:szCs w:val="16"/>
        </w:rPr>
      </w:pPr>
    </w:p>
    <w:p w:rsidR="00A2638A" w:rsidRPr="008577E3" w:rsidRDefault="00A2638A" w:rsidP="00A2638A">
      <w:pPr>
        <w:spacing w:after="0" w:line="240" w:lineRule="auto"/>
        <w:rPr>
          <w:rFonts w:ascii="Times New Roman" w:eastAsia="Times New Roman" w:hAnsi="Times New Roman" w:cs="Times New Roman"/>
          <w:sz w:val="16"/>
          <w:szCs w:val="16"/>
        </w:rPr>
      </w:pP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8" w:name="_Toc397689276"/>
      <w:bookmarkStart w:id="119" w:name="_Toc17359188"/>
      <w:r w:rsidRPr="008577E3">
        <w:rPr>
          <w:rFonts w:ascii="Times New Roman" w:eastAsia="Times New Roman" w:hAnsi="Times New Roman" w:cs="Times New Roman"/>
          <w:b/>
          <w:bCs/>
          <w:kern w:val="32"/>
          <w:sz w:val="28"/>
          <w:szCs w:val="32"/>
          <w:lang w:val="sr-Cyrl-RS"/>
        </w:rPr>
        <w:t>18. Чување носача информација</w:t>
      </w:r>
      <w:bookmarkEnd w:id="118"/>
      <w:bookmarkEnd w:id="119"/>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интернет презентацији министарства (</w:t>
      </w:r>
      <w:hyperlink r:id="rId108"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rsidR="00A2638A" w:rsidRPr="008577E3" w:rsidRDefault="00A2638A" w:rsidP="00A2638A">
      <w:pPr>
        <w:spacing w:after="0" w:line="240" w:lineRule="auto"/>
        <w:jc w:val="center"/>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u w:val="single"/>
          <w:lang w:val="sr-Cyrl-RS"/>
        </w:rPr>
        <w:fldChar w:fldCharType="begin"/>
      </w:r>
      <w:r w:rsidRPr="008577E3">
        <w:rPr>
          <w:rFonts w:ascii="Times New Roman" w:eastAsia="Times New Roman" w:hAnsi="Times New Roman" w:cs="Times New Roman"/>
          <w:sz w:val="24"/>
          <w:szCs w:val="24"/>
          <w:u w:val="single"/>
          <w:lang w:val="sr-Cyrl-RS"/>
        </w:rPr>
        <w:instrText xml:space="preserve"> HYPERLINK  \l "Sadrzaj" </w:instrText>
      </w:r>
      <w:r w:rsidRPr="008577E3">
        <w:rPr>
          <w:rFonts w:ascii="Times New Roman" w:eastAsia="Times New Roman" w:hAnsi="Times New Roman" w:cs="Times New Roman"/>
          <w:sz w:val="24"/>
          <w:szCs w:val="24"/>
          <w:u w:val="single"/>
          <w:lang w:val="sr-Cyrl-RS"/>
        </w:rPr>
        <w:fldChar w:fldCharType="separate"/>
      </w:r>
      <w:r w:rsidRPr="008577E3">
        <w:rPr>
          <w:rFonts w:ascii="Times New Roman" w:eastAsia="Times New Roman" w:hAnsi="Times New Roman" w:cs="Times New Roman"/>
          <w:noProof/>
          <w:sz w:val="24"/>
          <w:szCs w:val="24"/>
        </w:rPr>
        <w:drawing>
          <wp:inline distT="0" distB="0" distL="0" distR="0" wp14:anchorId="3ABC298D" wp14:editId="5F92C8B8">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u w:val="single"/>
          <w:lang w:val="sr-Cyrl-RS"/>
        </w:rPr>
        <w:fldChar w:fldCharType="end"/>
      </w:r>
      <w:bookmarkStart w:id="120" w:name="_Toc397689277"/>
      <w:r w:rsidRPr="008577E3">
        <w:rPr>
          <w:rFonts w:ascii="Times New Roman" w:eastAsia="Times New Roman" w:hAnsi="Times New Roman" w:cs="Times New Roman"/>
          <w:b/>
          <w:bCs/>
          <w:kern w:val="32"/>
          <w:sz w:val="28"/>
          <w:szCs w:val="32"/>
          <w:lang w:val="sr-Cyrl-RS"/>
        </w:rPr>
        <w:br w:type="page"/>
      </w:r>
      <w:bookmarkStart w:id="121" w:name="_Toc17359189"/>
      <w:r w:rsidRPr="008577E3">
        <w:rPr>
          <w:rFonts w:ascii="Times New Roman" w:eastAsia="Times New Roman" w:hAnsi="Times New Roman" w:cs="Times New Roman"/>
          <w:b/>
          <w:bCs/>
          <w:kern w:val="32"/>
          <w:sz w:val="28"/>
          <w:szCs w:val="32"/>
          <w:lang w:val="sr-Cyrl-RS"/>
        </w:rPr>
        <w:t>19. Врсте информација у поседу</w:t>
      </w:r>
      <w:bookmarkEnd w:id="120"/>
      <w:bookmarkEnd w:id="121"/>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2B2FBC" wp14:editId="1CD30090">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2" w:name="_Toc397689278"/>
      <w:r w:rsidRPr="008577E3">
        <w:rPr>
          <w:rFonts w:ascii="Times New Roman" w:eastAsia="Times New Roman" w:hAnsi="Times New Roman" w:cs="Times New Roman"/>
          <w:b/>
          <w:bCs/>
          <w:kern w:val="32"/>
          <w:sz w:val="28"/>
          <w:szCs w:val="32"/>
          <w:lang w:val="sr-Cyrl-RS"/>
        </w:rPr>
        <w:br w:type="page"/>
      </w:r>
      <w:bookmarkStart w:id="123" w:name="_Toc17359190"/>
      <w:r w:rsidRPr="008577E3">
        <w:rPr>
          <w:rFonts w:ascii="Times New Roman" w:eastAsia="Times New Roman" w:hAnsi="Times New Roman" w:cs="Times New Roman"/>
          <w:b/>
          <w:bCs/>
          <w:kern w:val="32"/>
          <w:sz w:val="28"/>
          <w:szCs w:val="32"/>
          <w:lang w:val="sr-Cyrl-RS"/>
        </w:rPr>
        <w:t>20. Врсте информација којима министарство омогућава приступ</w:t>
      </w:r>
      <w:bookmarkEnd w:id="122"/>
      <w:bookmarkEnd w:id="123"/>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5C94FCE" wp14:editId="77077437">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124" w:name="_Toc17359191"/>
      <w:r w:rsidRPr="008577E3">
        <w:rPr>
          <w:rFonts w:ascii="Times New Roman" w:eastAsia="Times New Roman" w:hAnsi="Times New Roman" w:cs="Times New Roman"/>
          <w:b/>
          <w:bCs/>
          <w:kern w:val="32"/>
          <w:sz w:val="28"/>
          <w:szCs w:val="32"/>
          <w:lang w:val="sr-Cyrl-RS"/>
        </w:rPr>
        <w:t>21. Информације о подношењу захтева за приступ информацијама</w:t>
      </w:r>
      <w:bookmarkEnd w:id="124"/>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Слободан приступ информацијама од јавног значаја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8577E3">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pacing w:val="-4"/>
          <w:sz w:val="24"/>
          <w:szCs w:val="24"/>
          <w:lang w:val="sr-Cyrl-RS"/>
        </w:rPr>
      </w:pPr>
      <w:r w:rsidRPr="008577E3">
        <w:rPr>
          <w:rFonts w:ascii="Times New Roman" w:eastAsia="Times New Roman" w:hAnsi="Times New Roman" w:cs="Times New Roman"/>
          <w:spacing w:val="-4"/>
          <w:sz w:val="24"/>
          <w:szCs w:val="24"/>
          <w:lang w:val="sr-Cyrl-RS"/>
        </w:rPr>
        <w:t xml:space="preserve">Ако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4024EC6" wp14:editId="1794F83F">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en-GB"/>
        </w:rPr>
        <w:object w:dxaOrig="10965" w:dyaOrig="9255" w14:anchorId="4904352B">
          <v:shape id="_x0000_i1026" type="#_x0000_t75" style="width:512.25pt;height:6in" o:ole="">
            <v:imagedata r:id="rId109" o:title=""/>
          </v:shape>
          <o:OLEObject Type="Embed" ProgID="Visio.Drawing.15" ShapeID="_x0000_i1026" DrawAspect="Content" ObjectID="_1636961338" r:id="rId110"/>
        </w:objec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Република Србија</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 А Х Т Е В</w:t>
      </w:r>
    </w:p>
    <w:p w:rsidR="00A2638A" w:rsidRPr="008577E3" w:rsidRDefault="00A2638A" w:rsidP="00A2638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приступ информацији од јавног значаја</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обавештење да ли поседује тражену информацију;</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увид у документ који садржи тражену информацију;</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копију документа који садржи тражену информацију;</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достављање копије документа који садржи тражену информацију:**</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поштом</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електронском поштом</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факсом</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на други начин:***______________________________________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Овај захтев се односи на следеће информације:</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w:t>
      </w:r>
      <w:r w:rsidRPr="008577E3">
        <w:rPr>
          <w:rFonts w:ascii="Times New Roman" w:eastAsia="Times New Roman" w:hAnsi="Times New Roman" w:cs="Times New Roman"/>
          <w:sz w:val="18"/>
          <w:szCs w:val="18"/>
          <w:lang w:val="sr-Cyrl-RS"/>
        </w:rPr>
        <w:t>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Тражилац информације/Име и презиме</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4"/>
          <w:szCs w:val="24"/>
          <w:lang w:val="sr-Cyrl-RS"/>
        </w:rPr>
        <w:t>У ___________</w:t>
      </w:r>
      <w:r w:rsidRPr="008577E3">
        <w:rPr>
          <w:rFonts w:ascii="Times New Roman" w:eastAsia="Times New Roman" w:hAnsi="Times New Roman" w:cs="Times New Roman"/>
          <w:sz w:val="18"/>
          <w:szCs w:val="18"/>
          <w:lang w:val="sr-Cyrl-RS"/>
        </w:rPr>
        <w:t>____,</w:t>
      </w:r>
      <w:r w:rsidRPr="008577E3">
        <w:rPr>
          <w:rFonts w:ascii="Times New Roman" w:eastAsia="Times New Roman" w:hAnsi="Times New Roman" w:cs="Times New Roman"/>
          <w:sz w:val="18"/>
          <w:szCs w:val="18"/>
          <w:lang w:val="sr-Cyrl-RS"/>
        </w:rPr>
        <w:tab/>
        <w:t xml:space="preserve"> </w:t>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t xml:space="preserve">  _____________________________________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Адреса</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дана______201__ године</w:t>
      </w:r>
      <w:r w:rsidRPr="008577E3">
        <w:rPr>
          <w:rFonts w:ascii="Times New Roman" w:eastAsia="Times New Roman" w:hAnsi="Times New Roman" w:cs="Times New Roman"/>
          <w:sz w:val="24"/>
          <w:szCs w:val="24"/>
          <w:lang w:val="sr-Cyrl-RS"/>
        </w:rPr>
        <w:tab/>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 xml:space="preserve">                       Д</w:t>
      </w:r>
      <w:r w:rsidRPr="008577E3">
        <w:rPr>
          <w:rFonts w:ascii="Times New Roman" w:eastAsia="Times New Roman" w:hAnsi="Times New Roman" w:cs="Times New Roman"/>
          <w:sz w:val="20"/>
          <w:szCs w:val="20"/>
          <w:lang w:val="sr-Cyrl-RS"/>
        </w:rPr>
        <w:t>руги подаци за контакт</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__</w:t>
      </w:r>
      <w:r w:rsidRPr="008577E3">
        <w:rPr>
          <w:rFonts w:ascii="Times New Roman" w:eastAsia="Times New Roman" w:hAnsi="Times New Roman" w:cs="Times New Roman"/>
          <w:sz w:val="18"/>
          <w:szCs w:val="18"/>
          <w:lang w:val="sr-Cyrl-RS"/>
        </w:rPr>
        <w:t>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Потпис</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_________________________________________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начин достављања копије докумената.</w:t>
      </w:r>
    </w:p>
    <w:p w:rsidR="00A2638A" w:rsidRPr="008577E3" w:rsidRDefault="00A2638A" w:rsidP="00A2638A">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17899DF" wp14:editId="4AB3E564">
            <wp:extent cx="180975" cy="285750"/>
            <wp:effectExtent l="0" t="0" r="9525" b="0"/>
            <wp:docPr id="3" name="Picture 3"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br w:type="page"/>
        <w:t xml:space="preserve">Поверенику за информације од јавног значаја </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 заштиту података о личности</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11000 Београд</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Булевар краља Александра 15</w:t>
      </w: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8577E3">
        <w:rPr>
          <w:rFonts w:ascii="Times New Roman" w:eastAsia="Times New Roman" w:hAnsi="Times New Roman" w:cs="Times New Roman"/>
          <w:b/>
          <w:sz w:val="28"/>
          <w:szCs w:val="28"/>
          <w:lang w:val="sr-Cyrl-RS"/>
        </w:rPr>
        <w:t xml:space="preserve"> Ж А Л Б У </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због непоступања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Дана____________ поднео сам Министарству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навести податке о захтеву и информацији</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Подносилац жалбе / Име и презиме</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Адреса</w:t>
      </w:r>
    </w:p>
    <w:p w:rsidR="00A2638A" w:rsidRPr="008577E3" w:rsidRDefault="009452D7"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 __________ 201 ___.</w:t>
      </w:r>
      <w:r w:rsidR="00A2638A" w:rsidRPr="008577E3">
        <w:rPr>
          <w:rFonts w:ascii="Times New Roman" w:eastAsia="Times New Roman" w:hAnsi="Times New Roman" w:cs="Times New Roman"/>
          <w:sz w:val="24"/>
          <w:szCs w:val="24"/>
          <w:lang w:val="sr-Cyrl-RS"/>
        </w:rPr>
        <w:t>године</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Други подаци за контакт</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_______________________________ </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Потпис</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rsidR="00A2638A" w:rsidRPr="008577E3" w:rsidRDefault="00A2638A" w:rsidP="00A2638A">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7273FDF3" wp14:editId="66E23E33">
            <wp:extent cx="180975" cy="285750"/>
            <wp:effectExtent l="0" t="0" r="9525" b="0"/>
            <wp:docPr id="2" name="Picture 2"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8577E3">
        <w:rPr>
          <w:rFonts w:ascii="Times New Roman" w:eastAsia="Times New Roman" w:hAnsi="Times New Roman" w:cs="Times New Roman"/>
          <w:sz w:val="20"/>
          <w:szCs w:val="20"/>
          <w:lang w:val="sr-Cyrl-RS"/>
        </w:rPr>
        <w:t xml:space="preserve"> </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br w:type="page"/>
        <w:t xml:space="preserve">Поверенику за информације од јавног значаја </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 заштиту података о личности</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11000 Београд</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Булевар краља Александра 15Предмет бр. ...............*</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8577E3">
        <w:rPr>
          <w:rFonts w:ascii="Times New Roman" w:eastAsia="TimesNewRoman" w:hAnsi="Times New Roman" w:cs="Times New Roman"/>
          <w:b/>
          <w:bCs/>
          <w:sz w:val="24"/>
          <w:szCs w:val="24"/>
          <w:lang w:val="sr-Cyrl-RS"/>
        </w:rPr>
        <w:t>Ж А Л Б А</w:t>
      </w:r>
      <w:r w:rsidRPr="008577E3">
        <w:rPr>
          <w:rFonts w:ascii="Times New Roman" w:eastAsia="TimesNewRoman,Bold" w:hAnsi="Times New Roman" w:cs="Times New Roman"/>
          <w:b/>
          <w:bCs/>
          <w:sz w:val="24"/>
          <w:szCs w:val="24"/>
          <w:lang w:val="sr-Cyrl-RS"/>
        </w:rPr>
        <w:t>*</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8577E3">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(Име, презиме, односно назив, адреса и седиште жалиоца)</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 xml:space="preserve">против решења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NewRoman" w:hAnsi="Times New Roman" w:cs="Times New Roman"/>
          <w:bCs/>
          <w:sz w:val="24"/>
          <w:szCs w:val="24"/>
          <w:lang w:val="sr-Cyrl-RS"/>
        </w:rPr>
        <w:t>, број _____________ од __________________ године, у _______ примерака.</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8577E3">
        <w:rPr>
          <w:rFonts w:ascii="Times New Roman" w:eastAsia="TimesNewRoman,Bold" w:hAnsi="Times New Roman" w:cs="Times New Roman"/>
          <w:bCs/>
          <w:sz w:val="24"/>
          <w:szCs w:val="24"/>
          <w:lang w:val="sr-Cyrl-RS"/>
        </w:rPr>
        <w:tab/>
      </w:r>
      <w:r w:rsidRPr="008577E3">
        <w:rPr>
          <w:rFonts w:ascii="Times New Roman" w:eastAsia="TimesNewRoman,Bold" w:hAnsi="Times New Roman" w:cs="Times New Roman"/>
          <w:bCs/>
          <w:sz w:val="24"/>
          <w:szCs w:val="24"/>
          <w:lang w:val="sr-Cyrl-RS"/>
        </w:rPr>
        <w:tab/>
        <w:t>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ab/>
      </w:r>
      <w:r w:rsidRPr="008577E3">
        <w:rPr>
          <w:rFonts w:ascii="Times New Roman" w:eastAsia="TimesNewRoman" w:hAnsi="Times New Roman" w:cs="Times New Roman"/>
          <w:bCs/>
          <w:sz w:val="20"/>
          <w:szCs w:val="20"/>
          <w:lang w:val="sr-Cyrl-RS"/>
        </w:rPr>
        <w:tab/>
        <w:t xml:space="preserve">            Подносилац жалбе / Име и презиме</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У 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Адреса</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дана __________ 201 ___</w:t>
      </w:r>
      <w:r w:rsidR="00372FE9" w:rsidRPr="008577E3">
        <w:rPr>
          <w:rFonts w:ascii="Times New Roman" w:eastAsia="TimesNewRoman" w:hAnsi="Times New Roman" w:cs="Times New Roman"/>
          <w:bCs/>
          <w:sz w:val="24"/>
          <w:szCs w:val="24"/>
          <w:lang w:val="sr-Cyrl-RS"/>
        </w:rPr>
        <w:t>.</w:t>
      </w:r>
      <w:r w:rsidRPr="008577E3">
        <w:rPr>
          <w:rFonts w:ascii="Times New Roman" w:eastAsia="TimesNewRoman" w:hAnsi="Times New Roman" w:cs="Times New Roman"/>
          <w:bCs/>
          <w:sz w:val="24"/>
          <w:szCs w:val="24"/>
          <w:lang w:val="sr-Cyrl-RS"/>
        </w:rPr>
        <w:t xml:space="preserve"> године</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Други подаци за контакт</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Потпис</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0790C2A" wp14:editId="0ED44E60">
            <wp:extent cx="180975" cy="285750"/>
            <wp:effectExtent l="0" t="0" r="9525" b="0"/>
            <wp:docPr id="1" name="Picture 1"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13" w:history="1"/>
    </w:p>
    <w:p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br w:type="page"/>
      </w:r>
    </w:p>
    <w:p w:rsidR="000129DA" w:rsidRPr="008577E3" w:rsidRDefault="000129DA">
      <w:pPr>
        <w:rPr>
          <w:rFonts w:ascii="Times New Roman" w:hAnsi="Times New Roman" w:cs="Times New Roman"/>
          <w:lang w:val="sr-Cyrl-CS"/>
        </w:rPr>
      </w:pPr>
    </w:p>
    <w:sectPr w:rsidR="000129DA" w:rsidRPr="008577E3" w:rsidSect="004949C4">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C57" w:rsidRDefault="00795C57" w:rsidP="00A2638A">
      <w:pPr>
        <w:spacing w:after="0" w:line="240" w:lineRule="auto"/>
      </w:pPr>
      <w:r>
        <w:separator/>
      </w:r>
    </w:p>
  </w:endnote>
  <w:endnote w:type="continuationSeparator" w:id="0">
    <w:p w:rsidR="00795C57" w:rsidRDefault="00795C57" w:rsidP="00A2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EE"/>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ndale Sans UI">
    <w:altName w:val="Times New Roman"/>
    <w:charset w:val="00"/>
    <w:family w:val="auto"/>
    <w:pitch w:val="variable"/>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934" w:rsidRDefault="005B6934" w:rsidP="0049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6934" w:rsidRDefault="005B6934" w:rsidP="00494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934" w:rsidRDefault="005B6934" w:rsidP="004949C4">
    <w:pPr>
      <w:pStyle w:val="Footer"/>
      <w:framePr w:wrap="around" w:vAnchor="text" w:hAnchor="margin" w:xAlign="right" w:y="1"/>
      <w:rPr>
        <w:rStyle w:val="PageNumber"/>
      </w:rPr>
    </w:pPr>
  </w:p>
  <w:p w:rsidR="005B6934" w:rsidRPr="00D55CC6" w:rsidRDefault="005B6934" w:rsidP="004949C4">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rsidR="005B6934" w:rsidRPr="00D55CC6" w:rsidRDefault="005B6934" w:rsidP="004949C4">
    <w:pPr>
      <w:pStyle w:val="Footer"/>
      <w:tabs>
        <w:tab w:val="clear" w:pos="4320"/>
        <w:tab w:val="clear" w:pos="8640"/>
      </w:tabs>
      <w:ind w:right="141"/>
      <w:jc w:val="center"/>
      <w:rPr>
        <w:i/>
        <w:color w:val="000000"/>
        <w:sz w:val="20"/>
        <w:szCs w:val="20"/>
        <w:lang w:val="sr-Cyrl-CS"/>
      </w:rPr>
    </w:pPr>
    <w:r w:rsidRPr="00D55CC6">
      <w:rPr>
        <w:i/>
        <w:color w:val="000000"/>
        <w:sz w:val="20"/>
        <w:szCs w:val="20"/>
        <w:lang w:val="sr-Cyrl-CS"/>
      </w:rPr>
      <w:t>Информатор о раду 201</w:t>
    </w:r>
    <w:r>
      <w:rPr>
        <w:i/>
        <w:color w:val="000000"/>
        <w:sz w:val="20"/>
        <w:szCs w:val="20"/>
        <w:lang w:val="sr-Cyrl-CS"/>
      </w:rPr>
      <w:t>9</w:t>
    </w:r>
    <w:r w:rsidRPr="00D55CC6">
      <w:rPr>
        <w:i/>
        <w:color w:val="000000"/>
        <w:sz w:val="20"/>
        <w:szCs w:val="20"/>
        <w:lang w:val="sr-Cyrl-C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C57" w:rsidRDefault="00795C57" w:rsidP="00A2638A">
      <w:pPr>
        <w:spacing w:after="0" w:line="240" w:lineRule="auto"/>
      </w:pPr>
      <w:r>
        <w:separator/>
      </w:r>
    </w:p>
  </w:footnote>
  <w:footnote w:type="continuationSeparator" w:id="0">
    <w:p w:rsidR="00795C57" w:rsidRDefault="00795C57" w:rsidP="00A2638A">
      <w:pPr>
        <w:spacing w:after="0" w:line="240" w:lineRule="auto"/>
      </w:pPr>
      <w:r>
        <w:continuationSeparator/>
      </w:r>
    </w:p>
  </w:footnote>
  <w:footnote w:id="1">
    <w:p w:rsidR="005B6934" w:rsidRPr="009A4EE6" w:rsidRDefault="005B6934" w:rsidP="00A2638A">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rsidR="005B6934" w:rsidRPr="008362AD" w:rsidRDefault="005B6934" w:rsidP="00A2638A">
      <w:pPr>
        <w:pStyle w:val="FootnoteText"/>
        <w:rPr>
          <w:lang w:val="sr-Cyrl-RS"/>
        </w:rPr>
      </w:pPr>
    </w:p>
  </w:footnote>
  <w:footnote w:id="3">
    <w:p w:rsidR="005B6934" w:rsidRPr="00D7025B" w:rsidRDefault="005B6934" w:rsidP="00A2638A">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rsidR="005B6934" w:rsidRDefault="005B6934" w:rsidP="00A2638A">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rsidR="005B6934" w:rsidRPr="002D3A68" w:rsidRDefault="005B6934" w:rsidP="00A2638A">
      <w:pPr>
        <w:pStyle w:val="FootnoteText"/>
        <w:rPr>
          <w:lang w:val="sr-Cyrl-RS"/>
        </w:rPr>
      </w:pPr>
    </w:p>
  </w:footnote>
  <w:footnote w:id="5">
    <w:p w:rsidR="005B6934" w:rsidRDefault="005B6934" w:rsidP="000B59E9">
      <w:pPr>
        <w:pStyle w:val="FootnoteText"/>
        <w:jc w:val="both"/>
        <w:rPr>
          <w:lang w:val="sr-Cyrl-CS"/>
        </w:rPr>
      </w:pPr>
      <w:r>
        <w:rPr>
          <w:rStyle w:val="FootnoteReference"/>
        </w:rPr>
        <w:footnoteRef/>
      </w:r>
      <w:r>
        <w:rPr>
          <w:lang w:val="sr-Cyrl-CS"/>
        </w:rPr>
        <w:t xml:space="preserve"> за насељено место </w:t>
      </w:r>
      <w:r>
        <w:rPr>
          <w:bCs/>
          <w:szCs w:val="24"/>
          <w:lang w:val="sr-Cyrl-CS"/>
        </w:rPr>
        <w:t>које сагласно Закону о територијалној организацији РС (″Сл. гласник РС″, бр. 129/07 и 18/16) није утврђено као град.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934" w:rsidRDefault="005B6934" w:rsidP="004949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5B6934" w:rsidRDefault="005B6934" w:rsidP="004949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934" w:rsidRPr="00D55CC6" w:rsidRDefault="005B6934" w:rsidP="004949C4">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B32CD8">
      <w:rPr>
        <w:rStyle w:val="PageNumber"/>
        <w:noProof/>
        <w:color w:val="000000"/>
      </w:rPr>
      <w:t>162</w:t>
    </w:r>
    <w:r w:rsidRPr="00D55CC6">
      <w:rPr>
        <w:rStyle w:val="PageNumber"/>
        <w:color w:val="000000"/>
      </w:rPr>
      <w:fldChar w:fldCharType="end"/>
    </w:r>
  </w:p>
  <w:p w:rsidR="005B6934" w:rsidRDefault="005B6934" w:rsidP="004949C4">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646DBD"/>
    <w:multiLevelType w:val="hybridMultilevel"/>
    <w:tmpl w:val="904631D8"/>
    <w:lvl w:ilvl="0" w:tplc="F6FA7698">
      <w:start w:val="1"/>
      <w:numFmt w:val="bullet"/>
      <w:lvlText w:val=""/>
      <w:lvlJc w:val="left"/>
      <w:pPr>
        <w:tabs>
          <w:tab w:val="num" w:pos="870"/>
        </w:tabs>
        <w:ind w:left="0" w:firstLine="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E6E87"/>
    <w:multiLevelType w:val="hybridMultilevel"/>
    <w:tmpl w:val="17BE4FC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47754"/>
    <w:multiLevelType w:val="hybridMultilevel"/>
    <w:tmpl w:val="CE8A0EB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51B18"/>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222F6"/>
    <w:multiLevelType w:val="hybridMultilevel"/>
    <w:tmpl w:val="2F484F4A"/>
    <w:lvl w:ilvl="0" w:tplc="04090001">
      <w:start w:val="1"/>
      <w:numFmt w:val="bullet"/>
      <w:lvlText w:val=""/>
      <w:lvlJc w:val="left"/>
      <w:pPr>
        <w:ind w:left="1409" w:hanging="360"/>
      </w:pPr>
      <w:rPr>
        <w:rFonts w:ascii="Symbol" w:hAnsi="Symbol" w:hint="default"/>
      </w:rPr>
    </w:lvl>
    <w:lvl w:ilvl="1" w:tplc="1C7C19CA">
      <w:numFmt w:val="bullet"/>
      <w:lvlText w:val="-"/>
      <w:lvlJc w:val="left"/>
      <w:pPr>
        <w:ind w:left="2129" w:hanging="360"/>
      </w:pPr>
      <w:rPr>
        <w:rFonts w:ascii="Times New Roman" w:eastAsia="Times New Roman" w:hAnsi="Times New Roman" w:cs="Times New Roman"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18"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B4F4CCA"/>
    <w:multiLevelType w:val="hybridMultilevel"/>
    <w:tmpl w:val="3246F4D6"/>
    <w:lvl w:ilvl="0" w:tplc="691489C2">
      <w:numFmt w:val="bullet"/>
      <w:lvlText w:val="-"/>
      <w:lvlJc w:val="left"/>
      <w:pPr>
        <w:ind w:left="720" w:hanging="360"/>
      </w:pPr>
      <w:rPr>
        <w:rFonts w:ascii="Times New Roman" w:eastAsia="Calibri" w:hAnsi="Times New Roman" w:cs="Times New Roman" w:hint="default"/>
        <w:color w:val="auto"/>
      </w:rPr>
    </w:lvl>
    <w:lvl w:ilvl="1" w:tplc="34A633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E50E9E"/>
    <w:multiLevelType w:val="hybridMultilevel"/>
    <w:tmpl w:val="970C4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28284B8C"/>
    <w:multiLevelType w:val="hybridMultilevel"/>
    <w:tmpl w:val="FF26FA30"/>
    <w:lvl w:ilvl="0" w:tplc="24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282CCD"/>
    <w:multiLevelType w:val="hybridMultilevel"/>
    <w:tmpl w:val="1994C688"/>
    <w:lvl w:ilvl="0" w:tplc="B28647E2">
      <w:start w:val="1"/>
      <w:numFmt w:val="decimal"/>
      <w:lvlText w:val="%1)"/>
      <w:lvlJc w:val="left"/>
      <w:pPr>
        <w:ind w:left="417"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4"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2440D8"/>
    <w:multiLevelType w:val="hybridMultilevel"/>
    <w:tmpl w:val="7B500AEA"/>
    <w:lvl w:ilvl="0" w:tplc="2E747D2E">
      <w:start w:val="1"/>
      <w:numFmt w:val="decimal"/>
      <w:lvlText w:val="%1."/>
      <w:lvlJc w:val="left"/>
      <w:pPr>
        <w:ind w:left="1211" w:hanging="360"/>
      </w:pPr>
    </w:lvl>
    <w:lvl w:ilvl="1" w:tplc="04090019" w:tentative="1">
      <w:start w:val="1"/>
      <w:numFmt w:val="lowerLetter"/>
      <w:lvlText w:val="%2."/>
      <w:lvlJc w:val="left"/>
      <w:pPr>
        <w:ind w:left="3297" w:hanging="360"/>
      </w:pPr>
    </w:lvl>
    <w:lvl w:ilvl="2" w:tplc="0409001B" w:tentative="1">
      <w:start w:val="1"/>
      <w:numFmt w:val="lowerRoman"/>
      <w:lvlText w:val="%3."/>
      <w:lvlJc w:val="right"/>
      <w:pPr>
        <w:ind w:left="4017" w:hanging="180"/>
      </w:pPr>
    </w:lvl>
    <w:lvl w:ilvl="3" w:tplc="0409000F" w:tentative="1">
      <w:start w:val="1"/>
      <w:numFmt w:val="decimal"/>
      <w:lvlText w:val="%4."/>
      <w:lvlJc w:val="left"/>
      <w:pPr>
        <w:ind w:left="4737" w:hanging="360"/>
      </w:pPr>
    </w:lvl>
    <w:lvl w:ilvl="4" w:tplc="04090019" w:tentative="1">
      <w:start w:val="1"/>
      <w:numFmt w:val="lowerLetter"/>
      <w:lvlText w:val="%5."/>
      <w:lvlJc w:val="left"/>
      <w:pPr>
        <w:ind w:left="5457" w:hanging="360"/>
      </w:pPr>
    </w:lvl>
    <w:lvl w:ilvl="5" w:tplc="0409001B" w:tentative="1">
      <w:start w:val="1"/>
      <w:numFmt w:val="lowerRoman"/>
      <w:lvlText w:val="%6."/>
      <w:lvlJc w:val="right"/>
      <w:pPr>
        <w:ind w:left="6177" w:hanging="180"/>
      </w:pPr>
    </w:lvl>
    <w:lvl w:ilvl="6" w:tplc="0409000F" w:tentative="1">
      <w:start w:val="1"/>
      <w:numFmt w:val="decimal"/>
      <w:lvlText w:val="%7."/>
      <w:lvlJc w:val="left"/>
      <w:pPr>
        <w:ind w:left="6897" w:hanging="360"/>
      </w:pPr>
    </w:lvl>
    <w:lvl w:ilvl="7" w:tplc="04090019" w:tentative="1">
      <w:start w:val="1"/>
      <w:numFmt w:val="lowerLetter"/>
      <w:lvlText w:val="%8."/>
      <w:lvlJc w:val="left"/>
      <w:pPr>
        <w:ind w:left="7617" w:hanging="360"/>
      </w:pPr>
    </w:lvl>
    <w:lvl w:ilvl="8" w:tplc="0409001B" w:tentative="1">
      <w:start w:val="1"/>
      <w:numFmt w:val="lowerRoman"/>
      <w:lvlText w:val="%9."/>
      <w:lvlJc w:val="right"/>
      <w:pPr>
        <w:ind w:left="8337" w:hanging="180"/>
      </w:pPr>
    </w:lvl>
  </w:abstractNum>
  <w:abstractNum w:abstractNumId="36"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37"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39272A"/>
    <w:multiLevelType w:val="hybridMultilevel"/>
    <w:tmpl w:val="7534C45A"/>
    <w:lvl w:ilvl="0" w:tplc="0E60FA7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1" w15:restartNumberingAfterBreak="0">
    <w:nsid w:val="41051EBF"/>
    <w:multiLevelType w:val="hybridMultilevel"/>
    <w:tmpl w:val="5D54ED2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3"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6"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1"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B4686C"/>
    <w:multiLevelType w:val="hybridMultilevel"/>
    <w:tmpl w:val="738C38F6"/>
    <w:lvl w:ilvl="0" w:tplc="7848CA9E">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57"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58"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6"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2"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3"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2"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83"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40"/>
  </w:num>
  <w:num w:numId="4">
    <w:abstractNumId w:val="31"/>
  </w:num>
  <w:num w:numId="5">
    <w:abstractNumId w:val="22"/>
  </w:num>
  <w:num w:numId="6">
    <w:abstractNumId w:val="3"/>
  </w:num>
  <w:num w:numId="7">
    <w:abstractNumId w:val="51"/>
  </w:num>
  <w:num w:numId="8">
    <w:abstractNumId w:val="10"/>
  </w:num>
  <w:num w:numId="9">
    <w:abstractNumId w:val="2"/>
  </w:num>
  <w:num w:numId="10">
    <w:abstractNumId w:val="16"/>
  </w:num>
  <w:num w:numId="11">
    <w:abstractNumId w:val="41"/>
  </w:num>
  <w:num w:numId="12">
    <w:abstractNumId w:val="15"/>
  </w:num>
  <w:num w:numId="13">
    <w:abstractNumId w:val="82"/>
  </w:num>
  <w:num w:numId="14">
    <w:abstractNumId w:val="56"/>
  </w:num>
  <w:num w:numId="15">
    <w:abstractNumId w:val="50"/>
  </w:num>
  <w:num w:numId="16">
    <w:abstractNumId w:val="4"/>
  </w:num>
  <w:num w:numId="17">
    <w:abstractNumId w:val="63"/>
  </w:num>
  <w:num w:numId="18">
    <w:abstractNumId w:val="33"/>
  </w:num>
  <w:num w:numId="19">
    <w:abstractNumId w:val="42"/>
  </w:num>
  <w:num w:numId="20">
    <w:abstractNumId w:val="85"/>
  </w:num>
  <w:num w:numId="21">
    <w:abstractNumId w:val="60"/>
  </w:num>
  <w:num w:numId="22">
    <w:abstractNumId w:val="44"/>
  </w:num>
  <w:num w:numId="23">
    <w:abstractNumId w:val="75"/>
  </w:num>
  <w:num w:numId="24">
    <w:abstractNumId w:val="34"/>
  </w:num>
  <w:num w:numId="25">
    <w:abstractNumId w:val="7"/>
  </w:num>
  <w:num w:numId="26">
    <w:abstractNumId w:val="27"/>
  </w:num>
  <w:num w:numId="27">
    <w:abstractNumId w:val="62"/>
  </w:num>
  <w:num w:numId="28">
    <w:abstractNumId w:val="58"/>
  </w:num>
  <w:num w:numId="29">
    <w:abstractNumId w:val="79"/>
  </w:num>
  <w:num w:numId="30">
    <w:abstractNumId w:val="8"/>
  </w:num>
  <w:num w:numId="31">
    <w:abstractNumId w:val="18"/>
  </w:num>
  <w:num w:numId="32">
    <w:abstractNumId w:val="76"/>
  </w:num>
  <w:num w:numId="33">
    <w:abstractNumId w:val="5"/>
  </w:num>
  <w:num w:numId="34">
    <w:abstractNumId w:val="48"/>
  </w:num>
  <w:num w:numId="35">
    <w:abstractNumId w:val="12"/>
  </w:num>
  <w:num w:numId="36">
    <w:abstractNumId w:val="73"/>
  </w:num>
  <w:num w:numId="37">
    <w:abstractNumId w:val="67"/>
  </w:num>
  <w:num w:numId="38">
    <w:abstractNumId w:val="39"/>
  </w:num>
  <w:num w:numId="39">
    <w:abstractNumId w:val="17"/>
  </w:num>
  <w:num w:numId="40">
    <w:abstractNumId w:val="83"/>
  </w:num>
  <w:num w:numId="41">
    <w:abstractNumId w:val="77"/>
  </w:num>
  <w:num w:numId="4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num>
  <w:num w:numId="44">
    <w:abstractNumId w:val="57"/>
  </w:num>
  <w:num w:numId="45">
    <w:abstractNumId w:val="71"/>
  </w:num>
  <w:num w:numId="46">
    <w:abstractNumId w:val="81"/>
  </w:num>
  <w:num w:numId="47">
    <w:abstractNumId w:val="69"/>
  </w:num>
  <w:num w:numId="48">
    <w:abstractNumId w:val="74"/>
  </w:num>
  <w:num w:numId="4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66"/>
  </w:num>
  <w:num w:numId="52">
    <w:abstractNumId w:val="26"/>
  </w:num>
  <w:num w:numId="53">
    <w:abstractNumId w:val="70"/>
  </w:num>
  <w:num w:numId="54">
    <w:abstractNumId w:val="43"/>
  </w:num>
  <w:num w:numId="55">
    <w:abstractNumId w:val="36"/>
  </w:num>
  <w:num w:numId="56">
    <w:abstractNumId w:val="49"/>
  </w:num>
  <w:num w:numId="57">
    <w:abstractNumId w:val="53"/>
  </w:num>
  <w:num w:numId="58">
    <w:abstractNumId w:val="23"/>
  </w:num>
  <w:num w:numId="59">
    <w:abstractNumId w:val="55"/>
  </w:num>
  <w:num w:numId="60">
    <w:abstractNumId w:val="6"/>
  </w:num>
  <w:num w:numId="61">
    <w:abstractNumId w:val="35"/>
  </w:num>
  <w:num w:numId="62">
    <w:abstractNumId w:val="52"/>
  </w:num>
  <w:num w:numId="63">
    <w:abstractNumId w:val="38"/>
  </w:num>
  <w:num w:numId="64">
    <w:abstractNumId w:val="0"/>
  </w:num>
  <w:num w:numId="65">
    <w:abstractNumId w:val="19"/>
  </w:num>
  <w:num w:numId="66">
    <w:abstractNumId w:val="29"/>
  </w:num>
  <w:num w:numId="67">
    <w:abstractNumId w:val="9"/>
  </w:num>
  <w:num w:numId="68">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47"/>
  </w:num>
  <w:num w:numId="72">
    <w:abstractNumId w:val="46"/>
  </w:num>
  <w:num w:numId="73">
    <w:abstractNumId w:val="68"/>
  </w:num>
  <w:num w:numId="74">
    <w:abstractNumId w:val="45"/>
  </w:num>
  <w:num w:numId="75">
    <w:abstractNumId w:val="11"/>
  </w:num>
  <w:num w:numId="76">
    <w:abstractNumId w:val="32"/>
  </w:num>
  <w:num w:numId="77">
    <w:abstractNumId w:val="78"/>
  </w:num>
  <w:num w:numId="78">
    <w:abstractNumId w:val="65"/>
  </w:num>
  <w:num w:numId="79">
    <w:abstractNumId w:val="54"/>
  </w:num>
  <w:num w:numId="80">
    <w:abstractNumId w:val="13"/>
  </w:num>
  <w:num w:numId="81">
    <w:abstractNumId w:val="25"/>
  </w:num>
  <w:num w:numId="82">
    <w:abstractNumId w:val="59"/>
  </w:num>
  <w:num w:numId="83">
    <w:abstractNumId w:val="80"/>
  </w:num>
  <w:num w:numId="84">
    <w:abstractNumId w:val="1"/>
  </w:num>
  <w:num w:numId="85">
    <w:abstractNumId w:val="37"/>
  </w:num>
  <w:num w:numId="86">
    <w:abstractNumId w:val="83"/>
  </w:num>
  <w:num w:numId="87">
    <w:abstractNumId w:val="28"/>
  </w:num>
  <w:num w:numId="88">
    <w:abstractNumId w:val="21"/>
  </w:num>
  <w:num w:numId="89">
    <w:abstractNumId w:val="3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8A"/>
    <w:rsid w:val="00006182"/>
    <w:rsid w:val="00011E85"/>
    <w:rsid w:val="000129DA"/>
    <w:rsid w:val="000202EA"/>
    <w:rsid w:val="00031C8A"/>
    <w:rsid w:val="000335EB"/>
    <w:rsid w:val="00034AE0"/>
    <w:rsid w:val="0004656D"/>
    <w:rsid w:val="00051E58"/>
    <w:rsid w:val="00071DA8"/>
    <w:rsid w:val="00074B60"/>
    <w:rsid w:val="000763CE"/>
    <w:rsid w:val="00094E79"/>
    <w:rsid w:val="000A0026"/>
    <w:rsid w:val="000B2AA2"/>
    <w:rsid w:val="000B54D4"/>
    <w:rsid w:val="000B59E9"/>
    <w:rsid w:val="000B6CCB"/>
    <w:rsid w:val="000C210B"/>
    <w:rsid w:val="000D10AF"/>
    <w:rsid w:val="000E1E56"/>
    <w:rsid w:val="000E604A"/>
    <w:rsid w:val="000F2E8A"/>
    <w:rsid w:val="001012CE"/>
    <w:rsid w:val="00102878"/>
    <w:rsid w:val="00103077"/>
    <w:rsid w:val="001032EA"/>
    <w:rsid w:val="00114AB3"/>
    <w:rsid w:val="001413E9"/>
    <w:rsid w:val="001455FE"/>
    <w:rsid w:val="00147A9C"/>
    <w:rsid w:val="00162ED3"/>
    <w:rsid w:val="0016459C"/>
    <w:rsid w:val="00175C27"/>
    <w:rsid w:val="001A301B"/>
    <w:rsid w:val="001A33C1"/>
    <w:rsid w:val="001A5DBB"/>
    <w:rsid w:val="001B3F8A"/>
    <w:rsid w:val="001B5F18"/>
    <w:rsid w:val="001B6511"/>
    <w:rsid w:val="001C3D48"/>
    <w:rsid w:val="001E5874"/>
    <w:rsid w:val="001F5AAA"/>
    <w:rsid w:val="001F5D45"/>
    <w:rsid w:val="002009E7"/>
    <w:rsid w:val="0020432A"/>
    <w:rsid w:val="00205EB2"/>
    <w:rsid w:val="00206AA9"/>
    <w:rsid w:val="00217528"/>
    <w:rsid w:val="002206BA"/>
    <w:rsid w:val="00221641"/>
    <w:rsid w:val="00240661"/>
    <w:rsid w:val="00244FBB"/>
    <w:rsid w:val="002537E6"/>
    <w:rsid w:val="00262E17"/>
    <w:rsid w:val="002813E5"/>
    <w:rsid w:val="00284B8D"/>
    <w:rsid w:val="002865FA"/>
    <w:rsid w:val="00297E44"/>
    <w:rsid w:val="002A1B61"/>
    <w:rsid w:val="002A3358"/>
    <w:rsid w:val="002B27B7"/>
    <w:rsid w:val="002B34F2"/>
    <w:rsid w:val="002C1FE1"/>
    <w:rsid w:val="002C25E4"/>
    <w:rsid w:val="002C5C57"/>
    <w:rsid w:val="002C7006"/>
    <w:rsid w:val="002D2543"/>
    <w:rsid w:val="002D5888"/>
    <w:rsid w:val="002F01E3"/>
    <w:rsid w:val="002F7614"/>
    <w:rsid w:val="0030127C"/>
    <w:rsid w:val="00307EE6"/>
    <w:rsid w:val="00314053"/>
    <w:rsid w:val="00317343"/>
    <w:rsid w:val="00317DF9"/>
    <w:rsid w:val="0032027E"/>
    <w:rsid w:val="003234B1"/>
    <w:rsid w:val="00327EDA"/>
    <w:rsid w:val="0033155A"/>
    <w:rsid w:val="00335FA3"/>
    <w:rsid w:val="00344F42"/>
    <w:rsid w:val="0035714F"/>
    <w:rsid w:val="003670B5"/>
    <w:rsid w:val="003676A3"/>
    <w:rsid w:val="00372FE9"/>
    <w:rsid w:val="00375ED4"/>
    <w:rsid w:val="00377158"/>
    <w:rsid w:val="0038747F"/>
    <w:rsid w:val="0039646D"/>
    <w:rsid w:val="003A0945"/>
    <w:rsid w:val="003B04CF"/>
    <w:rsid w:val="003B7A80"/>
    <w:rsid w:val="003D2ACD"/>
    <w:rsid w:val="003E3225"/>
    <w:rsid w:val="003F4392"/>
    <w:rsid w:val="003F5029"/>
    <w:rsid w:val="003F5206"/>
    <w:rsid w:val="00402DFA"/>
    <w:rsid w:val="004033CD"/>
    <w:rsid w:val="0040462C"/>
    <w:rsid w:val="00404AF5"/>
    <w:rsid w:val="00415BBE"/>
    <w:rsid w:val="00427F07"/>
    <w:rsid w:val="004354F9"/>
    <w:rsid w:val="0044067E"/>
    <w:rsid w:val="00441C64"/>
    <w:rsid w:val="00443D45"/>
    <w:rsid w:val="0045066B"/>
    <w:rsid w:val="0045635A"/>
    <w:rsid w:val="00457374"/>
    <w:rsid w:val="004605D4"/>
    <w:rsid w:val="00460E6F"/>
    <w:rsid w:val="0047136D"/>
    <w:rsid w:val="004804A2"/>
    <w:rsid w:val="00484967"/>
    <w:rsid w:val="00491284"/>
    <w:rsid w:val="004949C4"/>
    <w:rsid w:val="004A5C31"/>
    <w:rsid w:val="004A5EA0"/>
    <w:rsid w:val="004A6BC7"/>
    <w:rsid w:val="004C703A"/>
    <w:rsid w:val="004E7D73"/>
    <w:rsid w:val="004F2E91"/>
    <w:rsid w:val="004F38BD"/>
    <w:rsid w:val="004F5722"/>
    <w:rsid w:val="004F5FED"/>
    <w:rsid w:val="004F798A"/>
    <w:rsid w:val="00503C05"/>
    <w:rsid w:val="00504D7F"/>
    <w:rsid w:val="00507BDE"/>
    <w:rsid w:val="005148C0"/>
    <w:rsid w:val="00525963"/>
    <w:rsid w:val="005307EE"/>
    <w:rsid w:val="005363A3"/>
    <w:rsid w:val="005366DB"/>
    <w:rsid w:val="00541753"/>
    <w:rsid w:val="00544D8C"/>
    <w:rsid w:val="00551F90"/>
    <w:rsid w:val="00557D4C"/>
    <w:rsid w:val="0056151C"/>
    <w:rsid w:val="005638F8"/>
    <w:rsid w:val="0057249D"/>
    <w:rsid w:val="005762F4"/>
    <w:rsid w:val="00582F75"/>
    <w:rsid w:val="00593FBC"/>
    <w:rsid w:val="005945BD"/>
    <w:rsid w:val="005A63DE"/>
    <w:rsid w:val="005B3050"/>
    <w:rsid w:val="005B6934"/>
    <w:rsid w:val="005C70BA"/>
    <w:rsid w:val="005E1FE3"/>
    <w:rsid w:val="005E354D"/>
    <w:rsid w:val="005E3610"/>
    <w:rsid w:val="005F6F5E"/>
    <w:rsid w:val="005F75AC"/>
    <w:rsid w:val="00600AE4"/>
    <w:rsid w:val="006114BF"/>
    <w:rsid w:val="00616CEF"/>
    <w:rsid w:val="00641BF0"/>
    <w:rsid w:val="006479FC"/>
    <w:rsid w:val="006530AE"/>
    <w:rsid w:val="0065609C"/>
    <w:rsid w:val="0066054F"/>
    <w:rsid w:val="0066088B"/>
    <w:rsid w:val="006741C0"/>
    <w:rsid w:val="00676DE5"/>
    <w:rsid w:val="00682651"/>
    <w:rsid w:val="00683100"/>
    <w:rsid w:val="006923DA"/>
    <w:rsid w:val="006A0A04"/>
    <w:rsid w:val="006A162D"/>
    <w:rsid w:val="006A551E"/>
    <w:rsid w:val="006A5C55"/>
    <w:rsid w:val="006C2B52"/>
    <w:rsid w:val="00712297"/>
    <w:rsid w:val="00717A2A"/>
    <w:rsid w:val="0072145E"/>
    <w:rsid w:val="00722075"/>
    <w:rsid w:val="00724204"/>
    <w:rsid w:val="00725507"/>
    <w:rsid w:val="007344E9"/>
    <w:rsid w:val="007346C6"/>
    <w:rsid w:val="00734B76"/>
    <w:rsid w:val="00735682"/>
    <w:rsid w:val="00740BB3"/>
    <w:rsid w:val="007428B3"/>
    <w:rsid w:val="00751EAA"/>
    <w:rsid w:val="007542BA"/>
    <w:rsid w:val="00756475"/>
    <w:rsid w:val="00757566"/>
    <w:rsid w:val="0078224C"/>
    <w:rsid w:val="007861CE"/>
    <w:rsid w:val="00795C57"/>
    <w:rsid w:val="007A153D"/>
    <w:rsid w:val="007B2C5B"/>
    <w:rsid w:val="007B5BF1"/>
    <w:rsid w:val="007C0CD7"/>
    <w:rsid w:val="007C1F03"/>
    <w:rsid w:val="007D62AC"/>
    <w:rsid w:val="007E30CF"/>
    <w:rsid w:val="007E3921"/>
    <w:rsid w:val="007F082F"/>
    <w:rsid w:val="007F3796"/>
    <w:rsid w:val="008002B2"/>
    <w:rsid w:val="00804465"/>
    <w:rsid w:val="00806ED8"/>
    <w:rsid w:val="00827121"/>
    <w:rsid w:val="0083094A"/>
    <w:rsid w:val="00840E49"/>
    <w:rsid w:val="00841DA7"/>
    <w:rsid w:val="00844378"/>
    <w:rsid w:val="00844608"/>
    <w:rsid w:val="00846808"/>
    <w:rsid w:val="0084753A"/>
    <w:rsid w:val="00850E45"/>
    <w:rsid w:val="00851329"/>
    <w:rsid w:val="00855CF3"/>
    <w:rsid w:val="008577E3"/>
    <w:rsid w:val="00857DA7"/>
    <w:rsid w:val="0086102C"/>
    <w:rsid w:val="00884804"/>
    <w:rsid w:val="00886971"/>
    <w:rsid w:val="008A36F6"/>
    <w:rsid w:val="008C354C"/>
    <w:rsid w:val="008C7D74"/>
    <w:rsid w:val="008D5747"/>
    <w:rsid w:val="008E13A4"/>
    <w:rsid w:val="008E3048"/>
    <w:rsid w:val="008F239A"/>
    <w:rsid w:val="0090097B"/>
    <w:rsid w:val="00912C7F"/>
    <w:rsid w:val="00912D1A"/>
    <w:rsid w:val="00912EEB"/>
    <w:rsid w:val="00932CA9"/>
    <w:rsid w:val="00934B51"/>
    <w:rsid w:val="00936CA9"/>
    <w:rsid w:val="009452D7"/>
    <w:rsid w:val="00952DC9"/>
    <w:rsid w:val="00956225"/>
    <w:rsid w:val="00956981"/>
    <w:rsid w:val="00956CCF"/>
    <w:rsid w:val="009640F7"/>
    <w:rsid w:val="0098272C"/>
    <w:rsid w:val="00982ED2"/>
    <w:rsid w:val="00984DD1"/>
    <w:rsid w:val="00994153"/>
    <w:rsid w:val="00996F81"/>
    <w:rsid w:val="009B0778"/>
    <w:rsid w:val="009C07B6"/>
    <w:rsid w:val="009C5151"/>
    <w:rsid w:val="009D2E76"/>
    <w:rsid w:val="009E3B34"/>
    <w:rsid w:val="009E4324"/>
    <w:rsid w:val="009F512A"/>
    <w:rsid w:val="009F64D6"/>
    <w:rsid w:val="009F7F2E"/>
    <w:rsid w:val="00A04BA7"/>
    <w:rsid w:val="00A20A26"/>
    <w:rsid w:val="00A23480"/>
    <w:rsid w:val="00A2638A"/>
    <w:rsid w:val="00A34168"/>
    <w:rsid w:val="00A3472B"/>
    <w:rsid w:val="00A50164"/>
    <w:rsid w:val="00A52F57"/>
    <w:rsid w:val="00A55866"/>
    <w:rsid w:val="00A86A72"/>
    <w:rsid w:val="00A92C88"/>
    <w:rsid w:val="00AA07AB"/>
    <w:rsid w:val="00AA1698"/>
    <w:rsid w:val="00AB1CDE"/>
    <w:rsid w:val="00AB5FF5"/>
    <w:rsid w:val="00AC25AB"/>
    <w:rsid w:val="00AE7FDB"/>
    <w:rsid w:val="00B003E4"/>
    <w:rsid w:val="00B07B1F"/>
    <w:rsid w:val="00B107FC"/>
    <w:rsid w:val="00B314EA"/>
    <w:rsid w:val="00B32CD8"/>
    <w:rsid w:val="00B424D1"/>
    <w:rsid w:val="00B4648A"/>
    <w:rsid w:val="00B7135B"/>
    <w:rsid w:val="00B71978"/>
    <w:rsid w:val="00B911EF"/>
    <w:rsid w:val="00B9274F"/>
    <w:rsid w:val="00B93A3F"/>
    <w:rsid w:val="00BA5E6D"/>
    <w:rsid w:val="00BA7715"/>
    <w:rsid w:val="00BB2471"/>
    <w:rsid w:val="00BB5B3E"/>
    <w:rsid w:val="00BB61FD"/>
    <w:rsid w:val="00BD2DAF"/>
    <w:rsid w:val="00BD52FE"/>
    <w:rsid w:val="00BD7ABB"/>
    <w:rsid w:val="00BF05AC"/>
    <w:rsid w:val="00BF0A01"/>
    <w:rsid w:val="00BF36D8"/>
    <w:rsid w:val="00C15884"/>
    <w:rsid w:val="00C21B0F"/>
    <w:rsid w:val="00C30276"/>
    <w:rsid w:val="00C31AAE"/>
    <w:rsid w:val="00C31AD7"/>
    <w:rsid w:val="00C32CF3"/>
    <w:rsid w:val="00C41ECD"/>
    <w:rsid w:val="00C56688"/>
    <w:rsid w:val="00C61B72"/>
    <w:rsid w:val="00C6252D"/>
    <w:rsid w:val="00C744CF"/>
    <w:rsid w:val="00C90BAE"/>
    <w:rsid w:val="00C93892"/>
    <w:rsid w:val="00C93AB7"/>
    <w:rsid w:val="00CB48C0"/>
    <w:rsid w:val="00CC45AE"/>
    <w:rsid w:val="00CC5B58"/>
    <w:rsid w:val="00CE4721"/>
    <w:rsid w:val="00D11775"/>
    <w:rsid w:val="00D12CA1"/>
    <w:rsid w:val="00D1602A"/>
    <w:rsid w:val="00D261DB"/>
    <w:rsid w:val="00D30561"/>
    <w:rsid w:val="00D3752F"/>
    <w:rsid w:val="00D41037"/>
    <w:rsid w:val="00D411FD"/>
    <w:rsid w:val="00D62573"/>
    <w:rsid w:val="00D67A51"/>
    <w:rsid w:val="00D80889"/>
    <w:rsid w:val="00D84082"/>
    <w:rsid w:val="00D86ED4"/>
    <w:rsid w:val="00D96BFF"/>
    <w:rsid w:val="00DC38D6"/>
    <w:rsid w:val="00DD0E91"/>
    <w:rsid w:val="00DD5DEA"/>
    <w:rsid w:val="00DE280A"/>
    <w:rsid w:val="00DE4D0B"/>
    <w:rsid w:val="00DE78EC"/>
    <w:rsid w:val="00DF1D88"/>
    <w:rsid w:val="00E0329A"/>
    <w:rsid w:val="00E05929"/>
    <w:rsid w:val="00E16F58"/>
    <w:rsid w:val="00E22A09"/>
    <w:rsid w:val="00E25CCC"/>
    <w:rsid w:val="00E3614F"/>
    <w:rsid w:val="00E55128"/>
    <w:rsid w:val="00E5746E"/>
    <w:rsid w:val="00E73566"/>
    <w:rsid w:val="00E931FC"/>
    <w:rsid w:val="00E9471D"/>
    <w:rsid w:val="00EA16A2"/>
    <w:rsid w:val="00EA2F53"/>
    <w:rsid w:val="00EA58E9"/>
    <w:rsid w:val="00EB1DE5"/>
    <w:rsid w:val="00EB250F"/>
    <w:rsid w:val="00EC48BA"/>
    <w:rsid w:val="00EC5F7C"/>
    <w:rsid w:val="00EC6741"/>
    <w:rsid w:val="00ED11B6"/>
    <w:rsid w:val="00ED57E0"/>
    <w:rsid w:val="00EE2DE6"/>
    <w:rsid w:val="00F136BF"/>
    <w:rsid w:val="00F163C9"/>
    <w:rsid w:val="00F164C4"/>
    <w:rsid w:val="00F179D1"/>
    <w:rsid w:val="00F24931"/>
    <w:rsid w:val="00F34FC6"/>
    <w:rsid w:val="00F36BE4"/>
    <w:rsid w:val="00F42714"/>
    <w:rsid w:val="00F46AAF"/>
    <w:rsid w:val="00F47A65"/>
    <w:rsid w:val="00F51CD3"/>
    <w:rsid w:val="00F56FEF"/>
    <w:rsid w:val="00F830CF"/>
    <w:rsid w:val="00F84F20"/>
    <w:rsid w:val="00F943A7"/>
    <w:rsid w:val="00F96245"/>
    <w:rsid w:val="00F976F1"/>
    <w:rsid w:val="00FA1AB3"/>
    <w:rsid w:val="00FA2ED3"/>
    <w:rsid w:val="00FA45DD"/>
    <w:rsid w:val="00FB4FC2"/>
    <w:rsid w:val="00FC1F3B"/>
    <w:rsid w:val="00FC7687"/>
    <w:rsid w:val="00FD2458"/>
    <w:rsid w:val="00FF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398"/>
  <w15:chartTrackingRefBased/>
  <w15:docId w15:val="{E818F3AC-CC6E-460A-BC44-6EFFAD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2638A"/>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A2638A"/>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A2638A"/>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38A"/>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A2638A"/>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A2638A"/>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A2638A"/>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A2638A"/>
  </w:style>
  <w:style w:type="paragraph" w:customStyle="1" w:styleId="CharCharCharCharCharChar">
    <w:name w:val="Char Char Char Char Char Char"/>
    <w:basedOn w:val="Normal"/>
    <w:rsid w:val="00A2638A"/>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2638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2638A"/>
    <w:rPr>
      <w:rFonts w:ascii="Times New Roman" w:eastAsia="Times New Roman" w:hAnsi="Times New Roman" w:cs="Times New Roman"/>
      <w:sz w:val="24"/>
      <w:szCs w:val="24"/>
      <w:lang w:val="en-GB"/>
    </w:rPr>
  </w:style>
  <w:style w:type="character" w:styleId="PageNumber">
    <w:name w:val="page number"/>
    <w:basedOn w:val="DefaultParagraphFont"/>
    <w:rsid w:val="00A2638A"/>
  </w:style>
  <w:style w:type="paragraph" w:styleId="FootnoteText">
    <w:name w:val="footnote text"/>
    <w:basedOn w:val="Normal"/>
    <w:link w:val="FootnoteTextChar"/>
    <w:rsid w:val="00A2638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A2638A"/>
    <w:rPr>
      <w:rFonts w:ascii="Times New Roman" w:eastAsia="Times New Roman" w:hAnsi="Times New Roman" w:cs="Times New Roman"/>
      <w:sz w:val="20"/>
      <w:szCs w:val="20"/>
      <w:lang w:val="en-GB"/>
    </w:rPr>
  </w:style>
  <w:style w:type="character" w:styleId="FootnoteReference">
    <w:name w:val="footnote reference"/>
    <w:uiPriority w:val="99"/>
    <w:rsid w:val="00A2638A"/>
    <w:rPr>
      <w:vertAlign w:val="superscript"/>
    </w:rPr>
  </w:style>
  <w:style w:type="character" w:styleId="Hyperlink">
    <w:name w:val="Hyperlink"/>
    <w:uiPriority w:val="99"/>
    <w:rsid w:val="00A2638A"/>
    <w:rPr>
      <w:color w:val="0000FF"/>
      <w:u w:val="single"/>
    </w:rPr>
  </w:style>
  <w:style w:type="paragraph" w:styleId="BodyTextIndent2">
    <w:name w:val="Body Text Indent 2"/>
    <w:basedOn w:val="Normal"/>
    <w:link w:val="BodyTextIndent2Char"/>
    <w:uiPriority w:val="99"/>
    <w:rsid w:val="00A2638A"/>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A2638A"/>
    <w:rPr>
      <w:rFonts w:ascii="CTimesRoman" w:eastAsia="Times New Roman" w:hAnsi="CTimesRoman" w:cs="Times New Roman"/>
      <w:sz w:val="24"/>
      <w:szCs w:val="20"/>
    </w:rPr>
  </w:style>
  <w:style w:type="paragraph" w:styleId="BodyText">
    <w:name w:val="Body Text"/>
    <w:basedOn w:val="Normal"/>
    <w:link w:val="BodyTextChar"/>
    <w:rsid w:val="00A2638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2638A"/>
    <w:rPr>
      <w:rFonts w:ascii="Times New Roman" w:eastAsia="Times New Roman" w:hAnsi="Times New Roman" w:cs="Times New Roman"/>
      <w:sz w:val="24"/>
      <w:szCs w:val="24"/>
      <w:lang w:val="en-GB"/>
    </w:rPr>
  </w:style>
  <w:style w:type="paragraph" w:styleId="BodyText2">
    <w:name w:val="Body Text 2"/>
    <w:basedOn w:val="Normal"/>
    <w:link w:val="BodyText2Char"/>
    <w:rsid w:val="00A2638A"/>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A2638A"/>
    <w:rPr>
      <w:rFonts w:ascii="Times New Roman" w:eastAsia="Times New Roman" w:hAnsi="Times New Roman" w:cs="Times New Roman"/>
      <w:sz w:val="24"/>
      <w:szCs w:val="24"/>
      <w:lang w:val="en-GB"/>
    </w:rPr>
  </w:style>
  <w:style w:type="table" w:styleId="TableGrid">
    <w:name w:val="Table Grid"/>
    <w:basedOn w:val="TableNormal"/>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638A"/>
    <w:rPr>
      <w:b/>
      <w:bCs/>
    </w:rPr>
  </w:style>
  <w:style w:type="paragraph" w:customStyle="1" w:styleId="Default">
    <w:name w:val="Default"/>
    <w:rsid w:val="00A263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D84082"/>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A2638A"/>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A2638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2638A"/>
    <w:rPr>
      <w:rFonts w:ascii="Tahoma" w:eastAsia="Times New Roman" w:hAnsi="Tahoma" w:cs="Tahoma"/>
      <w:sz w:val="16"/>
      <w:szCs w:val="16"/>
      <w:lang w:val="en-GB"/>
    </w:rPr>
  </w:style>
  <w:style w:type="character" w:styleId="FollowedHyperlink">
    <w:name w:val="FollowedHyperlink"/>
    <w:uiPriority w:val="99"/>
    <w:rsid w:val="00A2638A"/>
    <w:rPr>
      <w:color w:val="800080"/>
      <w:u w:val="single"/>
    </w:rPr>
  </w:style>
  <w:style w:type="paragraph" w:styleId="EndnoteText">
    <w:name w:val="endnote text"/>
    <w:basedOn w:val="Normal"/>
    <w:link w:val="EndnoteTextChar"/>
    <w:rsid w:val="00A2638A"/>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A2638A"/>
    <w:rPr>
      <w:rFonts w:ascii="Times New Roman" w:eastAsia="Times New Roman" w:hAnsi="Times New Roman" w:cs="Times New Roman"/>
      <w:sz w:val="20"/>
      <w:szCs w:val="20"/>
      <w:lang w:val="en-GB" w:eastAsia="x-none"/>
    </w:rPr>
  </w:style>
  <w:style w:type="character" w:styleId="EndnoteReference">
    <w:name w:val="endnote reference"/>
    <w:rsid w:val="00A2638A"/>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A2638A"/>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A2638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A2638A"/>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A2638A"/>
    <w:rPr>
      <w:i/>
      <w:iCs/>
    </w:rPr>
  </w:style>
  <w:style w:type="paragraph" w:styleId="Subtitle">
    <w:name w:val="Subtitle"/>
    <w:basedOn w:val="Normal"/>
    <w:next w:val="Normal"/>
    <w:link w:val="SubtitleChar"/>
    <w:qFormat/>
    <w:rsid w:val="00A2638A"/>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A2638A"/>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A2638A"/>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A2638A"/>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A2638A"/>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A2638A"/>
    <w:rPr>
      <w:sz w:val="16"/>
      <w:szCs w:val="16"/>
    </w:rPr>
  </w:style>
  <w:style w:type="paragraph" w:styleId="CommentText">
    <w:name w:val="annotation text"/>
    <w:basedOn w:val="Normal"/>
    <w:link w:val="CommentTextChar"/>
    <w:rsid w:val="00A2638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A2638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2638A"/>
    <w:rPr>
      <w:b/>
      <w:bCs/>
    </w:rPr>
  </w:style>
  <w:style w:type="character" w:customStyle="1" w:styleId="CommentSubjectChar">
    <w:name w:val="Comment Subject Char"/>
    <w:basedOn w:val="CommentTextChar"/>
    <w:link w:val="CommentSubject"/>
    <w:rsid w:val="00A2638A"/>
    <w:rPr>
      <w:rFonts w:ascii="Times New Roman" w:eastAsia="Times New Roman" w:hAnsi="Times New Roman" w:cs="Times New Roman"/>
      <w:b/>
      <w:bCs/>
      <w:sz w:val="20"/>
      <w:szCs w:val="20"/>
      <w:lang w:val="en-GB"/>
    </w:rPr>
  </w:style>
  <w:style w:type="paragraph" w:customStyle="1" w:styleId="CM93">
    <w:name w:val="CM93"/>
    <w:basedOn w:val="Normal"/>
    <w:next w:val="Normal"/>
    <w:rsid w:val="00A2638A"/>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A2638A"/>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A2638A"/>
  </w:style>
  <w:style w:type="paragraph" w:styleId="NormalWeb">
    <w:name w:val="Normal (Web)"/>
    <w:aliases w:val="Char3"/>
    <w:basedOn w:val="Normal"/>
    <w:uiPriority w:val="99"/>
    <w:rsid w:val="00A2638A"/>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A2638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A2638A"/>
    <w:rPr>
      <w:rFonts w:ascii="Calibri" w:eastAsia="Calibri" w:hAnsi="Calibri" w:cs="Times New Roman"/>
    </w:rPr>
  </w:style>
  <w:style w:type="paragraph" w:customStyle="1" w:styleId="Char">
    <w:name w:val="Char"/>
    <w:basedOn w:val="Normal"/>
    <w:rsid w:val="00A2638A"/>
    <w:pPr>
      <w:spacing w:line="240" w:lineRule="exact"/>
    </w:pPr>
    <w:rPr>
      <w:rFonts w:ascii="Tahoma" w:eastAsia="Times New Roman" w:hAnsi="Tahoma" w:cs="Times New Roman"/>
      <w:sz w:val="20"/>
      <w:szCs w:val="20"/>
    </w:rPr>
  </w:style>
  <w:style w:type="character" w:customStyle="1" w:styleId="hps">
    <w:name w:val="hps"/>
    <w:basedOn w:val="DefaultParagraphFont"/>
    <w:rsid w:val="00A2638A"/>
  </w:style>
  <w:style w:type="character" w:customStyle="1" w:styleId="tw4winMark">
    <w:name w:val="tw4winMark"/>
    <w:rsid w:val="00A2638A"/>
    <w:rPr>
      <w:rFonts w:ascii="Courier New" w:hAnsi="Courier New"/>
      <w:vanish/>
      <w:color w:val="800080"/>
      <w:vertAlign w:val="subscript"/>
    </w:rPr>
  </w:style>
  <w:style w:type="character" w:customStyle="1" w:styleId="zoranibrovic">
    <w:name w:val="zoran.ibrovic"/>
    <w:semiHidden/>
    <w:rsid w:val="00A2638A"/>
    <w:rPr>
      <w:color w:val="000000"/>
    </w:rPr>
  </w:style>
  <w:style w:type="paragraph" w:customStyle="1" w:styleId="BodyText21">
    <w:name w:val="Body Text 21"/>
    <w:basedOn w:val="Normal"/>
    <w:rsid w:val="00A2638A"/>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A2638A"/>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A2638A"/>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A2638A"/>
  </w:style>
  <w:style w:type="character" w:customStyle="1" w:styleId="resultsdescriptionlinkclass">
    <w:name w:val="resultsdescriptionlinkclass"/>
    <w:basedOn w:val="DefaultParagraphFont"/>
    <w:rsid w:val="00A2638A"/>
  </w:style>
  <w:style w:type="character" w:customStyle="1" w:styleId="Bodytext0">
    <w:name w:val="Body text_"/>
    <w:link w:val="Bodytext1"/>
    <w:locked/>
    <w:rsid w:val="00A2638A"/>
    <w:rPr>
      <w:sz w:val="23"/>
      <w:szCs w:val="23"/>
      <w:shd w:val="clear" w:color="auto" w:fill="FFFFFF"/>
    </w:rPr>
  </w:style>
  <w:style w:type="paragraph" w:customStyle="1" w:styleId="Bodytext1">
    <w:name w:val="Body text1"/>
    <w:basedOn w:val="Normal"/>
    <w:link w:val="Bodytext0"/>
    <w:rsid w:val="00A2638A"/>
    <w:pPr>
      <w:widowControl w:val="0"/>
      <w:shd w:val="clear" w:color="auto" w:fill="FFFFFF"/>
      <w:spacing w:after="600" w:line="240" w:lineRule="atLeast"/>
      <w:ind w:hanging="1160"/>
    </w:pPr>
    <w:rPr>
      <w:sz w:val="23"/>
      <w:szCs w:val="23"/>
    </w:rPr>
  </w:style>
  <w:style w:type="paragraph" w:customStyle="1" w:styleId="Zakon1">
    <w:name w:val="Zakon1"/>
    <w:basedOn w:val="Normal"/>
    <w:rsid w:val="00A2638A"/>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A2638A"/>
  </w:style>
  <w:style w:type="paragraph" w:customStyle="1" w:styleId="xl63">
    <w:name w:val="xl63"/>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A2638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A2638A"/>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CharCharCharCharCharChar0">
    <w:name w:val="Char Char Char Char Char Char"/>
    <w:basedOn w:val="Normal"/>
    <w:rsid w:val="00A2638A"/>
    <w:pPr>
      <w:spacing w:line="240" w:lineRule="exact"/>
    </w:pPr>
    <w:rPr>
      <w:rFonts w:ascii="Tahoma" w:eastAsia="Times New Roman" w:hAnsi="Tahoma" w:cs="Times New Roman"/>
      <w:sz w:val="20"/>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character" w:customStyle="1" w:styleId="msonormal0">
    <w:name w:val="msonormal"/>
    <w:rsid w:val="00A2638A"/>
    <w:rPr>
      <w:rFonts w:cs="Times New Roman"/>
    </w:rPr>
  </w:style>
  <w:style w:type="paragraph" w:customStyle="1" w:styleId="xl106">
    <w:name w:val="xl10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A2638A"/>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A2638A"/>
  </w:style>
  <w:style w:type="numbering" w:customStyle="1" w:styleId="NoList111">
    <w:name w:val="No List111"/>
    <w:next w:val="NoList"/>
    <w:uiPriority w:val="99"/>
    <w:semiHidden/>
    <w:rsid w:val="00A2638A"/>
  </w:style>
  <w:style w:type="table" w:customStyle="1" w:styleId="TableGrid1">
    <w:name w:val="Table Grid1"/>
    <w:basedOn w:val="TableNormal"/>
    <w:next w:val="TableGrid"/>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A263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A2638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A263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A263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A2638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A263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A263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A2638A"/>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A2638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A2638A"/>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A2638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A2638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A2638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A2638A"/>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A2638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A2638A"/>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A2638A"/>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A2638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A2638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A2638A"/>
  </w:style>
  <w:style w:type="paragraph" w:customStyle="1" w:styleId="RadnomestoCharCharCharCharChar">
    <w:name w:val="Radno mesto Char Char Char Char Char"/>
    <w:basedOn w:val="Normal"/>
    <w:link w:val="RadnomestoCharCharCharChar"/>
    <w:autoRedefine/>
    <w:rsid w:val="00A2638A"/>
    <w:pPr>
      <w:numPr>
        <w:numId w:val="42"/>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A2638A"/>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A2638A"/>
    <w:rPr>
      <w:rFonts w:ascii="Calibri" w:eastAsia="Calibri" w:hAnsi="Calibri"/>
      <w:sz w:val="22"/>
      <w:szCs w:val="22"/>
    </w:rPr>
  </w:style>
  <w:style w:type="character" w:customStyle="1" w:styleId="FootnoteCharacters">
    <w:name w:val="Footnote Characters"/>
    <w:rsid w:val="00A2638A"/>
    <w:rPr>
      <w:vertAlign w:val="superscript"/>
    </w:rPr>
  </w:style>
  <w:style w:type="character" w:customStyle="1" w:styleId="apple-style-span">
    <w:name w:val="apple-style-span"/>
    <w:rsid w:val="00A2638A"/>
  </w:style>
  <w:style w:type="paragraph" w:styleId="PlainText">
    <w:name w:val="Plain Text"/>
    <w:basedOn w:val="Normal"/>
    <w:link w:val="PlainTextChar"/>
    <w:uiPriority w:val="99"/>
    <w:unhideWhenUsed/>
    <w:rsid w:val="00A2638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2638A"/>
    <w:rPr>
      <w:rFonts w:ascii="Calibri" w:eastAsia="Calibri" w:hAnsi="Calibri" w:cs="Times New Roman"/>
      <w:szCs w:val="21"/>
    </w:rPr>
  </w:style>
  <w:style w:type="paragraph" w:styleId="Caption">
    <w:name w:val="caption"/>
    <w:basedOn w:val="Normal"/>
    <w:next w:val="Normal"/>
    <w:unhideWhenUsed/>
    <w:qFormat/>
    <w:rsid w:val="00A2638A"/>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A2638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A2638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A2638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A2638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A2638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A2638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A2638A"/>
  </w:style>
  <w:style w:type="table" w:customStyle="1" w:styleId="TableGrid2">
    <w:name w:val="Table Grid2"/>
    <w:basedOn w:val="TableNormal"/>
    <w:next w:val="TableGrid"/>
    <w:uiPriority w:val="39"/>
    <w:rsid w:val="00A2638A"/>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A2638A"/>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A2638A"/>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A2638A"/>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A2638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A2638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A2638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A2638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A263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A263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A2638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A2638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A2638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A2638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A2638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A2638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A2638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A2638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A2638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A2638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A2638A"/>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A2638A"/>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A2638A"/>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A2638A"/>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A2638A"/>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479FC"/>
  </w:style>
  <w:style w:type="paragraph" w:customStyle="1" w:styleId="CharCharCharCharCharChar1">
    <w:name w:val="Char Char Char Char Char Char"/>
    <w:basedOn w:val="Normal"/>
    <w:rsid w:val="006479FC"/>
    <w:pPr>
      <w:spacing w:line="240" w:lineRule="exact"/>
    </w:pPr>
    <w:rPr>
      <w:rFonts w:ascii="Tahoma" w:eastAsia="Times New Roman" w:hAnsi="Tahoma" w:cs="Times New Roman"/>
      <w:sz w:val="20"/>
      <w:szCs w:val="20"/>
    </w:rPr>
  </w:style>
  <w:style w:type="table" w:customStyle="1" w:styleId="TableGrid4">
    <w:name w:val="Table Grid4"/>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1">
    <w:name w:val="Char Char Char Char Char Char Char Char Char Char Char Char Char Char Char Char Char Char Char Char Char Char"/>
    <w:basedOn w:val="Normal"/>
    <w:rsid w:val="006479FC"/>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numbering" w:customStyle="1" w:styleId="NoList12">
    <w:name w:val="No List12"/>
    <w:next w:val="NoList"/>
    <w:uiPriority w:val="99"/>
    <w:semiHidden/>
    <w:unhideWhenUsed/>
    <w:rsid w:val="006479FC"/>
  </w:style>
  <w:style w:type="numbering" w:customStyle="1" w:styleId="NoList112">
    <w:name w:val="No List112"/>
    <w:next w:val="NoList"/>
    <w:uiPriority w:val="99"/>
    <w:semiHidden/>
    <w:rsid w:val="006479FC"/>
  </w:style>
  <w:style w:type="table" w:customStyle="1" w:styleId="TableGrid11">
    <w:name w:val="Table Grid11"/>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479FC"/>
  </w:style>
  <w:style w:type="numbering" w:customStyle="1" w:styleId="NoList31">
    <w:name w:val="No List31"/>
    <w:next w:val="NoList"/>
    <w:uiPriority w:val="99"/>
    <w:semiHidden/>
    <w:unhideWhenUsed/>
    <w:rsid w:val="006479FC"/>
  </w:style>
  <w:style w:type="table" w:customStyle="1" w:styleId="TableGrid21">
    <w:name w:val="Table Grid21"/>
    <w:basedOn w:val="TableNormal"/>
    <w:next w:val="TableGrid"/>
    <w:uiPriority w:val="39"/>
    <w:rsid w:val="006479F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479F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13E5"/>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7947">
      <w:bodyDiv w:val="1"/>
      <w:marLeft w:val="0"/>
      <w:marRight w:val="0"/>
      <w:marTop w:val="0"/>
      <w:marBottom w:val="0"/>
      <w:divBdr>
        <w:top w:val="none" w:sz="0" w:space="0" w:color="auto"/>
        <w:left w:val="none" w:sz="0" w:space="0" w:color="auto"/>
        <w:bottom w:val="none" w:sz="0" w:space="0" w:color="auto"/>
        <w:right w:val="none" w:sz="0" w:space="0" w:color="auto"/>
      </w:divBdr>
    </w:div>
    <w:div w:id="1234704245">
      <w:bodyDiv w:val="1"/>
      <w:marLeft w:val="0"/>
      <w:marRight w:val="0"/>
      <w:marTop w:val="0"/>
      <w:marBottom w:val="0"/>
      <w:divBdr>
        <w:top w:val="none" w:sz="0" w:space="0" w:color="auto"/>
        <w:left w:val="none" w:sz="0" w:space="0" w:color="auto"/>
        <w:bottom w:val="none" w:sz="0" w:space="0" w:color="auto"/>
        <w:right w:val="none" w:sz="0" w:space="0" w:color="auto"/>
      </w:divBdr>
    </w:div>
    <w:div w:id="1450389906">
      <w:bodyDiv w:val="1"/>
      <w:marLeft w:val="0"/>
      <w:marRight w:val="0"/>
      <w:marTop w:val="0"/>
      <w:marBottom w:val="0"/>
      <w:divBdr>
        <w:top w:val="none" w:sz="0" w:space="0" w:color="auto"/>
        <w:left w:val="none" w:sz="0" w:space="0" w:color="auto"/>
        <w:bottom w:val="none" w:sz="0" w:space="0" w:color="auto"/>
        <w:right w:val="none" w:sz="0" w:space="0" w:color="auto"/>
      </w:divBdr>
    </w:div>
    <w:div w:id="192637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atjana.jovanovic@mgsi.gov.rs" TargetMode="External"/><Relationship Id="rId21" Type="http://schemas.openxmlformats.org/officeDocument/2006/relationships/hyperlink" Target="mailto:lazar.radakovic@mgsi.gov.rs" TargetMode="External"/><Relationship Id="rId42" Type="http://schemas.openxmlformats.org/officeDocument/2006/relationships/hyperlink" Target="http://www.raildir.gov.rs/docs/LICENCA%20ZA%20PREVOZ%20LAT.doc" TargetMode="External"/><Relationship Id="rId47" Type="http://schemas.openxmlformats.org/officeDocument/2006/relationships/hyperlink" Target="http://www.raildir.gov.rs/docs/PRAVILNIK%20O%20OZNA%C4%8CAVANJU%20VOZILA%20LAT.zip" TargetMode="External"/><Relationship Id="rId63" Type="http://schemas.openxmlformats.org/officeDocument/2006/relationships/hyperlink" Target="http://www.pravno-informacioni-sistem.rs/SlGlasnikPortal/reg/viewAct/9d8b6d39-c775-44de-a3de-65b5785a5a30" TargetMode="External"/><Relationship Id="rId68" Type="http://schemas.openxmlformats.org/officeDocument/2006/relationships/hyperlink" Target="http://www.pravno-informacioni-sistem.rs/SlGlasnikPortal/reg/viewAct/4c9ca4be-462e-4b4d-b951-eda5efcce392" TargetMode="External"/><Relationship Id="rId84" Type="http://schemas.openxmlformats.org/officeDocument/2006/relationships/hyperlink" Target="http://www.apr.gov.rs/registri/gradjevinske-dozvole.2383.html" TargetMode="External"/><Relationship Id="rId89" Type="http://schemas.openxmlformats.org/officeDocument/2006/relationships/hyperlink" Target="mailto:" TargetMode="External"/><Relationship Id="rId112" Type="http://schemas.openxmlformats.org/officeDocument/2006/relationships/image" Target="media/image8.jpeg"/><Relationship Id="rId16" Type="http://schemas.openxmlformats.org/officeDocument/2006/relationships/hyperlink" Target="http://www.mgsi.gov.rs/cir/dokumenti/informator-o-radu-1" TargetMode="External"/><Relationship Id="rId107" Type="http://schemas.openxmlformats.org/officeDocument/2006/relationships/hyperlink" Target="http://www.mgsi.gov.rs/dokumenti/informator-o-radu-1" TargetMode="External"/><Relationship Id="rId11" Type="http://schemas.openxmlformats.org/officeDocument/2006/relationships/footer" Target="footer1.xml"/><Relationship Id="rId32" Type="http://schemas.openxmlformats.org/officeDocument/2006/relationships/hyperlink" Target="mailto:miodrag.poledica@mgsi.gov.rs" TargetMode="External"/><Relationship Id="rId37" Type="http://schemas.openxmlformats.org/officeDocument/2006/relationships/hyperlink" Target="mailto:tatjana.jovanovic@mgsi.gov.rs" TargetMode="External"/><Relationship Id="rId53"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58" Type="http://schemas.openxmlformats.org/officeDocument/2006/relationships/hyperlink" Target="http://www.pravno-informacioni-sistem.rs/SlGlasnikPortal/reg/viewAct/e7828cfb-3e11-4e5c-b278-77425c666029" TargetMode="External"/><Relationship Id="rId74" Type="http://schemas.openxmlformats.org/officeDocument/2006/relationships/hyperlink" Target="mailto:CEOP-APR@apr.gov.rs" TargetMode="External"/><Relationship Id="rId79" Type="http://schemas.openxmlformats.org/officeDocument/2006/relationships/hyperlink" Target="mailto:CEOP-APR@apr.gov.rs" TargetMode="External"/><Relationship Id="rId102" Type="http://schemas.openxmlformats.org/officeDocument/2006/relationships/hyperlink" Target="http://www.mfin.gov.rs/UserFiles/File/drzavna%20pomoc/Uredba%20o%20pravilima%20za%20dodelu%20drzavne%20pomoci%281%29.pdf" TargetMode="External"/><Relationship Id="rId5" Type="http://schemas.openxmlformats.org/officeDocument/2006/relationships/webSettings" Target="webSettings.xml"/><Relationship Id="rId90" Type="http://schemas.openxmlformats.org/officeDocument/2006/relationships/hyperlink" Target="mailto:tatjana.mbogdanovic@mgsi.gov.rs" TargetMode="External"/><Relationship Id="rId95" Type="http://schemas.openxmlformats.org/officeDocument/2006/relationships/chart" Target="charts/chart3.xml"/><Relationship Id="rId22" Type="http://schemas.openxmlformats.org/officeDocument/2006/relationships/hyperlink" Target="mailto:zoran.ilic@mgsi.gov.rs" TargetMode="External"/><Relationship Id="rId27" Type="http://schemas.openxmlformats.org/officeDocument/2006/relationships/hyperlink" Target="mailto:zoran.pavlovic@mgsi.gov.rs" TargetMode="External"/><Relationship Id="rId43" Type="http://schemas.openxmlformats.org/officeDocument/2006/relationships/hyperlink" Target="http://www.raildir.gov.rs/docs/LICENCA%20INFRASTRUKTURA%20LAT.doc" TargetMode="External"/><Relationship Id="rId48" Type="http://schemas.openxmlformats.org/officeDocument/2006/relationships/hyperlink" Target="http://www.raildir.gov.rs/docs/Pravilnik%20o%20ZPB%20%20u%20zeleznickom%20saobracaju%20LAT.doc" TargetMode="External"/><Relationship Id="rId64" Type="http://schemas.openxmlformats.org/officeDocument/2006/relationships/hyperlink" Target="http://www.pravno-informacioni-sistem.rs/SlGlasnikPortal/reg/viewAct/512f4f2c-4bc4-4c31-a335-409673b7fac5" TargetMode="External"/><Relationship Id="rId69" Type="http://schemas.openxmlformats.org/officeDocument/2006/relationships/hyperlink" Target="http://www.pravno-informacioni-sistem.rs/SlGlasnikPortal/reg/viewAct/438a9160-d869-41ce-90e1-d105018fc4f1" TargetMode="External"/><Relationship Id="rId113" Type="http://schemas.openxmlformats.org/officeDocument/2006/relationships/hyperlink" Target="http://www.ms.gov.rs/?wpfb_dl=766" TargetMode="External"/><Relationship Id="rId80" Type="http://schemas.openxmlformats.org/officeDocument/2006/relationships/hyperlink" Target="http://www.apr.gov.rs/registri/gradjevinske-dozvole.2383.html" TargetMode="External"/><Relationship Id="rId85" Type="http://schemas.openxmlformats.org/officeDocument/2006/relationships/hyperlink" Target="mailto:CEOP-APR@apr.gov.rs"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mailto:aleksandra.damjanovic@mgsi.gov.rs" TargetMode="External"/><Relationship Id="rId38" Type="http://schemas.openxmlformats.org/officeDocument/2006/relationships/hyperlink" Target="http://www.poverenik.org.rs/images/stories/dokumentacija-nova/zakoni/zakonoslobodnompristupuinf.cir.doc" TargetMode="External"/><Relationship Id="rId59" Type="http://schemas.openxmlformats.org/officeDocument/2006/relationships/hyperlink" Target="http://www.pravno-informacioni-sistem.rs/SlGlasnikPortal/reg/viewAct/b0b9ff4a-2ca6-45ad-ab5f-487384e163ba" TargetMode="External"/><Relationship Id="rId103" Type="http://schemas.openxmlformats.org/officeDocument/2006/relationships/hyperlink" Target="http://www.acas.rs/pretraga-registra/" TargetMode="External"/><Relationship Id="rId108" Type="http://schemas.openxmlformats.org/officeDocument/2006/relationships/hyperlink" Target="http://www.mgsi.gov.rs/cir" TargetMode="External"/><Relationship Id="rId54"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70" Type="http://schemas.openxmlformats.org/officeDocument/2006/relationships/hyperlink" Target="http://www.pravno-informacioni-sistem.rs/SlGlasnikPortal/reg/viewAct/9b9b87bd-cf96-44e9-9194-370416d94099" TargetMode="External"/><Relationship Id="rId75" Type="http://schemas.openxmlformats.org/officeDocument/2006/relationships/hyperlink" Target="http://www.apr.gov.rs/registri/gradjevinske-dozvole.2383.html" TargetMode="External"/><Relationship Id="rId91" Type="http://schemas.openxmlformats.org/officeDocument/2006/relationships/hyperlink" Target="mailto:" TargetMode="External"/><Relationship Id="rId96" Type="http://schemas.openxmlformats.org/officeDocument/2006/relationships/hyperlink" Target="http://www.mgsi.gov.rs/cir/dokumenti/javne-nabav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veljko.kovacevic@mgsi.gov.rs" TargetMode="External"/><Relationship Id="rId28" Type="http://schemas.openxmlformats.org/officeDocument/2006/relationships/hyperlink" Target="mailto:maja.matija@mgsi.gov.rs" TargetMode="External"/><Relationship Id="rId36" Type="http://schemas.openxmlformats.org/officeDocument/2006/relationships/hyperlink" Target="mailto:zoran.pavlovic@mgsi.gov.rs" TargetMode="External"/><Relationship Id="rId49" Type="http://schemas.openxmlformats.org/officeDocument/2006/relationships/hyperlink" Target="http://www.raildir.gov.rs/docs/PR%D0%90VILNIK%20%20O%20ZBM%20ZA%20OCENU%20USAGLASENOSTI%20SA%20ZAHTEVIMA%20ZA%20DOBIJANJE%20SERTIFIKATA%20O%20BEZBENOSTI%20LAT.doc" TargetMode="External"/><Relationship Id="rId57" Type="http://schemas.openxmlformats.org/officeDocument/2006/relationships/hyperlink" Target="http://www.pravno-informacioni-sistem.rs/SlGlasnikPortal/reg/viewAct/b2820112-4eb5-449d-85c2-824bff981e9c" TargetMode="External"/><Relationship Id="rId106" Type="http://schemas.openxmlformats.org/officeDocument/2006/relationships/image" Target="media/image6.jpe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mailto:kabinet@mgsi.gov.rs" TargetMode="External"/><Relationship Id="rId44" Type="http://schemas.openxmlformats.org/officeDocument/2006/relationships/hyperlink" Target="http://www.raildir.gov.rs/docs/LICENCA%20INFRASTRUKTURA%20LAT.doc" TargetMode="External"/><Relationship Id="rId52"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60" Type="http://schemas.openxmlformats.org/officeDocument/2006/relationships/hyperlink" Target="http://www.pravno-informacioni-sistem.rs/SlGlasnikPortal/reg/viewAct/01be5964-6efb-47cb-acfa-ef38a8cc7e8a" TargetMode="External"/><Relationship Id="rId65" Type="http://schemas.openxmlformats.org/officeDocument/2006/relationships/hyperlink" Target="http://www.pravno-informacioni-sistem.rs/SlGlasnikPortal/reg/viewAct/996c2a51-12d3-46f9-9cd6-24fbc6f1cdce" TargetMode="External"/><Relationship Id="rId73" Type="http://schemas.openxmlformats.org/officeDocument/2006/relationships/hyperlink" Target="http://www.pravno-informacioni-sistem.rs/SlGlasnikPortal/reg/viewAct/51e474ec-362e-41d2-8b8d-a1a1e679eef5" TargetMode="External"/><Relationship Id="rId78" Type="http://schemas.openxmlformats.org/officeDocument/2006/relationships/hyperlink" Target="https://www.mgsi.gov.rs" TargetMode="External"/><Relationship Id="rId81" Type="http://schemas.openxmlformats.org/officeDocument/2006/relationships/hyperlink" Target="mailto:CEOP-APR@apr.gov.rs" TargetMode="External"/><Relationship Id="rId86" Type="http://schemas.openxmlformats.org/officeDocument/2006/relationships/hyperlink" Target="http://www.apr.gov.rs/registri/gradjevinske-dozvole.2383.html" TargetMode="External"/><Relationship Id="rId94" Type="http://schemas.openxmlformats.org/officeDocument/2006/relationships/chart" Target="charts/chart2.xml"/><Relationship Id="rId99" Type="http://schemas.openxmlformats.org/officeDocument/2006/relationships/hyperlink" Target="http://www.mgsi.gov.rs/cir/dokumenti/javne-nabavke" TargetMode="External"/><Relationship Id="rId101" Type="http://schemas.openxmlformats.org/officeDocument/2006/relationships/hyperlink" Target="http://www.mfin.gov.rs/UserFiles/File/drzavna%20pomoc/Uredba%20o%20nacinu%20i%20postupku%20prijavljivanja%20drzavne%20pomoci.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http://www.poverenik.rs/images/stories/dokumentacija-nova/podzakonski-akti/uputstvo-informator/uputstvozainformatorecir.doc.doc" TargetMode="External"/><Relationship Id="rId109" Type="http://schemas.openxmlformats.org/officeDocument/2006/relationships/image" Target="media/image7.emf"/><Relationship Id="rId34" Type="http://schemas.openxmlformats.org/officeDocument/2006/relationships/hyperlink" Target="mailto:imre.kern@mgsi.gov.rs" TargetMode="External"/><Relationship Id="rId50" Type="http://schemas.openxmlformats.org/officeDocument/2006/relationships/hyperlink" Target="http://www.raildir.gov.rs/docs/Pravilnik%20ZBM%20za%20pracenje%20LAT.docx" TargetMode="External"/><Relationship Id="rId55"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76" Type="http://schemas.openxmlformats.org/officeDocument/2006/relationships/hyperlink" Target="mailto:CEOP-APR@apr.gov.rs" TargetMode="External"/><Relationship Id="rId97" Type="http://schemas.openxmlformats.org/officeDocument/2006/relationships/hyperlink" Target="http://www.mgsi.gov.rs/cir/dokumenti/plan-javnih-nabavki-mgsi-za-2018-godinu" TargetMode="External"/><Relationship Id="rId104"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pravno-informacioni-sistem.rs/SlGlasnikPortal/reg/viewAct/b126ce67-793c-490e-a57f-aecda1dbb6a0" TargetMode="External"/><Relationship Id="rId92" Type="http://schemas.openxmlformats.org/officeDocument/2006/relationships/hyperlink" Target="mailto:tatjana.mbogdanovic@mgsi.gov.rs" TargetMode="External"/><Relationship Id="rId2" Type="http://schemas.openxmlformats.org/officeDocument/2006/relationships/numbering" Target="numbering.xml"/><Relationship Id="rId29" Type="http://schemas.openxmlformats.org/officeDocument/2006/relationships/hyperlink" Target="http://www.mgsi.gov.rs/cir/contacts" TargetMode="External"/><Relationship Id="rId24" Type="http://schemas.openxmlformats.org/officeDocument/2006/relationships/hyperlink" Target="mailto:djordje.milic@mgsi.gov.rs" TargetMode="External"/><Relationship Id="rId40" Type="http://schemas.openxmlformats.org/officeDocument/2006/relationships/hyperlink" Target="http://www.cad.gov.rs/docs/regulativa/Zakon%20o%20istrazivanju%20nesreca%20u%20vazdusnom,%20zeleznickom%20i%20vodnom%20saobracaju%20(Sl.glasnik%20RS,%20br.%2066-15).pdf" TargetMode="External"/><Relationship Id="rId45" Type="http://schemas.openxmlformats.org/officeDocument/2006/relationships/hyperlink" Target="http://www.raildir.gov.rs/docs/Pravilnikoelementimazeleznickeinfrastrukture.doc" TargetMode="External"/><Relationship Id="rId66" Type="http://schemas.openxmlformats.org/officeDocument/2006/relationships/hyperlink" Target="http://www.pravno-informacioni-sistem.rs/SlGlasnikPortal/reg/viewAct/541a0211-6747-4c8d-96da-2c30bc56de54" TargetMode="External"/><Relationship Id="rId87" Type="http://schemas.openxmlformats.org/officeDocument/2006/relationships/hyperlink" Target="http://www.mgsi.gov.rs/cir/dokumenti/pravilnik-o-uslovima-sadrzhini-i-nachinu-izdavanja-sertifikata-o-energetskim-svojstvima" TargetMode="External"/><Relationship Id="rId110" Type="http://schemas.openxmlformats.org/officeDocument/2006/relationships/oleObject" Target="embeddings/oleObject2.bin"/><Relationship Id="rId115" Type="http://schemas.openxmlformats.org/officeDocument/2006/relationships/theme" Target="theme/theme1.xml"/><Relationship Id="rId61" Type="http://schemas.openxmlformats.org/officeDocument/2006/relationships/hyperlink" Target="http://www.pravno-informacioni-sistem.rs/SlGlasnikPortal/reg/viewAct/e1b5ce4d-dd4e-40a5-8206-6d42fa28cd0b" TargetMode="External"/><Relationship Id="rId82" Type="http://schemas.openxmlformats.org/officeDocument/2006/relationships/hyperlink" Target="http://www.apr.gov.rs/registri/gradjevinske-dozvole.2383.html" TargetMode="Externa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30" Type="http://schemas.openxmlformats.org/officeDocument/2006/relationships/hyperlink" Target="http://www.mgsi.gov.rs/cir" TargetMode="External"/><Relationship Id="rId35" Type="http://schemas.openxmlformats.org/officeDocument/2006/relationships/hyperlink" Target="mailto:zoran.ilic@mgsi.gov.rs" TargetMode="External"/><Relationship Id="rId56" Type="http://schemas.openxmlformats.org/officeDocument/2006/relationships/hyperlink" Target="http://we2.cekos.com/ce/faces/index.jsp%3F%26file%3Df104185%26action%3Dpropis%26path%3D10418501.html%26domen%3D0%26mark%3Dfalse%26query%3D*nacional*+komitet+za+obezbe--2--ivanje*%26tipPretrage%3D2%26tipPropisa%3D1%26domen%3D0%26mojiPropisi%3Dfalse%26datumOd%3D%26datumDo%3D%26groups%3D-%40--%40--%40--%40--%40-" TargetMode="External"/><Relationship Id="rId77" Type="http://schemas.openxmlformats.org/officeDocument/2006/relationships/hyperlink" Target="http://www.apr.gov.rs/registri/gradjevinske-dozvole.2383.html" TargetMode="External"/><Relationship Id="rId100" Type="http://schemas.openxmlformats.org/officeDocument/2006/relationships/hyperlink" Target="http://www.mfin.gov.rs/download/pdf/zakoni/sektor_za_ekonomiju_i_javna_preduzeca/Zakon%20o%20kontroli%20drzavne%20pomoci,%208.7.2009.pdf" TargetMode="External"/><Relationship Id="rId105"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http://www.raildir.gov.rs/docs/Pravilnik%20o%20tehni%C4%8Dkim%20uslovima%20za%20SS%20LAT.docx" TargetMode="External"/><Relationship Id="rId72" Type="http://schemas.openxmlformats.org/officeDocument/2006/relationships/hyperlink" Target="http://www.pravno-informacioni-sistem.rs/SlGlasnikPortal/reg/viewAct/7113e1d9-2d74-4918-a1dc-5c6d10590612" TargetMode="External"/><Relationship Id="rId93" Type="http://schemas.openxmlformats.org/officeDocument/2006/relationships/chart" Target="charts/chart1.xml"/><Relationship Id="rId98" Type="http://schemas.openxmlformats.org/officeDocument/2006/relationships/hyperlink" Target="https://www.mgsi.gov.rs/cir/dokumenti/javne-nabavke?page=1" TargetMode="External"/><Relationship Id="rId3" Type="http://schemas.openxmlformats.org/officeDocument/2006/relationships/styles" Target="styles.xml"/><Relationship Id="rId25" Type="http://schemas.openxmlformats.org/officeDocument/2006/relationships/hyperlink" Target="mailto:jovanka.atanackovic@mgsi.gov.rs" TargetMode="External"/><Relationship Id="rId46" Type="http://schemas.openxmlformats.org/officeDocument/2006/relationships/hyperlink" Target="http://www.raildir.gov.rs/docs/Pravilnik%20o%20redu%20voznje%20LAT.docx" TargetMode="External"/><Relationship Id="rId67" Type="http://schemas.openxmlformats.org/officeDocument/2006/relationships/hyperlink" Target="http://www.pravno-informacioni-sistem.rs/SlGlasnikPortal/reg/viewAct/f5c9b92b-1402-41c4-a4ce-25f1e9cd4c2f" TargetMode="External"/><Relationship Id="rId20" Type="http://schemas.openxmlformats.org/officeDocument/2006/relationships/hyperlink" Target="mailto:sasa.stojanovic@mgsi.gov.rs" TargetMode="External"/><Relationship Id="rId41" Type="http://schemas.openxmlformats.org/officeDocument/2006/relationships/hyperlink" Target="http://www.raildir.gov.rs/docs/pravilnikoaktuLAT.pdf" TargetMode="External"/><Relationship Id="rId62" Type="http://schemas.openxmlformats.org/officeDocument/2006/relationships/hyperlink" Target="http://www.pravno-informacioni-sistem.rs/SlGlasnikPortal/reg/viewAct/6e9edc0d-2f96-4d0e-9af8-f5ebeabf1543" TargetMode="External"/><Relationship Id="rId83" Type="http://schemas.openxmlformats.org/officeDocument/2006/relationships/hyperlink" Target="mailto:CEOP-APR@apr.gov.rs" TargetMode="External"/><Relationship Id="rId88" Type="http://schemas.openxmlformats.org/officeDocument/2006/relationships/hyperlink" Target="http://www.crep.gov.rs/" TargetMode="External"/><Relationship Id="rId111" Type="http://schemas.openxmlformats.org/officeDocument/2006/relationships/hyperlink" Target="http://www.mgsi.gov.rs/sites/default/files/INFORMATOR%20-%20prilozi.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eksandar.seizovic\Desktop\Registrator\PODSECANJA%20DNEVNA\Book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sr-Cyrl-CS" sz="1199"/>
              <a:t>ПоднЕТИ</a:t>
            </a:r>
            <a:r>
              <a:rPr lang="sr-Cyrl-CS" sz="1199" baseline="0"/>
              <a:t> ЗАХТЕВИ КРОЗ ЦЕОП </a:t>
            </a:r>
            <a:r>
              <a:rPr lang="en-US" sz="1199" baseline="0"/>
              <a:t>0</a:t>
            </a:r>
            <a:r>
              <a:rPr lang="sr-Cyrl-CS" sz="1199" baseline="0"/>
              <a:t>1.01.-31.12.2018.</a:t>
            </a:r>
            <a:endParaRPr lang="en-US" sz="1200"/>
          </a:p>
        </c:rich>
      </c:tx>
      <c:overlay val="0"/>
      <c:spPr>
        <a:noFill/>
        <a:ln w="25372">
          <a:noFill/>
        </a:ln>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B3F-4C40-AF8A-7F99458E218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B3F-4C40-AF8A-7F99458E218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3B3F-4C40-AF8A-7F99458E218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B3F-4C40-AF8A-7F99458E2189}"/>
              </c:ext>
            </c:extLst>
          </c:dPt>
          <c:dLbls>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Sheet2!$B$2:$E$2</c:f>
              <c:strCache>
                <c:ptCount val="4"/>
                <c:pt idx="0">
                  <c:v>Усвојено</c:v>
                </c:pt>
                <c:pt idx="1">
                  <c:v>Одбачено</c:v>
                </c:pt>
                <c:pt idx="2">
                  <c:v>У поступку</c:v>
                </c:pt>
                <c:pt idx="3">
                  <c:v>Обустављено</c:v>
                </c:pt>
              </c:strCache>
            </c:strRef>
          </c:cat>
          <c:val>
            <c:numRef>
              <c:f>Sheet2!$B$3:$E$3</c:f>
              <c:numCache>
                <c:formatCode>General</c:formatCode>
                <c:ptCount val="4"/>
                <c:pt idx="0">
                  <c:v>905</c:v>
                </c:pt>
                <c:pt idx="1">
                  <c:v>960</c:v>
                </c:pt>
                <c:pt idx="2">
                  <c:v>167</c:v>
                </c:pt>
                <c:pt idx="3">
                  <c:v>5</c:v>
                </c:pt>
              </c:numCache>
            </c:numRef>
          </c:val>
          <c:extLst>
            <c:ext xmlns:c16="http://schemas.microsoft.com/office/drawing/2014/chart" uri="{C3380CC4-5D6E-409C-BE32-E72D297353CC}">
              <c16:uniqueId val="{00000004-3B3F-4C40-AF8A-7F99458E2189}"/>
            </c:ext>
          </c:extLst>
        </c:ser>
        <c:dLbls>
          <c:showLegendKey val="0"/>
          <c:showVal val="0"/>
          <c:showCatName val="0"/>
          <c:showSerName val="0"/>
          <c:showPercent val="0"/>
          <c:showBubbleSize val="0"/>
          <c:showLeaderLines val="1"/>
        </c:dLbls>
        <c:firstSliceAng val="0"/>
      </c:pieChart>
      <c:spPr>
        <a:noFill/>
        <a:ln w="25373">
          <a:noFill/>
        </a:ln>
      </c:spPr>
    </c:plotArea>
    <c:legend>
      <c:legendPos val="t"/>
      <c:overlay val="0"/>
      <c:spPr>
        <a:noFill/>
        <a:ln w="2537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b="1" i="0" cap="all" baseline="0">
                <a:effectLst/>
              </a:rPr>
              <a:t>ПоднЕТИ ЗАХТЕВИ 1.01.-31.10.201</a:t>
            </a:r>
            <a:r>
              <a:rPr lang="en-US" sz="1200" b="1" i="0" cap="all" baseline="0">
                <a:effectLst/>
              </a:rPr>
              <a:t>9</a:t>
            </a:r>
            <a:r>
              <a:rPr lang="sr-Cyrl-CS" sz="1200" b="1" i="0" cap="all" baseline="0">
                <a:effectLst/>
              </a:rPr>
              <a:t>.</a:t>
            </a:r>
            <a:endParaRPr lang="sr-Latn-R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8E-4D3D-B2E1-78EEBF9928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8E-4D3D-B2E1-78EEBF9928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8E-4D3D-B2E1-78EEBF9928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8E-4D3D-B2E1-78EEBF992844}"/>
              </c:ext>
            </c:extLst>
          </c:dPt>
          <c:dLbls>
            <c:dLbl>
              <c:idx val="0"/>
              <c:layout>
                <c:manualLayout>
                  <c:x val="-0.13959514435695539"/>
                  <c:y val="-9.8681831437736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8E-4D3D-B2E1-78EEBF992844}"/>
                </c:ext>
              </c:extLst>
            </c:dLbl>
            <c:dLbl>
              <c:idx val="1"/>
              <c:layout>
                <c:manualLayout>
                  <c:x val="0.14640704286964129"/>
                  <c:y val="-8.12139107611548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8E-4D3D-B2E1-78EEBF992844}"/>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638E-4D3D-B2E1-78EEBF9928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Sheet1!$C$8:$C$11</c:f>
              <c:strCache>
                <c:ptCount val="4"/>
                <c:pt idx="0">
                  <c:v>Усвојено</c:v>
                </c:pt>
                <c:pt idx="1">
                  <c:v>Одбачено</c:v>
                </c:pt>
                <c:pt idx="2">
                  <c:v>У поступку</c:v>
                </c:pt>
                <c:pt idx="3">
                  <c:v>Обустављено</c:v>
                </c:pt>
              </c:strCache>
            </c:strRef>
          </c:cat>
          <c:val>
            <c:numRef>
              <c:f>Sheet1!$B$8:$B$11</c:f>
              <c:numCache>
                <c:formatCode>General</c:formatCode>
                <c:ptCount val="4"/>
                <c:pt idx="0">
                  <c:v>1230</c:v>
                </c:pt>
                <c:pt idx="1">
                  <c:v>871</c:v>
                </c:pt>
                <c:pt idx="2">
                  <c:v>130</c:v>
                </c:pt>
                <c:pt idx="3">
                  <c:v>3</c:v>
                </c:pt>
              </c:numCache>
            </c:numRef>
          </c:val>
          <c:extLst>
            <c:ext xmlns:c16="http://schemas.microsoft.com/office/drawing/2014/chart" uri="{C3380CC4-5D6E-409C-BE32-E72D297353CC}">
              <c16:uniqueId val="{00000008-638E-4D3D-B2E1-78EEBF99284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sr-Cyrl-CS"/>
              <a:t>Статус</a:t>
            </a:r>
            <a:r>
              <a:rPr lang="sr-Cyrl-CS" baseline="0"/>
              <a:t> поднетих захтева </a:t>
            </a:r>
            <a:endParaRPr lang="en-US"/>
          </a:p>
        </c:rich>
      </c:tx>
      <c:overlay val="0"/>
      <c:spPr>
        <a:noFill/>
        <a:ln w="25377">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Sheet1!$C$2</c:f>
              <c:strCache>
                <c:ptCount val="1"/>
                <c:pt idx="0">
                  <c:v>Усвојено</c:v>
                </c:pt>
              </c:strCache>
            </c:strRef>
          </c:tx>
          <c:spPr>
            <a:solidFill>
              <a:srgbClr val="5B9BD5"/>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Sheet1!$C$3:$C$7</c:f>
              <c:numCache>
                <c:formatCode>General</c:formatCode>
                <c:ptCount val="5"/>
                <c:pt idx="0">
                  <c:v>84</c:v>
                </c:pt>
                <c:pt idx="1">
                  <c:v>54</c:v>
                </c:pt>
                <c:pt idx="2">
                  <c:v>118</c:v>
                </c:pt>
                <c:pt idx="3">
                  <c:v>40</c:v>
                </c:pt>
                <c:pt idx="4">
                  <c:v>27</c:v>
                </c:pt>
              </c:numCache>
            </c:numRef>
          </c:val>
          <c:extLst>
            <c:ext xmlns:c16="http://schemas.microsoft.com/office/drawing/2014/chart" uri="{C3380CC4-5D6E-409C-BE32-E72D297353CC}">
              <c16:uniqueId val="{00000000-37B0-4FA0-98C1-D3D9DC6EB916}"/>
            </c:ext>
          </c:extLst>
        </c:ser>
        <c:ser>
          <c:idx val="1"/>
          <c:order val="1"/>
          <c:tx>
            <c:strRef>
              <c:f>Sheet1!$D$2</c:f>
              <c:strCache>
                <c:ptCount val="1"/>
                <c:pt idx="0">
                  <c:v>Одбачено</c:v>
                </c:pt>
              </c:strCache>
            </c:strRef>
          </c:tx>
          <c:spPr>
            <a:solidFill>
              <a:srgbClr val="ED7D31"/>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Sheet1!$D$3:$D$7</c:f>
              <c:numCache>
                <c:formatCode>General</c:formatCode>
                <c:ptCount val="5"/>
                <c:pt idx="0">
                  <c:v>210</c:v>
                </c:pt>
                <c:pt idx="1">
                  <c:v>174</c:v>
                </c:pt>
                <c:pt idx="2">
                  <c:v>60</c:v>
                </c:pt>
                <c:pt idx="3">
                  <c:v>36</c:v>
                </c:pt>
                <c:pt idx="4">
                  <c:v>33</c:v>
                </c:pt>
              </c:numCache>
            </c:numRef>
          </c:val>
          <c:extLst>
            <c:ext xmlns:c16="http://schemas.microsoft.com/office/drawing/2014/chart" uri="{C3380CC4-5D6E-409C-BE32-E72D297353CC}">
              <c16:uniqueId val="{00000001-37B0-4FA0-98C1-D3D9DC6EB916}"/>
            </c:ext>
          </c:extLst>
        </c:ser>
        <c:ser>
          <c:idx val="2"/>
          <c:order val="2"/>
          <c:tx>
            <c:strRef>
              <c:f>Sheet1!$E$2</c:f>
              <c:strCache>
                <c:ptCount val="1"/>
                <c:pt idx="0">
                  <c:v>У поступку</c:v>
                </c:pt>
              </c:strCache>
            </c:strRef>
          </c:tx>
          <c:spPr>
            <a:solidFill>
              <a:srgbClr val="A5A5A5"/>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Sheet1!$E$3:$E$7</c:f>
              <c:numCache>
                <c:formatCode>General</c:formatCode>
                <c:ptCount val="5"/>
                <c:pt idx="0">
                  <c:v>24</c:v>
                </c:pt>
                <c:pt idx="1">
                  <c:v>18</c:v>
                </c:pt>
                <c:pt idx="2">
                  <c:v>3</c:v>
                </c:pt>
                <c:pt idx="3">
                  <c:v>13</c:v>
                </c:pt>
                <c:pt idx="4">
                  <c:v>0</c:v>
                </c:pt>
              </c:numCache>
            </c:numRef>
          </c:val>
          <c:extLst>
            <c:ext xmlns:c16="http://schemas.microsoft.com/office/drawing/2014/chart" uri="{C3380CC4-5D6E-409C-BE32-E72D297353CC}">
              <c16:uniqueId val="{00000002-37B0-4FA0-98C1-D3D9DC6EB916}"/>
            </c:ext>
          </c:extLst>
        </c:ser>
        <c:dLbls>
          <c:showLegendKey val="0"/>
          <c:showVal val="0"/>
          <c:showCatName val="0"/>
          <c:showSerName val="0"/>
          <c:showPercent val="0"/>
          <c:showBubbleSize val="0"/>
        </c:dLbls>
        <c:gapWidth val="150"/>
        <c:shape val="box"/>
        <c:axId val="228356512"/>
        <c:axId val="1"/>
        <c:axId val="0"/>
      </c:bar3DChart>
      <c:catAx>
        <c:axId val="228356512"/>
        <c:scaling>
          <c:orientation val="minMax"/>
        </c:scaling>
        <c:delete val="0"/>
        <c:axPos val="b"/>
        <c:numFmt formatCode="General" sourceLinked="1"/>
        <c:majorTickMark val="none"/>
        <c:minorTickMark val="none"/>
        <c:tickLblPos val="nextTo"/>
        <c:spPr>
          <a:ln w="634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28356512"/>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D33DE-EF77-43FD-87BA-5CB10EFB9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89892</Words>
  <Characters>512391</Characters>
  <Application>Microsoft Office Word</Application>
  <DocSecurity>0</DocSecurity>
  <Lines>4269</Lines>
  <Paragraphs>1202</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601081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Glisic</cp:lastModifiedBy>
  <cp:revision>229</cp:revision>
  <cp:lastPrinted>2019-08-13T08:24:00Z</cp:lastPrinted>
  <dcterms:created xsi:type="dcterms:W3CDTF">2019-11-14T09:04:00Z</dcterms:created>
  <dcterms:modified xsi:type="dcterms:W3CDTF">2019-12-04T09:41:00Z</dcterms:modified>
</cp:coreProperties>
</file>