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24" w:rsidRPr="00972624" w:rsidRDefault="00972624" w:rsidP="009726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Именована тела</w:t>
      </w:r>
    </w:p>
    <w:p w:rsidR="00972624" w:rsidRPr="00972624" w:rsidRDefault="00972624" w:rsidP="009726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ИМЕНОВАНА ТЕЛА ЗА ОЦЕЊИВАЊЕ УСАГЛАШЕНОСТИ 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br/>
        <w:t>ВОЗИЛА ЗА ТРАНСПОРТ ОПАСН</w:t>
      </w:r>
      <w:r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  <w:lang w:val="sr-Cyrl-RS"/>
        </w:rPr>
        <w:t>Е РОБЕ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 xml:space="preserve"> У ДРУМСКОМ САОБРАЋАЈУ</w:t>
      </w:r>
    </w:p>
    <w:p w:rsidR="00972624" w:rsidRPr="00972624" w:rsidRDefault="00972624" w:rsidP="0097262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"ИНСТИТУТ ЗА НУКЛЕАРНЕ НАУКЕ ВИНЧА" ЦЕНТАР ЗА МОТОРЕ И ВОЗИЛА, Београд, Мије Аласа 12-14</w:t>
      </w:r>
    </w:p>
    <w:p w:rsidR="00972624" w:rsidRPr="00972624" w:rsidRDefault="00972624" w:rsidP="0097262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Машински факултет, Лабораторија CIAH, Београд, Краљице Марије 16</w:t>
      </w:r>
    </w:p>
    <w:p w:rsidR="00972624" w:rsidRPr="00972624" w:rsidRDefault="00972624" w:rsidP="0097262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ФАКУЛТЕТ ТЕХНИЧКИХ НАУКА НОВИ САД, "Лабораторија за моторна возила" Нови Сад, Трг Доситеја Обрадовића 6</w:t>
      </w:r>
    </w:p>
    <w:p w:rsidR="00972624" w:rsidRPr="00972624" w:rsidRDefault="00972624" w:rsidP="0097262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МАШИНСКИ ФАКУЛТЕТ НИШ Центар ѕа моторе и моторна возила, Ниш, Александра Медведева 14</w:t>
      </w:r>
    </w:p>
    <w:p w:rsidR="00972624" w:rsidRPr="00972624" w:rsidRDefault="00972624" w:rsidP="0097262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ФАКУЛТЕТ ИНЖЕЊЕРСКИХ НАУКА, Крагујевац, Сестре Јањић 6</w:t>
      </w:r>
    </w:p>
    <w:p w:rsidR="00972624" w:rsidRPr="00972624" w:rsidRDefault="00972624" w:rsidP="00972624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АМСС – "Центар за моторна возила" д.о.о. Београд, Књегиње Зорке 58</w:t>
      </w:r>
    </w:p>
    <w:p w:rsidR="00972624" w:rsidRPr="00972624" w:rsidRDefault="00972624" w:rsidP="009726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ИМЕНОВАНА ТЕЛА ЗА ОЦЕЊИВАЊЕ УСАГЛАШЕНОСТИ ПРЕМА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  <w:lang w:val="sr-Cyrl-RS"/>
        </w:rPr>
        <w:t xml:space="preserve">УРЕДБИ О ПОКРЕТНОЈ ОПРЕМИ ПОД ПРИТИСКОМ ОДНОСНО 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ПРАВИЛНИКУ О ПОКРЕТНОЈ ОПРЕМИ ПОД ПРИТИСКОМ</w:t>
      </w:r>
      <w:r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  <w:lang w:val="sr-Cyrl-RS"/>
        </w:rPr>
        <w:t xml:space="preserve"> 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И ADR/RID:</w:t>
      </w:r>
    </w:p>
    <w:p w:rsidR="00972624" w:rsidRPr="00972624" w:rsidRDefault="00972624" w:rsidP="009726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АМСС – "Центар за моторна возила" д.о.о. Београд, Књегиње Зорке 5</w:t>
      </w:r>
    </w:p>
    <w:p w:rsidR="00972624" w:rsidRPr="00972624" w:rsidRDefault="00972624" w:rsidP="009726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"ИНСТИТУТ ЗА НУКЛЕАРНЕ НАУКЕ ВИНЧА" ЦЕНТАР ЗА МОТОРЕ И ВОЗИЛА, Београд, Мије Аласа 12-14</w:t>
      </w:r>
    </w:p>
    <w:p w:rsidR="00972624" w:rsidRPr="00972624" w:rsidRDefault="00972624" w:rsidP="009726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ITC Kontrol doo Нови Београд, Гандијева 130, локал 9.</w:t>
      </w:r>
    </w:p>
    <w:p w:rsidR="00972624" w:rsidRPr="00972624" w:rsidRDefault="00972624" w:rsidP="009726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Машински факултет, Лабораторија CIAH, Београд, Краљице Марије 16</w:t>
      </w:r>
    </w:p>
    <w:p w:rsidR="00972624" w:rsidRPr="00972624" w:rsidRDefault="00972624" w:rsidP="009726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PED INSPECT doo Београд, Кнегиње Зорке 26</w:t>
      </w:r>
    </w:p>
    <w:p w:rsidR="00972624" w:rsidRPr="00972624" w:rsidRDefault="00972624" w:rsidP="009726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PRO-ING doo Београд, Заплањска 86</w:t>
      </w:r>
    </w:p>
    <w:p w:rsidR="00972624" w:rsidRPr="00972624" w:rsidRDefault="00972624" w:rsidP="009726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Завод за заваривање, ад Београд , Грчића Миленка 67</w:t>
      </w:r>
    </w:p>
    <w:p w:rsidR="00972624" w:rsidRPr="00972624" w:rsidRDefault="00972624" w:rsidP="009726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Termoinženjering d.o.o., Панчево, ул. Ослобођења 39</w:t>
      </w:r>
    </w:p>
    <w:p w:rsidR="00972624" w:rsidRPr="00972624" w:rsidRDefault="00972624" w:rsidP="009726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Контрол Инспект д.о.о. Београд, Милана Мијалковића 1/7</w:t>
      </w:r>
    </w:p>
    <w:p w:rsidR="00972624" w:rsidRPr="00972624" w:rsidRDefault="00972624" w:rsidP="009726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„SGS BEOGRAD DOO“, Београд, Јурија Гагарина 7б</w:t>
      </w:r>
    </w:p>
    <w:p w:rsidR="00972624" w:rsidRPr="00972624" w:rsidRDefault="00972624" w:rsidP="009726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ИМЕНОВАНА ТЕЛА ЗА ОЦЕЊИВАЊЕ УСАГЛАШЕНОСТИ ЦИСТЕРНЕ 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br/>
        <w:t>ЗА ТРАНСПОРТ ОПАСН</w:t>
      </w:r>
      <w:r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  <w:lang w:val="sr-Cyrl-RS"/>
        </w:rPr>
        <w:t>Е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  <w:lang w:val="sr-Cyrl-RS"/>
        </w:rPr>
        <w:t xml:space="preserve"> РОБЕ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 xml:space="preserve"> У ЖЕЛЕЗНИЧКОМ 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br/>
        <w:t>САОБРАЋАЈУ</w:t>
      </w:r>
    </w:p>
    <w:p w:rsidR="00972624" w:rsidRPr="00972624" w:rsidRDefault="00972624" w:rsidP="00972624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Машински факултет, Лабораторија CIAH, Београд, Краљице Марије 16</w:t>
      </w:r>
    </w:p>
    <w:p w:rsidR="00972624" w:rsidRPr="00972624" w:rsidRDefault="00972624" w:rsidP="00972624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"ИНСТИТУТ ЗА НУКЛЕАРНЕ НАУКЕ ВИНЧА" ЦЕНТАР ЗА МОТОРЕ И ВОЗИЛА, Београд, Мије Аласа 12-14</w:t>
      </w:r>
    </w:p>
    <w:p w:rsidR="00972624" w:rsidRPr="00972624" w:rsidRDefault="00972624" w:rsidP="00972624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PED INSPECT doo Београд, Кнегиње Зорке 26</w:t>
      </w:r>
    </w:p>
    <w:p w:rsidR="00972624" w:rsidRPr="00972624" w:rsidRDefault="00972624" w:rsidP="009726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ИМЕНОВАНА ТЕЛА ЗА ОЦЕЊИВАЊЕ УСАГЛАШЕНОСТИ ЦИСТЕРНЕ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br/>
        <w:t>ЗА ТРАНСПОРТ ОПАСН</w:t>
      </w:r>
      <w:r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  <w:lang w:val="sr-Cyrl-RS"/>
        </w:rPr>
        <w:t>Е РОБЕ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 xml:space="preserve"> У ДРУМСКОМ 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br/>
        <w:t>САОБРАЋАЈУ</w:t>
      </w:r>
    </w:p>
    <w:p w:rsidR="00972624" w:rsidRPr="00972624" w:rsidRDefault="00972624" w:rsidP="00972624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АМСС – "Центар за моторна возила" д.о.о. Београд, Књегиње Зорке 58</w:t>
      </w:r>
    </w:p>
    <w:p w:rsidR="00972624" w:rsidRPr="00972624" w:rsidRDefault="00972624" w:rsidP="00972624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"ИНСТИТУТ ЗА НУКЛЕАРНЕ НАУКЕ ВИНЧА" ЦЕНТАР ЗА МОТОРЕ И ВОЗИЛА, Београд, Мије Аласа 12-14</w:t>
      </w:r>
    </w:p>
    <w:p w:rsidR="00972624" w:rsidRPr="00972624" w:rsidRDefault="00972624" w:rsidP="00972624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Машински факултет, Лабораторија CIAH, Београд, Краљице Марије 16</w:t>
      </w:r>
    </w:p>
    <w:p w:rsidR="00C44836" w:rsidRPr="00972624" w:rsidRDefault="00972624" w:rsidP="00972624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„PED INSPECT doo“, Београд, Кнегиње Зорке 26</w:t>
      </w:r>
      <w:bookmarkStart w:id="0" w:name="_GoBack"/>
      <w:bookmarkEnd w:id="0"/>
    </w:p>
    <w:sectPr w:rsidR="00C44836" w:rsidRPr="00972624" w:rsidSect="0097262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3398"/>
    <w:multiLevelType w:val="multilevel"/>
    <w:tmpl w:val="05C0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A494B"/>
    <w:multiLevelType w:val="multilevel"/>
    <w:tmpl w:val="F152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1C2BD9"/>
    <w:multiLevelType w:val="multilevel"/>
    <w:tmpl w:val="A380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773C27"/>
    <w:multiLevelType w:val="multilevel"/>
    <w:tmpl w:val="A820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24"/>
    <w:rsid w:val="00972624"/>
    <w:rsid w:val="00C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B9FAC-AE24-4BB1-A0EC-FC90250A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2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72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6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262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Miljkovic</dc:creator>
  <cp:keywords/>
  <dc:description/>
  <cp:lastModifiedBy>Bojan Miljkovic</cp:lastModifiedBy>
  <cp:revision>1</cp:revision>
  <dcterms:created xsi:type="dcterms:W3CDTF">2019-02-28T11:54:00Z</dcterms:created>
  <dcterms:modified xsi:type="dcterms:W3CDTF">2019-02-28T11:56:00Z</dcterms:modified>
</cp:coreProperties>
</file>