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13" w:rsidRPr="00544513" w:rsidRDefault="00544513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 w:rsidRPr="00544513">
        <w:rPr>
          <w:rFonts w:ascii="Times New Roman" w:eastAsia="MS Mincho" w:hAnsi="Times New Roman" w:cs="Times New Roman"/>
          <w:noProof/>
          <w:sz w:val="24"/>
          <w:szCs w:val="24"/>
          <w:lang w:val="ru-RU"/>
        </w:rPr>
        <w:t xml:space="preserve">               </w:t>
      </w:r>
      <w:r w:rsidR="00D05A42">
        <w:rPr>
          <w:rFonts w:ascii="Times New Roman" w:eastAsia="MS Mincho" w:hAnsi="Times New Roman" w:cs="Times New Roman"/>
          <w:noProof/>
          <w:sz w:val="24"/>
          <w:szCs w:val="24"/>
          <w:lang w:val="ru-RU"/>
        </w:rPr>
        <w:t xml:space="preserve">  </w:t>
      </w:r>
      <w:r w:rsidRPr="00544513">
        <w:rPr>
          <w:rFonts w:ascii="Times New Roman" w:eastAsia="MS Mincho" w:hAnsi="Times New Roman" w:cs="Times New Roman"/>
          <w:noProof/>
          <w:sz w:val="24"/>
          <w:szCs w:val="24"/>
          <w:lang w:val="ru-RU"/>
        </w:rPr>
        <w:t xml:space="preserve">  </w:t>
      </w:r>
      <w:r w:rsidR="00D05A42">
        <w:rPr>
          <w:rFonts w:ascii="Times New Roman" w:eastAsia="MS Mincho" w:hAnsi="Times New Roman" w:cs="Times New Roman"/>
          <w:noProof/>
          <w:sz w:val="24"/>
          <w:szCs w:val="24"/>
          <w:lang w:val="ru-RU"/>
        </w:rPr>
        <w:t xml:space="preserve"> </w:t>
      </w:r>
      <w:r w:rsidRPr="00544513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  </w:t>
      </w:r>
      <w:r w:rsidR="00D05A42" w:rsidRPr="00544513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27383698" wp14:editId="329332FF">
            <wp:extent cx="6477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513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 </w:t>
      </w:r>
    </w:p>
    <w:p w:rsidR="00544513" w:rsidRDefault="00D05A42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>
        <w:rPr>
          <w:rFonts w:ascii="Times New Roman" w:eastAsia="MS Mincho" w:hAnsi="Times New Roman" w:cs="Times New Roman"/>
          <w:b/>
          <w:lang w:val="sr-Cyrl-RS"/>
        </w:rPr>
        <w:t xml:space="preserve">             </w:t>
      </w:r>
      <w:r w:rsidR="00544513">
        <w:rPr>
          <w:rFonts w:ascii="Times New Roman" w:eastAsia="MS Mincho" w:hAnsi="Times New Roman" w:cs="Times New Roman"/>
          <w:b/>
          <w:lang w:val="sr-Cyrl-RS"/>
        </w:rPr>
        <w:t xml:space="preserve"> </w:t>
      </w:r>
      <w:r>
        <w:rPr>
          <w:rFonts w:ascii="Times New Roman" w:eastAsia="MS Mincho" w:hAnsi="Times New Roman" w:cs="Times New Roman"/>
          <w:b/>
          <w:lang w:val="sr-Cyrl-RS"/>
        </w:rPr>
        <w:t xml:space="preserve"> </w:t>
      </w:r>
      <w:r w:rsidR="00544513" w:rsidRPr="00544513">
        <w:rPr>
          <w:rFonts w:ascii="Times New Roman" w:eastAsia="MS Mincho" w:hAnsi="Times New Roman" w:cs="Times New Roman"/>
          <w:b/>
          <w:lang w:val="sr-Cyrl-CS"/>
        </w:rPr>
        <w:t>Р</w:t>
      </w:r>
      <w:r w:rsidR="00544513">
        <w:rPr>
          <w:rFonts w:ascii="Times New Roman" w:eastAsia="MS Mincho" w:hAnsi="Times New Roman" w:cs="Times New Roman"/>
          <w:b/>
          <w:lang w:val="sr-Cyrl-CS"/>
        </w:rPr>
        <w:t xml:space="preserve">ЕПУБЛИКА СРБИЈА </w:t>
      </w:r>
    </w:p>
    <w:p w:rsidR="00544513" w:rsidRDefault="00544513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 w:rsidRPr="00544513">
        <w:rPr>
          <w:rFonts w:ascii="Times New Roman" w:eastAsia="MS Mincho" w:hAnsi="Times New Roman" w:cs="Times New Roman"/>
          <w:b/>
          <w:lang w:val="sr-Cyrl-CS"/>
        </w:rPr>
        <w:t>МИНИСТАРСТВО</w:t>
      </w:r>
      <w:r w:rsidRPr="00544513">
        <w:rPr>
          <w:rFonts w:ascii="Times New Roman" w:eastAsia="MS Mincho" w:hAnsi="Times New Roman" w:cs="Times New Roman"/>
          <w:b/>
          <w:lang w:val="sr-Cyrl-RS"/>
        </w:rPr>
        <w:t xml:space="preserve"> ГРАЂЕВИНАРСТВА,</w:t>
      </w:r>
    </w:p>
    <w:p w:rsidR="00544513" w:rsidRPr="00544513" w:rsidRDefault="00B475A9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b/>
          <w:lang w:val="sr-Cyrl-CS"/>
        </w:rPr>
      </w:pPr>
      <w:r>
        <w:rPr>
          <w:rFonts w:ascii="Times New Roman" w:eastAsia="MS Mincho" w:hAnsi="Times New Roman" w:cs="Times New Roman"/>
          <w:b/>
          <w:lang w:val="sr-Cyrl-RS"/>
        </w:rPr>
        <w:t xml:space="preserve"> </w:t>
      </w:r>
      <w:r w:rsidR="00544513" w:rsidRPr="00544513">
        <w:rPr>
          <w:rFonts w:ascii="Times New Roman" w:eastAsia="MS Mincho" w:hAnsi="Times New Roman" w:cs="Times New Roman"/>
          <w:b/>
          <w:lang w:val="sr-Cyrl-RS"/>
        </w:rPr>
        <w:t>САОБРАЋАЈА И ИНФРАСТРУКТУРЕ</w:t>
      </w:r>
    </w:p>
    <w:p w:rsidR="00544513" w:rsidRPr="00AB2235" w:rsidRDefault="00544513" w:rsidP="00544513">
      <w:pPr>
        <w:tabs>
          <w:tab w:val="center" w:pos="4320"/>
          <w:tab w:val="right" w:pos="8640"/>
        </w:tabs>
        <w:spacing w:after="0" w:line="240" w:lineRule="auto"/>
        <w:ind w:right="4233"/>
        <w:rPr>
          <w:rFonts w:ascii="Times New Roman" w:eastAsia="MS Mincho" w:hAnsi="Times New Roman" w:cs="Times New Roman"/>
          <w:lang w:val="sr-Cyrl-CS"/>
        </w:rPr>
      </w:pPr>
      <w:r>
        <w:rPr>
          <w:rFonts w:ascii="Times New Roman" w:eastAsia="MS Mincho" w:hAnsi="Times New Roman" w:cs="Times New Roman"/>
          <w:b/>
          <w:lang w:val="sr-Cyrl-CS"/>
        </w:rPr>
        <w:t xml:space="preserve">       </w:t>
      </w:r>
      <w:r w:rsidR="009D47DA">
        <w:rPr>
          <w:rFonts w:ascii="Times New Roman" w:eastAsia="MS Mincho" w:hAnsi="Times New Roman" w:cs="Times New Roman"/>
          <w:b/>
          <w:lang w:val="sr-Cyrl-CS"/>
        </w:rPr>
        <w:t xml:space="preserve"> </w:t>
      </w:r>
      <w:r w:rsidR="004A379C">
        <w:rPr>
          <w:rFonts w:ascii="Times New Roman" w:eastAsia="MS Mincho" w:hAnsi="Times New Roman" w:cs="Times New Roman"/>
          <w:b/>
          <w:lang w:val="sr-Cyrl-CS"/>
        </w:rPr>
        <w:t xml:space="preserve">  </w:t>
      </w:r>
      <w:r w:rsidRPr="00AB2235">
        <w:rPr>
          <w:rFonts w:ascii="Times New Roman" w:eastAsia="MS Mincho" w:hAnsi="Times New Roman" w:cs="Times New Roman"/>
          <w:lang w:val="sr-Cyrl-CS"/>
        </w:rPr>
        <w:t>Сектор за инспекцијски надзор</w:t>
      </w:r>
    </w:p>
    <w:p w:rsidR="00544513" w:rsidRPr="00544513" w:rsidRDefault="005060CD" w:rsidP="005060CD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Одељење инспекције за друмски саобраћај</w:t>
      </w:r>
    </w:p>
    <w:p w:rsidR="00544513" w:rsidRPr="00544513" w:rsidRDefault="009D47DA" w:rsidP="00544513">
      <w:pPr>
        <w:spacing w:after="0" w:line="240" w:lineRule="auto"/>
        <w:ind w:left="432" w:right="432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4513" w:rsidRPr="00927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5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5060CD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C17BC5" w:rsidRDefault="00C17BC5"/>
    <w:p w:rsidR="004044E6" w:rsidRDefault="004044E6" w:rsidP="004044E6">
      <w:pPr>
        <w:spacing w:after="0" w:line="240" w:lineRule="auto"/>
        <w:ind w:right="432"/>
      </w:pPr>
    </w:p>
    <w:p w:rsidR="005060CD" w:rsidRPr="00C0510F" w:rsidRDefault="005060CD" w:rsidP="004044E6">
      <w:pPr>
        <w:spacing w:after="0" w:line="240" w:lineRule="auto"/>
        <w:ind w:right="432"/>
        <w:rPr>
          <w:sz w:val="16"/>
          <w:szCs w:val="16"/>
        </w:rPr>
      </w:pPr>
    </w:p>
    <w:p w:rsidR="00D449C2" w:rsidRDefault="00AB2235" w:rsidP="005060CD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5060C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ИНСПЕКЦИЈА ЗА ПОСЛОВЕ </w:t>
      </w:r>
      <w:r w:rsidR="00D05A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ДРУМСКОГ САОБРАЋАЈА </w:t>
      </w:r>
    </w:p>
    <w:p w:rsidR="005060CD" w:rsidRDefault="005060CD" w:rsidP="005060CD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060CD" w:rsidRDefault="005060CD" w:rsidP="005060CD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ИЗВЕШТАЈ:</w:t>
      </w:r>
      <w:bookmarkStart w:id="0" w:name="_GoBack"/>
      <w:bookmarkEnd w:id="0"/>
    </w:p>
    <w:p w:rsidR="00BE4834" w:rsidRDefault="00BE4834" w:rsidP="00D83A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C727A9" w:rsidRPr="00C0510F" w:rsidRDefault="00C727A9" w:rsidP="00C72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0A2BCB" w:rsidRDefault="00C727A9" w:rsidP="000A2BCB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textAlignment w:val="baseline"/>
        <w:rPr>
          <w:sz w:val="24"/>
          <w:szCs w:val="24"/>
          <w:lang w:val="sr-Cyrl-CS"/>
        </w:rPr>
      </w:pPr>
      <w:r w:rsidRPr="00BE4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Инспекцијски надзор обавља 14 републичких инспектора за </w:t>
      </w:r>
      <w:r w:rsidR="00A819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друмски саобраћај на целој територији Републике </w:t>
      </w:r>
      <w:r w:rsidRPr="00BE4834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Србије,</w:t>
      </w:r>
      <w:r w:rsidR="002649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4566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2649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E4834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граничним</w:t>
      </w:r>
      <w:r w:rsidR="00AF57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E48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3876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Pr="00BE4834">
        <w:rPr>
          <w:rFonts w:ascii="Times New Roman" w:eastAsia="Times New Roman" w:hAnsi="Times New Roman" w:cs="Times New Roman"/>
          <w:sz w:val="24"/>
          <w:szCs w:val="24"/>
          <w:lang w:val="sr-Cyrl-CS"/>
        </w:rPr>
        <w:t>административним прелазима са Аутономном покрајином Косово и Метохија.</w:t>
      </w:r>
      <w:r w:rsidRPr="00BE4834">
        <w:rPr>
          <w:sz w:val="24"/>
          <w:szCs w:val="24"/>
          <w:lang w:val="sr-Cyrl-CS"/>
        </w:rPr>
        <w:t xml:space="preserve"> </w:t>
      </w:r>
    </w:p>
    <w:p w:rsidR="00387672" w:rsidRDefault="008779BE" w:rsidP="001935DD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8779BE">
        <w:rPr>
          <w:rFonts w:ascii="Times New Roman" w:hAnsi="Times New Roman" w:cs="Times New Roman"/>
          <w:sz w:val="24"/>
          <w:szCs w:val="24"/>
          <w:lang w:val="sr-Cyrl-CS"/>
        </w:rPr>
        <w:t>У 2017. години и</w:t>
      </w:r>
      <w:r w:rsidR="00C727A9" w:rsidRPr="008779BE">
        <w:rPr>
          <w:rFonts w:ascii="Times New Roman" w:hAnsi="Times New Roman" w:cs="Times New Roman"/>
          <w:sz w:val="24"/>
          <w:szCs w:val="24"/>
          <w:lang w:val="sr-Cyrl-CS"/>
        </w:rPr>
        <w:t>нспектори</w:t>
      </w:r>
      <w:r w:rsidR="00C727A9" w:rsidRPr="00BE4834">
        <w:rPr>
          <w:rFonts w:ascii="Times New Roman" w:hAnsi="Times New Roman" w:cs="Times New Roman"/>
          <w:sz w:val="24"/>
          <w:szCs w:val="24"/>
          <w:lang w:val="sr-Cyrl-CS"/>
        </w:rPr>
        <w:t xml:space="preserve"> су извршили постављене задатке контрола привредних субјеката и физичких лица који су обављали </w:t>
      </w:r>
      <w:r w:rsidR="00C727A9">
        <w:rPr>
          <w:rFonts w:ascii="Times New Roman" w:hAnsi="Times New Roman" w:cs="Times New Roman"/>
          <w:sz w:val="24"/>
          <w:szCs w:val="24"/>
          <w:lang w:val="sr-Cyrl-CS"/>
        </w:rPr>
        <w:t>домаћи и међународни</w:t>
      </w:r>
      <w:r w:rsidR="00C727A9" w:rsidRPr="00BE4834">
        <w:rPr>
          <w:rFonts w:ascii="Times New Roman" w:hAnsi="Times New Roman" w:cs="Times New Roman"/>
          <w:sz w:val="24"/>
          <w:szCs w:val="24"/>
          <w:lang w:val="sr-Cyrl-CS"/>
        </w:rPr>
        <w:t xml:space="preserve"> превоз путника и </w:t>
      </w:r>
      <w:r w:rsidR="00387AA5">
        <w:rPr>
          <w:rFonts w:ascii="Times New Roman" w:hAnsi="Times New Roman" w:cs="Times New Roman"/>
          <w:sz w:val="24"/>
          <w:szCs w:val="24"/>
          <w:lang w:val="sr-Cyrl-CS"/>
        </w:rPr>
        <w:t>терета</w:t>
      </w:r>
      <w:r w:rsidR="00C727A9" w:rsidRPr="00BE4834">
        <w:rPr>
          <w:rFonts w:ascii="Times New Roman" w:hAnsi="Times New Roman" w:cs="Times New Roman"/>
          <w:sz w:val="24"/>
          <w:szCs w:val="24"/>
          <w:lang w:val="sr-Cyrl-CS"/>
        </w:rPr>
        <w:t xml:space="preserve"> у друмском саобраћају</w:t>
      </w:r>
      <w:r w:rsidR="00C727A9" w:rsidRPr="00BE4834">
        <w:rPr>
          <w:rFonts w:ascii="Times New Roman" w:hAnsi="Times New Roman" w:cs="Times New Roman"/>
          <w:sz w:val="24"/>
          <w:szCs w:val="24"/>
        </w:rPr>
        <w:t>,</w:t>
      </w:r>
      <w:r w:rsidR="00C727A9" w:rsidRPr="00BE4834">
        <w:rPr>
          <w:rFonts w:ascii="Times New Roman" w:hAnsi="Times New Roman" w:cs="Times New Roman"/>
          <w:sz w:val="24"/>
          <w:szCs w:val="24"/>
          <w:lang w:val="sr-Cyrl-RS"/>
        </w:rPr>
        <w:t xml:space="preserve"> као и контролу рада аутобуских станица</w:t>
      </w:r>
      <w:r w:rsidR="00A819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84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7672" w:rsidRPr="00A62057" w:rsidRDefault="0061220F" w:rsidP="00A62057">
      <w:pPr>
        <w:pStyle w:val="BodyText"/>
        <w:spacing w:after="120"/>
        <w:ind w:right="0" w:firstLine="720"/>
        <w:rPr>
          <w:rFonts w:ascii="Times New Roman" w:hAnsi="Times New Roman"/>
          <w:lang w:val="ru-RU"/>
        </w:rPr>
      </w:pPr>
      <w:r w:rsidRPr="00C65E7C">
        <w:rPr>
          <w:rFonts w:ascii="Times New Roman" w:hAnsi="Times New Roman"/>
          <w:lang w:val="ru-RU"/>
        </w:rPr>
        <w:t xml:space="preserve">У </w:t>
      </w:r>
      <w:r w:rsidR="00040AB9">
        <w:rPr>
          <w:rFonts w:ascii="Times New Roman" w:hAnsi="Times New Roman"/>
          <w:lang w:val="ru-RU"/>
        </w:rPr>
        <w:t xml:space="preserve">Одељењу за инспекцијске послове друмског саобраћаја </w:t>
      </w:r>
      <w:r w:rsidRPr="00C65E7C">
        <w:rPr>
          <w:rFonts w:ascii="Times New Roman" w:hAnsi="Times New Roman"/>
          <w:lang w:val="ru-RU"/>
        </w:rPr>
        <w:t>обављају се послови који се однос</w:t>
      </w:r>
      <w:r w:rsidR="00207733">
        <w:rPr>
          <w:rFonts w:ascii="Times New Roman" w:hAnsi="Times New Roman"/>
          <w:lang w:val="ru-RU"/>
        </w:rPr>
        <w:t xml:space="preserve">е на:  инспекцијски надзор над применом </w:t>
      </w:r>
      <w:r w:rsidRPr="00C65E7C">
        <w:rPr>
          <w:rFonts w:ascii="Times New Roman" w:hAnsi="Times New Roman"/>
          <w:lang w:val="ru-RU"/>
        </w:rPr>
        <w:t xml:space="preserve">закона, других прописа и општих аката из области </w:t>
      </w:r>
      <w:r w:rsidR="00A62057">
        <w:rPr>
          <w:rFonts w:ascii="Times New Roman" w:hAnsi="Times New Roman"/>
          <w:lang w:val="ru-RU"/>
        </w:rPr>
        <w:t>друмског</w:t>
      </w:r>
      <w:r w:rsidRPr="00C65E7C">
        <w:rPr>
          <w:rFonts w:ascii="Times New Roman" w:hAnsi="Times New Roman"/>
          <w:lang w:val="ru-RU"/>
        </w:rPr>
        <w:t xml:space="preserve"> саобраћаја; предузимање управних и других мера; подношење захтева за покретање прекршајног поступка и пријава због привредног преступа </w:t>
      </w:r>
      <w:r w:rsidR="0004612C">
        <w:rPr>
          <w:rFonts w:ascii="Times New Roman" w:hAnsi="Times New Roman"/>
          <w:lang w:val="ru-RU"/>
        </w:rPr>
        <w:t xml:space="preserve">односно кривичног дела; праћење </w:t>
      </w:r>
      <w:r w:rsidRPr="00C65E7C">
        <w:rPr>
          <w:rFonts w:ascii="Times New Roman" w:hAnsi="Times New Roman"/>
          <w:lang w:val="ru-RU"/>
        </w:rPr>
        <w:t xml:space="preserve">стања и појава од значаја за остваривање законитости и предузимање иницијативе за одговарајуће измене и допуне закона и подзаконских аката; међународну сарадњу у области инспекцијског надзора </w:t>
      </w:r>
      <w:r w:rsidR="00A62057">
        <w:rPr>
          <w:rFonts w:ascii="Times New Roman" w:hAnsi="Times New Roman"/>
          <w:lang w:val="ru-RU"/>
        </w:rPr>
        <w:t>друмског</w:t>
      </w:r>
      <w:r w:rsidRPr="00C65E7C">
        <w:rPr>
          <w:rFonts w:ascii="Times New Roman" w:hAnsi="Times New Roman"/>
          <w:lang w:val="ru-RU"/>
        </w:rPr>
        <w:t xml:space="preserve"> саобраћаја; други послови из делокруга рада</w:t>
      </w:r>
      <w:r w:rsidR="00A62057">
        <w:rPr>
          <w:rFonts w:ascii="Times New Roman" w:hAnsi="Times New Roman"/>
          <w:lang w:val="ru-RU"/>
        </w:rPr>
        <w:t xml:space="preserve"> Одељења</w:t>
      </w:r>
      <w:r w:rsidRPr="00C65E7C">
        <w:rPr>
          <w:rFonts w:ascii="Times New Roman" w:hAnsi="Times New Roman"/>
          <w:lang w:val="ru-RU"/>
        </w:rPr>
        <w:t>.</w:t>
      </w:r>
    </w:p>
    <w:p w:rsidR="00C93D36" w:rsidRDefault="00A62057" w:rsidP="00C93D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надлежности инспекције за превоз у друмском саобраћају је спровођење следећих закона: </w:t>
      </w:r>
    </w:p>
    <w:p w:rsidR="00C93D36" w:rsidRPr="00C93D36" w:rsidRDefault="00A62057" w:rsidP="00C93D3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/>
          <w:sz w:val="24"/>
          <w:szCs w:val="24"/>
          <w:lang w:val="sr-Cyrl-CS"/>
        </w:rPr>
      </w:pPr>
      <w:r w:rsidRPr="00C93D36">
        <w:rPr>
          <w:rFonts w:ascii="Times New Roman" w:eastAsia="MS Mincho" w:hAnsi="Times New Roman"/>
          <w:sz w:val="24"/>
          <w:szCs w:val="24"/>
          <w:lang w:val="sr-Cyrl-CS"/>
        </w:rPr>
        <w:t>Закон о превозу путника у друмском саобраћају („Службени гласник РС”, број 68/2015),</w:t>
      </w:r>
    </w:p>
    <w:p w:rsidR="00C93D36" w:rsidRPr="00C93D36" w:rsidRDefault="00A62057" w:rsidP="00C93D3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/>
          <w:sz w:val="24"/>
          <w:szCs w:val="24"/>
          <w:lang w:val="sr-Cyrl-CS"/>
        </w:rPr>
      </w:pPr>
      <w:r w:rsidRPr="00C93D36">
        <w:rPr>
          <w:rFonts w:ascii="Times New Roman" w:eastAsia="MS Mincho" w:hAnsi="Times New Roman"/>
          <w:sz w:val="24"/>
          <w:szCs w:val="24"/>
          <w:lang w:val="sr-Cyrl-CS"/>
        </w:rPr>
        <w:t>Закон о превозу терета у друмском саобраћају („Служб</w:t>
      </w:r>
      <w:r w:rsidR="00C93D36" w:rsidRPr="00C93D36">
        <w:rPr>
          <w:rFonts w:ascii="Times New Roman" w:eastAsia="MS Mincho" w:hAnsi="Times New Roman"/>
          <w:sz w:val="24"/>
          <w:szCs w:val="24"/>
          <w:lang w:val="sr-Cyrl-CS"/>
        </w:rPr>
        <w:t>ени гласник РС”, број 68/2015),</w:t>
      </w:r>
    </w:p>
    <w:p w:rsidR="00C93D36" w:rsidRPr="00C93D36" w:rsidRDefault="00A62057" w:rsidP="00C93D3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/>
          <w:sz w:val="24"/>
          <w:szCs w:val="24"/>
          <w:lang w:val="sr-Cyrl-CS"/>
        </w:rPr>
      </w:pPr>
      <w:r w:rsidRPr="00C93D36">
        <w:rPr>
          <w:rFonts w:ascii="Times New Roman" w:eastAsia="MS Mincho" w:hAnsi="Times New Roman"/>
          <w:sz w:val="24"/>
          <w:szCs w:val="24"/>
          <w:lang w:val="sr-Cyrl-CS"/>
        </w:rPr>
        <w:t>Закон о уговорима о превозу у друмском саобраћају („Службени лист СРЈ”, број 26/95),</w:t>
      </w:r>
    </w:p>
    <w:p w:rsidR="00FF0E69" w:rsidRPr="00C93D36" w:rsidRDefault="00A62057" w:rsidP="00C93D3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/>
          <w:sz w:val="24"/>
          <w:szCs w:val="24"/>
          <w:lang w:val="sr-Cyrl-CS"/>
        </w:rPr>
      </w:pPr>
      <w:r w:rsidRPr="00C93D36">
        <w:rPr>
          <w:rFonts w:ascii="Times New Roman" w:eastAsia="MS Mincho" w:hAnsi="Times New Roman"/>
          <w:sz w:val="24"/>
          <w:szCs w:val="24"/>
          <w:lang w:val="sr-Cyrl-CS"/>
        </w:rPr>
        <w:t>Закон о радном времену посаде возила у друмском саобраћају и тахографима („Службени гласник РС”, број 96/2015).</w:t>
      </w:r>
    </w:p>
    <w:p w:rsidR="00CD599A" w:rsidRPr="00CD599A" w:rsidRDefault="00CD599A" w:rsidP="00CD59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>У извештајном периоду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републички инспектори за послове друмског саобраћаја надлежни за надзор на територији Републике Србије 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обрадили су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2157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предмета и 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извршили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lastRenderedPageBreak/>
        <w:t>4351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редовн</w:t>
      </w:r>
      <w:r w:rsidR="00551D3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1146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ванредн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их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инспекцијск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их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надзора,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након чега је сачињено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1488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записника, донето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561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решење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сачињено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752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>допис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а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366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службен</w:t>
      </w:r>
      <w:r w:rsidR="00EB576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их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белешк</w:t>
      </w:r>
      <w:r w:rsidR="00EB5767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 наведеном периоду инспектори су поднели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171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609B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захтев за покретање прекршајног поступка 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и издато је и наплаћено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2007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прекршајних налога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у укупном износу од </w:t>
      </w:r>
      <w:r w:rsidR="00CD783B">
        <w:rPr>
          <w:rFonts w:ascii="Times New Roman" w:eastAsia="Calibri" w:hAnsi="Times New Roman" w:cs="Times New Roman"/>
          <w:sz w:val="24"/>
          <w:szCs w:val="24"/>
          <w:lang w:val="sr-Cyrl-CS"/>
        </w:rPr>
        <w:t>29.450</w:t>
      </w:r>
      <w:r w:rsidR="00876345" w:rsidRPr="00CD783B">
        <w:rPr>
          <w:rFonts w:ascii="Times New Roman" w:eastAsia="Calibri" w:hAnsi="Times New Roman" w:cs="Times New Roman"/>
          <w:sz w:val="24"/>
          <w:szCs w:val="24"/>
          <w:lang w:val="sr-Cyrl-CS"/>
        </w:rPr>
        <w:t>.000,00</w:t>
      </w:r>
      <w:r w:rsidRPr="00CD783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динара</w:t>
      </w:r>
      <w:r w:rsidRPr="00CD59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B54BF" w:rsidRPr="00EB54BF" w:rsidRDefault="00EB54BF" w:rsidP="00EB54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3D0103" w:rsidRPr="000F2F01" w:rsidRDefault="003D0103" w:rsidP="003D01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CS"/>
        </w:rPr>
      </w:pPr>
      <w:r w:rsidRPr="000F2F01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Табела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: </w:t>
      </w:r>
      <w:r w:rsidRPr="000F2F01">
        <w:rPr>
          <w:rFonts w:ascii="Times New Roman" w:eastAsia="Times New Roman" w:hAnsi="Times New Roman" w:cs="Times New Roman"/>
          <w:i/>
          <w:sz w:val="24"/>
          <w:szCs w:val="24"/>
          <w:lang w:val="sr-Cyrl-CS" w:eastAsia="x-none"/>
        </w:rPr>
        <w:t xml:space="preserve"> Приказ постигнутих резултата рада инспекције за послове друмског саобраћаја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2126"/>
      </w:tblGrid>
      <w:tr w:rsidR="003D0103" w:rsidRPr="006A3F28" w:rsidTr="00C91EFC">
        <w:trPr>
          <w:trHeight w:val="69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3D0103" w:rsidRPr="006A3F28" w:rsidRDefault="003D0103" w:rsidP="00C9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>Активност</w:t>
            </w:r>
          </w:p>
        </w:tc>
        <w:tc>
          <w:tcPr>
            <w:tcW w:w="2126" w:type="dxa"/>
          </w:tcPr>
          <w:p w:rsidR="003D0103" w:rsidRPr="006A3F28" w:rsidRDefault="003D0103" w:rsidP="00C9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>Број предмета</w:t>
            </w:r>
          </w:p>
          <w:p w:rsidR="003D0103" w:rsidRPr="006A3F28" w:rsidRDefault="003D0103" w:rsidP="00C9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2016 </w:t>
            </w:r>
          </w:p>
          <w:p w:rsidR="003D0103" w:rsidRPr="006A3F28" w:rsidRDefault="003D0103" w:rsidP="00C9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sr-Cyrl-CS"/>
              </w:rPr>
              <w:t>3</w:t>
            </w:r>
            <w:r w:rsidRPr="006A3F28">
              <w:rPr>
                <w:rFonts w:ascii="Times New Roman" w:eastAsia="Calibri" w:hAnsi="Times New Roman" w:cs="Times New Roman"/>
                <w:b/>
              </w:rPr>
              <w:t>+2</w:t>
            </w: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инспектор</w:t>
            </w:r>
            <w:r w:rsidRPr="006A3F28">
              <w:rPr>
                <w:rFonts w:ascii="Times New Roman" w:eastAsia="Calibri" w:hAnsi="Times New Roman" w:cs="Times New Roman"/>
                <w:b/>
                <w:lang w:val="sr-Cyrl-RS"/>
              </w:rPr>
              <w:t>а</w:t>
            </w: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)  </w:t>
            </w:r>
          </w:p>
        </w:tc>
        <w:tc>
          <w:tcPr>
            <w:tcW w:w="2126" w:type="dxa"/>
            <w:shd w:val="clear" w:color="auto" w:fill="auto"/>
          </w:tcPr>
          <w:p w:rsidR="003D0103" w:rsidRPr="006A3F28" w:rsidRDefault="003D0103" w:rsidP="00C9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>Број предмета</w:t>
            </w:r>
          </w:p>
          <w:p w:rsidR="003D0103" w:rsidRPr="006A3F28" w:rsidRDefault="003D0103" w:rsidP="00C9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2017</w:t>
            </w: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</w:p>
          <w:p w:rsidR="003D0103" w:rsidRPr="006A3F28" w:rsidRDefault="003D0103" w:rsidP="00C91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>(</w:t>
            </w:r>
            <w:r w:rsidRPr="006A3F28">
              <w:rPr>
                <w:rFonts w:ascii="Times New Roman" w:eastAsia="Calibri" w:hAnsi="Times New Roman" w:cs="Times New Roman"/>
                <w:b/>
              </w:rPr>
              <w:t>12+2</w:t>
            </w: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инспектор</w:t>
            </w:r>
            <w:r w:rsidRPr="006A3F28">
              <w:rPr>
                <w:rFonts w:ascii="Times New Roman" w:eastAsia="Calibri" w:hAnsi="Times New Roman" w:cs="Times New Roman"/>
                <w:b/>
                <w:lang w:val="sr-Cyrl-RS"/>
              </w:rPr>
              <w:t>а</w:t>
            </w:r>
            <w:r w:rsidRPr="006A3F28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)  </w:t>
            </w:r>
          </w:p>
        </w:tc>
      </w:tr>
      <w:tr w:rsidR="00B74124" w:rsidRPr="006A3F28" w:rsidTr="00C91EFC">
        <w:trPr>
          <w:trHeight w:val="22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Редовни предмети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F28">
              <w:rPr>
                <w:rFonts w:ascii="Times New Roman" w:eastAsia="Calibri" w:hAnsi="Times New Roman" w:cs="Times New Roman"/>
              </w:rPr>
              <w:t>2750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96687E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2157</w:t>
            </w:r>
          </w:p>
        </w:tc>
      </w:tr>
      <w:tr w:rsidR="00B74124" w:rsidRPr="006A3F28" w:rsidTr="005D50EB">
        <w:trPr>
          <w:trHeight w:val="18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Редовни инспекцијски преглед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2772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75355A" w:rsidRDefault="0075355A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4351</w:t>
            </w:r>
          </w:p>
        </w:tc>
      </w:tr>
      <w:tr w:rsidR="00B74124" w:rsidRPr="006A3F28" w:rsidTr="005D50EB">
        <w:trPr>
          <w:trHeight w:val="26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Ванредни инспекцијски преглед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2792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800D78" w:rsidRDefault="00800D78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1146</w:t>
            </w:r>
          </w:p>
        </w:tc>
      </w:tr>
      <w:tr w:rsidR="00B74124" w:rsidRPr="006A3F28" w:rsidTr="00C91EFC">
        <w:trPr>
          <w:trHeight w:val="22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Сачињени записници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2283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796D05" w:rsidRDefault="00796D05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1488</w:t>
            </w:r>
          </w:p>
        </w:tc>
      </w:tr>
      <w:tr w:rsidR="00B74124" w:rsidRPr="006A3F28" w:rsidTr="00C91EFC">
        <w:trPr>
          <w:trHeight w:val="22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Остала поступања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1804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8C1A1C" w:rsidRDefault="008C1A1C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1194</w:t>
            </w:r>
          </w:p>
        </w:tc>
      </w:tr>
      <w:tr w:rsidR="00B74124" w:rsidRPr="006A3F28" w:rsidTr="005D50EB">
        <w:trPr>
          <w:trHeight w:val="25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Сачињене службене белешке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574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366</w:t>
            </w:r>
          </w:p>
        </w:tc>
      </w:tr>
      <w:tr w:rsidR="00B74124" w:rsidRPr="006A3F28" w:rsidTr="00C91EFC">
        <w:trPr>
          <w:trHeight w:val="24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 xml:space="preserve">Дописи 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741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6A3F28" w:rsidRDefault="00290CAA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752</w:t>
            </w:r>
          </w:p>
        </w:tc>
      </w:tr>
      <w:tr w:rsidR="00B74124" w:rsidRPr="006A3F28" w:rsidTr="00C91EFC">
        <w:trPr>
          <w:trHeight w:val="22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Донета решења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695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561</w:t>
            </w:r>
          </w:p>
        </w:tc>
      </w:tr>
      <w:tr w:rsidR="00B74124" w:rsidRPr="006A3F28" w:rsidTr="00C91EFC">
        <w:trPr>
          <w:trHeight w:val="30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Поднете прекршајне пријаве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258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4B1650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171</w:t>
            </w:r>
          </w:p>
        </w:tc>
      </w:tr>
      <w:tr w:rsidR="00B74124" w:rsidRPr="006A3F28" w:rsidTr="00C91EFC">
        <w:trPr>
          <w:trHeight w:val="28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Поднети преивредни преступи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6A3F28">
              <w:rPr>
                <w:rFonts w:ascii="Times New Roman" w:eastAsia="Calibri" w:hAnsi="Times New Roman" w:cs="Times New Roman"/>
                <w:lang w:val="sr-Cyrl-RS"/>
              </w:rPr>
              <w:t>12</w:t>
            </w:r>
            <w:r w:rsidRPr="006A3F28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4B1650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</w:t>
            </w:r>
          </w:p>
        </w:tc>
      </w:tr>
      <w:tr w:rsidR="00B74124" w:rsidRPr="006A3F28" w:rsidTr="005D50EB">
        <w:trPr>
          <w:trHeight w:val="26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Издати</w:t>
            </w:r>
            <w:r w:rsidRPr="006A3F28">
              <w:rPr>
                <w:rFonts w:ascii="Times New Roman" w:eastAsia="Calibri" w:hAnsi="Times New Roman" w:cs="Times New Roman"/>
                <w:lang w:val="sr-Cyrl-CS"/>
              </w:rPr>
              <w:t xml:space="preserve"> прекршајни налози</w:t>
            </w:r>
          </w:p>
        </w:tc>
        <w:tc>
          <w:tcPr>
            <w:tcW w:w="2126" w:type="dxa"/>
            <w:vAlign w:val="center"/>
          </w:tcPr>
          <w:p w:rsidR="00B74124" w:rsidRPr="006A3F28" w:rsidRDefault="00B74124" w:rsidP="00B74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A3F28">
              <w:rPr>
                <w:rFonts w:ascii="Times New Roman" w:eastAsia="Calibri" w:hAnsi="Times New Roman" w:cs="Times New Roman"/>
                <w:lang w:val="sr-Cyrl-CS"/>
              </w:rPr>
              <w:t>3434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24" w:rsidRPr="006A3F28" w:rsidRDefault="00B74124" w:rsidP="0000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20</w:t>
            </w:r>
            <w:r w:rsidR="00001C16">
              <w:rPr>
                <w:rFonts w:ascii="Times New Roman" w:eastAsia="Calibri" w:hAnsi="Times New Roman" w:cs="Times New Roman"/>
                <w:lang w:val="sr-Cyrl-CS"/>
              </w:rPr>
              <w:t>07</w:t>
            </w:r>
          </w:p>
        </w:tc>
      </w:tr>
    </w:tbl>
    <w:p w:rsidR="00877FA1" w:rsidRDefault="00877FA1" w:rsidP="00877FA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5F2CFD" w:rsidRPr="005F2CFD" w:rsidRDefault="005F2CFD" w:rsidP="005F2C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ab/>
      </w:r>
      <w:r w:rsidRPr="005F2CF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И</w:t>
      </w:r>
      <w:r w:rsidRPr="005F2C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нспектори Одељења су у јулу и августу као чланови Радне групе за регистрацију и оверу редова вожње за међумесни линијски превоз путника у 2017. години </w:t>
      </w:r>
      <w:r w:rsidRPr="005F2CFD">
        <w:rPr>
          <w:rFonts w:ascii="Times New Roman" w:hAnsi="Times New Roman" w:cs="Times New Roman"/>
          <w:sz w:val="24"/>
          <w:szCs w:val="24"/>
          <w:lang w:val="sr-Cyrl-RS"/>
        </w:rPr>
        <w:t xml:space="preserve">радили на контроли </w:t>
      </w:r>
      <w:r w:rsidRPr="005F2CF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2700 редова вожње са око 12000 полазака.</w:t>
      </w:r>
    </w:p>
    <w:p w:rsidR="00877FA1" w:rsidRPr="00877FA1" w:rsidRDefault="00877FA1" w:rsidP="00877FA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877FA1">
        <w:rPr>
          <w:rFonts w:ascii="Times New Roman" w:eastAsia="Times New Roman" w:hAnsi="Times New Roman" w:cs="Times New Roman"/>
          <w:sz w:val="24"/>
          <w:szCs w:val="24"/>
          <w:lang w:val="sr-Cyrl-CS"/>
        </w:rPr>
        <w:t>Ефекти инспекцијског надзора могу се сагледати на основу нумеричких показатеља и реалног стања превоза у друмском саобраћају. Са постојећим бројем инспектора, расположивим материјално-техничким ресурсима, извршене су инспекцијске контроле на основу којих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предузете инспекцијске мере. Е</w:t>
      </w:r>
      <w:r w:rsidRPr="00877F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фекти по 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питању нелегалног превоза нису постигнути у већој мери </w:t>
      </w:r>
      <w:r w:rsidRPr="00877FA1">
        <w:rPr>
          <w:rFonts w:ascii="Times New Roman" w:eastAsia="Times New Roman" w:hAnsi="Times New Roman" w:cs="Times New Roman"/>
          <w:sz w:val="24"/>
          <w:szCs w:val="24"/>
          <w:lang w:val="sr-Cyrl-CS"/>
        </w:rPr>
        <w:t>због недовољног броја инспекто</w:t>
      </w:r>
      <w:r w:rsidR="00885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ра, </w:t>
      </w:r>
      <w:r w:rsidRPr="00877FA1">
        <w:rPr>
          <w:rFonts w:ascii="Times New Roman" w:eastAsia="Times New Roman" w:hAnsi="Times New Roman" w:cs="Times New Roman"/>
          <w:sz w:val="24"/>
          <w:szCs w:val="24"/>
          <w:lang w:val="sr-Cyrl-CS"/>
        </w:rPr>
        <w:t>недовољне техничке опремљености</w:t>
      </w:r>
      <w:r w:rsidR="00885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незадовољавајућег рада 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инспектора локалних самоуправа </w:t>
      </w:r>
      <w:r w:rsidR="008851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вршењу 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Законима </w:t>
      </w:r>
      <w:r w:rsidR="0088512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поверених послова</w:t>
      </w:r>
      <w:r w:rsidRPr="00877FA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1C16" w:rsidRPr="00E011C2" w:rsidRDefault="00743BFD" w:rsidP="00E01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нспекција је 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већини случајева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примењивала управну меру 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привременог </w:t>
      </w:r>
      <w:r w:rsidR="00883B1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искључе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>ња возила из саобраћаја на пет, десет</w:t>
      </w:r>
      <w:r w:rsidR="00876345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>, тридесет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деведесет дана, са изрицањем забране обављања превоза које су извр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RS"/>
        </w:rPr>
        <w:t>шаване на лицу места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извршиоци су трпели последице кршења одредби закона и подзаконских аката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области превоза у друмском саобраћају. Привремено и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>скључ</w:t>
      </w:r>
      <w:r w:rsidR="00C67E3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>ње возила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саобраћаја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показало као најефикас</w:t>
      </w:r>
      <w:r w:rsidR="00EC0975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нија мера у сузбијању нелегалног</w:t>
      </w:r>
      <w:r w:rsidR="00001C16" w:rsidRPr="00E011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превоза и сиве економије у друмском саобраћају.</w:t>
      </w:r>
    </w:p>
    <w:p w:rsidR="00387672" w:rsidRPr="005F2CFD" w:rsidRDefault="0004612C" w:rsidP="005F2CFD">
      <w:pPr>
        <w:spacing w:after="0" w:line="240" w:lineRule="auto"/>
        <w:ind w:right="-23" w:firstLine="720"/>
        <w:jc w:val="both"/>
        <w:rPr>
          <w:rFonts w:ascii="Times New Roman" w:hAnsi="Times New Roman"/>
          <w:sz w:val="16"/>
          <w:szCs w:val="16"/>
          <w:lang w:val="sr-Cyrl-CS"/>
        </w:rPr>
      </w:pPr>
      <w:r w:rsidRPr="00E011C2">
        <w:rPr>
          <w:rFonts w:ascii="Times New Roman" w:hAnsi="Times New Roman"/>
          <w:sz w:val="24"/>
          <w:szCs w:val="24"/>
          <w:lang w:val="sr-Cyrl-CS"/>
        </w:rPr>
        <w:t>Нестанком великих транспортних система и других великих привредних субјеката, настали су мањи транспортни системи који нису били у могућности да у потпуности  преузму потребе за превозом путника. Недостатком легалних транспортних капацитета и великог броја радника који су остали без радног места, појавио се велики број нелегалних превозника који обављају међународни и унутрашњи јавни превоз путника и ствари без испуњених услова за приступ професији и тржишту и без измиривања обавеза према држави, чинећи нелојалну конкуренцију и угрожавајући безбедност саобраћаја.</w:t>
      </w:r>
    </w:p>
    <w:p w:rsidR="000C1A70" w:rsidRPr="00FE0BCD" w:rsidRDefault="00974B03" w:rsidP="00FE0BCD">
      <w:pPr>
        <w:spacing w:after="120" w:line="240" w:lineRule="auto"/>
        <w:ind w:right="-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4B0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Рад инспекције за </w:t>
      </w:r>
      <w:r w:rsidR="00CE453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послове друмског саобраћаја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974B0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је прилагођен и усклађен са одредбама Закона о инспекцијском надзору. </w:t>
      </w:r>
      <w:r w:rsidRPr="00974B0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Републичка инспекција</w:t>
      </w:r>
      <w:r w:rsidR="00193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послове друмског саобраћаја у </w:t>
      </w:r>
      <w:r w:rsidR="001935D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складу са </w:t>
      </w:r>
      <w:r w:rsidR="001935DD" w:rsidRPr="00AE1BA1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 44</w:t>
      </w:r>
      <w:r w:rsidRPr="00AE1B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Закона о </w:t>
      </w:r>
      <w:r w:rsidR="00E65290" w:rsidRPr="00AE1BA1">
        <w:rPr>
          <w:rFonts w:ascii="Times New Roman" w:eastAsia="Times New Roman" w:hAnsi="Times New Roman" w:cs="Times New Roman"/>
          <w:sz w:val="24"/>
          <w:szCs w:val="24"/>
          <w:lang w:val="sr-Cyrl-CS"/>
        </w:rPr>
        <w:t>инспекцијском надзору</w:t>
      </w:r>
      <w:r w:rsidRPr="00AE1B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(''Службени гласник РС'', број 36/15), даје извештај о извршеним инспекци</w:t>
      </w:r>
      <w:r w:rsidR="001935DD" w:rsidRPr="00AE1BA1">
        <w:rPr>
          <w:rFonts w:ascii="Times New Roman" w:eastAsia="Times New Roman" w:hAnsi="Times New Roman" w:cs="Times New Roman"/>
          <w:sz w:val="24"/>
          <w:szCs w:val="24"/>
          <w:lang w:val="sr-Cyrl-CS"/>
        </w:rPr>
        <w:t>јским надзорима за 2017</w:t>
      </w:r>
      <w:r w:rsidRPr="00AE1BA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годину.</w:t>
      </w:r>
    </w:p>
    <w:p w:rsidR="00A05118" w:rsidRPr="00FE0BCD" w:rsidRDefault="00746C8E" w:rsidP="00FE0BCD">
      <w:pPr>
        <w:pStyle w:val="ListParagraph"/>
        <w:numPr>
          <w:ilvl w:val="0"/>
          <w:numId w:val="9"/>
        </w:num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0BCD">
        <w:rPr>
          <w:rFonts w:ascii="Times New Roman" w:eastAsia="Calibri" w:hAnsi="Times New Roman"/>
          <w:sz w:val="24"/>
          <w:szCs w:val="24"/>
          <w:lang w:val="sr-Cyrl-RS"/>
        </w:rPr>
        <w:t>У току 2017</w:t>
      </w:r>
      <w:r w:rsidR="000C1A70" w:rsidRPr="00FE0BCD">
        <w:rPr>
          <w:rFonts w:ascii="Times New Roman" w:eastAsia="Calibri" w:hAnsi="Times New Roman"/>
          <w:sz w:val="24"/>
          <w:szCs w:val="24"/>
          <w:lang w:val="sr-Cyrl-RS"/>
        </w:rPr>
        <w:t xml:space="preserve">. године, </w:t>
      </w:r>
      <w:r w:rsidR="00AE1BA1" w:rsidRPr="00FE0BCD">
        <w:rPr>
          <w:rFonts w:ascii="Times New Roman" w:hAnsi="Times New Roman"/>
          <w:sz w:val="24"/>
          <w:szCs w:val="24"/>
          <w:lang w:val="sr-Cyrl-RS"/>
        </w:rPr>
        <w:t>инспектори за послове друмског саобраћаја</w:t>
      </w:r>
      <w:r w:rsidR="000C1A70" w:rsidRPr="00FE0B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1A70" w:rsidRPr="00FE0BCD">
        <w:rPr>
          <w:rFonts w:ascii="Times New Roman" w:eastAsia="Calibri" w:hAnsi="Times New Roman"/>
          <w:sz w:val="24"/>
          <w:szCs w:val="24"/>
          <w:lang w:val="sr-Cyrl-RS"/>
        </w:rPr>
        <w:t xml:space="preserve">вршили су </w:t>
      </w:r>
      <w:r w:rsidR="00AE1BA1" w:rsidRPr="00FE0BCD">
        <w:rPr>
          <w:rFonts w:ascii="Times New Roman" w:eastAsia="Calibri" w:hAnsi="Times New Roman"/>
          <w:bCs/>
          <w:sz w:val="24"/>
          <w:szCs w:val="24"/>
          <w:lang w:val="sr-Cyrl-RS"/>
        </w:rPr>
        <w:t xml:space="preserve">редовне </w:t>
      </w:r>
      <w:r w:rsidR="000C1A70" w:rsidRPr="00FE0BCD">
        <w:rPr>
          <w:rFonts w:ascii="Times New Roman" w:eastAsia="Calibri" w:hAnsi="Times New Roman"/>
          <w:bCs/>
          <w:sz w:val="24"/>
          <w:szCs w:val="24"/>
          <w:lang w:val="sr-Cyrl-RS"/>
        </w:rPr>
        <w:t>инспекцијске надзоре</w:t>
      </w:r>
      <w:r w:rsidR="00AE1BA1" w:rsidRPr="00FE0BCD">
        <w:rPr>
          <w:rFonts w:ascii="Times New Roman" w:eastAsia="Calibri" w:hAnsi="Times New Roman"/>
          <w:bCs/>
          <w:sz w:val="24"/>
          <w:szCs w:val="24"/>
          <w:lang w:val="sr-Latn-CS"/>
        </w:rPr>
        <w:t xml:space="preserve"> </w:t>
      </w:r>
      <w:r w:rsidRPr="00FE0BCD">
        <w:rPr>
          <w:rFonts w:ascii="Times New Roman" w:eastAsia="Calibri" w:hAnsi="Times New Roman"/>
          <w:bCs/>
          <w:sz w:val="24"/>
          <w:szCs w:val="24"/>
          <w:lang w:val="sr-Cyrl-CS"/>
        </w:rPr>
        <w:t xml:space="preserve">над надзираним субјектима који обављају јавни превоз путника и терета </w:t>
      </w:r>
      <w:r w:rsidR="002E44E4">
        <w:rPr>
          <w:rFonts w:ascii="Times New Roman" w:eastAsia="Calibri" w:hAnsi="Times New Roman"/>
          <w:bCs/>
          <w:sz w:val="24"/>
          <w:szCs w:val="24"/>
          <w:lang w:val="sr-Cyrl-CS"/>
        </w:rPr>
        <w:t>у домаћем и међународном друмском саобраћају и</w:t>
      </w:r>
      <w:r w:rsidRPr="00FE0BCD">
        <w:rPr>
          <w:rFonts w:ascii="Times New Roman" w:eastAsia="Calibri" w:hAnsi="Times New Roman"/>
          <w:bCs/>
          <w:sz w:val="24"/>
          <w:szCs w:val="24"/>
          <w:lang w:val="sr-Cyrl-CS"/>
        </w:rPr>
        <w:t xml:space="preserve"> над радом аутобуских станица. </w:t>
      </w:r>
      <w:r w:rsidR="00761726" w:rsidRPr="00FE0BCD">
        <w:rPr>
          <w:rFonts w:ascii="Times New Roman" w:hAnsi="Times New Roman"/>
          <w:sz w:val="24"/>
          <w:szCs w:val="24"/>
          <w:lang w:val="sr-Cyrl-CS"/>
        </w:rPr>
        <w:t>Велики</w:t>
      </w:r>
      <w:r w:rsidR="003A3887" w:rsidRPr="00FE0BCD">
        <w:rPr>
          <w:rFonts w:ascii="Times New Roman" w:hAnsi="Times New Roman"/>
          <w:sz w:val="24"/>
          <w:szCs w:val="24"/>
          <w:lang w:val="sr-Cyrl-CS"/>
        </w:rPr>
        <w:t xml:space="preserve"> број контролисаних </w:t>
      </w:r>
      <w:r w:rsidR="00761726" w:rsidRPr="00FE0BCD">
        <w:rPr>
          <w:rFonts w:ascii="Times New Roman" w:hAnsi="Times New Roman"/>
          <w:sz w:val="24"/>
          <w:szCs w:val="24"/>
          <w:lang w:val="sr-Cyrl-CS"/>
        </w:rPr>
        <w:t xml:space="preserve">привредних субјеката су превоз обављали </w:t>
      </w:r>
      <w:r w:rsidR="003A3887" w:rsidRPr="00FE0BCD">
        <w:rPr>
          <w:rFonts w:ascii="Times New Roman" w:hAnsi="Times New Roman"/>
          <w:sz w:val="24"/>
          <w:szCs w:val="24"/>
          <w:lang w:val="sr-Cyrl-CS"/>
        </w:rPr>
        <w:t>у складу са постојећим</w:t>
      </w:r>
      <w:r w:rsidR="00761726" w:rsidRPr="00FE0BCD">
        <w:rPr>
          <w:rFonts w:ascii="Times New Roman" w:hAnsi="Times New Roman"/>
          <w:sz w:val="24"/>
          <w:szCs w:val="24"/>
          <w:lang w:val="sr-Cyrl-CS"/>
        </w:rPr>
        <w:t xml:space="preserve"> законима и под</w:t>
      </w:r>
      <w:r w:rsidR="00A05118" w:rsidRPr="00FE0BCD">
        <w:rPr>
          <w:rFonts w:ascii="Times New Roman" w:hAnsi="Times New Roman"/>
          <w:sz w:val="24"/>
          <w:szCs w:val="24"/>
          <w:lang w:val="sr-Cyrl-CS"/>
        </w:rPr>
        <w:t>законским актима. Код привредних субјеката код којих је утврђена неправилност</w:t>
      </w:r>
      <w:r w:rsidR="004D5EDC">
        <w:rPr>
          <w:rFonts w:ascii="Times New Roman" w:hAnsi="Times New Roman"/>
          <w:sz w:val="24"/>
          <w:szCs w:val="24"/>
          <w:lang w:val="sr-Latn-CS"/>
        </w:rPr>
        <w:t>,</w:t>
      </w:r>
      <w:r w:rsidR="00A05118" w:rsidRPr="00FE0B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E0BCD">
        <w:rPr>
          <w:rFonts w:ascii="Times New Roman" w:hAnsi="Times New Roman"/>
          <w:sz w:val="24"/>
          <w:szCs w:val="24"/>
          <w:lang w:val="sr-Cyrl-CS"/>
        </w:rPr>
        <w:t xml:space="preserve">након инспекцијског надзора </w:t>
      </w:r>
      <w:r w:rsidR="003A3887" w:rsidRPr="00FE0BCD">
        <w:rPr>
          <w:rFonts w:ascii="Times New Roman" w:hAnsi="Times New Roman"/>
          <w:sz w:val="24"/>
          <w:szCs w:val="24"/>
          <w:lang w:val="sr-Cyrl-CS"/>
        </w:rPr>
        <w:t xml:space="preserve">усагласили </w:t>
      </w:r>
      <w:r w:rsidR="00F43807">
        <w:rPr>
          <w:rFonts w:ascii="Times New Roman" w:hAnsi="Times New Roman"/>
          <w:sz w:val="24"/>
          <w:szCs w:val="24"/>
          <w:lang w:val="sr-Cyrl-CS"/>
        </w:rPr>
        <w:t>су своје пословање са законима</w:t>
      </w:r>
      <w:r w:rsidR="002E44E4">
        <w:rPr>
          <w:rFonts w:ascii="Times New Roman" w:hAnsi="Times New Roman"/>
          <w:sz w:val="24"/>
          <w:szCs w:val="24"/>
          <w:lang w:val="sr-Cyrl-CS"/>
        </w:rPr>
        <w:t xml:space="preserve"> и подзаконским актима</w:t>
      </w:r>
      <w:r w:rsidR="00F43807">
        <w:rPr>
          <w:rFonts w:ascii="Times New Roman" w:hAnsi="Times New Roman"/>
          <w:sz w:val="24"/>
          <w:szCs w:val="24"/>
          <w:lang w:val="sr-Cyrl-CS"/>
        </w:rPr>
        <w:t>.</w:t>
      </w:r>
    </w:p>
    <w:p w:rsidR="00F43807" w:rsidRDefault="00FE0BCD" w:rsidP="00F43807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6952">
        <w:rPr>
          <w:rFonts w:ascii="Times New Roman" w:hAnsi="Times New Roman"/>
          <w:sz w:val="24"/>
          <w:szCs w:val="24"/>
          <w:lang w:val="sr-Cyrl-CS"/>
        </w:rPr>
        <w:t xml:space="preserve">Превентивно деловање инспекције </w:t>
      </w:r>
      <w:r>
        <w:rPr>
          <w:rFonts w:ascii="Times New Roman" w:hAnsi="Times New Roman"/>
          <w:sz w:val="24"/>
          <w:szCs w:val="24"/>
          <w:lang w:val="sr-Cyrl-CS"/>
        </w:rPr>
        <w:t>за друмски саобраћај</w:t>
      </w:r>
      <w:r w:rsidRPr="00C769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2017. </w:t>
      </w:r>
      <w:r w:rsidRPr="00C76952">
        <w:rPr>
          <w:rFonts w:ascii="Times New Roman" w:hAnsi="Times New Roman"/>
          <w:sz w:val="24"/>
          <w:szCs w:val="24"/>
          <w:lang w:val="sr-Cyrl-CS"/>
        </w:rPr>
        <w:t xml:space="preserve">години </w:t>
      </w:r>
      <w:r w:rsidR="00447725">
        <w:rPr>
          <w:rFonts w:ascii="Times New Roman" w:hAnsi="Times New Roman"/>
          <w:sz w:val="24"/>
          <w:szCs w:val="24"/>
          <w:lang w:val="sr-Cyrl-CS"/>
        </w:rPr>
        <w:t>је вршено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47725">
        <w:rPr>
          <w:rFonts w:ascii="Times New Roman" w:hAnsi="Times New Roman"/>
          <w:sz w:val="24"/>
          <w:szCs w:val="24"/>
          <w:lang w:val="sr-Cyrl-CS"/>
        </w:rPr>
        <w:t>током</w:t>
      </w:r>
      <w:r>
        <w:rPr>
          <w:rFonts w:ascii="Times New Roman" w:hAnsi="Times New Roman"/>
          <w:sz w:val="24"/>
          <w:szCs w:val="24"/>
          <w:lang w:val="sr-Cyrl-CS"/>
        </w:rPr>
        <w:t xml:space="preserve"> целе године. </w:t>
      </w:r>
      <w:r w:rsidR="00447725">
        <w:rPr>
          <w:rFonts w:ascii="Times New Roman" w:hAnsi="Times New Roman"/>
          <w:sz w:val="24"/>
          <w:szCs w:val="24"/>
          <w:lang w:val="sr-Cyrl-CS"/>
        </w:rPr>
        <w:t>Н</w:t>
      </w:r>
      <w:r w:rsidRPr="00C76952">
        <w:rPr>
          <w:rFonts w:ascii="Times New Roman" w:hAnsi="Times New Roman"/>
          <w:sz w:val="24"/>
          <w:szCs w:val="24"/>
          <w:lang w:val="sr-Cyrl-CS"/>
        </w:rPr>
        <w:t>ајугроженија област у друмском саобраћају</w:t>
      </w:r>
      <w:r>
        <w:rPr>
          <w:rFonts w:ascii="Times New Roman" w:hAnsi="Times New Roman"/>
          <w:sz w:val="24"/>
          <w:szCs w:val="24"/>
          <w:lang w:val="sr-Cyrl-CS"/>
        </w:rPr>
        <w:t xml:space="preserve"> је ванлинијски превоз где </w:t>
      </w:r>
      <w:r w:rsidR="00F43807">
        <w:rPr>
          <w:rFonts w:ascii="Times New Roman" w:hAnsi="Times New Roman"/>
          <w:sz w:val="24"/>
          <w:szCs w:val="24"/>
          <w:lang w:val="sr-Cyrl-CS"/>
        </w:rPr>
        <w:t>се е</w:t>
      </w:r>
      <w:r w:rsidRPr="00465D9B">
        <w:rPr>
          <w:rFonts w:ascii="Times New Roman" w:hAnsi="Times New Roman"/>
          <w:sz w:val="24"/>
          <w:szCs w:val="24"/>
          <w:lang w:val="sr-Cyrl-CS"/>
        </w:rPr>
        <w:t>фекти превентивног дел</w:t>
      </w:r>
      <w:r w:rsidR="004D5EDC">
        <w:rPr>
          <w:rFonts w:ascii="Times New Roman" w:hAnsi="Times New Roman"/>
          <w:sz w:val="24"/>
          <w:szCs w:val="24"/>
          <w:lang w:val="sr-Latn-CS"/>
        </w:rPr>
        <w:t>o</w:t>
      </w:r>
      <w:r w:rsidRPr="00465D9B">
        <w:rPr>
          <w:rFonts w:ascii="Times New Roman" w:hAnsi="Times New Roman"/>
          <w:sz w:val="24"/>
          <w:szCs w:val="24"/>
          <w:lang w:val="sr-Cyrl-CS"/>
        </w:rPr>
        <w:t xml:space="preserve">вања и поступања по саветима </w:t>
      </w:r>
      <w:r w:rsidR="00447725">
        <w:rPr>
          <w:rFonts w:ascii="Times New Roman" w:hAnsi="Times New Roman"/>
          <w:sz w:val="24"/>
          <w:szCs w:val="24"/>
          <w:lang w:val="sr-Cyrl-CS"/>
        </w:rPr>
        <w:t>инспектора виде непосредно након извршених контрола</w:t>
      </w:r>
      <w:r w:rsidR="00F43807">
        <w:rPr>
          <w:rFonts w:ascii="Times New Roman" w:hAnsi="Times New Roman"/>
          <w:sz w:val="24"/>
          <w:szCs w:val="24"/>
          <w:lang w:val="sr-Cyrl-CS"/>
        </w:rPr>
        <w:t>.</w:t>
      </w:r>
    </w:p>
    <w:p w:rsidR="00447725" w:rsidRDefault="00746C8E" w:rsidP="0044772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46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Међутим, </w:t>
      </w:r>
      <w:r w:rsidR="004477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углавном </w:t>
      </w:r>
      <w:r w:rsidRPr="00746C8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</w:t>
      </w:r>
      <w:r w:rsidR="00447725">
        <w:rPr>
          <w:rFonts w:ascii="Times New Roman" w:eastAsia="Times New Roman" w:hAnsi="Times New Roman" w:cs="Times New Roman"/>
          <w:sz w:val="24"/>
          <w:szCs w:val="24"/>
          <w:lang w:val="sr-Cyrl-CS"/>
        </w:rPr>
        <w:t>тролисана физичка лица су радила</w:t>
      </w:r>
      <w:r w:rsidRPr="00746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супротно одредбама закона и подзаконски</w:t>
      </w:r>
      <w:r w:rsidR="00447725">
        <w:rPr>
          <w:rFonts w:ascii="Times New Roman" w:eastAsia="Times New Roman" w:hAnsi="Times New Roman" w:cs="Times New Roman"/>
          <w:sz w:val="24"/>
          <w:szCs w:val="24"/>
          <w:lang w:val="sr-Cyrl-CS"/>
        </w:rPr>
        <w:t>х аката и с обзиром да нису била регистрована</w:t>
      </w:r>
      <w:r w:rsidRPr="00746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обављање </w:t>
      </w:r>
      <w:r w:rsidR="004477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делатности </w:t>
      </w:r>
      <w:r w:rsidRPr="00746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јавног превоза на њих инспектори нису </w:t>
      </w:r>
      <w:r w:rsidR="00447725">
        <w:rPr>
          <w:rFonts w:ascii="Times New Roman" w:eastAsia="Times New Roman" w:hAnsi="Times New Roman" w:cs="Times New Roman"/>
          <w:sz w:val="24"/>
          <w:szCs w:val="24"/>
          <w:lang w:val="sr-Cyrl-CS"/>
        </w:rPr>
        <w:t>могли применити меру</w:t>
      </w:r>
      <w:r w:rsidRPr="00746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превентивно</w:t>
      </w:r>
      <w:r w:rsidR="00447725">
        <w:rPr>
          <w:rFonts w:ascii="Times New Roman" w:eastAsia="Times New Roman" w:hAnsi="Times New Roman" w:cs="Times New Roman"/>
          <w:sz w:val="24"/>
          <w:szCs w:val="24"/>
          <w:lang w:val="sr-Cyrl-CS"/>
        </w:rPr>
        <w:t>г деловања</w:t>
      </w:r>
      <w:r w:rsidR="00483BB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746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47725">
        <w:rPr>
          <w:rFonts w:ascii="Times New Roman" w:eastAsia="Times New Roman" w:hAnsi="Times New Roman" w:cs="Times New Roman"/>
          <w:sz w:val="24"/>
          <w:szCs w:val="24"/>
          <w:lang w:val="sr-Cyrl-CS"/>
        </w:rPr>
        <w:t>него су предузимане мере које су прописане законима.</w:t>
      </w:r>
      <w:r w:rsidRPr="00746C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66D8A" w:rsidRPr="00447725" w:rsidRDefault="003A3887" w:rsidP="004477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 w:rsidRPr="00447725">
        <w:rPr>
          <w:rFonts w:ascii="Times New Roman" w:hAnsi="Times New Roman"/>
          <w:sz w:val="24"/>
          <w:szCs w:val="24"/>
          <w:lang w:val="sr-Cyrl-RS" w:eastAsia="sr-Latn-CS"/>
        </w:rPr>
        <w:t>Инспектори су редовно указивали на уочене про</w:t>
      </w:r>
      <w:r w:rsidR="006847E1" w:rsidRPr="00447725">
        <w:rPr>
          <w:rFonts w:ascii="Times New Roman" w:hAnsi="Times New Roman"/>
          <w:sz w:val="24"/>
          <w:szCs w:val="24"/>
          <w:lang w:val="sr-Cyrl-RS" w:eastAsia="sr-Latn-CS"/>
        </w:rPr>
        <w:t xml:space="preserve">пусте и недостатке и на основу </w:t>
      </w:r>
      <w:r w:rsidRPr="00447725">
        <w:rPr>
          <w:rFonts w:ascii="Times New Roman" w:hAnsi="Times New Roman"/>
          <w:sz w:val="24"/>
          <w:szCs w:val="24"/>
          <w:lang w:val="sr-Cyrl-RS" w:eastAsia="sr-Latn-CS"/>
        </w:rPr>
        <w:t>њих, покретали ванредне</w:t>
      </w:r>
      <w:r w:rsidR="00F43807" w:rsidRPr="00447725">
        <w:rPr>
          <w:rFonts w:ascii="Times New Roman" w:hAnsi="Times New Roman"/>
          <w:sz w:val="24"/>
          <w:szCs w:val="24"/>
          <w:lang w:val="sr-Cyrl-RS" w:eastAsia="sr-Latn-CS"/>
        </w:rPr>
        <w:t xml:space="preserve"> инспекцијске надзоре и налагали</w:t>
      </w:r>
      <w:r w:rsidRPr="00447725">
        <w:rPr>
          <w:rFonts w:ascii="Times New Roman" w:hAnsi="Times New Roman"/>
          <w:sz w:val="24"/>
          <w:szCs w:val="24"/>
          <w:lang w:val="sr-Cyrl-RS" w:eastAsia="sr-Latn-CS"/>
        </w:rPr>
        <w:t xml:space="preserve"> мере за отклањање уочених неправилности и недостатака. Тако</w:t>
      </w:r>
      <w:r w:rsidR="00D218B9">
        <w:rPr>
          <w:rFonts w:ascii="Times New Roman" w:hAnsi="Times New Roman"/>
          <w:sz w:val="24"/>
          <w:szCs w:val="24"/>
          <w:lang w:val="sr-Cyrl-RS" w:eastAsia="sr-Latn-CS"/>
        </w:rPr>
        <w:t>ђе, инспектори су давали стручну</w:t>
      </w:r>
      <w:r w:rsidRPr="00447725">
        <w:rPr>
          <w:rFonts w:ascii="Times New Roman" w:hAnsi="Times New Roman"/>
          <w:sz w:val="24"/>
          <w:szCs w:val="24"/>
          <w:lang w:val="sr-Cyrl-RS" w:eastAsia="sr-Latn-CS"/>
        </w:rPr>
        <w:t xml:space="preserve"> подршку кроз саветодавне посете јед</w:t>
      </w:r>
      <w:r w:rsidR="0085764D">
        <w:rPr>
          <w:rFonts w:ascii="Times New Roman" w:hAnsi="Times New Roman"/>
          <w:sz w:val="24"/>
          <w:szCs w:val="24"/>
          <w:lang w:val="sr-Cyrl-RS" w:eastAsia="sr-Latn-CS"/>
        </w:rPr>
        <w:t>иницама локалне самоуправе</w:t>
      </w:r>
      <w:r w:rsidR="00F70273">
        <w:rPr>
          <w:rFonts w:ascii="Times New Roman" w:hAnsi="Times New Roman"/>
          <w:sz w:val="24"/>
          <w:szCs w:val="24"/>
          <w:lang w:val="sr-Cyrl-RS" w:eastAsia="sr-Latn-CS"/>
        </w:rPr>
        <w:t xml:space="preserve"> као извршиоцима законима по</w:t>
      </w:r>
      <w:r w:rsidR="00E21C30">
        <w:rPr>
          <w:rFonts w:ascii="Times New Roman" w:hAnsi="Times New Roman"/>
          <w:sz w:val="24"/>
          <w:szCs w:val="24"/>
          <w:lang w:val="sr-Cyrl-CS" w:eastAsia="sr-Latn-CS"/>
        </w:rPr>
        <w:t>в</w:t>
      </w:r>
      <w:r w:rsidR="00F70273">
        <w:rPr>
          <w:rFonts w:ascii="Times New Roman" w:hAnsi="Times New Roman"/>
          <w:sz w:val="24"/>
          <w:szCs w:val="24"/>
          <w:lang w:val="sr-Cyrl-RS" w:eastAsia="sr-Latn-CS"/>
        </w:rPr>
        <w:t>ерених послова.</w:t>
      </w:r>
    </w:p>
    <w:p w:rsidR="00B949D2" w:rsidRPr="00563B80" w:rsidRDefault="003A3887" w:rsidP="00B949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 w:rsidRPr="00F43807">
        <w:rPr>
          <w:rFonts w:ascii="Times New Roman" w:hAnsi="Times New Roman"/>
          <w:sz w:val="24"/>
          <w:szCs w:val="24"/>
          <w:lang w:val="sr-Cyrl-RS" w:eastAsia="sr-Latn-CS"/>
        </w:rPr>
        <w:t>На основу из</w:t>
      </w:r>
      <w:r w:rsidR="00E21C30">
        <w:rPr>
          <w:rFonts w:ascii="Times New Roman" w:hAnsi="Times New Roman"/>
          <w:sz w:val="24"/>
          <w:szCs w:val="24"/>
          <w:lang w:val="sr-Cyrl-RS" w:eastAsia="sr-Latn-CS"/>
        </w:rPr>
        <w:t>вршених провера контролних листи</w:t>
      </w:r>
      <w:r w:rsidRPr="00F43807">
        <w:rPr>
          <w:rFonts w:ascii="Times New Roman" w:hAnsi="Times New Roman"/>
          <w:sz w:val="24"/>
          <w:szCs w:val="24"/>
          <w:lang w:val="sr-Cyrl-RS" w:eastAsia="sr-Latn-CS"/>
        </w:rPr>
        <w:t xml:space="preserve"> процењен је средњи ризик исконтролисаних надзираних субјеката.</w:t>
      </w:r>
    </w:p>
    <w:p w:rsidR="00457A5A" w:rsidRPr="00457A5A" w:rsidRDefault="00563B80" w:rsidP="00457A5A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="00F43807" w:rsidRPr="00563B80">
        <w:rPr>
          <w:rFonts w:ascii="Times New Roman" w:eastAsia="Calibri" w:hAnsi="Times New Roman"/>
          <w:sz w:val="24"/>
          <w:szCs w:val="24"/>
          <w:lang w:val="sr-Cyrl-RS"/>
        </w:rPr>
        <w:t xml:space="preserve">У 2017. години, 14 републичких инспектора за послове друмског саобраћаја,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извршили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>су 4351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редовн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RS"/>
        </w:rPr>
        <w:t>а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>1146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ванредн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RS"/>
        </w:rPr>
        <w:t>их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инспекцијск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RS"/>
        </w:rPr>
        <w:t>их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 xml:space="preserve">надзора </w:t>
      </w:r>
      <w:r w:rsidR="00F43807" w:rsidRPr="00563B80">
        <w:rPr>
          <w:rFonts w:ascii="Times New Roman" w:eastAsia="Calibri" w:hAnsi="Times New Roman"/>
          <w:sz w:val="24"/>
          <w:szCs w:val="24"/>
          <w:lang w:val="sr-Cyrl-RS"/>
        </w:rPr>
        <w:t xml:space="preserve">над спровођењем закона и других прописа </w:t>
      </w:r>
      <w:r w:rsidR="002204FC">
        <w:rPr>
          <w:rFonts w:ascii="Times New Roman" w:eastAsia="Calibri" w:hAnsi="Times New Roman"/>
          <w:sz w:val="24"/>
          <w:szCs w:val="24"/>
          <w:lang w:val="sr-Cyrl-RS"/>
        </w:rPr>
        <w:t xml:space="preserve">из области превоза у друмском саобраћају </w:t>
      </w:r>
      <w:r w:rsidR="00F43807" w:rsidRPr="00563B80">
        <w:rPr>
          <w:rFonts w:ascii="Times New Roman" w:eastAsia="Calibri" w:hAnsi="Times New Roman"/>
          <w:sz w:val="24"/>
          <w:szCs w:val="24"/>
          <w:lang w:val="sr-Cyrl-RS"/>
        </w:rPr>
        <w:t>непосредним увидом у важеће опште и појединачне акте, евиденцију и другу документацију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RS"/>
        </w:rPr>
        <w:t xml:space="preserve"> </w:t>
      </w:r>
      <w:r w:rsidR="002204FC">
        <w:rPr>
          <w:rFonts w:ascii="Times New Roman" w:eastAsia="Calibri" w:hAnsi="Times New Roman"/>
          <w:color w:val="000000"/>
          <w:sz w:val="24"/>
          <w:szCs w:val="24"/>
          <w:lang w:val="sr-Cyrl-CS"/>
        </w:rPr>
        <w:t>на основу којих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је сачињено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>1488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записника, донето 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>561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решење, сачињено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RS"/>
        </w:rPr>
        <w:t xml:space="preserve">752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>допис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>а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>366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службен</w:t>
      </w:r>
      <w:r w:rsidR="002204FC">
        <w:rPr>
          <w:rFonts w:ascii="Times New Roman" w:eastAsia="Calibri" w:hAnsi="Times New Roman"/>
          <w:color w:val="000000"/>
          <w:sz w:val="24"/>
          <w:szCs w:val="24"/>
          <w:lang w:val="sr-Cyrl-CS"/>
        </w:rPr>
        <w:t>их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белешк</w:t>
      </w:r>
      <w:r w:rsidR="002204FC">
        <w:rPr>
          <w:rFonts w:ascii="Times New Roman" w:eastAsia="Calibri" w:hAnsi="Times New Roman"/>
          <w:color w:val="000000"/>
          <w:sz w:val="24"/>
          <w:szCs w:val="24"/>
          <w:lang w:val="sr-Cyrl-RS"/>
        </w:rPr>
        <w:t>и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. У наведеном периоду инспектори су поднели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>171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D480F">
        <w:rPr>
          <w:rFonts w:ascii="Times New Roman" w:eastAsia="Calibri" w:hAnsi="Times New Roman"/>
          <w:color w:val="000000"/>
          <w:sz w:val="24"/>
          <w:szCs w:val="24"/>
          <w:lang w:val="sr-Cyrl-CS"/>
        </w:rPr>
        <w:t xml:space="preserve">захтев за покретање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>прекршајн</w:t>
      </w:r>
      <w:r w:rsidR="009D480F">
        <w:rPr>
          <w:rFonts w:ascii="Times New Roman" w:eastAsia="Calibri" w:hAnsi="Times New Roman"/>
          <w:color w:val="000000"/>
          <w:sz w:val="24"/>
          <w:szCs w:val="24"/>
          <w:lang w:val="sr-Cyrl-CS"/>
        </w:rPr>
        <w:t>ог</w:t>
      </w:r>
      <w:r w:rsidR="009D480F">
        <w:rPr>
          <w:rFonts w:ascii="Times New Roman" w:eastAsia="Calibri" w:hAnsi="Times New Roman"/>
          <w:color w:val="000000"/>
          <w:sz w:val="24"/>
          <w:szCs w:val="24"/>
        </w:rPr>
        <w:t xml:space="preserve"> поступка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>и издато је и наплаћено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  <w:lang w:val="sr-Cyrl-RS"/>
        </w:rPr>
        <w:t xml:space="preserve"> 2007</w:t>
      </w:r>
      <w:r w:rsidR="00F43807" w:rsidRPr="00563B80">
        <w:rPr>
          <w:rFonts w:ascii="Times New Roman" w:eastAsia="Calibri" w:hAnsi="Times New Roman"/>
          <w:color w:val="000000"/>
          <w:sz w:val="24"/>
          <w:szCs w:val="24"/>
        </w:rPr>
        <w:t xml:space="preserve"> прекршајних налога.</w:t>
      </w:r>
      <w:r w:rsidRPr="00563B80">
        <w:rPr>
          <w:rFonts w:ascii="Times New Roman" w:eastAsia="Calibri" w:hAnsi="Times New Roman"/>
          <w:color w:val="000000"/>
          <w:sz w:val="24"/>
          <w:szCs w:val="24"/>
          <w:lang w:val="sr-Cyrl-CS"/>
        </w:rPr>
        <w:t xml:space="preserve"> </w:t>
      </w:r>
      <w:r w:rsidRPr="00563B80">
        <w:rPr>
          <w:rFonts w:ascii="Times New Roman" w:eastAsia="Calibri" w:hAnsi="Times New Roman"/>
          <w:sz w:val="24"/>
          <w:szCs w:val="24"/>
          <w:lang w:val="sr-Cyrl-RS"/>
        </w:rPr>
        <w:t>У 1194</w:t>
      </w:r>
      <w:r w:rsidR="009D480F">
        <w:rPr>
          <w:rFonts w:ascii="Times New Roman" w:eastAsia="Calibri" w:hAnsi="Times New Roman"/>
          <w:sz w:val="24"/>
          <w:szCs w:val="24"/>
          <w:lang w:val="sr-Cyrl-RS"/>
        </w:rPr>
        <w:t xml:space="preserve"> остала </w:t>
      </w:r>
      <w:r w:rsidRPr="00563B80">
        <w:rPr>
          <w:rFonts w:ascii="Times New Roman" w:eastAsia="Calibri" w:hAnsi="Times New Roman"/>
          <w:sz w:val="24"/>
          <w:szCs w:val="24"/>
          <w:lang w:val="sr-Cyrl-RS"/>
        </w:rPr>
        <w:t>поступања сврстан је и надзор у циљу провере навода по представкама грађана, као и провера наложених мера из раније сачињених записника</w:t>
      </w:r>
      <w:r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457A5A" w:rsidRPr="00B24A42" w:rsidRDefault="00457A5A" w:rsidP="00195F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B24A42">
        <w:rPr>
          <w:rFonts w:ascii="Times New Roman" w:eastAsia="Calibri" w:hAnsi="Times New Roman"/>
          <w:sz w:val="24"/>
          <w:szCs w:val="24"/>
          <w:lang w:val="sr-Cyrl-CS"/>
        </w:rPr>
        <w:t xml:space="preserve">Акције на сузбијању сиве економије су спровођене на подручју града Београда и Панчева са инспекторима Одељења саобраћајне инспекције Градске управе града Београда и Панчева, где </w:t>
      </w:r>
      <w:r w:rsidRPr="00B24A42">
        <w:rPr>
          <w:rFonts w:ascii="Times New Roman" w:eastAsia="Calibri" w:hAnsi="Times New Roman"/>
          <w:sz w:val="24"/>
          <w:szCs w:val="24"/>
          <w:lang w:val="sr-Cyrl-RS"/>
        </w:rPr>
        <w:t xml:space="preserve">су постигнути значајни резултати и за три месеца рада </w:t>
      </w:r>
      <w:r w:rsidR="00EA0508">
        <w:rPr>
          <w:rFonts w:ascii="Times New Roman" w:eastAsia="Calibri" w:hAnsi="Times New Roman"/>
          <w:sz w:val="24"/>
          <w:szCs w:val="24"/>
          <w:lang w:val="sr-Cyrl-RS"/>
        </w:rPr>
        <w:t xml:space="preserve">привремено је из саобраћаја </w:t>
      </w:r>
      <w:r w:rsidRPr="00B24A42">
        <w:rPr>
          <w:rFonts w:ascii="Times New Roman" w:eastAsia="Calibri" w:hAnsi="Times New Roman"/>
          <w:sz w:val="24"/>
          <w:szCs w:val="24"/>
          <w:lang w:val="sr-Cyrl-RS"/>
        </w:rPr>
        <w:t>искључено око 100 возила.</w:t>
      </w:r>
      <w:r w:rsidRPr="00B24A42">
        <w:rPr>
          <w:rFonts w:ascii="Times New Roman" w:eastAsia="Calibri" w:hAnsi="Times New Roman"/>
          <w:sz w:val="24"/>
          <w:szCs w:val="24"/>
          <w:lang w:val="sr-Cyrl-CS"/>
        </w:rPr>
        <w:t xml:space="preserve"> Организоване су и акције на територији градова и општина Чачак, Бор, Кладово, Зајечар, Неготин, Кладово, Бољевац, Мајданпек, Доњи Милановац, Шабац, Ваљево, Лозница, Ужице, Пожега, Бајина Башта, Крагујевац, Ћуприја, Јагодина и Свилајнац, као и на граничним прелазима где су </w:t>
      </w:r>
      <w:r w:rsidRPr="00B24A42">
        <w:rPr>
          <w:rFonts w:ascii="Times New Roman" w:hAnsi="Times New Roman"/>
          <w:sz w:val="24"/>
          <w:szCs w:val="24"/>
          <w:lang w:val="sr-Cyrl-CS"/>
        </w:rPr>
        <w:t xml:space="preserve">вршене контроле обављања превоза </w:t>
      </w:r>
      <w:r w:rsidR="008701A4">
        <w:rPr>
          <w:rFonts w:ascii="Times New Roman" w:hAnsi="Times New Roman"/>
          <w:sz w:val="24"/>
          <w:szCs w:val="24"/>
          <w:lang w:val="sr-Cyrl-CS"/>
        </w:rPr>
        <w:t>путника и терета</w:t>
      </w:r>
      <w:r w:rsidRPr="00B24A42">
        <w:rPr>
          <w:rFonts w:ascii="Times New Roman" w:hAnsi="Times New Roman"/>
          <w:sz w:val="24"/>
          <w:szCs w:val="24"/>
          <w:lang w:val="sr-Cyrl-CS"/>
        </w:rPr>
        <w:t xml:space="preserve"> у међународном друмском саобраћају, изрицане су </w:t>
      </w:r>
      <w:r w:rsidR="008701A4">
        <w:rPr>
          <w:rFonts w:ascii="Times New Roman" w:hAnsi="Times New Roman"/>
          <w:sz w:val="24"/>
          <w:szCs w:val="24"/>
          <w:lang w:val="sr-Cyrl-CS"/>
        </w:rPr>
        <w:t>инспекцијске мере</w:t>
      </w:r>
      <w:r w:rsidRPr="00B24A42">
        <w:rPr>
          <w:rFonts w:ascii="Times New Roman" w:hAnsi="Times New Roman"/>
          <w:sz w:val="24"/>
          <w:szCs w:val="24"/>
          <w:lang w:val="sr-Cyrl-CS"/>
        </w:rPr>
        <w:t xml:space="preserve"> обављања међународног превоза путника и </w:t>
      </w:r>
      <w:r w:rsidR="008701A4">
        <w:rPr>
          <w:rFonts w:ascii="Times New Roman" w:hAnsi="Times New Roman"/>
          <w:sz w:val="24"/>
          <w:szCs w:val="24"/>
          <w:lang w:val="sr-Cyrl-CS"/>
        </w:rPr>
        <w:t>терета</w:t>
      </w:r>
      <w:r w:rsidRPr="00B24A42">
        <w:rPr>
          <w:rFonts w:ascii="Times New Roman" w:hAnsi="Times New Roman"/>
          <w:sz w:val="24"/>
          <w:szCs w:val="24"/>
          <w:lang w:val="sr-Cyrl-CS"/>
        </w:rPr>
        <w:t xml:space="preserve"> а возила су спровођена до царинских испостава, граничних прелаза или им је забрањиван приступ на територију РС</w:t>
      </w:r>
      <w:r w:rsidRPr="00B24A42">
        <w:rPr>
          <w:rFonts w:ascii="Times New Roman" w:eastAsia="Calibri" w:hAnsi="Times New Roman"/>
          <w:sz w:val="24"/>
          <w:szCs w:val="24"/>
          <w:lang w:val="sr-Cyrl-CS"/>
        </w:rPr>
        <w:t xml:space="preserve">. </w:t>
      </w:r>
      <w:r w:rsidRPr="00B24A42">
        <w:rPr>
          <w:rFonts w:ascii="Times New Roman" w:hAnsi="Times New Roman"/>
          <w:sz w:val="24"/>
          <w:szCs w:val="24"/>
          <w:lang w:val="sr-Cyrl-RS"/>
        </w:rPr>
        <w:t xml:space="preserve">Ефикасност контроле </w:t>
      </w:r>
      <w:r w:rsidR="00DF5343">
        <w:rPr>
          <w:rFonts w:ascii="Times New Roman" w:hAnsi="Times New Roman"/>
          <w:sz w:val="24"/>
          <w:szCs w:val="24"/>
          <w:lang w:val="sr-Cyrl-RS"/>
        </w:rPr>
        <w:t xml:space="preserve">нелегалног превоза </w:t>
      </w:r>
      <w:r w:rsidRPr="00B24A42">
        <w:rPr>
          <w:rFonts w:ascii="Times New Roman" w:hAnsi="Times New Roman"/>
          <w:sz w:val="24"/>
          <w:szCs w:val="24"/>
          <w:lang w:val="sr-Cyrl-RS"/>
        </w:rPr>
        <w:t xml:space="preserve">је мања </w:t>
      </w:r>
      <w:r w:rsidR="00B6521B">
        <w:rPr>
          <w:rFonts w:ascii="Times New Roman" w:hAnsi="Times New Roman"/>
          <w:sz w:val="24"/>
          <w:szCs w:val="24"/>
          <w:lang w:val="sr-Cyrl-RS"/>
        </w:rPr>
        <w:t>због отежаног</w:t>
      </w:r>
      <w:r w:rsidRPr="00B24A42">
        <w:rPr>
          <w:rFonts w:ascii="Times New Roman" w:hAnsi="Times New Roman"/>
          <w:sz w:val="24"/>
          <w:szCs w:val="24"/>
          <w:lang w:val="sr-Cyrl-RS"/>
        </w:rPr>
        <w:t xml:space="preserve"> доказивања </w:t>
      </w:r>
      <w:r w:rsidR="00B6521B">
        <w:rPr>
          <w:rFonts w:ascii="Times New Roman" w:hAnsi="Times New Roman"/>
          <w:sz w:val="24"/>
          <w:szCs w:val="24"/>
          <w:lang w:val="sr-Cyrl-RS"/>
        </w:rPr>
        <w:t>извршеног прекршаја</w:t>
      </w:r>
      <w:r w:rsidRPr="00B24A42">
        <w:rPr>
          <w:rFonts w:ascii="Times New Roman" w:hAnsi="Times New Roman"/>
          <w:sz w:val="24"/>
          <w:szCs w:val="24"/>
          <w:lang w:val="sr-Cyrl-RS"/>
        </w:rPr>
        <w:t xml:space="preserve">, а </w:t>
      </w:r>
      <w:r w:rsidR="00B6521B">
        <w:rPr>
          <w:rFonts w:ascii="Times New Roman" w:hAnsi="Times New Roman"/>
          <w:sz w:val="24"/>
          <w:szCs w:val="24"/>
          <w:lang w:val="sr-Cyrl-RS"/>
        </w:rPr>
        <w:t xml:space="preserve">одредбама </w:t>
      </w:r>
      <w:r w:rsidR="00F40941">
        <w:rPr>
          <w:rFonts w:ascii="Times New Roman" w:hAnsi="Times New Roman"/>
          <w:sz w:val="24"/>
          <w:szCs w:val="24"/>
          <w:lang w:val="sr-Cyrl-RS"/>
        </w:rPr>
        <w:t>Закона</w:t>
      </w:r>
      <w:r w:rsidRPr="00B24A42">
        <w:rPr>
          <w:rFonts w:ascii="Times New Roman" w:hAnsi="Times New Roman"/>
          <w:sz w:val="24"/>
          <w:szCs w:val="24"/>
          <w:lang w:val="sr-Cyrl-RS"/>
        </w:rPr>
        <w:t xml:space="preserve"> о </w:t>
      </w:r>
      <w:r w:rsidR="00B6521B">
        <w:rPr>
          <w:rFonts w:ascii="Times New Roman" w:hAnsi="Times New Roman"/>
          <w:sz w:val="24"/>
          <w:szCs w:val="24"/>
          <w:lang w:val="sr-Cyrl-RS"/>
        </w:rPr>
        <w:t>прекршајима терет доказивања пада</w:t>
      </w:r>
      <w:r w:rsidRPr="00B24A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521B">
        <w:rPr>
          <w:rFonts w:ascii="Times New Roman" w:hAnsi="Times New Roman"/>
          <w:sz w:val="24"/>
          <w:szCs w:val="24"/>
          <w:lang w:val="sr-Cyrl-RS"/>
        </w:rPr>
        <w:t>на подносиоца</w:t>
      </w:r>
      <w:r w:rsidRPr="00B24A42">
        <w:rPr>
          <w:rFonts w:ascii="Times New Roman" w:hAnsi="Times New Roman"/>
          <w:sz w:val="24"/>
          <w:szCs w:val="24"/>
          <w:lang w:val="sr-Cyrl-RS"/>
        </w:rPr>
        <w:t xml:space="preserve"> захтева </w:t>
      </w:r>
      <w:r w:rsidR="00B6521B">
        <w:rPr>
          <w:rFonts w:ascii="Times New Roman" w:hAnsi="Times New Roman"/>
          <w:sz w:val="24"/>
          <w:szCs w:val="24"/>
          <w:lang w:val="sr-Cyrl-RS"/>
        </w:rPr>
        <w:t>(</w:t>
      </w:r>
      <w:r w:rsidR="00B6521B" w:rsidRPr="003320F8">
        <w:rPr>
          <w:rFonts w:ascii="Times New Roman" w:hAnsi="Times New Roman"/>
          <w:i/>
          <w:sz w:val="24"/>
          <w:szCs w:val="24"/>
          <w:lang w:val="sr-Cyrl-RS"/>
        </w:rPr>
        <w:t>инспектора</w:t>
      </w:r>
      <w:r w:rsidR="00B6521B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3320F8">
        <w:rPr>
          <w:rFonts w:ascii="Times New Roman" w:hAnsi="Times New Roman"/>
          <w:sz w:val="24"/>
          <w:szCs w:val="24"/>
          <w:lang w:val="sr-Cyrl-RS"/>
        </w:rPr>
        <w:t>због чега</w:t>
      </w:r>
      <w:r w:rsidRPr="00B24A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4A42">
        <w:rPr>
          <w:rFonts w:ascii="Times New Roman" w:hAnsi="Times New Roman"/>
          <w:sz w:val="24"/>
          <w:szCs w:val="24"/>
          <w:lang w:val="sr-Cyrl-RS"/>
        </w:rPr>
        <w:lastRenderedPageBreak/>
        <w:t xml:space="preserve">судије често одбацују захтеве </w:t>
      </w:r>
      <w:r w:rsidR="003320F8">
        <w:rPr>
          <w:rFonts w:ascii="Times New Roman" w:hAnsi="Times New Roman"/>
          <w:sz w:val="24"/>
          <w:szCs w:val="24"/>
          <w:lang w:val="sr-Cyrl-RS"/>
        </w:rPr>
        <w:t>за покретање прекршајног поступка</w:t>
      </w:r>
      <w:r w:rsidR="00DF5343">
        <w:rPr>
          <w:rFonts w:ascii="Times New Roman" w:hAnsi="Times New Roman"/>
          <w:sz w:val="24"/>
          <w:szCs w:val="24"/>
          <w:lang w:val="sr-Cyrl-RS"/>
        </w:rPr>
        <w:t xml:space="preserve"> ради недовољних доказа о извршеном прекршају</w:t>
      </w:r>
      <w:r w:rsidRPr="00B24A42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</w:p>
    <w:p w:rsidR="00877FA1" w:rsidRPr="00877FA1" w:rsidRDefault="00877FA1" w:rsidP="00DF5343">
      <w:pPr>
        <w:pStyle w:val="ListParagraph"/>
        <w:numPr>
          <w:ilvl w:val="0"/>
          <w:numId w:val="9"/>
        </w:numPr>
        <w:tabs>
          <w:tab w:val="left" w:pos="9214"/>
        </w:tabs>
        <w:spacing w:after="0" w:line="240" w:lineRule="auto"/>
        <w:ind w:left="714" w:right="-22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7FA1">
        <w:rPr>
          <w:rFonts w:ascii="Times New Roman" w:hAnsi="Times New Roman"/>
          <w:sz w:val="24"/>
          <w:szCs w:val="24"/>
          <w:lang w:val="sr-Cyrl-CS"/>
        </w:rPr>
        <w:t xml:space="preserve">Надзор који спроводи републичка инспекција за друмски саобраћај, покрајинска инспекција, градске и општинске инспекције углавном имају за циљ да организују заједничке акције инспекцијског надзора из области поверених послова </w:t>
      </w:r>
      <w:r w:rsidR="00DF5343">
        <w:rPr>
          <w:rFonts w:ascii="Times New Roman" w:hAnsi="Times New Roman"/>
          <w:sz w:val="24"/>
          <w:szCs w:val="24"/>
          <w:lang w:val="sr-Cyrl-CS"/>
        </w:rPr>
        <w:t>на сузбијању нелегалне делатности (</w:t>
      </w:r>
      <w:r w:rsidR="00DF5343" w:rsidRPr="00E21C30">
        <w:rPr>
          <w:rFonts w:ascii="Times New Roman" w:hAnsi="Times New Roman"/>
          <w:i/>
          <w:sz w:val="24"/>
          <w:szCs w:val="24"/>
          <w:lang w:val="sr-Cyrl-CS"/>
        </w:rPr>
        <w:t>сиве економије у области превоза</w:t>
      </w:r>
      <w:r w:rsidRPr="00877FA1">
        <w:rPr>
          <w:rFonts w:ascii="Times New Roman" w:hAnsi="Times New Roman"/>
          <w:sz w:val="24"/>
          <w:szCs w:val="24"/>
          <w:lang w:val="sr-Cyrl-CS"/>
        </w:rPr>
        <w:t>), а што се може сматрати приоритет</w:t>
      </w:r>
      <w:r w:rsidR="006D395A">
        <w:rPr>
          <w:rFonts w:ascii="Times New Roman" w:hAnsi="Times New Roman"/>
          <w:sz w:val="24"/>
          <w:szCs w:val="24"/>
          <w:lang w:val="sr-Cyrl-CS"/>
        </w:rPr>
        <w:t>ом</w:t>
      </w:r>
      <w:r w:rsidRPr="00877FA1">
        <w:rPr>
          <w:rFonts w:ascii="Times New Roman" w:hAnsi="Times New Roman"/>
          <w:sz w:val="24"/>
          <w:szCs w:val="24"/>
          <w:lang w:val="sr-Cyrl-CS"/>
        </w:rPr>
        <w:t xml:space="preserve"> на успостављању позитивног пословног амбијента и уређености саобраћајног тржишта. </w:t>
      </w:r>
      <w:r w:rsidRPr="00877FA1">
        <w:rPr>
          <w:rFonts w:ascii="Times New Roman" w:hAnsi="Times New Roman"/>
          <w:sz w:val="24"/>
          <w:szCs w:val="24"/>
          <w:lang w:val="sr-Cyrl-RS"/>
        </w:rPr>
        <w:t xml:space="preserve">Републичка саобраћајна инспекција је упутила инструкције </w:t>
      </w:r>
      <w:r w:rsidRPr="00877FA1">
        <w:rPr>
          <w:rFonts w:ascii="Times New Roman" w:hAnsi="Times New Roman"/>
          <w:sz w:val="24"/>
          <w:szCs w:val="24"/>
          <w:lang w:val="sr-Cyrl-CS"/>
        </w:rPr>
        <w:t>за вршење поверених послова инспекцијског надзора свим градским и општинским управама, односно овлашћеним лицима локалне самоуправе и комунално саобраћајним инспекторима указујући на законску обавезу и неопходност деловања у складу са законским прописима</w:t>
      </w:r>
      <w:r w:rsidR="00DA1ECA">
        <w:rPr>
          <w:rFonts w:ascii="Times New Roman" w:hAnsi="Times New Roman"/>
          <w:sz w:val="24"/>
          <w:szCs w:val="24"/>
          <w:lang w:val="sr-Cyrl-CS"/>
        </w:rPr>
        <w:t xml:space="preserve"> и подзаконским актима из области превоза у друмском саобраћају</w:t>
      </w:r>
      <w:r w:rsidRPr="00877FA1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77FA1" w:rsidRPr="00877FA1" w:rsidRDefault="00877FA1" w:rsidP="00DF5343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 w:rsidRPr="00877FA1">
        <w:rPr>
          <w:rFonts w:ascii="Times New Roman" w:hAnsi="Times New Roman"/>
          <w:sz w:val="24"/>
          <w:szCs w:val="24"/>
          <w:lang w:val="sr-Cyrl-RS" w:eastAsia="sr-Latn-CS"/>
        </w:rPr>
        <w:t>Редовни инспекцијски надзори су извршени углавном по усвојеном плану</w:t>
      </w:r>
      <w:r w:rsidR="00DA1ECA">
        <w:rPr>
          <w:rFonts w:ascii="Times New Roman" w:hAnsi="Times New Roman"/>
          <w:sz w:val="24"/>
          <w:szCs w:val="24"/>
          <w:lang w:val="sr-Cyrl-RS" w:eastAsia="sr-Latn-CS"/>
        </w:rPr>
        <w:t xml:space="preserve"> уз напомену да се рад инспектора реализовао и у</w:t>
      </w:r>
      <w:r w:rsidRPr="00877FA1">
        <w:rPr>
          <w:rFonts w:ascii="Times New Roman" w:hAnsi="Times New Roman"/>
          <w:sz w:val="24"/>
          <w:szCs w:val="24"/>
          <w:lang w:val="sr-Cyrl-RS" w:eastAsia="sr-Latn-CS"/>
        </w:rPr>
        <w:t xml:space="preserve"> ванредним инспекцијским надзорима и планираним саветодавним посетама.</w:t>
      </w:r>
    </w:p>
    <w:p w:rsidR="00A06183" w:rsidRPr="00A06183" w:rsidRDefault="00A06183" w:rsidP="00A0618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 </w:t>
      </w:r>
      <w:r w:rsidRPr="00A06183">
        <w:rPr>
          <w:rFonts w:ascii="Times New Roman" w:hAnsi="Times New Roman" w:cs="Times New Roman"/>
          <w:sz w:val="24"/>
          <w:szCs w:val="24"/>
          <w:lang w:val="sr-Cyrl-CS"/>
        </w:rPr>
        <w:t>2017.</w:t>
      </w:r>
      <w:r w:rsidR="00D502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6183">
        <w:rPr>
          <w:rFonts w:ascii="Times New Roman" w:hAnsi="Times New Roman" w:cs="Times New Roman"/>
          <w:sz w:val="24"/>
          <w:szCs w:val="24"/>
          <w:lang w:val="sr-Cyrl-CS"/>
        </w:rPr>
        <w:t xml:space="preserve">години инспекција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послове друмског саобраћаја</w:t>
      </w:r>
      <w:r w:rsidRPr="00A06183">
        <w:rPr>
          <w:rFonts w:ascii="Times New Roman" w:hAnsi="Times New Roman" w:cs="Times New Roman"/>
          <w:sz w:val="24"/>
          <w:szCs w:val="24"/>
          <w:lang w:val="sr-Cyrl-CS"/>
        </w:rPr>
        <w:t xml:space="preserve"> сарађивала је са </w:t>
      </w:r>
      <w:r w:rsidR="00E72F0D">
        <w:rPr>
          <w:rFonts w:ascii="Times New Roman" w:hAnsi="Times New Roman" w:cs="Times New Roman"/>
          <w:sz w:val="24"/>
          <w:szCs w:val="24"/>
          <w:lang w:val="sr-Cyrl-CS"/>
        </w:rPr>
        <w:t xml:space="preserve">тржишном, </w:t>
      </w:r>
      <w:r w:rsidRPr="00A06183">
        <w:rPr>
          <w:rFonts w:ascii="Times New Roman" w:hAnsi="Times New Roman" w:cs="Times New Roman"/>
          <w:sz w:val="24"/>
          <w:szCs w:val="24"/>
          <w:lang w:val="sr-Cyrl-CS"/>
        </w:rPr>
        <w:t xml:space="preserve">туристичком и инспекцијом рада. По први пут је успостављена сарадња и заједничка контрола са инспекцијом Републике Српске. Успостављена је </w:t>
      </w:r>
      <w:r w:rsidR="00DA1EC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A06183">
        <w:rPr>
          <w:rFonts w:ascii="Times New Roman" w:hAnsi="Times New Roman" w:cs="Times New Roman"/>
          <w:sz w:val="24"/>
          <w:szCs w:val="24"/>
          <w:lang w:val="sr-Cyrl-CS"/>
        </w:rPr>
        <w:t>редовна комун</w:t>
      </w:r>
      <w:r w:rsidR="00B45065">
        <w:rPr>
          <w:rFonts w:ascii="Times New Roman" w:hAnsi="Times New Roman" w:cs="Times New Roman"/>
          <w:sz w:val="24"/>
          <w:szCs w:val="24"/>
          <w:lang w:val="sr-Cyrl-CS"/>
        </w:rPr>
        <w:t>икација, размена информација као и заједничке контроле са инспекцијом Републике Црне Горе</w:t>
      </w:r>
      <w:r w:rsidR="00044B1C">
        <w:rPr>
          <w:rFonts w:ascii="Times New Roman" w:hAnsi="Times New Roman" w:cs="Times New Roman"/>
          <w:sz w:val="24"/>
          <w:szCs w:val="24"/>
          <w:lang w:val="sr-Cyrl-CS"/>
        </w:rPr>
        <w:t xml:space="preserve"> на граничним прелазима „Добраково“ и „Мехов Крш“</w:t>
      </w:r>
      <w:r w:rsidR="00DA1EC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450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17DF7" w:rsidRPr="00377013" w:rsidRDefault="00D17DF7" w:rsidP="00377013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7013">
        <w:rPr>
          <w:rFonts w:ascii="Times New Roman" w:hAnsi="Times New Roman"/>
          <w:sz w:val="24"/>
          <w:szCs w:val="24"/>
          <w:lang w:val="sr-Cyrl-CS"/>
        </w:rPr>
        <w:t xml:space="preserve">У току 2017. године </w:t>
      </w:r>
      <w:r w:rsidR="002C18C9">
        <w:rPr>
          <w:rFonts w:ascii="Times New Roman" w:hAnsi="Times New Roman"/>
          <w:sz w:val="24"/>
          <w:szCs w:val="24"/>
          <w:lang w:val="sr-Cyrl-CS"/>
        </w:rPr>
        <w:t>у вршењу</w:t>
      </w:r>
      <w:r w:rsidRPr="00377013">
        <w:rPr>
          <w:rFonts w:ascii="Times New Roman" w:hAnsi="Times New Roman"/>
          <w:sz w:val="24"/>
          <w:szCs w:val="24"/>
          <w:lang w:val="sr-Cyrl-CS"/>
        </w:rPr>
        <w:t xml:space="preserve"> инспекцијског надзора републички инспектори за послове друмског саобраћаја користили су службене рачунаре, телефоне и аутомобиле. </w:t>
      </w:r>
      <w:r w:rsidR="00377013">
        <w:rPr>
          <w:rFonts w:ascii="Times New Roman" w:hAnsi="Times New Roman"/>
          <w:sz w:val="24"/>
          <w:szCs w:val="24"/>
          <w:lang w:val="sr-Cyrl-CS"/>
        </w:rPr>
        <w:t xml:space="preserve">У Одељењу, инспектори </w:t>
      </w:r>
      <w:r w:rsidR="002C18C9">
        <w:rPr>
          <w:rFonts w:ascii="Times New Roman" w:hAnsi="Times New Roman"/>
          <w:sz w:val="24"/>
          <w:szCs w:val="24"/>
          <w:lang w:val="sr-Cyrl-CS"/>
        </w:rPr>
        <w:t>су задужени са</w:t>
      </w:r>
      <w:r w:rsidR="00377013">
        <w:rPr>
          <w:rFonts w:ascii="Times New Roman" w:hAnsi="Times New Roman"/>
          <w:sz w:val="24"/>
          <w:szCs w:val="24"/>
          <w:lang w:val="sr-Cyrl-CS"/>
        </w:rPr>
        <w:t xml:space="preserve"> 12 службених возила код којих је просечна пређена километража </w:t>
      </w:r>
      <w:r w:rsidR="002C18C9">
        <w:rPr>
          <w:rFonts w:ascii="Times New Roman" w:hAnsi="Times New Roman"/>
          <w:sz w:val="24"/>
          <w:szCs w:val="24"/>
          <w:lang w:val="sr-Cyrl-CS"/>
        </w:rPr>
        <w:t>око 300</w:t>
      </w:r>
      <w:r w:rsidR="00377013">
        <w:rPr>
          <w:rFonts w:ascii="Times New Roman" w:hAnsi="Times New Roman"/>
          <w:sz w:val="24"/>
          <w:szCs w:val="24"/>
          <w:lang w:val="sr-Cyrl-CS"/>
        </w:rPr>
        <w:t>.000 километара. Инспектори врше контроле на целој територији Републике Србије</w:t>
      </w:r>
      <w:r w:rsidR="00B56D9E">
        <w:rPr>
          <w:rFonts w:ascii="Times New Roman" w:hAnsi="Times New Roman"/>
          <w:sz w:val="24"/>
          <w:szCs w:val="24"/>
          <w:lang w:val="sr-Cyrl-CS"/>
        </w:rPr>
        <w:t>, с</w:t>
      </w:r>
      <w:r w:rsidR="00377013">
        <w:rPr>
          <w:rFonts w:ascii="Times New Roman" w:hAnsi="Times New Roman"/>
          <w:sz w:val="24"/>
          <w:szCs w:val="24"/>
          <w:lang w:val="sr-Cyrl-CS"/>
        </w:rPr>
        <w:t xml:space="preserve">лужбена возила често остају у квару </w:t>
      </w:r>
      <w:r w:rsidR="00B56D9E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377013">
        <w:rPr>
          <w:rFonts w:ascii="Times New Roman" w:hAnsi="Times New Roman"/>
          <w:sz w:val="24"/>
          <w:szCs w:val="24"/>
          <w:lang w:val="sr-Cyrl-CS"/>
        </w:rPr>
        <w:t xml:space="preserve">самим тим инспектори остају без основног средства за рад. </w:t>
      </w:r>
    </w:p>
    <w:p w:rsidR="003A3887" w:rsidRPr="00377013" w:rsidRDefault="00377013" w:rsidP="00666D8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3A3887" w:rsidRPr="00377013">
        <w:rPr>
          <w:rFonts w:ascii="Times New Roman" w:hAnsi="Times New Roman"/>
          <w:sz w:val="24"/>
          <w:szCs w:val="24"/>
          <w:lang w:val="sr-Cyrl-RS" w:eastAsia="sr-Latn-CS"/>
        </w:rPr>
        <w:t>Придржавање рокова прописаних за поступање инспекције</w:t>
      </w:r>
      <w:r w:rsidR="007773AC" w:rsidRPr="00377013">
        <w:rPr>
          <w:rFonts w:ascii="Times New Roman" w:hAnsi="Times New Roman"/>
          <w:sz w:val="24"/>
          <w:szCs w:val="24"/>
          <w:lang w:val="sr-Cyrl-RS" w:eastAsia="sr-Latn-CS"/>
        </w:rPr>
        <w:t xml:space="preserve"> за послове друмског саобраћаја</w:t>
      </w:r>
      <w:r w:rsidR="003A3887" w:rsidRPr="00377013">
        <w:rPr>
          <w:rFonts w:ascii="Times New Roman" w:hAnsi="Times New Roman"/>
          <w:sz w:val="24"/>
          <w:szCs w:val="24"/>
          <w:lang w:val="sr-Cyrl-RS" w:eastAsia="sr-Latn-CS"/>
        </w:rPr>
        <w:t xml:space="preserve"> је у складу са Законом о инспекцијском надзору,</w:t>
      </w:r>
      <w:r w:rsidR="007773AC" w:rsidRPr="00377013">
        <w:rPr>
          <w:rFonts w:ascii="Times New Roman" w:hAnsi="Times New Roman"/>
          <w:sz w:val="24"/>
          <w:szCs w:val="24"/>
          <w:lang w:val="sr-Cyrl-RS" w:eastAsia="sr-Latn-CS"/>
        </w:rPr>
        <w:t xml:space="preserve"> Законом о општем управном поступку,</w:t>
      </w:r>
      <w:r w:rsidR="003A3887" w:rsidRPr="00377013">
        <w:rPr>
          <w:rFonts w:ascii="Times New Roman" w:hAnsi="Times New Roman"/>
          <w:sz w:val="24"/>
          <w:szCs w:val="24"/>
          <w:lang w:val="sr-Cyrl-RS" w:eastAsia="sr-Latn-CS"/>
        </w:rPr>
        <w:t xml:space="preserve"> налогом за инспекцијски надзор, планом инспекцијског надзора и степеном ризика који је одређен контролним листама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у потпуности испоштован</w:t>
      </w:r>
      <w:r w:rsidR="003A3887" w:rsidRPr="00377013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:rsidR="00B949D2" w:rsidRPr="00307323" w:rsidRDefault="00307323" w:rsidP="00B949D2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Pr="00307323">
        <w:rPr>
          <w:rFonts w:ascii="Times New Roman" w:hAnsi="Times New Roman" w:cs="Times New Roman"/>
          <w:sz w:val="24"/>
          <w:szCs w:val="24"/>
          <w:lang w:val="sr-Cyrl-BA"/>
        </w:rPr>
        <w:t xml:space="preserve">Поднето је </w:t>
      </w: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Pr="00307323">
        <w:rPr>
          <w:rFonts w:ascii="Times New Roman" w:hAnsi="Times New Roman" w:cs="Times New Roman"/>
          <w:sz w:val="24"/>
          <w:szCs w:val="24"/>
          <w:lang w:val="sr-Cyrl-BA"/>
        </w:rPr>
        <w:t xml:space="preserve"> жалби на решења инспектора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послове друмског саобраћаја </w:t>
      </w:r>
      <w:r w:rsidRPr="00307323">
        <w:rPr>
          <w:rFonts w:ascii="Times New Roman" w:hAnsi="Times New Roman" w:cs="Times New Roman"/>
          <w:sz w:val="24"/>
          <w:szCs w:val="24"/>
          <w:lang w:val="sr-Cyrl-BA"/>
        </w:rPr>
        <w:t xml:space="preserve">од којих </w:t>
      </w:r>
      <w:r>
        <w:rPr>
          <w:rFonts w:ascii="Times New Roman" w:hAnsi="Times New Roman" w:cs="Times New Roman"/>
          <w:sz w:val="24"/>
          <w:szCs w:val="24"/>
          <w:lang w:val="sr-Cyrl-BA"/>
        </w:rPr>
        <w:t>су све одбијене</w:t>
      </w:r>
      <w:r w:rsidRPr="00307323">
        <w:rPr>
          <w:rFonts w:ascii="Times New Roman" w:hAnsi="Times New Roman" w:cs="Times New Roman"/>
          <w:sz w:val="24"/>
          <w:szCs w:val="24"/>
          <w:lang w:val="sr-Cyrl-BA"/>
        </w:rPr>
        <w:t xml:space="preserve"> на другостепеном нивоу.</w:t>
      </w:r>
    </w:p>
    <w:p w:rsidR="00B949D2" w:rsidRPr="00307323" w:rsidRDefault="00473B8A" w:rsidP="00B949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 w:rsidRPr="00307323">
        <w:rPr>
          <w:rFonts w:ascii="Times New Roman" w:hAnsi="Times New Roman"/>
          <w:sz w:val="24"/>
          <w:szCs w:val="24"/>
          <w:lang w:val="sr-Cyrl-RS" w:eastAsia="sr-Latn-CS"/>
        </w:rPr>
        <w:t>У току 2017</w:t>
      </w:r>
      <w:r w:rsidR="003A3887" w:rsidRPr="00307323">
        <w:rPr>
          <w:rFonts w:ascii="Times New Roman" w:hAnsi="Times New Roman"/>
          <w:sz w:val="24"/>
          <w:szCs w:val="24"/>
          <w:lang w:val="sr-Cyrl-RS" w:eastAsia="sr-Latn-CS"/>
        </w:rPr>
        <w:t>. године,</w:t>
      </w:r>
      <w:r w:rsidR="003A3887" w:rsidRPr="00307323"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="003A3887" w:rsidRPr="00307323">
        <w:rPr>
          <w:rFonts w:ascii="Times New Roman" w:hAnsi="Times New Roman"/>
          <w:sz w:val="24"/>
          <w:szCs w:val="24"/>
          <w:lang w:val="sr-Cyrl-RS" w:eastAsia="sr-Latn-CS"/>
        </w:rPr>
        <w:t xml:space="preserve">на поступање инспектора, притужбе су </w:t>
      </w:r>
      <w:r w:rsidRPr="00307323">
        <w:rPr>
          <w:rFonts w:ascii="Times New Roman" w:hAnsi="Times New Roman"/>
          <w:sz w:val="24"/>
          <w:szCs w:val="24"/>
          <w:lang w:val="sr-Cyrl-RS" w:eastAsia="sr-Latn-CS"/>
        </w:rPr>
        <w:t>поднели пет привредних субјеката и</w:t>
      </w:r>
      <w:r w:rsidR="003A3887" w:rsidRPr="00307323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Pr="00307323">
        <w:rPr>
          <w:rFonts w:ascii="Times New Roman" w:hAnsi="Times New Roman"/>
          <w:sz w:val="24"/>
          <w:szCs w:val="24"/>
          <w:lang w:val="sr-Cyrl-RS" w:eastAsia="sr-Latn-CS"/>
        </w:rPr>
        <w:t xml:space="preserve">дванаест физичких лица. Притужбе су се односиле </w:t>
      </w:r>
      <w:r w:rsidR="003A3887" w:rsidRPr="00307323">
        <w:rPr>
          <w:rFonts w:ascii="Times New Roman" w:hAnsi="Times New Roman"/>
          <w:sz w:val="24"/>
          <w:szCs w:val="24"/>
          <w:lang w:val="sr-Cyrl-RS" w:eastAsia="sr-Latn-CS"/>
        </w:rPr>
        <w:t xml:space="preserve">на </w:t>
      </w:r>
      <w:r w:rsidR="00307323">
        <w:rPr>
          <w:rFonts w:ascii="Times New Roman" w:hAnsi="Times New Roman"/>
          <w:sz w:val="24"/>
          <w:szCs w:val="24"/>
          <w:lang w:val="sr-Cyrl-RS" w:eastAsia="sr-Latn-CS"/>
        </w:rPr>
        <w:t xml:space="preserve">поступање инспектора у вршењу инспекцијског надзора. </w:t>
      </w:r>
      <w:r w:rsidR="003A3887" w:rsidRPr="00307323">
        <w:rPr>
          <w:rFonts w:ascii="Times New Roman" w:hAnsi="Times New Roman"/>
          <w:sz w:val="24"/>
          <w:szCs w:val="24"/>
          <w:lang w:val="sr-Cyrl-RS" w:eastAsia="sr-Latn-CS"/>
        </w:rPr>
        <w:t xml:space="preserve">По наведеним представкама поступано је у складу са Законом </w:t>
      </w:r>
      <w:r w:rsidR="00307323">
        <w:rPr>
          <w:rFonts w:ascii="Times New Roman" w:hAnsi="Times New Roman"/>
          <w:sz w:val="24"/>
          <w:szCs w:val="24"/>
          <w:lang w:val="sr-Cyrl-RS" w:eastAsia="sr-Latn-CS"/>
        </w:rPr>
        <w:t>о превозу путника и Закону о превозу терета у друмском саобраћају</w:t>
      </w:r>
      <w:r w:rsidR="003A3887" w:rsidRPr="00307323">
        <w:rPr>
          <w:rFonts w:ascii="Times New Roman" w:hAnsi="Times New Roman"/>
          <w:sz w:val="24"/>
          <w:szCs w:val="24"/>
          <w:lang w:val="sr-Cyrl-RS" w:eastAsia="sr-Latn-CS"/>
        </w:rPr>
        <w:t xml:space="preserve">. </w:t>
      </w:r>
    </w:p>
    <w:p w:rsidR="00307323" w:rsidRDefault="0072677F" w:rsidP="00307323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07323">
        <w:rPr>
          <w:rFonts w:ascii="Times New Roman" w:hAnsi="Times New Roman"/>
          <w:sz w:val="24"/>
          <w:szCs w:val="24"/>
          <w:lang w:val="sr-Cyrl-CS"/>
        </w:rPr>
        <w:t>У току 2017. године, и</w:t>
      </w:r>
      <w:r w:rsidR="003A3887" w:rsidRPr="00307323">
        <w:rPr>
          <w:rFonts w:ascii="Times New Roman" w:hAnsi="Times New Roman"/>
          <w:sz w:val="24"/>
          <w:szCs w:val="24"/>
          <w:lang w:val="sr-Cyrl-CS"/>
        </w:rPr>
        <w:t xml:space="preserve">нспектори су похађали </w:t>
      </w:r>
      <w:r w:rsidRPr="00307323">
        <w:rPr>
          <w:rFonts w:ascii="Times New Roman" w:hAnsi="Times New Roman"/>
          <w:sz w:val="24"/>
          <w:szCs w:val="24"/>
          <w:lang w:val="sr-Cyrl-CS"/>
        </w:rPr>
        <w:t>два курса</w:t>
      </w:r>
      <w:r w:rsidR="003A3887" w:rsidRPr="00307323">
        <w:rPr>
          <w:rFonts w:ascii="Times New Roman" w:hAnsi="Times New Roman"/>
          <w:sz w:val="24"/>
          <w:szCs w:val="24"/>
          <w:lang w:val="sr-Cyrl-CS"/>
        </w:rPr>
        <w:t xml:space="preserve"> из области примене</w:t>
      </w:r>
      <w:r w:rsidRPr="00307323">
        <w:rPr>
          <w:rFonts w:ascii="Times New Roman" w:hAnsi="Times New Roman"/>
          <w:sz w:val="24"/>
          <w:szCs w:val="24"/>
          <w:lang w:val="sr-Cyrl-CS"/>
        </w:rPr>
        <w:t xml:space="preserve"> Закона о инспекцијском надзору као и </w:t>
      </w:r>
      <w:r w:rsidR="000B7F65">
        <w:rPr>
          <w:rFonts w:ascii="Times New Roman" w:hAnsi="Times New Roman"/>
          <w:sz w:val="24"/>
          <w:szCs w:val="24"/>
          <w:lang w:val="sr-Cyrl-CS"/>
        </w:rPr>
        <w:t>учешће</w:t>
      </w:r>
      <w:r w:rsidR="00307323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Pr="00307323">
        <w:rPr>
          <w:rFonts w:ascii="Times New Roman" w:hAnsi="Times New Roman"/>
          <w:sz w:val="24"/>
          <w:szCs w:val="24"/>
          <w:lang w:val="sr-Cyrl-CS"/>
        </w:rPr>
        <w:t>семинару „Вештине потребне за вршење инспекцијског надзора“.</w:t>
      </w:r>
    </w:p>
    <w:p w:rsidR="00B949D2" w:rsidRPr="00307323" w:rsidRDefault="00314ED5" w:rsidP="00307323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07323">
        <w:rPr>
          <w:rFonts w:ascii="Times New Roman" w:hAnsi="Times New Roman"/>
          <w:sz w:val="24"/>
          <w:szCs w:val="24"/>
          <w:lang w:val="sr-Cyrl-CS"/>
        </w:rPr>
        <w:t xml:space="preserve">Инспектори за друмски саобраћај, активно су учествовали у комисијама за израду Закона о превозу путника и Закона о превозу терета у друмском саобраћају и подзаконских аката, као и у њиховим изменама и допунама. </w:t>
      </w:r>
    </w:p>
    <w:p w:rsidR="007C05E1" w:rsidRPr="00BE294F" w:rsidRDefault="00BE294F" w:rsidP="007C05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 w:rsidRPr="00BE294F">
        <w:rPr>
          <w:rFonts w:ascii="Times New Roman" w:hAnsi="Times New Roman"/>
          <w:sz w:val="24"/>
          <w:szCs w:val="24"/>
          <w:lang w:val="sr-Cyrl-RS" w:eastAsia="sr-Latn-CS"/>
        </w:rPr>
        <w:lastRenderedPageBreak/>
        <w:t xml:space="preserve">Инспекција је учествовала у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давању података који су неопходни за формирање новог софтвера. 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Инспектори су у току редовног рада радили измене и ажурирање података о </w:t>
      </w:r>
      <w:r w:rsidRPr="00BE294F">
        <w:rPr>
          <w:rFonts w:ascii="Times New Roman" w:hAnsi="Times New Roman"/>
          <w:sz w:val="24"/>
          <w:szCs w:val="24"/>
          <w:lang w:val="sr-Cyrl-RS" w:eastAsia="sr-Latn-CS"/>
        </w:rPr>
        <w:t>предузетим мерама инспектора Одељења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:rsidR="003A3887" w:rsidRPr="00BE294F" w:rsidRDefault="00BE294F" w:rsidP="00BE29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Поверене послове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 на</w:t>
      </w:r>
      <w:r w:rsidR="00164B5F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д спровођењем одредаба Закона </w:t>
      </w:r>
      <w:r w:rsidR="00164B5F" w:rsidRPr="00BE294F">
        <w:rPr>
          <w:rFonts w:ascii="Times New Roman" w:hAnsi="Times New Roman"/>
          <w:sz w:val="24"/>
          <w:szCs w:val="24"/>
          <w:lang w:val="sr-Cyrl-CS" w:eastAsia="sr-Latn-CS"/>
        </w:rPr>
        <w:t>о превозу путника и Закона о превозу терета у друмском саобраћају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 и </w:t>
      </w:r>
      <w:r w:rsidR="00164B5F" w:rsidRPr="00BE294F">
        <w:rPr>
          <w:rFonts w:ascii="Times New Roman" w:hAnsi="Times New Roman"/>
          <w:sz w:val="24"/>
          <w:szCs w:val="24"/>
          <w:lang w:val="sr-Cyrl-RS" w:eastAsia="sr-Latn-CS"/>
        </w:rPr>
        <w:t>подзаконских аката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 донетих на основу ов</w:t>
      </w:r>
      <w:r w:rsidR="00164B5F" w:rsidRPr="00BE294F">
        <w:rPr>
          <w:rFonts w:ascii="Times New Roman" w:hAnsi="Times New Roman"/>
          <w:sz w:val="24"/>
          <w:szCs w:val="24"/>
          <w:lang w:val="sr-Cyrl-RS" w:eastAsia="sr-Latn-CS"/>
        </w:rPr>
        <w:t>их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 закона, као и </w:t>
      </w:r>
      <w:r w:rsidR="00164B5F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на основу 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>прописа јединице локалне самоуправе донетих на основу ов</w:t>
      </w:r>
      <w:r w:rsidR="00164B5F" w:rsidRPr="00BE294F">
        <w:rPr>
          <w:rFonts w:ascii="Times New Roman" w:hAnsi="Times New Roman"/>
          <w:sz w:val="24"/>
          <w:szCs w:val="24"/>
          <w:lang w:val="sr-Cyrl-RS" w:eastAsia="sr-Latn-CS"/>
        </w:rPr>
        <w:t>их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 закона врши јединица локалне самоуправе, преко општинских, односно градских </w:t>
      </w:r>
      <w:r w:rsidR="00164B5F" w:rsidRPr="00BE294F">
        <w:rPr>
          <w:rFonts w:ascii="Times New Roman" w:hAnsi="Times New Roman"/>
          <w:sz w:val="24"/>
          <w:szCs w:val="24"/>
          <w:lang w:val="sr-Cyrl-RS" w:eastAsia="sr-Latn-CS"/>
        </w:rPr>
        <w:t>инспектора за друмски саобраћај</w:t>
      </w:r>
      <w:r w:rsidR="003A3887" w:rsidRPr="00BE294F">
        <w:rPr>
          <w:rFonts w:ascii="Times New Roman" w:hAnsi="Times New Roman"/>
          <w:sz w:val="24"/>
          <w:szCs w:val="24"/>
          <w:lang w:val="sr-Cyrl-RS" w:eastAsia="sr-Latn-CS"/>
        </w:rPr>
        <w:t>.</w:t>
      </w:r>
      <w:r w:rsidR="00164B5F" w:rsidRPr="00BE294F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5B6C6E">
        <w:rPr>
          <w:rFonts w:ascii="Times New Roman" w:hAnsi="Times New Roman"/>
          <w:sz w:val="24"/>
          <w:szCs w:val="24"/>
          <w:lang w:val="sr-Cyrl-RS" w:eastAsia="sr-Latn-CS"/>
        </w:rPr>
        <w:t xml:space="preserve">У већини општина однсно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градова на територији Републике Србије нелегални превоз је у порасту и представља проблем због </w:t>
      </w:r>
      <w:r w:rsidR="006E2F33">
        <w:rPr>
          <w:rFonts w:ascii="Times New Roman" w:hAnsi="Times New Roman"/>
          <w:sz w:val="24"/>
          <w:szCs w:val="24"/>
          <w:lang w:val="sr-Cyrl-RS" w:eastAsia="sr-Latn-CS"/>
        </w:rPr>
        <w:t>недовољног рада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5B6C6E">
        <w:rPr>
          <w:rFonts w:ascii="Times New Roman" w:hAnsi="Times New Roman"/>
          <w:sz w:val="24"/>
          <w:szCs w:val="24"/>
          <w:lang w:val="sr-Cyrl-RS" w:eastAsia="sr-Latn-CS"/>
        </w:rPr>
        <w:t>градских</w:t>
      </w:r>
      <w:r w:rsidR="00562B86">
        <w:rPr>
          <w:rFonts w:ascii="Times New Roman" w:hAnsi="Times New Roman"/>
          <w:sz w:val="24"/>
          <w:szCs w:val="24"/>
          <w:lang w:val="sr-Cyrl-RS" w:eastAsia="sr-Latn-CS"/>
        </w:rPr>
        <w:t>,</w:t>
      </w:r>
      <w:r w:rsidR="005B6C6E">
        <w:rPr>
          <w:rFonts w:ascii="Times New Roman" w:hAnsi="Times New Roman"/>
          <w:sz w:val="24"/>
          <w:szCs w:val="24"/>
          <w:lang w:val="sr-Cyrl-RS" w:eastAsia="sr-Latn-CS"/>
        </w:rPr>
        <w:t xml:space="preserve"> односно </w:t>
      </w:r>
      <w:r>
        <w:rPr>
          <w:rFonts w:ascii="Times New Roman" w:hAnsi="Times New Roman"/>
          <w:sz w:val="24"/>
          <w:szCs w:val="24"/>
          <w:lang w:val="sr-Cyrl-RS" w:eastAsia="sr-Latn-CS"/>
        </w:rPr>
        <w:t>општинских</w:t>
      </w:r>
      <w:r w:rsidR="00562B86">
        <w:rPr>
          <w:rFonts w:ascii="Times New Roman" w:hAnsi="Times New Roman"/>
          <w:sz w:val="24"/>
          <w:szCs w:val="24"/>
          <w:lang w:val="sr-Cyrl-RS" w:eastAsia="sr-Latn-CS"/>
        </w:rPr>
        <w:t>,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инспектора.</w:t>
      </w:r>
    </w:p>
    <w:p w:rsidR="007841E0" w:rsidRPr="007841E0" w:rsidRDefault="007841E0" w:rsidP="007841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sr-Latn-CS"/>
        </w:rPr>
      </w:pPr>
      <w:r w:rsidRPr="007841E0">
        <w:rPr>
          <w:rFonts w:ascii="Times New Roman" w:hAnsi="Times New Roman"/>
          <w:sz w:val="24"/>
          <w:szCs w:val="24"/>
          <w:lang w:val="sr-Cyrl-RS" w:eastAsia="sr-Latn-CS"/>
        </w:rPr>
        <w:t xml:space="preserve">У 2017. години инспектори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за послове друмског саобраћаја </w:t>
      </w:r>
      <w:r w:rsidRPr="007841E0">
        <w:rPr>
          <w:rFonts w:ascii="Times New Roman" w:hAnsi="Times New Roman"/>
          <w:sz w:val="24"/>
          <w:szCs w:val="24"/>
          <w:lang w:val="sr-Cyrl-RS" w:eastAsia="sr-Latn-CS"/>
        </w:rPr>
        <w:t>поднели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су</w:t>
      </w:r>
      <w:r w:rsidRPr="007841E0">
        <w:rPr>
          <w:rFonts w:ascii="Times New Roman" w:hAnsi="Times New Roman"/>
          <w:sz w:val="24"/>
          <w:szCs w:val="24"/>
          <w:lang w:val="sr-Cyrl-RS" w:eastAsia="sr-Latn-CS"/>
        </w:rPr>
        <w:t xml:space="preserve"> 171 </w:t>
      </w:r>
      <w:r>
        <w:rPr>
          <w:rFonts w:ascii="Times New Roman" w:hAnsi="Times New Roman"/>
          <w:sz w:val="24"/>
          <w:szCs w:val="24"/>
          <w:lang w:val="sr-Cyrl-RS" w:eastAsia="sr-Latn-CS"/>
        </w:rPr>
        <w:t>захтев за покретање прекршајног поступка и 12 пријава због привредног преступа.</w:t>
      </w:r>
    </w:p>
    <w:p w:rsidR="007841E0" w:rsidRPr="007841E0" w:rsidRDefault="007841E0" w:rsidP="007841E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p w:rsidR="00E011C2" w:rsidRPr="00E011C2" w:rsidRDefault="00E011C2" w:rsidP="00E011C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11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Интерес легалне привреде јесте квалитетан и успешан рад инспекцијских органа, потпуна примена закона </w:t>
      </w:r>
      <w:r w:rsidR="007D5D62">
        <w:rPr>
          <w:rFonts w:ascii="Times New Roman" w:eastAsia="Calibri" w:hAnsi="Times New Roman" w:cs="Times New Roman"/>
          <w:sz w:val="24"/>
          <w:szCs w:val="24"/>
          <w:lang w:val="sr-Cyrl-RS"/>
        </w:rPr>
        <w:t>из</w:t>
      </w:r>
      <w:r w:rsidR="005B6C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области превоза</w:t>
      </w:r>
      <w:r w:rsidRPr="00E011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друмском саобраћају. </w:t>
      </w:r>
      <w:r w:rsidR="003E4D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досадашњег </w:t>
      </w:r>
      <w:r w:rsidRPr="00E011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искуства </w:t>
      </w:r>
      <w:r w:rsidR="003E4D26">
        <w:rPr>
          <w:rFonts w:ascii="Times New Roman" w:eastAsia="Calibri" w:hAnsi="Times New Roman" w:cs="Times New Roman"/>
          <w:sz w:val="24"/>
          <w:szCs w:val="24"/>
          <w:lang w:val="sr-Cyrl-RS"/>
        </w:rPr>
        <w:t>требало би</w:t>
      </w:r>
      <w:r w:rsidRPr="00E011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успоставити квалитетнију сарадњу са </w:t>
      </w:r>
      <w:r w:rsidR="003E4D26">
        <w:rPr>
          <w:rFonts w:ascii="Times New Roman" w:eastAsia="Calibri" w:hAnsi="Times New Roman" w:cs="Times New Roman"/>
          <w:sz w:val="24"/>
          <w:szCs w:val="24"/>
          <w:lang w:val="sr-Cyrl-RS"/>
        </w:rPr>
        <w:t>јединицама локалне</w:t>
      </w:r>
      <w:r w:rsidRPr="00E011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самоуправ</w:t>
      </w:r>
      <w:r w:rsidR="003E4D26">
        <w:rPr>
          <w:rFonts w:ascii="Times New Roman" w:eastAsia="Calibri" w:hAnsi="Times New Roman" w:cs="Times New Roman"/>
          <w:sz w:val="24"/>
          <w:szCs w:val="24"/>
          <w:lang w:val="sr-Cyrl-RS"/>
        </w:rPr>
        <w:t>е а  нарочито са начел</w:t>
      </w:r>
      <w:r w:rsidRPr="00E011C2">
        <w:rPr>
          <w:rFonts w:ascii="Times New Roman" w:eastAsia="Calibri" w:hAnsi="Times New Roman" w:cs="Times New Roman"/>
          <w:sz w:val="24"/>
          <w:szCs w:val="24"/>
          <w:lang w:val="sr-Cyrl-RS"/>
        </w:rPr>
        <w:t>ницима округа, начелницима полицијских управа и инспекциј</w:t>
      </w:r>
      <w:r w:rsidR="007D5D62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="004B27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рада због ефикаснијих резултата </w:t>
      </w:r>
      <w:r w:rsidR="003E4D26">
        <w:rPr>
          <w:rFonts w:ascii="Times New Roman" w:eastAsia="Calibri" w:hAnsi="Times New Roman" w:cs="Times New Roman"/>
          <w:sz w:val="24"/>
          <w:szCs w:val="24"/>
          <w:lang w:val="sr-Cyrl-RS"/>
        </w:rPr>
        <w:t>у области превоза у друмском саобраћају</w:t>
      </w:r>
      <w:r w:rsidRPr="00E011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3E4D26">
        <w:rPr>
          <w:rFonts w:ascii="Times New Roman" w:eastAsia="Calibri" w:hAnsi="Times New Roman" w:cs="Times New Roman"/>
          <w:sz w:val="24"/>
          <w:szCs w:val="24"/>
          <w:lang w:val="sr-Cyrl-RS"/>
        </w:rPr>
        <w:t>Нарочито</w:t>
      </w:r>
      <w:r w:rsidRPr="00E011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потребно усагласити критеријуме и приоритете у раду правосудних органа и прекршајних судова. </w:t>
      </w:r>
    </w:p>
    <w:p w:rsidR="00E011C2" w:rsidRDefault="00E011C2" w:rsidP="00E011C2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292A57" w:rsidRDefault="00292A57" w:rsidP="00E011C2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164B5F" w:rsidRPr="006B6AF4" w:rsidRDefault="00164B5F" w:rsidP="00784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E011C2" w:rsidRDefault="00E011C2" w:rsidP="00E011C2">
      <w:pPr>
        <w:tabs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Начелник Одељења за </w:t>
      </w:r>
    </w:p>
    <w:p w:rsidR="00E12E1C" w:rsidRDefault="00E011C2" w:rsidP="00E011C2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друмског саобраћаја</w:t>
      </w:r>
    </w:p>
    <w:p w:rsidR="00292A57" w:rsidRDefault="00292A57" w:rsidP="00292A57">
      <w:pPr>
        <w:tabs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1C2" w:rsidRPr="00E12E1C" w:rsidRDefault="00292A57" w:rsidP="00292A57">
      <w:pPr>
        <w:tabs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E011C2">
        <w:rPr>
          <w:rFonts w:ascii="Times New Roman" w:hAnsi="Times New Roman" w:cs="Times New Roman"/>
          <w:sz w:val="24"/>
          <w:szCs w:val="24"/>
          <w:lang w:val="sr-Cyrl-CS"/>
        </w:rPr>
        <w:t>Милан Жарковић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E011C2" w:rsidRPr="00E12E1C" w:rsidSect="00877FA1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67" w:rsidRDefault="00671467" w:rsidP="003F3A82">
      <w:pPr>
        <w:spacing w:after="0" w:line="240" w:lineRule="auto"/>
      </w:pPr>
      <w:r>
        <w:separator/>
      </w:r>
    </w:p>
  </w:endnote>
  <w:endnote w:type="continuationSeparator" w:id="0">
    <w:p w:rsidR="00671467" w:rsidRDefault="00671467" w:rsidP="003F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67" w:rsidRDefault="00671467" w:rsidP="003F3A82">
      <w:pPr>
        <w:spacing w:after="0" w:line="240" w:lineRule="auto"/>
      </w:pPr>
      <w:r>
        <w:separator/>
      </w:r>
    </w:p>
  </w:footnote>
  <w:footnote w:type="continuationSeparator" w:id="0">
    <w:p w:rsidR="00671467" w:rsidRDefault="00671467" w:rsidP="003F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6B0"/>
    <w:multiLevelType w:val="hybridMultilevel"/>
    <w:tmpl w:val="8D3CC474"/>
    <w:lvl w:ilvl="0" w:tplc="2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8538C4"/>
    <w:multiLevelType w:val="hybridMultilevel"/>
    <w:tmpl w:val="1DBC1462"/>
    <w:lvl w:ilvl="0" w:tplc="A482B8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F29"/>
    <w:multiLevelType w:val="hybridMultilevel"/>
    <w:tmpl w:val="970C37D4"/>
    <w:lvl w:ilvl="0" w:tplc="47A4ED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200B1"/>
    <w:multiLevelType w:val="hybridMultilevel"/>
    <w:tmpl w:val="A746AA1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077AF9"/>
    <w:multiLevelType w:val="hybridMultilevel"/>
    <w:tmpl w:val="4568F942"/>
    <w:lvl w:ilvl="0" w:tplc="18BAD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3EB"/>
    <w:multiLevelType w:val="hybridMultilevel"/>
    <w:tmpl w:val="081C7C22"/>
    <w:lvl w:ilvl="0" w:tplc="52340A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B3F60"/>
    <w:multiLevelType w:val="hybridMultilevel"/>
    <w:tmpl w:val="ACD26CD4"/>
    <w:lvl w:ilvl="0" w:tplc="630C3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1DE7"/>
    <w:multiLevelType w:val="hybridMultilevel"/>
    <w:tmpl w:val="359E657C"/>
    <w:lvl w:ilvl="0" w:tplc="C6CE7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E521F"/>
    <w:multiLevelType w:val="hybridMultilevel"/>
    <w:tmpl w:val="D0665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606825"/>
    <w:multiLevelType w:val="hybridMultilevel"/>
    <w:tmpl w:val="2D7426D6"/>
    <w:lvl w:ilvl="0" w:tplc="47A4ED1E">
      <w:start w:val="1"/>
      <w:numFmt w:val="bullet"/>
      <w:lvlText w:val="-"/>
      <w:lvlJc w:val="left"/>
      <w:pPr>
        <w:ind w:left="11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3"/>
    <w:rsid w:val="00001C16"/>
    <w:rsid w:val="000022FF"/>
    <w:rsid w:val="00005694"/>
    <w:rsid w:val="00015E4E"/>
    <w:rsid w:val="00040AB9"/>
    <w:rsid w:val="00041BF1"/>
    <w:rsid w:val="00044B1C"/>
    <w:rsid w:val="0004612C"/>
    <w:rsid w:val="0006133F"/>
    <w:rsid w:val="00073C86"/>
    <w:rsid w:val="000A2BCB"/>
    <w:rsid w:val="000B7F65"/>
    <w:rsid w:val="000C1A70"/>
    <w:rsid w:val="000C7BD8"/>
    <w:rsid w:val="000D341B"/>
    <w:rsid w:val="000E01C7"/>
    <w:rsid w:val="000E69AD"/>
    <w:rsid w:val="000F2F01"/>
    <w:rsid w:val="00117975"/>
    <w:rsid w:val="00123540"/>
    <w:rsid w:val="00156DF2"/>
    <w:rsid w:val="00164B5F"/>
    <w:rsid w:val="001935DD"/>
    <w:rsid w:val="00195D0C"/>
    <w:rsid w:val="001B630C"/>
    <w:rsid w:val="001F260A"/>
    <w:rsid w:val="001F71F5"/>
    <w:rsid w:val="00206C50"/>
    <w:rsid w:val="00206FE4"/>
    <w:rsid w:val="00207733"/>
    <w:rsid w:val="002204FC"/>
    <w:rsid w:val="0022702C"/>
    <w:rsid w:val="00227293"/>
    <w:rsid w:val="00264984"/>
    <w:rsid w:val="002674A8"/>
    <w:rsid w:val="002822D6"/>
    <w:rsid w:val="00290481"/>
    <w:rsid w:val="00290CAA"/>
    <w:rsid w:val="00292A57"/>
    <w:rsid w:val="002961B5"/>
    <w:rsid w:val="002C18C9"/>
    <w:rsid w:val="002D0E07"/>
    <w:rsid w:val="002E2EF4"/>
    <w:rsid w:val="002E44E4"/>
    <w:rsid w:val="002E5B57"/>
    <w:rsid w:val="002E7B61"/>
    <w:rsid w:val="002F1AC6"/>
    <w:rsid w:val="00307323"/>
    <w:rsid w:val="00314ED5"/>
    <w:rsid w:val="00325857"/>
    <w:rsid w:val="003320F8"/>
    <w:rsid w:val="00353B3B"/>
    <w:rsid w:val="00362A7F"/>
    <w:rsid w:val="00375AFC"/>
    <w:rsid w:val="00377013"/>
    <w:rsid w:val="0038056D"/>
    <w:rsid w:val="0038165E"/>
    <w:rsid w:val="00386149"/>
    <w:rsid w:val="00386B9C"/>
    <w:rsid w:val="00387672"/>
    <w:rsid w:val="00387AA5"/>
    <w:rsid w:val="003A3887"/>
    <w:rsid w:val="003B153F"/>
    <w:rsid w:val="003C0108"/>
    <w:rsid w:val="003C27DF"/>
    <w:rsid w:val="003D0103"/>
    <w:rsid w:val="003D7A94"/>
    <w:rsid w:val="003E43DC"/>
    <w:rsid w:val="003E4D26"/>
    <w:rsid w:val="003F2352"/>
    <w:rsid w:val="003F28F1"/>
    <w:rsid w:val="003F3A82"/>
    <w:rsid w:val="00401327"/>
    <w:rsid w:val="004044E6"/>
    <w:rsid w:val="00420AA1"/>
    <w:rsid w:val="00447725"/>
    <w:rsid w:val="00457A5A"/>
    <w:rsid w:val="00465C82"/>
    <w:rsid w:val="00465D9B"/>
    <w:rsid w:val="00473B8A"/>
    <w:rsid w:val="00482B70"/>
    <w:rsid w:val="00483BBA"/>
    <w:rsid w:val="00492211"/>
    <w:rsid w:val="004A0674"/>
    <w:rsid w:val="004A379C"/>
    <w:rsid w:val="004B1650"/>
    <w:rsid w:val="004B27F6"/>
    <w:rsid w:val="004B7824"/>
    <w:rsid w:val="004C05C6"/>
    <w:rsid w:val="004D5EDC"/>
    <w:rsid w:val="004E59D1"/>
    <w:rsid w:val="004F1F08"/>
    <w:rsid w:val="004F2FA3"/>
    <w:rsid w:val="005060CD"/>
    <w:rsid w:val="00515600"/>
    <w:rsid w:val="00522C7E"/>
    <w:rsid w:val="00526B63"/>
    <w:rsid w:val="005324AA"/>
    <w:rsid w:val="00544513"/>
    <w:rsid w:val="0054609B"/>
    <w:rsid w:val="00551D3A"/>
    <w:rsid w:val="00562B86"/>
    <w:rsid w:val="00563890"/>
    <w:rsid w:val="00563B80"/>
    <w:rsid w:val="00566F86"/>
    <w:rsid w:val="0059006C"/>
    <w:rsid w:val="005905CD"/>
    <w:rsid w:val="00592611"/>
    <w:rsid w:val="005B6C6E"/>
    <w:rsid w:val="005C76F0"/>
    <w:rsid w:val="005D1402"/>
    <w:rsid w:val="005D50EB"/>
    <w:rsid w:val="005E4651"/>
    <w:rsid w:val="005E46F3"/>
    <w:rsid w:val="005E7A05"/>
    <w:rsid w:val="005F2CFD"/>
    <w:rsid w:val="00610E4E"/>
    <w:rsid w:val="0061220F"/>
    <w:rsid w:val="00630408"/>
    <w:rsid w:val="00646747"/>
    <w:rsid w:val="00652444"/>
    <w:rsid w:val="00666D8A"/>
    <w:rsid w:val="006701C9"/>
    <w:rsid w:val="00671467"/>
    <w:rsid w:val="00673DC5"/>
    <w:rsid w:val="00676226"/>
    <w:rsid w:val="006847E1"/>
    <w:rsid w:val="006A3F28"/>
    <w:rsid w:val="006B6AF4"/>
    <w:rsid w:val="006C4A07"/>
    <w:rsid w:val="006D395A"/>
    <w:rsid w:val="006E2232"/>
    <w:rsid w:val="006E2F33"/>
    <w:rsid w:val="00711A51"/>
    <w:rsid w:val="0072677F"/>
    <w:rsid w:val="00727FFC"/>
    <w:rsid w:val="00743BFD"/>
    <w:rsid w:val="00746C8E"/>
    <w:rsid w:val="0075355A"/>
    <w:rsid w:val="00753908"/>
    <w:rsid w:val="00761726"/>
    <w:rsid w:val="00771B24"/>
    <w:rsid w:val="007773AC"/>
    <w:rsid w:val="007841E0"/>
    <w:rsid w:val="00796D05"/>
    <w:rsid w:val="007B06E1"/>
    <w:rsid w:val="007B4975"/>
    <w:rsid w:val="007C05E1"/>
    <w:rsid w:val="007C0783"/>
    <w:rsid w:val="007D51D5"/>
    <w:rsid w:val="007D5D62"/>
    <w:rsid w:val="007E2E72"/>
    <w:rsid w:val="007E3CEF"/>
    <w:rsid w:val="00800D78"/>
    <w:rsid w:val="00812246"/>
    <w:rsid w:val="00820E38"/>
    <w:rsid w:val="00827CF7"/>
    <w:rsid w:val="00857207"/>
    <w:rsid w:val="0085764D"/>
    <w:rsid w:val="008701A4"/>
    <w:rsid w:val="00876345"/>
    <w:rsid w:val="008779BE"/>
    <w:rsid w:val="00877FA1"/>
    <w:rsid w:val="00880286"/>
    <w:rsid w:val="00883B13"/>
    <w:rsid w:val="0088512C"/>
    <w:rsid w:val="008979C7"/>
    <w:rsid w:val="008A5C5B"/>
    <w:rsid w:val="008A7C3D"/>
    <w:rsid w:val="008B0267"/>
    <w:rsid w:val="008B0302"/>
    <w:rsid w:val="008C1A1C"/>
    <w:rsid w:val="008C26EF"/>
    <w:rsid w:val="008E4BCB"/>
    <w:rsid w:val="008E6363"/>
    <w:rsid w:val="008F0D66"/>
    <w:rsid w:val="00903B9D"/>
    <w:rsid w:val="009248FC"/>
    <w:rsid w:val="009264DB"/>
    <w:rsid w:val="00927C94"/>
    <w:rsid w:val="0093640E"/>
    <w:rsid w:val="009435BF"/>
    <w:rsid w:val="00945F4B"/>
    <w:rsid w:val="00947FC2"/>
    <w:rsid w:val="00960C82"/>
    <w:rsid w:val="0096687E"/>
    <w:rsid w:val="00974B03"/>
    <w:rsid w:val="00983592"/>
    <w:rsid w:val="009A2960"/>
    <w:rsid w:val="009A799A"/>
    <w:rsid w:val="009C3697"/>
    <w:rsid w:val="009C5B11"/>
    <w:rsid w:val="009D47DA"/>
    <w:rsid w:val="009D480F"/>
    <w:rsid w:val="009D6FBC"/>
    <w:rsid w:val="009E6A16"/>
    <w:rsid w:val="009E7E41"/>
    <w:rsid w:val="009F7211"/>
    <w:rsid w:val="009F79BA"/>
    <w:rsid w:val="00A05118"/>
    <w:rsid w:val="00A06183"/>
    <w:rsid w:val="00A06611"/>
    <w:rsid w:val="00A42BC4"/>
    <w:rsid w:val="00A4573F"/>
    <w:rsid w:val="00A60307"/>
    <w:rsid w:val="00A62057"/>
    <w:rsid w:val="00A72255"/>
    <w:rsid w:val="00A819C9"/>
    <w:rsid w:val="00A84D94"/>
    <w:rsid w:val="00A943C3"/>
    <w:rsid w:val="00AA0414"/>
    <w:rsid w:val="00AA7560"/>
    <w:rsid w:val="00AB02A9"/>
    <w:rsid w:val="00AB2235"/>
    <w:rsid w:val="00AB306E"/>
    <w:rsid w:val="00AE1BA1"/>
    <w:rsid w:val="00AE6F8E"/>
    <w:rsid w:val="00AF574B"/>
    <w:rsid w:val="00B24A42"/>
    <w:rsid w:val="00B45065"/>
    <w:rsid w:val="00B45B17"/>
    <w:rsid w:val="00B475A9"/>
    <w:rsid w:val="00B478C1"/>
    <w:rsid w:val="00B51466"/>
    <w:rsid w:val="00B56D9E"/>
    <w:rsid w:val="00B60662"/>
    <w:rsid w:val="00B61EA7"/>
    <w:rsid w:val="00B62F0D"/>
    <w:rsid w:val="00B6521B"/>
    <w:rsid w:val="00B74124"/>
    <w:rsid w:val="00B75453"/>
    <w:rsid w:val="00B836DA"/>
    <w:rsid w:val="00B949D2"/>
    <w:rsid w:val="00B963AB"/>
    <w:rsid w:val="00BC10A9"/>
    <w:rsid w:val="00BE294F"/>
    <w:rsid w:val="00BE4834"/>
    <w:rsid w:val="00BF1C9B"/>
    <w:rsid w:val="00C0510F"/>
    <w:rsid w:val="00C17BC5"/>
    <w:rsid w:val="00C21477"/>
    <w:rsid w:val="00C24EFA"/>
    <w:rsid w:val="00C32224"/>
    <w:rsid w:val="00C42700"/>
    <w:rsid w:val="00C45BD0"/>
    <w:rsid w:val="00C50D13"/>
    <w:rsid w:val="00C55573"/>
    <w:rsid w:val="00C63D44"/>
    <w:rsid w:val="00C64FB8"/>
    <w:rsid w:val="00C66115"/>
    <w:rsid w:val="00C67E31"/>
    <w:rsid w:val="00C724E0"/>
    <w:rsid w:val="00C727A9"/>
    <w:rsid w:val="00C76952"/>
    <w:rsid w:val="00C85DA5"/>
    <w:rsid w:val="00C90366"/>
    <w:rsid w:val="00C9172F"/>
    <w:rsid w:val="00C93D36"/>
    <w:rsid w:val="00C9536B"/>
    <w:rsid w:val="00C97A49"/>
    <w:rsid w:val="00CC7EB7"/>
    <w:rsid w:val="00CD2C8D"/>
    <w:rsid w:val="00CD599A"/>
    <w:rsid w:val="00CD783B"/>
    <w:rsid w:val="00CE3171"/>
    <w:rsid w:val="00CE4534"/>
    <w:rsid w:val="00CE6188"/>
    <w:rsid w:val="00CF51E2"/>
    <w:rsid w:val="00D05A42"/>
    <w:rsid w:val="00D14283"/>
    <w:rsid w:val="00D1580C"/>
    <w:rsid w:val="00D17DF7"/>
    <w:rsid w:val="00D218B9"/>
    <w:rsid w:val="00D33546"/>
    <w:rsid w:val="00D340F5"/>
    <w:rsid w:val="00D41640"/>
    <w:rsid w:val="00D449C2"/>
    <w:rsid w:val="00D502F4"/>
    <w:rsid w:val="00D55332"/>
    <w:rsid w:val="00D83A14"/>
    <w:rsid w:val="00D9016E"/>
    <w:rsid w:val="00D92FB3"/>
    <w:rsid w:val="00D946CF"/>
    <w:rsid w:val="00D9593D"/>
    <w:rsid w:val="00DA1ECA"/>
    <w:rsid w:val="00DC0CAE"/>
    <w:rsid w:val="00DC5019"/>
    <w:rsid w:val="00DD11DE"/>
    <w:rsid w:val="00DE0388"/>
    <w:rsid w:val="00DE47A0"/>
    <w:rsid w:val="00DE56CC"/>
    <w:rsid w:val="00DE76F9"/>
    <w:rsid w:val="00DF4937"/>
    <w:rsid w:val="00DF5343"/>
    <w:rsid w:val="00E011C2"/>
    <w:rsid w:val="00E12E1C"/>
    <w:rsid w:val="00E21C30"/>
    <w:rsid w:val="00E23985"/>
    <w:rsid w:val="00E3794B"/>
    <w:rsid w:val="00E55268"/>
    <w:rsid w:val="00E57254"/>
    <w:rsid w:val="00E61741"/>
    <w:rsid w:val="00E618EA"/>
    <w:rsid w:val="00E65290"/>
    <w:rsid w:val="00E65B02"/>
    <w:rsid w:val="00E72F0D"/>
    <w:rsid w:val="00E73111"/>
    <w:rsid w:val="00E77466"/>
    <w:rsid w:val="00E8121E"/>
    <w:rsid w:val="00E84566"/>
    <w:rsid w:val="00E85FAF"/>
    <w:rsid w:val="00E87627"/>
    <w:rsid w:val="00EA0508"/>
    <w:rsid w:val="00EA0BA7"/>
    <w:rsid w:val="00EB54BF"/>
    <w:rsid w:val="00EB5767"/>
    <w:rsid w:val="00EC0975"/>
    <w:rsid w:val="00EE1FED"/>
    <w:rsid w:val="00EE6343"/>
    <w:rsid w:val="00EF09E8"/>
    <w:rsid w:val="00F1320B"/>
    <w:rsid w:val="00F22C00"/>
    <w:rsid w:val="00F344E6"/>
    <w:rsid w:val="00F3789F"/>
    <w:rsid w:val="00F40941"/>
    <w:rsid w:val="00F43807"/>
    <w:rsid w:val="00F451DA"/>
    <w:rsid w:val="00F457F9"/>
    <w:rsid w:val="00F47D46"/>
    <w:rsid w:val="00F5758E"/>
    <w:rsid w:val="00F70273"/>
    <w:rsid w:val="00F7126D"/>
    <w:rsid w:val="00F74483"/>
    <w:rsid w:val="00FA7774"/>
    <w:rsid w:val="00FC2CCD"/>
    <w:rsid w:val="00FC46DD"/>
    <w:rsid w:val="00FD6F26"/>
    <w:rsid w:val="00FE0BCD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F433"/>
  <w15:chartTrackingRefBased/>
  <w15:docId w15:val="{B0F1DCF0-1152-49DD-AC7A-167A28B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3A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A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A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88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5146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1"/>
    <w:rsid w:val="0061220F"/>
    <w:pPr>
      <w:suppressAutoHyphens/>
      <w:spacing w:after="0" w:line="240" w:lineRule="auto"/>
      <w:ind w:right="-748" w:firstLine="748"/>
      <w:jc w:val="both"/>
    </w:pPr>
    <w:rPr>
      <w:rFonts w:ascii="CTimesRoman" w:eastAsia="Times New Roman" w:hAnsi="CTimes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61220F"/>
  </w:style>
  <w:style w:type="character" w:customStyle="1" w:styleId="BodyTextChar1">
    <w:name w:val="Body Text Char1"/>
    <w:link w:val="BodyText"/>
    <w:rsid w:val="0061220F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CB50-8C64-4AAD-BF09-D78460EC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Vitkovac</dc:creator>
  <cp:keywords/>
  <dc:description/>
  <cp:lastModifiedBy>Sladjana Perendic</cp:lastModifiedBy>
  <cp:revision>236</cp:revision>
  <cp:lastPrinted>2018-02-01T12:46:00Z</cp:lastPrinted>
  <dcterms:created xsi:type="dcterms:W3CDTF">2017-12-21T12:30:00Z</dcterms:created>
  <dcterms:modified xsi:type="dcterms:W3CDTF">2018-02-01T15:25:00Z</dcterms:modified>
</cp:coreProperties>
</file>