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FCEE6" w14:textId="7ED32D28" w:rsidR="00C91C6F" w:rsidRPr="00DD7AB1" w:rsidRDefault="00DD7AB1" w:rsidP="00DD7AB1">
      <w:pPr>
        <w:pStyle w:val="NormalWeb"/>
        <w:tabs>
          <w:tab w:val="left" w:pos="7575"/>
        </w:tabs>
        <w:spacing w:before="0" w:beforeAutospacing="0" w:after="120" w:afterAutospacing="0"/>
        <w:ind w:firstLine="709"/>
        <w:jc w:val="both"/>
        <w:rPr>
          <w:b/>
          <w:lang w:val="sr-Cyrl-RS"/>
        </w:rPr>
      </w:pPr>
      <w:r>
        <w:rPr>
          <w:lang w:val="sr-Cyrl-RS"/>
        </w:rPr>
        <w:tab/>
      </w:r>
      <w:r w:rsidR="001E18A2">
        <w:t xml:space="preserve">                                                                                                                                                                                                                                  </w:t>
      </w:r>
      <w:bookmarkStart w:id="0" w:name="_GoBack"/>
      <w:bookmarkEnd w:id="0"/>
      <w:r w:rsidRPr="00DD7AB1">
        <w:rPr>
          <w:b/>
          <w:lang w:val="sr-Cyrl-RS"/>
        </w:rPr>
        <w:t>Н А Ц Р Т</w:t>
      </w:r>
    </w:p>
    <w:p w14:paraId="66B5DE3C" w14:textId="6A1B9E01" w:rsidR="00DD7AB1" w:rsidRDefault="00DD7AB1" w:rsidP="00BD2623">
      <w:pPr>
        <w:pStyle w:val="NormalWeb"/>
        <w:spacing w:before="0" w:beforeAutospacing="0" w:after="120" w:afterAutospacing="0"/>
        <w:ind w:firstLine="709"/>
        <w:jc w:val="both"/>
        <w:rPr>
          <w:lang w:val="sr-Cyrl-RS"/>
        </w:rPr>
      </w:pPr>
    </w:p>
    <w:p w14:paraId="40897005" w14:textId="77777777" w:rsidR="00DD7AB1" w:rsidRDefault="00DD7AB1" w:rsidP="00BD2623">
      <w:pPr>
        <w:pStyle w:val="NormalWeb"/>
        <w:spacing w:before="0" w:beforeAutospacing="0" w:after="120" w:afterAutospacing="0"/>
        <w:ind w:firstLine="709"/>
        <w:jc w:val="both"/>
        <w:rPr>
          <w:lang w:val="sr-Cyrl-RS"/>
        </w:rPr>
      </w:pPr>
    </w:p>
    <w:p w14:paraId="5A301A08" w14:textId="6505B0FB" w:rsidR="00DD7AB1" w:rsidRPr="00DD7AB1" w:rsidRDefault="00DD7AB1" w:rsidP="00DD7AB1">
      <w:pPr>
        <w:pStyle w:val="NAZIVZAKONA"/>
        <w:rPr>
          <w:rFonts w:ascii="Times New Roman" w:hAnsi="Times New Roman" w:cs="Times New Roman"/>
          <w:b/>
          <w:lang w:val="sr-Cyrl-RS"/>
        </w:rPr>
      </w:pPr>
      <w:bookmarkStart w:id="1" w:name="SADRZAJ_001"/>
      <w:bookmarkStart w:id="2" w:name="_Toc331538937"/>
      <w:r w:rsidRPr="00DD7AB1">
        <w:rPr>
          <w:rFonts w:ascii="Times New Roman" w:hAnsi="Times New Roman" w:cs="Times New Roman"/>
          <w:b/>
          <w:lang w:val="sr-Cyrl-RS"/>
        </w:rPr>
        <w:t>З А К О Н  о  изменама  и  допунама закона</w:t>
      </w:r>
      <w:r w:rsidRPr="00DD7AB1">
        <w:rPr>
          <w:rFonts w:ascii="Times New Roman" w:hAnsi="Times New Roman" w:cs="Times New Roman"/>
          <w:b/>
          <w:lang w:val="sr-Cyrl-RS"/>
        </w:rPr>
        <w:br/>
        <w:t xml:space="preserve">О РАДНОМ ВРЕМЕНУ </w:t>
      </w:r>
      <w:bookmarkStart w:id="3" w:name="SADRZAJ_002"/>
      <w:bookmarkEnd w:id="1"/>
      <w:r w:rsidRPr="00DD7AB1">
        <w:rPr>
          <w:rFonts w:ascii="Times New Roman" w:hAnsi="Times New Roman" w:cs="Times New Roman"/>
          <w:b/>
          <w:lang w:val="sr-Cyrl-RS"/>
        </w:rPr>
        <w:t>ПОСАДЕ ВОЗИЛА</w:t>
      </w:r>
      <w:r w:rsidRPr="00DD7AB1">
        <w:rPr>
          <w:rFonts w:ascii="Times New Roman" w:hAnsi="Times New Roman" w:cs="Times New Roman"/>
          <w:b/>
          <w:lang w:val="sr-Cyrl-RS"/>
        </w:rPr>
        <w:br/>
        <w:t>У ДРУМСКОМ ПРЕВОЗУ И ТАХОГРАФИМА</w:t>
      </w:r>
      <w:bookmarkEnd w:id="2"/>
      <w:bookmarkEnd w:id="3"/>
    </w:p>
    <w:p w14:paraId="52B02945" w14:textId="4B2C2ABC" w:rsidR="00DD7AB1" w:rsidRDefault="00DD7AB1" w:rsidP="00BD2623">
      <w:pPr>
        <w:pStyle w:val="NormalWeb"/>
        <w:spacing w:before="0" w:beforeAutospacing="0" w:after="120" w:afterAutospacing="0"/>
        <w:ind w:firstLine="709"/>
        <w:jc w:val="both"/>
        <w:rPr>
          <w:lang w:val="sr-Cyrl-RS"/>
        </w:rPr>
      </w:pPr>
    </w:p>
    <w:p w14:paraId="4FB19BBE" w14:textId="1335A7A0" w:rsidR="00C91C6F" w:rsidRDefault="00C91C6F" w:rsidP="00C91C6F">
      <w:pPr>
        <w:pStyle w:val="NormalWeb"/>
        <w:tabs>
          <w:tab w:val="left" w:pos="4065"/>
        </w:tabs>
        <w:spacing w:before="0" w:beforeAutospacing="0" w:after="120" w:afterAutospacing="0"/>
        <w:ind w:firstLine="709"/>
        <w:jc w:val="center"/>
        <w:rPr>
          <w:lang w:val="sr-Cyrl-RS"/>
        </w:rPr>
      </w:pPr>
      <w:r>
        <w:rPr>
          <w:lang w:val="sr-Cyrl-RS"/>
        </w:rPr>
        <w:t xml:space="preserve">Члан </w:t>
      </w:r>
      <w:r w:rsidR="004A1F3F">
        <w:rPr>
          <w:lang w:val="sr-Cyrl-RS"/>
        </w:rPr>
        <w:t>1.</w:t>
      </w:r>
    </w:p>
    <w:p w14:paraId="7221AE3F" w14:textId="77777777" w:rsidR="00C91C6F" w:rsidRDefault="00C91C6F" w:rsidP="00BD2623">
      <w:pPr>
        <w:pStyle w:val="NormalWeb"/>
        <w:spacing w:before="0" w:beforeAutospacing="0" w:after="120" w:afterAutospacing="0"/>
        <w:ind w:firstLine="709"/>
        <w:jc w:val="both"/>
        <w:rPr>
          <w:lang w:val="sr-Cyrl-RS"/>
        </w:rPr>
      </w:pPr>
    </w:p>
    <w:p w14:paraId="03A52476" w14:textId="6BB0A11C" w:rsidR="00BD2623" w:rsidRPr="00845E6E" w:rsidRDefault="00C91C6F" w:rsidP="00BD2623">
      <w:pPr>
        <w:pStyle w:val="NormalWeb"/>
        <w:spacing w:before="0" w:beforeAutospacing="0" w:after="120" w:afterAutospacing="0"/>
        <w:ind w:firstLine="709"/>
        <w:jc w:val="both"/>
        <w:rPr>
          <w:lang w:val="sr-Cyrl-RS"/>
        </w:rPr>
      </w:pPr>
      <w:r>
        <w:rPr>
          <w:lang w:val="sr-Cyrl-RS"/>
        </w:rPr>
        <w:t>У</w:t>
      </w:r>
      <w:r w:rsidR="00BD2623" w:rsidRPr="00845E6E">
        <w:rPr>
          <w:lang w:val="sr-Cyrl-RS"/>
        </w:rPr>
        <w:t xml:space="preserve"> Закон</w:t>
      </w:r>
      <w:r>
        <w:rPr>
          <w:lang w:val="sr-Cyrl-RS"/>
        </w:rPr>
        <w:t>у</w:t>
      </w:r>
      <w:r w:rsidR="00BD2623" w:rsidRPr="00845E6E">
        <w:rPr>
          <w:lang w:val="sr-Cyrl-RS"/>
        </w:rPr>
        <w:t xml:space="preserve"> о радном времену посаде возила у друмском превозу и </w:t>
      </w:r>
      <w:proofErr w:type="spellStart"/>
      <w:r w:rsidR="00BD2623" w:rsidRPr="00845E6E">
        <w:rPr>
          <w:lang w:val="sr-Cyrl-RS"/>
        </w:rPr>
        <w:t>тахографима</w:t>
      </w:r>
      <w:proofErr w:type="spellEnd"/>
      <w:r w:rsidR="00BD2623" w:rsidRPr="00845E6E">
        <w:rPr>
          <w:lang w:val="sr-Cyrl-RS"/>
        </w:rPr>
        <w:t xml:space="preserve"> („Службени гласник </w:t>
      </w:r>
      <w:proofErr w:type="spellStart"/>
      <w:r w:rsidR="00BD2623" w:rsidRPr="00845E6E">
        <w:rPr>
          <w:lang w:val="sr-Cyrl-RS"/>
        </w:rPr>
        <w:t>РСˮ</w:t>
      </w:r>
      <w:proofErr w:type="spellEnd"/>
      <w:r w:rsidR="00BD2623" w:rsidRPr="00845E6E">
        <w:rPr>
          <w:lang w:val="sr-Cyrl-RS"/>
        </w:rPr>
        <w:t xml:space="preserve">, број 96/15), </w:t>
      </w:r>
      <w:bookmarkStart w:id="4" w:name="_Hlk524424872"/>
      <w:r>
        <w:rPr>
          <w:lang w:val="sr-Cyrl-RS"/>
        </w:rPr>
        <w:t>члан 2. мења се и гласи:</w:t>
      </w:r>
    </w:p>
    <w:bookmarkEnd w:id="4"/>
    <w:p w14:paraId="3664D48B" w14:textId="77777777" w:rsidR="000D6F2B" w:rsidRPr="000D6F2B" w:rsidRDefault="000D6F2B" w:rsidP="000D6F2B">
      <w:pPr>
        <w:spacing w:after="0" w:line="240" w:lineRule="auto"/>
        <w:ind w:firstLine="720"/>
        <w:jc w:val="both"/>
        <w:rPr>
          <w:rFonts w:ascii="Times New Roman" w:eastAsia="Times New Roman" w:hAnsi="Times New Roman" w:cs="Times New Roman"/>
          <w:sz w:val="24"/>
          <w:szCs w:val="24"/>
          <w:lang w:val="sr-Cyrl-RS" w:eastAsia="sr-Latn-CS"/>
        </w:rPr>
      </w:pPr>
      <w:r w:rsidRPr="000D6F2B">
        <w:rPr>
          <w:rFonts w:ascii="Times New Roman" w:eastAsia="Times New Roman" w:hAnsi="Times New Roman" w:cs="Times New Roman"/>
          <w:sz w:val="24"/>
          <w:szCs w:val="24"/>
          <w:lang w:val="sr-Cyrl-RS" w:eastAsia="sr-Latn-CS"/>
        </w:rPr>
        <w:t>Овај закон се примењује на друмски превоз:</w:t>
      </w:r>
    </w:p>
    <w:p w14:paraId="553ABABA"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1)</w:t>
      </w:r>
      <w:r w:rsidRPr="00885C21">
        <w:rPr>
          <w:rFonts w:ascii="Times New Roman" w:eastAsia="Times New Roman" w:hAnsi="Times New Roman" w:cs="Times New Roman"/>
          <w:sz w:val="24"/>
          <w:szCs w:val="24"/>
          <w:lang w:val="sr-Cyrl-RS" w:eastAsia="sr-Latn-CS"/>
        </w:rPr>
        <w:tab/>
        <w:t>терета, када је највећа дозвољена маса возила већа од 3,5 t;</w:t>
      </w:r>
    </w:p>
    <w:p w14:paraId="491A506E"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2)</w:t>
      </w:r>
      <w:r w:rsidRPr="00885C21">
        <w:rPr>
          <w:rFonts w:ascii="Times New Roman" w:eastAsia="Times New Roman" w:hAnsi="Times New Roman" w:cs="Times New Roman"/>
          <w:sz w:val="24"/>
          <w:szCs w:val="24"/>
          <w:lang w:val="sr-Cyrl-RS" w:eastAsia="sr-Latn-CS"/>
        </w:rPr>
        <w:tab/>
        <w:t>путника, возилима која су својом конструкцијом и опремом прилагођена за превоз више од девет лица, укључујући возача.</w:t>
      </w:r>
    </w:p>
    <w:p w14:paraId="118C6428" w14:textId="77777777" w:rsidR="000D6F2B" w:rsidRPr="00885C21" w:rsidRDefault="000D6F2B" w:rsidP="000D6F2B">
      <w:pPr>
        <w:tabs>
          <w:tab w:val="left" w:pos="550"/>
        </w:tabs>
        <w:spacing w:after="0" w:line="240" w:lineRule="auto"/>
        <w:ind w:firstLine="77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Изузетно од става 1. овог члана, </w:t>
      </w:r>
      <w:bookmarkStart w:id="5" w:name="_Hlk521330059"/>
      <w:r w:rsidRPr="00885C21">
        <w:rPr>
          <w:rFonts w:ascii="Times New Roman" w:eastAsia="Times New Roman" w:hAnsi="Times New Roman" w:cs="Times New Roman"/>
          <w:sz w:val="24"/>
          <w:szCs w:val="24"/>
          <w:lang w:val="sr-Cyrl-RS" w:eastAsia="sr-Latn-CS"/>
        </w:rPr>
        <w:t>одредбе чл. 4-12. овог закона се не примењују на друмски превоз</w:t>
      </w:r>
      <w:bookmarkEnd w:id="5"/>
      <w:r w:rsidRPr="00885C21">
        <w:rPr>
          <w:rFonts w:ascii="Times New Roman" w:eastAsia="Times New Roman" w:hAnsi="Times New Roman" w:cs="Times New Roman"/>
          <w:sz w:val="24"/>
          <w:szCs w:val="24"/>
          <w:lang w:val="sr-Cyrl-RS" w:eastAsia="sr-Latn-CS"/>
        </w:rPr>
        <w:t>:</w:t>
      </w:r>
    </w:p>
    <w:p w14:paraId="51EAFDFD"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1)</w:t>
      </w:r>
      <w:r w:rsidRPr="00885C21">
        <w:rPr>
          <w:rFonts w:ascii="Times New Roman" w:eastAsia="Times New Roman" w:hAnsi="Times New Roman" w:cs="Times New Roman"/>
          <w:sz w:val="24"/>
          <w:szCs w:val="24"/>
          <w:lang w:val="sr-Cyrl-RS" w:eastAsia="sr-Latn-CS"/>
        </w:rPr>
        <w:tab/>
        <w:t>возилима чија највећа конструктивна брзина не прелази 40 </w:t>
      </w:r>
      <w:proofErr w:type="spellStart"/>
      <w:r w:rsidRPr="00885C21">
        <w:rPr>
          <w:rFonts w:ascii="Times New Roman" w:eastAsia="Times New Roman" w:hAnsi="Times New Roman" w:cs="Times New Roman"/>
          <w:sz w:val="24"/>
          <w:szCs w:val="24"/>
          <w:lang w:val="sr-Cyrl-RS" w:eastAsia="sr-Latn-CS"/>
        </w:rPr>
        <w:t>km</w:t>
      </w:r>
      <w:proofErr w:type="spellEnd"/>
      <w:r w:rsidRPr="00885C21">
        <w:rPr>
          <w:rFonts w:ascii="Times New Roman" w:eastAsia="Times New Roman" w:hAnsi="Times New Roman" w:cs="Times New Roman"/>
          <w:sz w:val="24"/>
          <w:szCs w:val="24"/>
          <w:lang w:val="sr-Cyrl-RS" w:eastAsia="sr-Latn-CS"/>
        </w:rPr>
        <w:t>/h;</w:t>
      </w:r>
    </w:p>
    <w:p w14:paraId="3F1EBA3D"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2)</w:t>
      </w:r>
      <w:r w:rsidRPr="00885C21">
        <w:rPr>
          <w:rFonts w:ascii="Times New Roman" w:eastAsia="Times New Roman" w:hAnsi="Times New Roman" w:cs="Times New Roman"/>
          <w:sz w:val="24"/>
          <w:szCs w:val="24"/>
          <w:lang w:val="sr-Cyrl-RS" w:eastAsia="sr-Latn-CS"/>
        </w:rPr>
        <w:tab/>
        <w:t>возилима чији је власник односно корисник војска, полиција, служба цивилне заштите и ватрогасна служба, када се превоз обавља у сврху извршавања задатака ових служби и под њиховим надзором;</w:t>
      </w:r>
    </w:p>
    <w:p w14:paraId="18DB7C25"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3)</w:t>
      </w:r>
      <w:r w:rsidRPr="00885C21">
        <w:rPr>
          <w:rFonts w:ascii="Times New Roman" w:eastAsia="Times New Roman" w:hAnsi="Times New Roman" w:cs="Times New Roman"/>
          <w:sz w:val="24"/>
          <w:szCs w:val="24"/>
          <w:lang w:val="sr-Cyrl-RS" w:eastAsia="sr-Latn-CS"/>
        </w:rPr>
        <w:tab/>
        <w:t>возилима која се користе у ванредним ситуацијама или акцијама спашавања, укључујући и возила која се користе за превоз хуманитарне помоћи, када се за овакав превоз не остварује профит;</w:t>
      </w:r>
    </w:p>
    <w:p w14:paraId="373663F2"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4)</w:t>
      </w:r>
      <w:r w:rsidRPr="00885C21">
        <w:rPr>
          <w:rFonts w:ascii="Times New Roman" w:eastAsia="Times New Roman" w:hAnsi="Times New Roman" w:cs="Times New Roman"/>
          <w:sz w:val="24"/>
          <w:szCs w:val="24"/>
          <w:lang w:val="sr-Cyrl-RS" w:eastAsia="sr-Latn-CS"/>
        </w:rPr>
        <w:tab/>
        <w:t>специјализованим возилима која се користе у медицинске сврхе;</w:t>
      </w:r>
    </w:p>
    <w:p w14:paraId="3CA4FFD9"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5)</w:t>
      </w:r>
      <w:r w:rsidRPr="00885C21">
        <w:rPr>
          <w:rFonts w:ascii="Times New Roman" w:eastAsia="Times New Roman" w:hAnsi="Times New Roman" w:cs="Times New Roman"/>
          <w:sz w:val="24"/>
          <w:szCs w:val="24"/>
          <w:lang w:val="sr-Cyrl-RS" w:eastAsia="sr-Latn-CS"/>
        </w:rPr>
        <w:tab/>
        <w:t>возилима која се испитују на путу у сврху техничког развоја или одржавања, и новим или преправљеним возилима која нису регистрована за кретање у саобраћају;</w:t>
      </w:r>
    </w:p>
    <w:p w14:paraId="20F805DF"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6)</w:t>
      </w:r>
      <w:r w:rsidRPr="00885C21">
        <w:rPr>
          <w:rFonts w:ascii="Times New Roman" w:eastAsia="Times New Roman" w:hAnsi="Times New Roman" w:cs="Times New Roman"/>
          <w:sz w:val="24"/>
          <w:szCs w:val="24"/>
          <w:lang w:val="sr-Cyrl-RS" w:eastAsia="sr-Latn-CS"/>
        </w:rPr>
        <w:tab/>
        <w:t>возилима чија највећа дозвољена маса не прелази 7,5 t, која се користе за некомерцијални превоз терета ;</w:t>
      </w:r>
    </w:p>
    <w:p w14:paraId="6605EDE9"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7)</w:t>
      </w:r>
      <w:r w:rsidRPr="00885C21">
        <w:rPr>
          <w:rFonts w:ascii="Times New Roman" w:eastAsia="Times New Roman" w:hAnsi="Times New Roman" w:cs="Times New Roman"/>
          <w:sz w:val="24"/>
          <w:szCs w:val="24"/>
          <w:lang w:val="sr-Cyrl-RS" w:eastAsia="sr-Latn-CS"/>
        </w:rPr>
        <w:tab/>
        <w:t>возилима од историјског значаја (олдтајмер), по прописима државе у којој су регистрована, а која се користе за некомерцијални превоз путника или терета;</w:t>
      </w:r>
    </w:p>
    <w:p w14:paraId="0C8502CD"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8)</w:t>
      </w:r>
      <w:r w:rsidRPr="00885C21">
        <w:rPr>
          <w:rFonts w:ascii="Times New Roman" w:eastAsia="Times New Roman" w:hAnsi="Times New Roman" w:cs="Times New Roman"/>
          <w:sz w:val="24"/>
          <w:szCs w:val="24"/>
          <w:lang w:val="sr-Cyrl-RS" w:eastAsia="sr-Latn-CS"/>
        </w:rPr>
        <w:tab/>
        <w:t>специјалним возилима за превоз оштећених и неисправних возила, а која се користе до 100 </w:t>
      </w:r>
      <w:proofErr w:type="spellStart"/>
      <w:r w:rsidRPr="00885C21">
        <w:rPr>
          <w:rFonts w:ascii="Times New Roman" w:eastAsia="Times New Roman" w:hAnsi="Times New Roman" w:cs="Times New Roman"/>
          <w:sz w:val="24"/>
          <w:szCs w:val="24"/>
          <w:lang w:val="sr-Cyrl-RS" w:eastAsia="sr-Latn-CS"/>
        </w:rPr>
        <w:t>km</w:t>
      </w:r>
      <w:proofErr w:type="spellEnd"/>
      <w:r w:rsidRPr="00885C21">
        <w:rPr>
          <w:rFonts w:ascii="Times New Roman" w:eastAsia="Times New Roman" w:hAnsi="Times New Roman" w:cs="Times New Roman"/>
          <w:sz w:val="24"/>
          <w:szCs w:val="24"/>
          <w:lang w:val="sr-Cyrl-RS" w:eastAsia="sr-Latn-CS"/>
        </w:rPr>
        <w:t xml:space="preserve"> од седишта, односно огранка превозника;</w:t>
      </w:r>
    </w:p>
    <w:p w14:paraId="65C92F50"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9)</w:t>
      </w:r>
      <w:r w:rsidRPr="00885C21">
        <w:rPr>
          <w:rFonts w:ascii="Times New Roman" w:eastAsia="Times New Roman" w:hAnsi="Times New Roman" w:cs="Times New Roman"/>
          <w:sz w:val="24"/>
          <w:szCs w:val="24"/>
          <w:lang w:val="sr-Cyrl-RS" w:eastAsia="sr-Latn-CS"/>
        </w:rPr>
        <w:tab/>
        <w:t>возилима чија највећа дозвољена маса не прелази 7,5 t, која се користе за превоз материјала, опреме или механизације коју возач користи у току свог рада и која се користе најдаље до 100 </w:t>
      </w:r>
      <w:proofErr w:type="spellStart"/>
      <w:r w:rsidRPr="00885C21">
        <w:rPr>
          <w:rFonts w:ascii="Times New Roman" w:eastAsia="Times New Roman" w:hAnsi="Times New Roman" w:cs="Times New Roman"/>
          <w:sz w:val="24"/>
          <w:szCs w:val="24"/>
          <w:lang w:val="sr-Cyrl-RS" w:eastAsia="sr-Latn-CS"/>
        </w:rPr>
        <w:t>km</w:t>
      </w:r>
      <w:proofErr w:type="spellEnd"/>
      <w:r w:rsidRPr="00885C21">
        <w:rPr>
          <w:rFonts w:ascii="Times New Roman" w:eastAsia="Times New Roman" w:hAnsi="Times New Roman" w:cs="Times New Roman"/>
          <w:sz w:val="24"/>
          <w:szCs w:val="24"/>
          <w:lang w:val="sr-Cyrl-RS" w:eastAsia="sr-Latn-CS"/>
        </w:rPr>
        <w:t xml:space="preserve"> од седишта односно огранка превозника, уколико управљање возилом није основно занимање возача;</w:t>
      </w:r>
    </w:p>
    <w:p w14:paraId="7228FCC8"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10) теретним возилима намењеним за вршење рада на начин да се возилом не може превозити никакав други терет.</w:t>
      </w:r>
    </w:p>
    <w:p w14:paraId="29767400"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Изузетно од става 1. овог члана, одредбе чл. 4-12. овог закона се не примењују на међународни друмски превоз возилима у јавном линијском превозу путника на линијама дужине до 50 </w:t>
      </w:r>
      <w:proofErr w:type="spellStart"/>
      <w:r w:rsidRPr="00885C21">
        <w:rPr>
          <w:rFonts w:ascii="Times New Roman" w:eastAsia="Times New Roman" w:hAnsi="Times New Roman" w:cs="Times New Roman"/>
          <w:sz w:val="24"/>
          <w:szCs w:val="24"/>
          <w:lang w:val="sr-Cyrl-RS" w:eastAsia="sr-Latn-CS"/>
        </w:rPr>
        <w:t>km</w:t>
      </w:r>
      <w:proofErr w:type="spellEnd"/>
      <w:r w:rsidRPr="00885C21">
        <w:rPr>
          <w:rFonts w:ascii="Times New Roman" w:eastAsia="Times New Roman" w:hAnsi="Times New Roman" w:cs="Times New Roman"/>
          <w:sz w:val="24"/>
          <w:szCs w:val="24"/>
          <w:lang w:val="sr-Cyrl-RS" w:eastAsia="sr-Latn-CS"/>
        </w:rPr>
        <w:t>.</w:t>
      </w:r>
    </w:p>
    <w:p w14:paraId="404CFAD8" w14:textId="77777777" w:rsidR="000D6F2B" w:rsidRPr="00885C21" w:rsidRDefault="000D6F2B" w:rsidP="000D6F2B">
      <w:pPr>
        <w:spacing w:after="0" w:line="240" w:lineRule="auto"/>
        <w:ind w:firstLine="72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Изузетно од става 1. овог члана, одредбе чл. 4-12. овог закона се не примењују на друмски превоз који се обавља у целини на територији Републике Србије:</w:t>
      </w:r>
    </w:p>
    <w:p w14:paraId="643FF7F3"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1)</w:t>
      </w:r>
      <w:r w:rsidRPr="00885C21">
        <w:rPr>
          <w:rFonts w:ascii="Times New Roman" w:eastAsia="Times New Roman" w:hAnsi="Times New Roman" w:cs="Times New Roman"/>
          <w:sz w:val="24"/>
          <w:szCs w:val="24"/>
          <w:lang w:val="sr-Cyrl-RS" w:eastAsia="sr-Latn-CS"/>
        </w:rPr>
        <w:tab/>
        <w:t xml:space="preserve">возилима за одржавање канализационих система, за заштиту од поплава, за одржавање водоводних, гасоводних и </w:t>
      </w:r>
      <w:proofErr w:type="spellStart"/>
      <w:r w:rsidRPr="00885C21">
        <w:rPr>
          <w:rFonts w:ascii="Times New Roman" w:eastAsia="Times New Roman" w:hAnsi="Times New Roman" w:cs="Times New Roman"/>
          <w:sz w:val="24"/>
          <w:szCs w:val="24"/>
          <w:lang w:val="sr-Cyrl-RS" w:eastAsia="sr-Latn-CS"/>
        </w:rPr>
        <w:t>електродистрибутивних</w:t>
      </w:r>
      <w:proofErr w:type="spellEnd"/>
      <w:r w:rsidRPr="00885C21">
        <w:rPr>
          <w:rFonts w:ascii="Times New Roman" w:eastAsia="Times New Roman" w:hAnsi="Times New Roman" w:cs="Times New Roman"/>
          <w:sz w:val="24"/>
          <w:szCs w:val="24"/>
          <w:lang w:val="sr-Cyrl-RS" w:eastAsia="sr-Latn-CS"/>
        </w:rPr>
        <w:t xml:space="preserve"> инсталација, за сакупљање и одлагање смећа;</w:t>
      </w:r>
    </w:p>
    <w:p w14:paraId="05180A0F"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2)</w:t>
      </w:r>
      <w:r w:rsidRPr="00885C21">
        <w:rPr>
          <w:rFonts w:ascii="Times New Roman" w:eastAsia="Times New Roman" w:hAnsi="Times New Roman" w:cs="Times New Roman"/>
          <w:sz w:val="24"/>
          <w:szCs w:val="24"/>
          <w:lang w:val="sr-Cyrl-RS" w:eastAsia="sr-Latn-CS"/>
        </w:rPr>
        <w:tab/>
        <w:t>возилима за одржавање и управљање путевима;</w:t>
      </w:r>
    </w:p>
    <w:p w14:paraId="0646A0B1"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3)</w:t>
      </w:r>
      <w:r w:rsidRPr="00885C21">
        <w:rPr>
          <w:rFonts w:ascii="Times New Roman" w:eastAsia="Times New Roman" w:hAnsi="Times New Roman" w:cs="Times New Roman"/>
          <w:sz w:val="24"/>
          <w:szCs w:val="24"/>
          <w:lang w:val="sr-Cyrl-RS" w:eastAsia="sr-Latn-CS"/>
        </w:rPr>
        <w:tab/>
        <w:t>возилима за одржавање телефонско-телеграфске мреже, за радио-телевизијску дифузију, и службе за откривање радио или телевизијских предајника и/или пријемника;</w:t>
      </w:r>
    </w:p>
    <w:p w14:paraId="5E8F6577"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4)</w:t>
      </w:r>
      <w:r w:rsidRPr="00885C21">
        <w:rPr>
          <w:rFonts w:ascii="Times New Roman" w:eastAsia="Times New Roman" w:hAnsi="Times New Roman" w:cs="Times New Roman"/>
          <w:sz w:val="24"/>
          <w:szCs w:val="24"/>
          <w:lang w:val="sr-Cyrl-RS" w:eastAsia="sr-Latn-CS"/>
        </w:rPr>
        <w:tab/>
        <w:t>специјализованим возилима за превоз опреме циркуса и забавних паркова;</w:t>
      </w:r>
    </w:p>
    <w:p w14:paraId="3E3464CA"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5)</w:t>
      </w:r>
      <w:r w:rsidRPr="00885C21">
        <w:rPr>
          <w:rFonts w:ascii="Times New Roman" w:eastAsia="Times New Roman" w:hAnsi="Times New Roman" w:cs="Times New Roman"/>
          <w:sz w:val="24"/>
          <w:szCs w:val="24"/>
          <w:lang w:val="sr-Cyrl-RS" w:eastAsia="sr-Latn-CS"/>
        </w:rPr>
        <w:tab/>
        <w:t>возилима која се користе за прикупљање млека са сточних газдинстава и за допремање посуда за млеко или млечних производа намењених за животињску исхрану;</w:t>
      </w:r>
    </w:p>
    <w:p w14:paraId="7B0B7C0F"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6)</w:t>
      </w:r>
      <w:r w:rsidRPr="00885C21">
        <w:rPr>
          <w:rFonts w:ascii="Times New Roman" w:eastAsia="Times New Roman" w:hAnsi="Times New Roman" w:cs="Times New Roman"/>
          <w:sz w:val="24"/>
          <w:szCs w:val="24"/>
          <w:lang w:val="sr-Cyrl-RS" w:eastAsia="sr-Latn-CS"/>
        </w:rPr>
        <w:tab/>
        <w:t>специјализованим возилима за превоз новца и/или драгоцености;</w:t>
      </w:r>
    </w:p>
    <w:p w14:paraId="02A3541F"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7)</w:t>
      </w:r>
      <w:r w:rsidRPr="00885C21">
        <w:rPr>
          <w:rFonts w:ascii="Times New Roman" w:eastAsia="Times New Roman" w:hAnsi="Times New Roman" w:cs="Times New Roman"/>
          <w:sz w:val="24"/>
          <w:szCs w:val="24"/>
          <w:lang w:val="sr-Cyrl-RS" w:eastAsia="sr-Latn-CS"/>
        </w:rPr>
        <w:tab/>
        <w:t>специјализованим возилима за превоз кошница;</w:t>
      </w:r>
    </w:p>
    <w:p w14:paraId="4EDEE8BA" w14:textId="77777777" w:rsidR="000D6F2B" w:rsidRPr="00885C21" w:rsidRDefault="000D6F2B" w:rsidP="000D6F2B">
      <w:pPr>
        <w:tabs>
          <w:tab w:val="left" w:pos="770"/>
        </w:tabs>
        <w:spacing w:after="0" w:line="240" w:lineRule="auto"/>
        <w:ind w:firstLine="44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8)</w:t>
      </w:r>
      <w:r w:rsidRPr="00885C21">
        <w:rPr>
          <w:rFonts w:ascii="Times New Roman" w:eastAsia="Times New Roman" w:hAnsi="Times New Roman" w:cs="Times New Roman"/>
          <w:sz w:val="24"/>
          <w:szCs w:val="24"/>
          <w:lang w:val="sr-Cyrl-RS" w:eastAsia="sr-Latn-CS"/>
        </w:rPr>
        <w:tab/>
        <w:t xml:space="preserve">возилима чија највећа дозвољена маса не прелази 7,5 t, која се користе код пружалаца универзалних услуга, у складу са прописима из области поштанских услуга, за испоруку </w:t>
      </w:r>
      <w:proofErr w:type="spellStart"/>
      <w:r w:rsidRPr="00885C21">
        <w:rPr>
          <w:rFonts w:ascii="Times New Roman" w:eastAsia="Times New Roman" w:hAnsi="Times New Roman" w:cs="Times New Roman"/>
          <w:sz w:val="24"/>
          <w:szCs w:val="24"/>
          <w:lang w:val="sr-Cyrl-RS" w:eastAsia="sr-Latn-CS"/>
        </w:rPr>
        <w:t>пошиљака</w:t>
      </w:r>
      <w:proofErr w:type="spellEnd"/>
      <w:r w:rsidRPr="00885C21">
        <w:rPr>
          <w:rFonts w:ascii="Times New Roman" w:eastAsia="Times New Roman" w:hAnsi="Times New Roman" w:cs="Times New Roman"/>
          <w:sz w:val="24"/>
          <w:szCs w:val="24"/>
          <w:lang w:val="sr-Cyrl-RS" w:eastAsia="sr-Latn-CS"/>
        </w:rPr>
        <w:t xml:space="preserve"> као универзалне услуге која се користе најдаље до 100 </w:t>
      </w:r>
      <w:proofErr w:type="spellStart"/>
      <w:r w:rsidRPr="00885C21">
        <w:rPr>
          <w:rFonts w:ascii="Times New Roman" w:eastAsia="Times New Roman" w:hAnsi="Times New Roman" w:cs="Times New Roman"/>
          <w:sz w:val="24"/>
          <w:szCs w:val="24"/>
          <w:lang w:val="sr-Cyrl-RS" w:eastAsia="sr-Latn-CS"/>
        </w:rPr>
        <w:t>km</w:t>
      </w:r>
      <w:proofErr w:type="spellEnd"/>
      <w:r w:rsidRPr="00885C21">
        <w:rPr>
          <w:rFonts w:ascii="Times New Roman" w:eastAsia="Times New Roman" w:hAnsi="Times New Roman" w:cs="Times New Roman"/>
          <w:sz w:val="24"/>
          <w:szCs w:val="24"/>
          <w:lang w:val="sr-Cyrl-RS" w:eastAsia="sr-Latn-CS"/>
        </w:rPr>
        <w:t xml:space="preserve"> од седишта, односно огранка превозника, под условом да управљање возилом не представља основно занимање возача;</w:t>
      </w:r>
    </w:p>
    <w:p w14:paraId="68BF0FA1" w14:textId="41BF8DB8" w:rsidR="006E4564" w:rsidRPr="00E64517" w:rsidRDefault="000D6F2B" w:rsidP="00E64517">
      <w:pPr>
        <w:spacing w:after="0" w:line="240" w:lineRule="auto"/>
        <w:ind w:firstLine="72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Одредбе овог закона које се односе на услове које мора да испуни </w:t>
      </w:r>
      <w:proofErr w:type="spellStart"/>
      <w:r w:rsidRPr="00885C21">
        <w:rPr>
          <w:rFonts w:ascii="Times New Roman" w:eastAsia="Times New Roman" w:hAnsi="Times New Roman" w:cs="Times New Roman"/>
          <w:sz w:val="24"/>
          <w:szCs w:val="24"/>
          <w:lang w:val="sr-Cyrl-RS" w:eastAsia="sr-Latn-CS"/>
        </w:rPr>
        <w:t>тахограф</w:t>
      </w:r>
      <w:proofErr w:type="spellEnd"/>
      <w:r w:rsidRPr="00885C21">
        <w:rPr>
          <w:rFonts w:ascii="Times New Roman" w:eastAsia="Times New Roman" w:hAnsi="Times New Roman" w:cs="Times New Roman"/>
          <w:sz w:val="24"/>
          <w:szCs w:val="24"/>
          <w:lang w:val="sr-Cyrl-RS" w:eastAsia="sr-Latn-CS"/>
        </w:rPr>
        <w:t xml:space="preserve">, односно граничник брзине, у погледу одобрења типа и начина коришћења тахографа и граничника брзине, </w:t>
      </w:r>
      <w:proofErr w:type="spellStart"/>
      <w:r w:rsidRPr="00885C21">
        <w:rPr>
          <w:rFonts w:ascii="Times New Roman" w:eastAsia="Times New Roman" w:hAnsi="Times New Roman" w:cs="Times New Roman"/>
          <w:sz w:val="24"/>
          <w:szCs w:val="24"/>
          <w:lang w:val="sr-Cyrl-RS" w:eastAsia="sr-Latn-CS"/>
        </w:rPr>
        <w:t>тахографских</w:t>
      </w:r>
      <w:proofErr w:type="spellEnd"/>
      <w:r w:rsidRPr="00885C21">
        <w:rPr>
          <w:rFonts w:ascii="Times New Roman" w:eastAsia="Times New Roman" w:hAnsi="Times New Roman" w:cs="Times New Roman"/>
          <w:sz w:val="24"/>
          <w:szCs w:val="24"/>
          <w:lang w:val="sr-Cyrl-RS" w:eastAsia="sr-Latn-CS"/>
        </w:rPr>
        <w:t xml:space="preserve"> листића и </w:t>
      </w:r>
      <w:proofErr w:type="spellStart"/>
      <w:r w:rsidRPr="00885C21">
        <w:rPr>
          <w:rFonts w:ascii="Times New Roman" w:eastAsia="Times New Roman" w:hAnsi="Times New Roman" w:cs="Times New Roman"/>
          <w:sz w:val="24"/>
          <w:szCs w:val="24"/>
          <w:lang w:val="sr-Cyrl-RS" w:eastAsia="sr-Latn-CS"/>
        </w:rPr>
        <w:t>тахографских</w:t>
      </w:r>
      <w:proofErr w:type="spellEnd"/>
      <w:r w:rsidRPr="00885C21">
        <w:rPr>
          <w:rFonts w:ascii="Times New Roman" w:eastAsia="Times New Roman" w:hAnsi="Times New Roman" w:cs="Times New Roman"/>
          <w:sz w:val="24"/>
          <w:szCs w:val="24"/>
          <w:lang w:val="sr-Cyrl-RS" w:eastAsia="sr-Latn-CS"/>
        </w:rPr>
        <w:t xml:space="preserve"> картица као и возила у која мора бити уграђен </w:t>
      </w:r>
      <w:proofErr w:type="spellStart"/>
      <w:r w:rsidRPr="00885C21">
        <w:rPr>
          <w:rFonts w:ascii="Times New Roman" w:eastAsia="Times New Roman" w:hAnsi="Times New Roman" w:cs="Times New Roman"/>
          <w:sz w:val="24"/>
          <w:szCs w:val="24"/>
          <w:lang w:val="sr-Cyrl-RS" w:eastAsia="sr-Latn-CS"/>
        </w:rPr>
        <w:t>тахограф</w:t>
      </w:r>
      <w:proofErr w:type="spellEnd"/>
      <w:r w:rsidRPr="00885C21">
        <w:rPr>
          <w:rFonts w:ascii="Times New Roman" w:eastAsia="Times New Roman" w:hAnsi="Times New Roman" w:cs="Times New Roman"/>
          <w:sz w:val="24"/>
          <w:szCs w:val="24"/>
          <w:lang w:val="sr-Cyrl-RS" w:eastAsia="sr-Latn-CS"/>
        </w:rPr>
        <w:t>, односно граничник брзине, примењује се и на теретна возила и аутобусе којима се врши оспособљавање кандидата за возача.</w:t>
      </w:r>
    </w:p>
    <w:p w14:paraId="76E445B2" w14:textId="77777777" w:rsidR="006E4564" w:rsidRPr="006E4564" w:rsidRDefault="006E4564" w:rsidP="006E4564"/>
    <w:p w14:paraId="348966B2" w14:textId="33B3BAE6" w:rsidR="00C91C6F" w:rsidRDefault="00C91C6F" w:rsidP="00C91C6F">
      <w:pPr>
        <w:pStyle w:val="NormalWeb"/>
        <w:tabs>
          <w:tab w:val="left" w:pos="4065"/>
        </w:tabs>
        <w:spacing w:before="0" w:beforeAutospacing="0" w:after="120" w:afterAutospacing="0"/>
        <w:ind w:firstLine="709"/>
        <w:jc w:val="center"/>
        <w:rPr>
          <w:lang w:val="sr-Cyrl-RS"/>
        </w:rPr>
      </w:pPr>
      <w:bookmarkStart w:id="6" w:name="_Hlk520192387"/>
      <w:r>
        <w:rPr>
          <w:lang w:val="sr-Cyrl-RS"/>
        </w:rPr>
        <w:t xml:space="preserve">Члан </w:t>
      </w:r>
      <w:r w:rsidR="00E64517">
        <w:rPr>
          <w:lang w:val="sr-Cyrl-RS"/>
        </w:rPr>
        <w:t>2.</w:t>
      </w:r>
    </w:p>
    <w:p w14:paraId="39596E35" w14:textId="676BAABE" w:rsidR="00D97606" w:rsidRDefault="001C4FED" w:rsidP="00D97606">
      <w:pPr>
        <w:pStyle w:val="NormalWeb"/>
        <w:tabs>
          <w:tab w:val="left" w:pos="4065"/>
        </w:tabs>
        <w:spacing w:before="0" w:beforeAutospacing="0" w:after="120" w:afterAutospacing="0"/>
        <w:ind w:firstLine="709"/>
        <w:jc w:val="both"/>
        <w:rPr>
          <w:lang w:val="sr-Cyrl-RS"/>
        </w:rPr>
      </w:pPr>
      <w:r>
        <w:rPr>
          <w:lang w:val="sr-Cyrl-RS"/>
        </w:rPr>
        <w:t xml:space="preserve"> </w:t>
      </w:r>
      <w:r w:rsidR="00D97606">
        <w:rPr>
          <w:lang w:val="sr-Cyrl-RS"/>
        </w:rPr>
        <w:t xml:space="preserve">У члану 3. став 1. тачка 1) </w:t>
      </w:r>
      <w:proofErr w:type="spellStart"/>
      <w:r w:rsidR="00D97606">
        <w:rPr>
          <w:lang w:val="sr-Cyrl-RS"/>
        </w:rPr>
        <w:t>подтачка</w:t>
      </w:r>
      <w:proofErr w:type="spellEnd"/>
      <w:r w:rsidR="00D97606">
        <w:rPr>
          <w:lang w:val="sr-Cyrl-RS"/>
        </w:rPr>
        <w:t xml:space="preserve"> (1), после речи: „</w:t>
      </w:r>
      <w:proofErr w:type="spellStart"/>
      <w:r w:rsidR="00D97606">
        <w:rPr>
          <w:lang w:val="sr-Cyrl-RS"/>
        </w:rPr>
        <w:t>возилаˮ</w:t>
      </w:r>
      <w:proofErr w:type="spellEnd"/>
      <w:r w:rsidR="00D97606">
        <w:rPr>
          <w:lang w:val="sr-Cyrl-RS"/>
        </w:rPr>
        <w:t xml:space="preserve"> додају се речи: „и </w:t>
      </w:r>
      <w:proofErr w:type="spellStart"/>
      <w:r w:rsidR="00D97606">
        <w:rPr>
          <w:lang w:val="sr-Cyrl-RS"/>
        </w:rPr>
        <w:t>трактораˮ</w:t>
      </w:r>
      <w:proofErr w:type="spellEnd"/>
    </w:p>
    <w:p w14:paraId="163F08B6" w14:textId="2930B3C2" w:rsidR="00D97606" w:rsidRDefault="00D97606" w:rsidP="00D97606">
      <w:pPr>
        <w:pStyle w:val="NormalWeb"/>
        <w:tabs>
          <w:tab w:val="left" w:pos="4065"/>
        </w:tabs>
        <w:spacing w:before="0" w:beforeAutospacing="0" w:after="120" w:afterAutospacing="0"/>
        <w:ind w:firstLine="709"/>
        <w:rPr>
          <w:lang w:val="sr-Cyrl-RS"/>
        </w:rPr>
      </w:pPr>
      <w:r>
        <w:rPr>
          <w:lang w:val="sr-Cyrl-RS"/>
        </w:rPr>
        <w:t xml:space="preserve"> У ставу 1. тачка 1) </w:t>
      </w:r>
      <w:proofErr w:type="spellStart"/>
      <w:r>
        <w:rPr>
          <w:lang w:val="sr-Cyrl-RS"/>
        </w:rPr>
        <w:t>подтачка</w:t>
      </w:r>
      <w:proofErr w:type="spellEnd"/>
      <w:r>
        <w:rPr>
          <w:lang w:val="sr-Cyrl-RS"/>
        </w:rPr>
        <w:t xml:space="preserve"> (2), после речи: „</w:t>
      </w:r>
      <w:proofErr w:type="spellStart"/>
      <w:r>
        <w:rPr>
          <w:lang w:val="sr-Cyrl-RS"/>
        </w:rPr>
        <w:t>возилаˮ</w:t>
      </w:r>
      <w:proofErr w:type="spellEnd"/>
      <w:r>
        <w:rPr>
          <w:lang w:val="sr-Cyrl-RS"/>
        </w:rPr>
        <w:t xml:space="preserve"> додају се речи: „и </w:t>
      </w:r>
      <w:proofErr w:type="spellStart"/>
      <w:r>
        <w:rPr>
          <w:lang w:val="sr-Cyrl-RS"/>
        </w:rPr>
        <w:t>трактораˮ</w:t>
      </w:r>
      <w:proofErr w:type="spellEnd"/>
    </w:p>
    <w:p w14:paraId="0513A0A5" w14:textId="1115CE44" w:rsidR="001C4FED" w:rsidRPr="001C4FED" w:rsidRDefault="001C4FED" w:rsidP="001C4FED">
      <w:pPr>
        <w:tabs>
          <w:tab w:val="left" w:pos="1152"/>
        </w:tabs>
        <w:spacing w:line="240" w:lineRule="auto"/>
        <w:ind w:firstLine="720"/>
        <w:jc w:val="both"/>
        <w:rPr>
          <w:rFonts w:ascii="Times New Roman" w:eastAsia="Times New Roman" w:hAnsi="Times New Roman" w:cs="Times New Roman"/>
          <w:sz w:val="24"/>
          <w:szCs w:val="24"/>
          <w:lang w:val="sr-Cyrl-RS" w:eastAsia="sr-Latn-CS"/>
        </w:rPr>
      </w:pPr>
      <w:r>
        <w:rPr>
          <w:lang w:val="sr-Cyrl-RS"/>
        </w:rPr>
        <w:t xml:space="preserve"> </w:t>
      </w:r>
      <w:r w:rsidR="00D97606" w:rsidRPr="001C4FED">
        <w:rPr>
          <w:rFonts w:ascii="Times New Roman" w:hAnsi="Times New Roman" w:cs="Times New Roman"/>
          <w:lang w:val="sr-Cyrl-RS"/>
        </w:rPr>
        <w:t>После тачке 1) додаје се нова тачка 1а) која гласи: „1а)</w:t>
      </w:r>
      <w:r w:rsidRPr="001C4FED">
        <w:rPr>
          <w:rFonts w:ascii="Times New Roman" w:eastAsia="Times New Roman" w:hAnsi="Times New Roman" w:cs="Times New Roman"/>
          <w:sz w:val="24"/>
          <w:szCs w:val="24"/>
          <w:lang w:val="sr-Cyrl-RS" w:eastAsia="sr-Latn-CS"/>
        </w:rPr>
        <w:t xml:space="preserve"> Возило које не спада у област примене овог закона је возило за превоз терета највеће дозвољене масе до 3,5 тоне, односно путничко возило, односно возило из члана 2. ст. 2 - 4. овог </w:t>
      </w:r>
      <w:proofErr w:type="spellStart"/>
      <w:r w:rsidRPr="001C4FED">
        <w:rPr>
          <w:rFonts w:ascii="Times New Roman" w:eastAsia="Times New Roman" w:hAnsi="Times New Roman" w:cs="Times New Roman"/>
          <w:sz w:val="24"/>
          <w:szCs w:val="24"/>
          <w:lang w:val="sr-Cyrl-RS" w:eastAsia="sr-Latn-CS"/>
        </w:rPr>
        <w:t>закона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062D8AD8" w14:textId="0893150B" w:rsidR="00D97606" w:rsidRPr="00885C21" w:rsidRDefault="00AE1DC5" w:rsidP="006C34B2">
      <w:pPr>
        <w:pStyle w:val="NormalWeb"/>
        <w:tabs>
          <w:tab w:val="left" w:pos="900"/>
          <w:tab w:val="left" w:pos="4065"/>
        </w:tabs>
        <w:spacing w:before="0" w:beforeAutospacing="0" w:after="120" w:afterAutospacing="0"/>
        <w:ind w:firstLine="709"/>
        <w:jc w:val="both"/>
        <w:rPr>
          <w:lang w:val="sr-Cyrl-RS"/>
        </w:rPr>
      </w:pPr>
      <w:r w:rsidRPr="00885C21">
        <w:rPr>
          <w:lang w:val="sr-Cyrl-RS"/>
        </w:rPr>
        <w:t>У тачки 5)</w:t>
      </w:r>
      <w:r w:rsidRPr="00885C21">
        <w:rPr>
          <w:lang w:val="sr-Cyrl-RS" w:eastAsia="sr-Latn-CS"/>
        </w:rPr>
        <w:t xml:space="preserve"> речи: „обавља </w:t>
      </w:r>
      <w:proofErr w:type="spellStart"/>
      <w:r w:rsidRPr="00885C21">
        <w:rPr>
          <w:lang w:val="sr-Cyrl-RS" w:eastAsia="sr-Latn-CS"/>
        </w:rPr>
        <w:t>пословеˮ</w:t>
      </w:r>
      <w:proofErr w:type="spellEnd"/>
      <w:r w:rsidRPr="00885C21">
        <w:rPr>
          <w:lang w:val="sr-Cyrl-RS" w:eastAsia="sr-Latn-CS"/>
        </w:rPr>
        <w:t xml:space="preserve"> замењују се речима: „има дозволу за обављање </w:t>
      </w:r>
      <w:proofErr w:type="spellStart"/>
      <w:r w:rsidRPr="00885C21">
        <w:rPr>
          <w:lang w:val="sr-Cyrl-RS" w:eastAsia="sr-Latn-CS"/>
        </w:rPr>
        <w:t>послова.ˮ</w:t>
      </w:r>
      <w:proofErr w:type="spellEnd"/>
      <w:r w:rsidRPr="00885C21">
        <w:rPr>
          <w:lang w:val="sr-Cyrl-RS" w:eastAsia="sr-Latn-CS"/>
        </w:rPr>
        <w:t>.</w:t>
      </w:r>
    </w:p>
    <w:p w14:paraId="2F7ACDF4" w14:textId="1764D9CB" w:rsidR="006C34B2" w:rsidRPr="00F63061" w:rsidRDefault="006C34B2" w:rsidP="006C34B2">
      <w:pPr>
        <w:tabs>
          <w:tab w:val="left" w:pos="1152"/>
        </w:tabs>
        <w:spacing w:line="240" w:lineRule="auto"/>
        <w:ind w:firstLine="720"/>
        <w:jc w:val="both"/>
        <w:rPr>
          <w:rFonts w:ascii="Times New Roman" w:eastAsia="Times New Roman" w:hAnsi="Times New Roman" w:cs="Times New Roman"/>
          <w:sz w:val="24"/>
          <w:szCs w:val="24"/>
          <w:lang w:val="sr-Cyrl-RS" w:eastAsia="sr-Latn-CS"/>
        </w:rPr>
      </w:pPr>
      <w:r w:rsidRPr="00F63061">
        <w:rPr>
          <w:rFonts w:ascii="Times New Roman" w:hAnsi="Times New Roman" w:cs="Times New Roman"/>
          <w:sz w:val="24"/>
          <w:szCs w:val="24"/>
          <w:lang w:val="sr-Cyrl-RS"/>
        </w:rPr>
        <w:t>После тачке 8) додаје се нова тачка 8а) која гласи: „8а)</w:t>
      </w:r>
      <w:r w:rsidRPr="00F63061">
        <w:rPr>
          <w:rFonts w:ascii="Times New Roman" w:eastAsia="Times New Roman" w:hAnsi="Times New Roman" w:cs="Times New Roman"/>
          <w:sz w:val="24"/>
          <w:szCs w:val="24"/>
          <w:lang w:val="sr-Cyrl-RS" w:eastAsia="sr-Latn-CS"/>
        </w:rPr>
        <w:t xml:space="preserve"> </w:t>
      </w:r>
      <w:r w:rsidRPr="00F63061">
        <w:rPr>
          <w:rFonts w:ascii="Arial" w:eastAsia="Times New Roman" w:hAnsi="Arial" w:cs="Arial"/>
          <w:b/>
          <w:sz w:val="24"/>
          <w:szCs w:val="24"/>
          <w:lang w:val="sr-Cyrl-RS" w:eastAsia="sr-Latn-CS"/>
        </w:rPr>
        <w:t>„</w:t>
      </w:r>
      <w:proofErr w:type="spellStart"/>
      <w:r w:rsidRPr="00F63061">
        <w:rPr>
          <w:rFonts w:ascii="Times New Roman" w:eastAsia="Times New Roman" w:hAnsi="Times New Roman" w:cs="Times New Roman"/>
          <w:sz w:val="24"/>
          <w:szCs w:val="24"/>
          <w:lang w:val="sr-Cyrl-RS" w:eastAsia="sr-Latn-CS"/>
        </w:rPr>
        <w:t>Smart</w:t>
      </w:r>
      <w:proofErr w:type="spellEnd"/>
      <w:r w:rsidRPr="00F63061">
        <w:rPr>
          <w:rFonts w:ascii="Times New Roman" w:eastAsia="Times New Roman" w:hAnsi="Times New Roman" w:cs="Times New Roman"/>
          <w:sz w:val="24"/>
          <w:szCs w:val="24"/>
          <w:lang w:val="sr-Cyrl-RS" w:eastAsia="sr-Latn-CS"/>
        </w:rPr>
        <w:t xml:space="preserve">“ </w:t>
      </w:r>
      <w:proofErr w:type="spellStart"/>
      <w:r w:rsidRPr="00F63061">
        <w:rPr>
          <w:rFonts w:ascii="Times New Roman" w:eastAsia="Times New Roman" w:hAnsi="Times New Roman" w:cs="Times New Roman"/>
          <w:sz w:val="24"/>
          <w:szCs w:val="24"/>
          <w:lang w:val="sr-Cyrl-RS" w:eastAsia="sr-Latn-CS"/>
        </w:rPr>
        <w:t>тахограф</w:t>
      </w:r>
      <w:proofErr w:type="spellEnd"/>
      <w:r w:rsidRPr="00F63061">
        <w:rPr>
          <w:rFonts w:ascii="Times New Roman" w:eastAsia="Times New Roman" w:hAnsi="Times New Roman" w:cs="Times New Roman"/>
          <w:sz w:val="24"/>
          <w:szCs w:val="24"/>
          <w:lang w:val="sr-Cyrl-RS" w:eastAsia="sr-Latn-CS"/>
        </w:rPr>
        <w:t xml:space="preserve"> је дигитални </w:t>
      </w:r>
      <w:proofErr w:type="spellStart"/>
      <w:r w:rsidRPr="00F63061">
        <w:rPr>
          <w:rFonts w:ascii="Times New Roman" w:eastAsia="Times New Roman" w:hAnsi="Times New Roman" w:cs="Times New Roman"/>
          <w:sz w:val="24"/>
          <w:szCs w:val="24"/>
          <w:lang w:val="sr-Cyrl-RS" w:eastAsia="sr-Latn-CS"/>
        </w:rPr>
        <w:t>тахограф</w:t>
      </w:r>
      <w:proofErr w:type="spellEnd"/>
      <w:r w:rsidRPr="00F63061">
        <w:rPr>
          <w:rFonts w:ascii="Times New Roman" w:eastAsia="Times New Roman" w:hAnsi="Times New Roman" w:cs="Times New Roman"/>
          <w:sz w:val="24"/>
          <w:szCs w:val="24"/>
          <w:lang w:val="sr-Cyrl-RS" w:eastAsia="sr-Latn-CS"/>
        </w:rPr>
        <w:t xml:space="preserve"> који задовољава услове из чл. 8, 9. и 10. Уредбе (ЕУ) број 165/2014 Европског парламента и Савета као и услове из Анекса 1Ц </w:t>
      </w:r>
      <w:proofErr w:type="spellStart"/>
      <w:r w:rsidRPr="00F63061">
        <w:rPr>
          <w:rFonts w:ascii="Times New Roman" w:eastAsia="Times New Roman" w:hAnsi="Times New Roman" w:cs="Times New Roman"/>
          <w:sz w:val="24"/>
          <w:szCs w:val="24"/>
          <w:lang w:val="sr-Cyrl-RS" w:eastAsia="sr-Latn-CS"/>
        </w:rPr>
        <w:t>Спроведбене</w:t>
      </w:r>
      <w:proofErr w:type="spellEnd"/>
      <w:r w:rsidRPr="00F63061">
        <w:rPr>
          <w:rFonts w:ascii="Times New Roman" w:eastAsia="Times New Roman" w:hAnsi="Times New Roman" w:cs="Times New Roman"/>
          <w:sz w:val="24"/>
          <w:szCs w:val="24"/>
          <w:lang w:val="sr-Cyrl-RS" w:eastAsia="sr-Latn-CS"/>
        </w:rPr>
        <w:t xml:space="preserve"> Уредбе Комисије (ЕУ) број 2016/799.ˮ.</w:t>
      </w:r>
    </w:p>
    <w:p w14:paraId="32F3E0D1" w14:textId="0FACDEE3" w:rsidR="00F63061" w:rsidRPr="00F63061" w:rsidRDefault="006C34B2" w:rsidP="00F63061">
      <w:pPr>
        <w:tabs>
          <w:tab w:val="left" w:pos="1152"/>
        </w:tabs>
        <w:spacing w:line="240" w:lineRule="auto"/>
        <w:ind w:firstLine="720"/>
        <w:jc w:val="both"/>
        <w:rPr>
          <w:rFonts w:ascii="Times New Roman" w:eastAsia="Times New Roman" w:hAnsi="Times New Roman" w:cs="Times New Roman"/>
          <w:sz w:val="24"/>
          <w:szCs w:val="24"/>
          <w:lang w:val="sr-Cyrl-RS" w:eastAsia="sr-Latn-CS"/>
        </w:rPr>
      </w:pPr>
      <w:r w:rsidRPr="00F63061">
        <w:rPr>
          <w:rFonts w:ascii="Times New Roman" w:hAnsi="Times New Roman" w:cs="Times New Roman"/>
          <w:sz w:val="24"/>
          <w:szCs w:val="24"/>
          <w:lang w:val="sr-Cyrl-RS"/>
        </w:rPr>
        <w:t>Тачка 10) мења се и гласи:</w:t>
      </w:r>
      <w:r w:rsidR="00F63061" w:rsidRPr="00F63061">
        <w:rPr>
          <w:rFonts w:ascii="Times New Roman" w:eastAsia="Times New Roman" w:hAnsi="Times New Roman" w:cs="Times New Roman"/>
          <w:sz w:val="24"/>
          <w:szCs w:val="24"/>
          <w:lang w:val="sr-Cyrl-RS" w:eastAsia="sr-Latn-CS"/>
        </w:rPr>
        <w:t xml:space="preserve"> „</w:t>
      </w:r>
      <w:proofErr w:type="spellStart"/>
      <w:r w:rsidR="00F63061" w:rsidRPr="00F63061">
        <w:rPr>
          <w:rFonts w:ascii="Times New Roman" w:eastAsia="Times New Roman" w:hAnsi="Times New Roman" w:cs="Times New Roman"/>
          <w:sz w:val="24"/>
          <w:szCs w:val="24"/>
          <w:lang w:val="sr-Cyrl-RS" w:eastAsia="sr-Latn-CS"/>
        </w:rPr>
        <w:t>Тахографска</w:t>
      </w:r>
      <w:proofErr w:type="spellEnd"/>
      <w:r w:rsidR="00F63061" w:rsidRPr="00F63061">
        <w:rPr>
          <w:rFonts w:ascii="Times New Roman" w:eastAsia="Times New Roman" w:hAnsi="Times New Roman" w:cs="Times New Roman"/>
          <w:sz w:val="24"/>
          <w:szCs w:val="24"/>
          <w:lang w:val="sr-Cyrl-RS" w:eastAsia="sr-Latn-CS"/>
        </w:rPr>
        <w:t xml:space="preserve"> картица (у даљем тексту: картица) је носач података која се користи у дигиталном </w:t>
      </w:r>
      <w:proofErr w:type="spellStart"/>
      <w:r w:rsidR="00F63061" w:rsidRPr="00F63061">
        <w:rPr>
          <w:rFonts w:ascii="Times New Roman" w:eastAsia="Times New Roman" w:hAnsi="Times New Roman" w:cs="Times New Roman"/>
          <w:sz w:val="24"/>
          <w:szCs w:val="24"/>
          <w:lang w:val="sr-Cyrl-RS" w:eastAsia="sr-Latn-CS"/>
        </w:rPr>
        <w:t>тахографу</w:t>
      </w:r>
      <w:proofErr w:type="spellEnd"/>
      <w:r w:rsidR="00F63061" w:rsidRPr="00F63061">
        <w:rPr>
          <w:rFonts w:ascii="Times New Roman" w:eastAsia="Times New Roman" w:hAnsi="Times New Roman" w:cs="Times New Roman"/>
          <w:sz w:val="24"/>
          <w:szCs w:val="24"/>
          <w:lang w:val="sr-Cyrl-RS" w:eastAsia="sr-Latn-CS"/>
        </w:rPr>
        <w:t xml:space="preserve"> и која омогућава идентификацију власника картице, као и преузимање и чување података, и може бити:</w:t>
      </w:r>
    </w:p>
    <w:p w14:paraId="51048AB7" w14:textId="77777777" w:rsidR="00F63061" w:rsidRPr="00F63061" w:rsidRDefault="00F63061" w:rsidP="00F63061">
      <w:pPr>
        <w:tabs>
          <w:tab w:val="left" w:pos="1152"/>
        </w:tabs>
        <w:spacing w:after="0" w:line="240" w:lineRule="auto"/>
        <w:ind w:firstLine="720"/>
        <w:jc w:val="both"/>
        <w:rPr>
          <w:rFonts w:ascii="Times New Roman" w:eastAsia="Times New Roman" w:hAnsi="Times New Roman" w:cs="Times New Roman"/>
          <w:sz w:val="24"/>
          <w:szCs w:val="24"/>
          <w:lang w:val="sr-Cyrl-RS" w:eastAsia="sr-Latn-CS"/>
        </w:rPr>
      </w:pPr>
      <w:r w:rsidRPr="00F63061">
        <w:rPr>
          <w:rFonts w:ascii="Times New Roman" w:eastAsia="Times New Roman" w:hAnsi="Times New Roman" w:cs="Times New Roman"/>
          <w:sz w:val="24"/>
          <w:szCs w:val="24"/>
          <w:lang w:val="sr-Cyrl-RS" w:eastAsia="sr-Latn-CS"/>
        </w:rPr>
        <w:t xml:space="preserve">(1) </w:t>
      </w:r>
      <w:proofErr w:type="spellStart"/>
      <w:r w:rsidRPr="00F63061">
        <w:rPr>
          <w:rFonts w:ascii="Times New Roman" w:eastAsia="Times New Roman" w:hAnsi="Times New Roman" w:cs="Times New Roman"/>
          <w:sz w:val="24"/>
          <w:szCs w:val="24"/>
          <w:lang w:val="sr-Cyrl-RS" w:eastAsia="sr-Latn-CS"/>
        </w:rPr>
        <w:t>Тахографска</w:t>
      </w:r>
      <w:proofErr w:type="spellEnd"/>
      <w:r w:rsidRPr="00F63061">
        <w:rPr>
          <w:rFonts w:ascii="Times New Roman" w:eastAsia="Times New Roman" w:hAnsi="Times New Roman" w:cs="Times New Roman"/>
          <w:sz w:val="24"/>
          <w:szCs w:val="24"/>
          <w:lang w:val="sr-Cyrl-RS" w:eastAsia="sr-Latn-CS"/>
        </w:rPr>
        <w:t xml:space="preserve"> картица прве генерације, која задовољава услове прописане Додатком 1Б Анекса AETR споразума;</w:t>
      </w:r>
    </w:p>
    <w:p w14:paraId="16A892A1" w14:textId="20423408" w:rsidR="00D97606" w:rsidRPr="00F63061" w:rsidRDefault="00F63061" w:rsidP="00F63061">
      <w:pPr>
        <w:pStyle w:val="NormalWeb"/>
        <w:tabs>
          <w:tab w:val="left" w:pos="4065"/>
        </w:tabs>
        <w:spacing w:before="0" w:beforeAutospacing="0" w:after="120" w:afterAutospacing="0"/>
        <w:ind w:firstLine="709"/>
        <w:jc w:val="both"/>
        <w:rPr>
          <w:lang w:val="sr-Cyrl-RS"/>
        </w:rPr>
      </w:pPr>
      <w:r w:rsidRPr="00F63061">
        <w:rPr>
          <w:lang w:val="sr-Cyrl-RS" w:eastAsia="sr-Latn-CS"/>
        </w:rPr>
        <w:t xml:space="preserve">(2) </w:t>
      </w:r>
      <w:proofErr w:type="spellStart"/>
      <w:r w:rsidRPr="00F63061">
        <w:rPr>
          <w:lang w:val="sr-Cyrl-RS" w:eastAsia="sr-Latn-CS"/>
        </w:rPr>
        <w:t>Тахографска</w:t>
      </w:r>
      <w:proofErr w:type="spellEnd"/>
      <w:r w:rsidRPr="00F63061">
        <w:rPr>
          <w:lang w:val="sr-Cyrl-RS" w:eastAsia="sr-Latn-CS"/>
        </w:rPr>
        <w:t xml:space="preserve"> картица друге генерације, која задовољава услове прописане Уредбом (ЕУ) број 165/2014 Европског парламента и Савета као и услове из Анекса 1Ц </w:t>
      </w:r>
      <w:proofErr w:type="spellStart"/>
      <w:r w:rsidRPr="00F63061">
        <w:rPr>
          <w:lang w:val="sr-Cyrl-RS" w:eastAsia="sr-Latn-CS"/>
        </w:rPr>
        <w:t>Спроведбене</w:t>
      </w:r>
      <w:proofErr w:type="spellEnd"/>
      <w:r w:rsidRPr="00F63061">
        <w:rPr>
          <w:lang w:val="sr-Cyrl-RS" w:eastAsia="sr-Latn-CS"/>
        </w:rPr>
        <w:t xml:space="preserve"> Уредбе Комисије (ЕУ) број 2016/799</w:t>
      </w:r>
      <w:r>
        <w:rPr>
          <w:lang w:val="sr-Cyrl-RS" w:eastAsia="sr-Latn-CS"/>
        </w:rPr>
        <w:t>.ˮ.</w:t>
      </w:r>
    </w:p>
    <w:p w14:paraId="05419B96" w14:textId="62CD01EC" w:rsidR="00F63061" w:rsidRPr="00F63061" w:rsidRDefault="00F63061" w:rsidP="00F63061">
      <w:pPr>
        <w:tabs>
          <w:tab w:val="left" w:pos="1152"/>
        </w:tabs>
        <w:spacing w:line="240" w:lineRule="auto"/>
        <w:ind w:firstLine="720"/>
        <w:rPr>
          <w:rFonts w:ascii="Arial" w:eastAsia="Times New Roman" w:hAnsi="Arial" w:cs="Arial"/>
          <w:sz w:val="24"/>
          <w:szCs w:val="24"/>
          <w:lang w:val="sr-Cyrl-RS" w:eastAsia="sr-Latn-CS"/>
        </w:rPr>
      </w:pPr>
      <w:r w:rsidRPr="00F63061">
        <w:rPr>
          <w:rFonts w:ascii="Times New Roman" w:hAnsi="Times New Roman" w:cs="Times New Roman"/>
          <w:sz w:val="24"/>
          <w:szCs w:val="24"/>
          <w:lang w:val="sr-Cyrl-RS"/>
        </w:rPr>
        <w:t xml:space="preserve">Тачка </w:t>
      </w:r>
      <w:r w:rsidRPr="00F63061">
        <w:rPr>
          <w:sz w:val="24"/>
          <w:szCs w:val="24"/>
          <w:lang w:val="sr-Cyrl-RS"/>
        </w:rPr>
        <w:t>23</w:t>
      </w:r>
      <w:r w:rsidRPr="00F63061">
        <w:rPr>
          <w:rFonts w:ascii="Times New Roman" w:hAnsi="Times New Roman" w:cs="Times New Roman"/>
          <w:sz w:val="24"/>
          <w:szCs w:val="24"/>
          <w:lang w:val="sr-Cyrl-RS"/>
        </w:rPr>
        <w:t>) мења се и гласи:</w:t>
      </w:r>
      <w:r w:rsidRPr="00F63061">
        <w:rPr>
          <w:rFonts w:ascii="Times New Roman" w:eastAsia="Times New Roman" w:hAnsi="Times New Roman" w:cs="Times New Roman"/>
          <w:sz w:val="24"/>
          <w:szCs w:val="24"/>
          <w:lang w:val="sr-Cyrl-RS" w:eastAsia="sr-Latn-CS"/>
        </w:rPr>
        <w:t xml:space="preserve"> „Демонтажа подразумева предузимање радњи којима се </w:t>
      </w:r>
      <w:proofErr w:type="spellStart"/>
      <w:r w:rsidRPr="00F63061">
        <w:rPr>
          <w:rFonts w:ascii="Times New Roman" w:eastAsia="Times New Roman" w:hAnsi="Times New Roman" w:cs="Times New Roman"/>
          <w:sz w:val="24"/>
          <w:szCs w:val="24"/>
          <w:lang w:val="sr-Cyrl-RS" w:eastAsia="sr-Latn-CS"/>
        </w:rPr>
        <w:t>тахограф</w:t>
      </w:r>
      <w:proofErr w:type="spellEnd"/>
      <w:r w:rsidRPr="00F63061">
        <w:rPr>
          <w:rFonts w:ascii="Times New Roman" w:eastAsia="Times New Roman" w:hAnsi="Times New Roman" w:cs="Times New Roman"/>
          <w:sz w:val="24"/>
          <w:szCs w:val="24"/>
          <w:lang w:val="sr-Cyrl-RS" w:eastAsia="sr-Latn-CS"/>
        </w:rPr>
        <w:t xml:space="preserve"> или део тахографа скида са </w:t>
      </w:r>
      <w:proofErr w:type="spellStart"/>
      <w:r w:rsidRPr="00F63061">
        <w:rPr>
          <w:rFonts w:ascii="Times New Roman" w:eastAsia="Times New Roman" w:hAnsi="Times New Roman" w:cs="Times New Roman"/>
          <w:sz w:val="24"/>
          <w:szCs w:val="24"/>
          <w:lang w:val="sr-Cyrl-RS" w:eastAsia="sr-Latn-CS"/>
        </w:rPr>
        <w:t>возила.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68E3634E" w14:textId="1C641922" w:rsidR="00F63061" w:rsidRPr="00F63061" w:rsidRDefault="00F63061" w:rsidP="00F63061">
      <w:pPr>
        <w:tabs>
          <w:tab w:val="left" w:pos="1152"/>
        </w:tabs>
        <w:spacing w:line="240" w:lineRule="auto"/>
        <w:ind w:firstLine="720"/>
        <w:jc w:val="both"/>
        <w:rPr>
          <w:rFonts w:ascii="Times New Roman" w:eastAsia="Times New Roman" w:hAnsi="Times New Roman" w:cs="Times New Roman"/>
          <w:sz w:val="24"/>
          <w:szCs w:val="24"/>
          <w:lang w:val="sr-Cyrl-RS" w:eastAsia="sr-Latn-CS"/>
        </w:rPr>
      </w:pPr>
      <w:r w:rsidRPr="00F63061">
        <w:rPr>
          <w:rFonts w:ascii="Times New Roman" w:hAnsi="Times New Roman" w:cs="Times New Roman"/>
          <w:sz w:val="24"/>
          <w:szCs w:val="24"/>
          <w:lang w:val="sr-Cyrl-RS"/>
        </w:rPr>
        <w:t>Тачка 2</w:t>
      </w:r>
      <w:r w:rsidRPr="00F63061">
        <w:rPr>
          <w:rFonts w:ascii="Times New Roman" w:hAnsi="Times New Roman" w:cs="Times New Roman"/>
          <w:lang w:val="sr-Cyrl-RS"/>
        </w:rPr>
        <w:t>5</w:t>
      </w:r>
      <w:r w:rsidRPr="00F63061">
        <w:rPr>
          <w:rFonts w:ascii="Times New Roman" w:hAnsi="Times New Roman" w:cs="Times New Roman"/>
          <w:sz w:val="24"/>
          <w:szCs w:val="24"/>
          <w:lang w:val="sr-Cyrl-RS"/>
        </w:rPr>
        <w:t>) мења се и гласи:</w:t>
      </w:r>
      <w:r>
        <w:rPr>
          <w:rFonts w:ascii="Arial" w:eastAsia="Times New Roman" w:hAnsi="Arial" w:cs="Arial"/>
          <w:sz w:val="24"/>
          <w:szCs w:val="24"/>
          <w:lang w:val="sr-Cyrl-RS" w:eastAsia="sr-Latn-CS"/>
        </w:rPr>
        <w:t xml:space="preserve"> </w:t>
      </w:r>
      <w:r>
        <w:rPr>
          <w:rFonts w:ascii="Times New Roman" w:eastAsia="Times New Roman" w:hAnsi="Times New Roman" w:cs="Times New Roman"/>
          <w:sz w:val="24"/>
          <w:szCs w:val="24"/>
          <w:lang w:val="sr-Cyrl-RS" w:eastAsia="sr-Latn-CS"/>
        </w:rPr>
        <w:t>„</w:t>
      </w:r>
      <w:r w:rsidRPr="00F63061">
        <w:rPr>
          <w:rFonts w:ascii="Times New Roman" w:eastAsia="Times New Roman" w:hAnsi="Times New Roman" w:cs="Times New Roman"/>
          <w:sz w:val="24"/>
          <w:szCs w:val="24"/>
          <w:lang w:val="sr-Cyrl-RS" w:eastAsia="sr-Latn-CS"/>
        </w:rPr>
        <w:t xml:space="preserve">Одобрење типа је поступак издавања сертификата, од надлежног органа, да </w:t>
      </w:r>
      <w:proofErr w:type="spellStart"/>
      <w:r w:rsidRPr="00F63061">
        <w:rPr>
          <w:rFonts w:ascii="Times New Roman" w:eastAsia="Times New Roman" w:hAnsi="Times New Roman" w:cs="Times New Roman"/>
          <w:sz w:val="24"/>
          <w:szCs w:val="24"/>
          <w:lang w:val="sr-Cyrl-RS" w:eastAsia="sr-Latn-CS"/>
        </w:rPr>
        <w:t>тахограф</w:t>
      </w:r>
      <w:proofErr w:type="spellEnd"/>
      <w:r w:rsidRPr="00F63061">
        <w:rPr>
          <w:rFonts w:ascii="Times New Roman" w:eastAsia="Times New Roman" w:hAnsi="Times New Roman" w:cs="Times New Roman"/>
          <w:sz w:val="24"/>
          <w:szCs w:val="24"/>
          <w:lang w:val="sr-Cyrl-RS" w:eastAsia="sr-Latn-CS"/>
        </w:rPr>
        <w:t xml:space="preserve">, део тахографа, </w:t>
      </w:r>
      <w:proofErr w:type="spellStart"/>
      <w:r w:rsidRPr="00F63061">
        <w:rPr>
          <w:rFonts w:ascii="Times New Roman" w:eastAsia="Times New Roman" w:hAnsi="Times New Roman" w:cs="Times New Roman"/>
          <w:sz w:val="24"/>
          <w:szCs w:val="24"/>
          <w:lang w:val="sr-Cyrl-RS" w:eastAsia="sr-Latn-CS"/>
        </w:rPr>
        <w:t>тахографски</w:t>
      </w:r>
      <w:proofErr w:type="spellEnd"/>
      <w:r w:rsidRPr="00F63061">
        <w:rPr>
          <w:rFonts w:ascii="Times New Roman" w:eastAsia="Times New Roman" w:hAnsi="Times New Roman" w:cs="Times New Roman"/>
          <w:sz w:val="24"/>
          <w:szCs w:val="24"/>
          <w:lang w:val="sr-Cyrl-RS" w:eastAsia="sr-Latn-CS"/>
        </w:rPr>
        <w:t xml:space="preserve"> листић, односно </w:t>
      </w:r>
      <w:proofErr w:type="spellStart"/>
      <w:r w:rsidRPr="00F63061">
        <w:rPr>
          <w:rFonts w:ascii="Times New Roman" w:eastAsia="Times New Roman" w:hAnsi="Times New Roman" w:cs="Times New Roman"/>
          <w:sz w:val="24"/>
          <w:szCs w:val="24"/>
          <w:lang w:val="sr-Cyrl-RS" w:eastAsia="sr-Latn-CS"/>
        </w:rPr>
        <w:t>тахографске</w:t>
      </w:r>
      <w:proofErr w:type="spellEnd"/>
      <w:r w:rsidRPr="00F63061">
        <w:rPr>
          <w:rFonts w:ascii="Times New Roman" w:eastAsia="Times New Roman" w:hAnsi="Times New Roman" w:cs="Times New Roman"/>
          <w:sz w:val="24"/>
          <w:szCs w:val="24"/>
          <w:lang w:val="sr-Cyrl-RS" w:eastAsia="sr-Latn-CS"/>
        </w:rPr>
        <w:t xml:space="preserve"> картице испуњавају захтеве овог закона и AETR споразума, односно Уредбе (ЕУ) број 165/2014 Европског парламента и Савета и Анекса 1Ц </w:t>
      </w:r>
      <w:proofErr w:type="spellStart"/>
      <w:r w:rsidRPr="00F63061">
        <w:rPr>
          <w:rFonts w:ascii="Times New Roman" w:eastAsia="Times New Roman" w:hAnsi="Times New Roman" w:cs="Times New Roman"/>
          <w:sz w:val="24"/>
          <w:szCs w:val="24"/>
          <w:lang w:val="sr-Cyrl-RS" w:eastAsia="sr-Latn-CS"/>
        </w:rPr>
        <w:t>Спроведбене</w:t>
      </w:r>
      <w:proofErr w:type="spellEnd"/>
      <w:r w:rsidRPr="00F63061">
        <w:rPr>
          <w:rFonts w:ascii="Times New Roman" w:eastAsia="Times New Roman" w:hAnsi="Times New Roman" w:cs="Times New Roman"/>
          <w:sz w:val="24"/>
          <w:szCs w:val="24"/>
          <w:lang w:val="sr-Cyrl-RS" w:eastAsia="sr-Latn-CS"/>
        </w:rPr>
        <w:t xml:space="preserve"> Уредбе Комисије (ЕУ) број 2016/799 за „</w:t>
      </w:r>
      <w:proofErr w:type="spellStart"/>
      <w:r w:rsidRPr="00F63061">
        <w:rPr>
          <w:rFonts w:ascii="Times New Roman" w:eastAsia="Times New Roman" w:hAnsi="Times New Roman" w:cs="Times New Roman"/>
          <w:sz w:val="24"/>
          <w:szCs w:val="24"/>
          <w:lang w:val="sr-Cyrl-RS" w:eastAsia="sr-Latn-CS"/>
        </w:rPr>
        <w:t>smart</w:t>
      </w:r>
      <w:proofErr w:type="spellEnd"/>
      <w:r w:rsidRPr="00F63061">
        <w:rPr>
          <w:rFonts w:ascii="Times New Roman" w:eastAsia="Times New Roman" w:hAnsi="Times New Roman" w:cs="Times New Roman"/>
          <w:sz w:val="24"/>
          <w:szCs w:val="24"/>
          <w:lang w:val="sr-Cyrl-RS" w:eastAsia="sr-Latn-CS"/>
        </w:rPr>
        <w:t xml:space="preserve">“ </w:t>
      </w:r>
      <w:proofErr w:type="spellStart"/>
      <w:r w:rsidRPr="00F63061">
        <w:rPr>
          <w:rFonts w:ascii="Times New Roman" w:eastAsia="Times New Roman" w:hAnsi="Times New Roman" w:cs="Times New Roman"/>
          <w:sz w:val="24"/>
          <w:szCs w:val="24"/>
          <w:lang w:val="sr-Cyrl-RS" w:eastAsia="sr-Latn-CS"/>
        </w:rPr>
        <w:t>тахографе</w:t>
      </w:r>
      <w:proofErr w:type="spellEnd"/>
      <w:r w:rsidRPr="00F63061">
        <w:rPr>
          <w:rFonts w:ascii="Times New Roman" w:eastAsia="Times New Roman" w:hAnsi="Times New Roman" w:cs="Times New Roman"/>
          <w:sz w:val="24"/>
          <w:szCs w:val="24"/>
          <w:lang w:val="sr-Cyrl-RS" w:eastAsia="sr-Latn-CS"/>
        </w:rPr>
        <w:t xml:space="preserve"> и </w:t>
      </w:r>
      <w:proofErr w:type="spellStart"/>
      <w:r w:rsidRPr="00F63061">
        <w:rPr>
          <w:rFonts w:ascii="Times New Roman" w:eastAsia="Times New Roman" w:hAnsi="Times New Roman" w:cs="Times New Roman"/>
          <w:sz w:val="24"/>
          <w:szCs w:val="24"/>
          <w:lang w:val="sr-Cyrl-RS" w:eastAsia="sr-Latn-CS"/>
        </w:rPr>
        <w:t>тахографске</w:t>
      </w:r>
      <w:proofErr w:type="spellEnd"/>
      <w:r w:rsidRPr="00F63061">
        <w:rPr>
          <w:rFonts w:ascii="Times New Roman" w:eastAsia="Times New Roman" w:hAnsi="Times New Roman" w:cs="Times New Roman"/>
          <w:sz w:val="24"/>
          <w:szCs w:val="24"/>
          <w:lang w:val="sr-Cyrl-RS" w:eastAsia="sr-Latn-CS"/>
        </w:rPr>
        <w:t xml:space="preserve"> картице друге </w:t>
      </w:r>
      <w:proofErr w:type="spellStart"/>
      <w:r w:rsidRPr="00F63061">
        <w:rPr>
          <w:rFonts w:ascii="Times New Roman" w:eastAsia="Times New Roman" w:hAnsi="Times New Roman" w:cs="Times New Roman"/>
          <w:sz w:val="24"/>
          <w:szCs w:val="24"/>
          <w:lang w:val="sr-Cyrl-RS" w:eastAsia="sr-Latn-CS"/>
        </w:rPr>
        <w:t>генерације</w:t>
      </w:r>
      <w:r w:rsidRPr="00F63061">
        <w:rPr>
          <w:rFonts w:ascii="Arial" w:eastAsia="Times New Roman" w:hAnsi="Arial" w:cs="Arial"/>
          <w:sz w:val="24"/>
          <w:szCs w:val="24"/>
          <w:lang w:val="sr-Cyrl-RS" w:eastAsia="sr-Latn-CS"/>
        </w:rPr>
        <w:t>.</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330A5402" w14:textId="6992500D" w:rsidR="00D97606" w:rsidRDefault="00F63061" w:rsidP="00F63061">
      <w:pPr>
        <w:pStyle w:val="NormalWeb"/>
        <w:tabs>
          <w:tab w:val="left" w:pos="4065"/>
        </w:tabs>
        <w:spacing w:before="0" w:beforeAutospacing="0" w:after="120" w:afterAutospacing="0"/>
        <w:ind w:firstLine="709"/>
        <w:rPr>
          <w:lang w:val="sr-Cyrl-RS"/>
        </w:rPr>
      </w:pPr>
      <w:r w:rsidRPr="00F63061">
        <w:rPr>
          <w:lang w:val="sr-Cyrl-RS"/>
        </w:rPr>
        <w:t xml:space="preserve">После тачке </w:t>
      </w:r>
      <w:r>
        <w:rPr>
          <w:lang w:val="sr-Cyrl-RS"/>
        </w:rPr>
        <w:t>42</w:t>
      </w:r>
      <w:r w:rsidRPr="00F63061">
        <w:rPr>
          <w:lang w:val="sr-Cyrl-RS"/>
        </w:rPr>
        <w:t>) додај</w:t>
      </w:r>
      <w:r w:rsidR="00786CA2">
        <w:rPr>
          <w:lang w:val="sr-Cyrl-RS"/>
        </w:rPr>
        <w:t>у</w:t>
      </w:r>
      <w:r w:rsidRPr="00F63061">
        <w:rPr>
          <w:lang w:val="sr-Cyrl-RS"/>
        </w:rPr>
        <w:t xml:space="preserve"> се нов</w:t>
      </w:r>
      <w:r>
        <w:rPr>
          <w:lang w:val="sr-Cyrl-RS"/>
        </w:rPr>
        <w:t>е</w:t>
      </w:r>
      <w:r w:rsidRPr="00F63061">
        <w:rPr>
          <w:lang w:val="sr-Cyrl-RS"/>
        </w:rPr>
        <w:t xml:space="preserve"> тачк</w:t>
      </w:r>
      <w:r>
        <w:rPr>
          <w:lang w:val="sr-Cyrl-RS"/>
        </w:rPr>
        <w:t>е</w:t>
      </w:r>
      <w:r w:rsidRPr="00F63061">
        <w:rPr>
          <w:lang w:val="sr-Cyrl-RS"/>
        </w:rPr>
        <w:t xml:space="preserve"> </w:t>
      </w:r>
      <w:r>
        <w:rPr>
          <w:lang w:val="sr-Cyrl-RS"/>
        </w:rPr>
        <w:t>43), 44</w:t>
      </w:r>
      <w:r w:rsidRPr="00F63061">
        <w:rPr>
          <w:lang w:val="sr-Cyrl-RS"/>
        </w:rPr>
        <w:t xml:space="preserve">) </w:t>
      </w:r>
      <w:r>
        <w:rPr>
          <w:lang w:val="sr-Cyrl-RS"/>
        </w:rPr>
        <w:t xml:space="preserve">и 45) </w:t>
      </w:r>
      <w:r w:rsidRPr="00F63061">
        <w:rPr>
          <w:lang w:val="sr-Cyrl-RS"/>
        </w:rPr>
        <w:t>кој</w:t>
      </w:r>
      <w:r>
        <w:rPr>
          <w:lang w:val="sr-Cyrl-RS"/>
        </w:rPr>
        <w:t>е</w:t>
      </w:r>
      <w:r w:rsidRPr="00F63061">
        <w:rPr>
          <w:lang w:val="sr-Cyrl-RS"/>
        </w:rPr>
        <w:t xml:space="preserve"> глас</w:t>
      </w:r>
      <w:r>
        <w:rPr>
          <w:lang w:val="sr-Cyrl-RS"/>
        </w:rPr>
        <w:t>е</w:t>
      </w:r>
      <w:r w:rsidRPr="00F63061">
        <w:rPr>
          <w:lang w:val="sr-Cyrl-RS"/>
        </w:rPr>
        <w:t>:</w:t>
      </w:r>
    </w:p>
    <w:p w14:paraId="0DA03EF2" w14:textId="695BCE59" w:rsidR="00F63061" w:rsidRPr="00F63061" w:rsidRDefault="00F63061" w:rsidP="00F63061">
      <w:pPr>
        <w:tabs>
          <w:tab w:val="left" w:pos="1152"/>
        </w:tabs>
        <w:spacing w:after="12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ˮ</w:t>
      </w:r>
      <w:r w:rsidRPr="00F63061">
        <w:rPr>
          <w:rFonts w:ascii="Times New Roman" w:eastAsia="Times New Roman" w:hAnsi="Times New Roman" w:cs="Times New Roman"/>
          <w:sz w:val="24"/>
          <w:szCs w:val="24"/>
          <w:lang w:val="sr-Cyrl-RS" w:eastAsia="sr-Latn-CS"/>
        </w:rPr>
        <w:t>43) Активности возача су радње које обухватају управљање возилом, остале послове, расположивост, паузу, одмор у току дневног рада, дневни и недељни одмор.</w:t>
      </w:r>
    </w:p>
    <w:p w14:paraId="579B89FA" w14:textId="77777777" w:rsidR="00F63061" w:rsidRPr="00F63061" w:rsidRDefault="00F63061" w:rsidP="00F63061">
      <w:pPr>
        <w:tabs>
          <w:tab w:val="left" w:pos="1152"/>
        </w:tabs>
        <w:spacing w:after="120" w:line="240" w:lineRule="auto"/>
        <w:ind w:firstLine="720"/>
        <w:jc w:val="both"/>
        <w:rPr>
          <w:rFonts w:ascii="Times New Roman" w:eastAsia="Times New Roman" w:hAnsi="Times New Roman" w:cs="Times New Roman"/>
          <w:sz w:val="24"/>
          <w:szCs w:val="24"/>
          <w:lang w:val="sr-Cyrl-RS" w:eastAsia="sr-Latn-CS"/>
        </w:rPr>
      </w:pPr>
      <w:r w:rsidRPr="00F63061">
        <w:rPr>
          <w:rFonts w:ascii="Times New Roman" w:eastAsia="Times New Roman" w:hAnsi="Times New Roman" w:cs="Times New Roman"/>
          <w:sz w:val="24"/>
          <w:szCs w:val="24"/>
          <w:lang w:val="sr-Cyrl-RS" w:eastAsia="sr-Latn-CS"/>
        </w:rPr>
        <w:t>44)</w:t>
      </w:r>
      <w:r w:rsidRPr="00F63061">
        <w:rPr>
          <w:rFonts w:ascii="Times New Roman" w:eastAsia="Times New Roman" w:hAnsi="Times New Roman" w:cs="Times New Roman"/>
          <w:sz w:val="24"/>
          <w:szCs w:val="24"/>
          <w:lang w:val="sr-Cyrl-RS" w:eastAsia="sr-Latn-CS"/>
        </w:rPr>
        <w:tab/>
        <w:t xml:space="preserve">Некомерцијални превоз је сваки друмски превоз, осим јавног превоза или превоза за сопствене потребе, који се обавља искључиво за личне потребе возача, за који се не прима накнада за </w:t>
      </w:r>
      <w:proofErr w:type="spellStart"/>
      <w:r w:rsidRPr="00F63061">
        <w:rPr>
          <w:rFonts w:ascii="Times New Roman" w:eastAsia="Times New Roman" w:hAnsi="Times New Roman" w:cs="Times New Roman"/>
          <w:sz w:val="24"/>
          <w:szCs w:val="24"/>
          <w:lang w:val="sr-Cyrl-RS" w:eastAsia="sr-Latn-CS"/>
        </w:rPr>
        <w:t>oбављање</w:t>
      </w:r>
      <w:proofErr w:type="spellEnd"/>
      <w:r w:rsidRPr="00F63061">
        <w:rPr>
          <w:rFonts w:ascii="Times New Roman" w:eastAsia="Times New Roman" w:hAnsi="Times New Roman" w:cs="Times New Roman"/>
          <w:sz w:val="24"/>
          <w:szCs w:val="24"/>
          <w:lang w:val="sr-Cyrl-RS" w:eastAsia="sr-Latn-CS"/>
        </w:rPr>
        <w:t xml:space="preserve"> превоза, односно којим се не остварује приход.</w:t>
      </w:r>
    </w:p>
    <w:p w14:paraId="05092147" w14:textId="0C84EDC2" w:rsidR="00F63061" w:rsidRPr="00F63061" w:rsidRDefault="00F63061" w:rsidP="00F63061">
      <w:pPr>
        <w:tabs>
          <w:tab w:val="left" w:pos="1152"/>
        </w:tabs>
        <w:spacing w:after="120" w:line="240" w:lineRule="auto"/>
        <w:ind w:firstLine="720"/>
        <w:jc w:val="both"/>
        <w:rPr>
          <w:rFonts w:ascii="Times New Roman" w:eastAsia="Times New Roman" w:hAnsi="Times New Roman" w:cs="Times New Roman"/>
          <w:sz w:val="24"/>
          <w:szCs w:val="24"/>
          <w:lang w:val="sr-Cyrl-RS" w:eastAsia="sr-Latn-CS"/>
        </w:rPr>
      </w:pPr>
      <w:r w:rsidRPr="00F63061">
        <w:rPr>
          <w:rFonts w:ascii="Times New Roman" w:eastAsia="Times New Roman" w:hAnsi="Times New Roman" w:cs="Times New Roman"/>
          <w:sz w:val="24"/>
          <w:szCs w:val="24"/>
          <w:lang w:val="sr-Cyrl-RS" w:eastAsia="sr-Latn-CS"/>
        </w:rPr>
        <w:t>45)</w:t>
      </w:r>
      <w:r w:rsidRPr="00F63061">
        <w:rPr>
          <w:rFonts w:ascii="Times New Roman" w:eastAsia="Times New Roman" w:hAnsi="Times New Roman" w:cs="Times New Roman"/>
          <w:sz w:val="24"/>
          <w:szCs w:val="24"/>
          <w:lang w:val="sr-Cyrl-RS" w:eastAsia="sr-Latn-CS"/>
        </w:rPr>
        <w:tab/>
        <w:t xml:space="preserve">Друмски превоз је превоз путника или терета, који обухвата све активности везане за превоз, укључујући и кретање празног возила, који се потпуно или делимично обавља на јавном </w:t>
      </w:r>
      <w:proofErr w:type="spellStart"/>
      <w:r w:rsidRPr="00F63061">
        <w:rPr>
          <w:rFonts w:ascii="Times New Roman" w:eastAsia="Times New Roman" w:hAnsi="Times New Roman" w:cs="Times New Roman"/>
          <w:sz w:val="24"/>
          <w:szCs w:val="24"/>
          <w:lang w:val="sr-Cyrl-RS" w:eastAsia="sr-Latn-CS"/>
        </w:rPr>
        <w:t>путу.</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18F3C96F" w14:textId="6976BC67" w:rsidR="006C34B2" w:rsidRDefault="006C34B2" w:rsidP="00F63061">
      <w:pPr>
        <w:pStyle w:val="NormalWeb"/>
        <w:tabs>
          <w:tab w:val="left" w:pos="4065"/>
        </w:tabs>
        <w:spacing w:before="0" w:beforeAutospacing="0" w:after="120" w:afterAutospacing="0"/>
        <w:ind w:firstLine="709"/>
        <w:rPr>
          <w:lang w:val="sr-Cyrl-RS"/>
        </w:rPr>
      </w:pPr>
    </w:p>
    <w:bookmarkEnd w:id="6"/>
    <w:p w14:paraId="4C80E456" w14:textId="4993B730" w:rsidR="00297B73" w:rsidRDefault="00297B73" w:rsidP="00297B73">
      <w:pPr>
        <w:pStyle w:val="NormalWeb"/>
        <w:tabs>
          <w:tab w:val="left" w:pos="4065"/>
        </w:tabs>
        <w:spacing w:before="0" w:beforeAutospacing="0" w:after="120" w:afterAutospacing="0"/>
        <w:ind w:firstLine="709"/>
        <w:jc w:val="center"/>
        <w:rPr>
          <w:lang w:val="sr-Cyrl-RS"/>
        </w:rPr>
      </w:pPr>
      <w:r>
        <w:rPr>
          <w:lang w:val="sr-Cyrl-RS"/>
        </w:rPr>
        <w:t xml:space="preserve">Члан </w:t>
      </w:r>
      <w:r w:rsidR="00373EB4">
        <w:rPr>
          <w:lang w:val="sr-Cyrl-RS"/>
        </w:rPr>
        <w:t>3.</w:t>
      </w:r>
    </w:p>
    <w:p w14:paraId="22533058" w14:textId="5C3435AE" w:rsidR="00295E6F" w:rsidRPr="00885C21" w:rsidRDefault="00297B73" w:rsidP="00295E6F">
      <w:pPr>
        <w:rPr>
          <w:rFonts w:ascii="Times New Roman" w:eastAsia="Times New Roman" w:hAnsi="Times New Roman" w:cs="Times New Roman"/>
          <w:sz w:val="24"/>
          <w:szCs w:val="24"/>
          <w:lang w:val="sr-Cyrl-RS" w:eastAsia="sr-Latn-CS"/>
        </w:rPr>
      </w:pPr>
      <w:r w:rsidRPr="00885C21">
        <w:rPr>
          <w:rFonts w:ascii="Times New Roman" w:hAnsi="Times New Roman" w:cs="Times New Roman"/>
          <w:sz w:val="24"/>
          <w:szCs w:val="24"/>
          <w:lang w:val="sr-Cyrl-RS"/>
        </w:rPr>
        <w:t xml:space="preserve">             </w:t>
      </w:r>
      <w:r w:rsidR="00D97606" w:rsidRPr="00885C21">
        <w:rPr>
          <w:rFonts w:ascii="Times New Roman" w:hAnsi="Times New Roman" w:cs="Times New Roman"/>
          <w:sz w:val="24"/>
          <w:szCs w:val="24"/>
          <w:lang w:val="sr-Cyrl-RS"/>
        </w:rPr>
        <w:t xml:space="preserve"> </w:t>
      </w:r>
      <w:r w:rsidRPr="00885C21">
        <w:rPr>
          <w:rFonts w:ascii="Times New Roman" w:hAnsi="Times New Roman" w:cs="Times New Roman"/>
          <w:sz w:val="24"/>
          <w:szCs w:val="24"/>
          <w:lang w:val="sr-Cyrl-RS"/>
        </w:rPr>
        <w:t xml:space="preserve">У члану </w:t>
      </w:r>
      <w:r w:rsidRPr="00885C21">
        <w:rPr>
          <w:rFonts w:ascii="Times New Roman" w:hAnsi="Times New Roman" w:cs="Times New Roman"/>
          <w:sz w:val="24"/>
          <w:szCs w:val="24"/>
        </w:rPr>
        <w:t>4</w:t>
      </w:r>
      <w:r w:rsidRPr="00885C21">
        <w:rPr>
          <w:rFonts w:ascii="Times New Roman" w:hAnsi="Times New Roman" w:cs="Times New Roman"/>
          <w:sz w:val="24"/>
          <w:szCs w:val="24"/>
          <w:lang w:val="sr-Cyrl-RS"/>
        </w:rPr>
        <w:t xml:space="preserve">. став </w:t>
      </w:r>
      <w:r w:rsidR="008D3E13" w:rsidRPr="00885C21">
        <w:rPr>
          <w:rFonts w:ascii="Times New Roman" w:hAnsi="Times New Roman" w:cs="Times New Roman"/>
          <w:sz w:val="24"/>
          <w:szCs w:val="24"/>
          <w:lang w:val="sr-Cyrl-RS"/>
        </w:rPr>
        <w:t>8</w:t>
      </w:r>
      <w:r w:rsidRPr="00885C21">
        <w:rPr>
          <w:rFonts w:ascii="Times New Roman" w:hAnsi="Times New Roman" w:cs="Times New Roman"/>
          <w:sz w:val="24"/>
          <w:szCs w:val="24"/>
          <w:lang w:val="sr-Cyrl-RS"/>
        </w:rPr>
        <w:t>. мења се и гласи:</w:t>
      </w:r>
    </w:p>
    <w:p w14:paraId="4E1FB322" w14:textId="3188F7F2" w:rsidR="00295E6F" w:rsidRPr="00885C21" w:rsidRDefault="00297B73" w:rsidP="00297B73">
      <w:pPr>
        <w:spacing w:line="240" w:lineRule="auto"/>
        <w:ind w:firstLine="720"/>
        <w:jc w:val="both"/>
        <w:rPr>
          <w:rFonts w:ascii="Times New Roman" w:eastAsia="Times New Roman" w:hAnsi="Times New Roman" w:cs="Times New Roman"/>
          <w:sz w:val="24"/>
          <w:szCs w:val="24"/>
          <w:lang w:val="ru-RU" w:eastAsia="sr-Latn-CS"/>
        </w:rPr>
      </w:pPr>
      <w:r w:rsidRPr="00885C21">
        <w:rPr>
          <w:rFonts w:ascii="Times New Roman" w:eastAsia="Times New Roman" w:hAnsi="Times New Roman" w:cs="Times New Roman"/>
          <w:sz w:val="24"/>
          <w:szCs w:val="24"/>
          <w:lang w:val="sr-Cyrl-RS" w:eastAsia="sr-Latn-CS"/>
        </w:rPr>
        <w:t>„</w:t>
      </w:r>
      <w:r w:rsidR="00295E6F" w:rsidRPr="00885C21">
        <w:rPr>
          <w:rFonts w:ascii="Times New Roman" w:eastAsia="Times New Roman" w:hAnsi="Times New Roman" w:cs="Times New Roman"/>
          <w:sz w:val="24"/>
          <w:szCs w:val="24"/>
          <w:lang w:val="ru-RU" w:eastAsia="sr-Latn-CS"/>
        </w:rPr>
        <w:t xml:space="preserve">Члан посаде возила дужан је да извод из евиденције из става 7. овог члана достави најдаље у року од 45  дана од истека </w:t>
      </w:r>
      <w:r w:rsidR="00295E6F" w:rsidRPr="00885C21">
        <w:rPr>
          <w:rFonts w:ascii="Times New Roman" w:eastAsia="Times New Roman" w:hAnsi="Times New Roman" w:cs="Times New Roman"/>
          <w:sz w:val="24"/>
          <w:szCs w:val="24"/>
          <w:lang w:val="sr-Cyrl-RS" w:eastAsia="sr-Latn-CS"/>
        </w:rPr>
        <w:t xml:space="preserve">календарског </w:t>
      </w:r>
      <w:r w:rsidR="00295E6F" w:rsidRPr="00885C21">
        <w:rPr>
          <w:rFonts w:ascii="Times New Roman" w:eastAsia="Times New Roman" w:hAnsi="Times New Roman" w:cs="Times New Roman"/>
          <w:sz w:val="24"/>
          <w:szCs w:val="24"/>
          <w:lang w:val="ru-RU" w:eastAsia="sr-Latn-CS"/>
        </w:rPr>
        <w:t>месеца за који доставља извод, у писаном или електронском облику.</w:t>
      </w:r>
      <w:r w:rsidRPr="00885C21">
        <w:rPr>
          <w:rFonts w:ascii="Times New Roman" w:eastAsia="Times New Roman" w:hAnsi="Times New Roman" w:cs="Times New Roman"/>
          <w:sz w:val="24"/>
          <w:szCs w:val="24"/>
          <w:lang w:val="ru-RU" w:eastAsia="sr-Latn-CS"/>
        </w:rPr>
        <w:t>ˮ.</w:t>
      </w:r>
    </w:p>
    <w:p w14:paraId="795409F2" w14:textId="14EFA324" w:rsidR="008D3E13" w:rsidRPr="00885C21" w:rsidRDefault="00B23FF8" w:rsidP="00B23FF8">
      <w:pPr>
        <w:tabs>
          <w:tab w:val="left" w:pos="930"/>
        </w:tabs>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t>У ставу 1</w:t>
      </w:r>
      <w:r w:rsidR="000901A7" w:rsidRPr="00885C21">
        <w:rPr>
          <w:rFonts w:ascii="Times New Roman" w:eastAsia="Times New Roman" w:hAnsi="Times New Roman" w:cs="Times New Roman"/>
          <w:sz w:val="24"/>
          <w:szCs w:val="24"/>
          <w:lang w:val="sr-Cyrl-RS" w:eastAsia="sr-Latn-CS"/>
        </w:rPr>
        <w:t>1</w:t>
      </w:r>
      <w:r w:rsidRPr="00885C21">
        <w:rPr>
          <w:rFonts w:ascii="Times New Roman" w:eastAsia="Times New Roman" w:hAnsi="Times New Roman" w:cs="Times New Roman"/>
          <w:sz w:val="24"/>
          <w:szCs w:val="24"/>
          <w:lang w:val="sr-Cyrl-RS" w:eastAsia="sr-Latn-CS"/>
        </w:rPr>
        <w:t>.</w:t>
      </w:r>
      <w:r w:rsidR="00FB7843" w:rsidRPr="00885C21">
        <w:rPr>
          <w:rFonts w:ascii="Times New Roman" w:eastAsia="Times New Roman" w:hAnsi="Times New Roman" w:cs="Times New Roman"/>
          <w:sz w:val="24"/>
          <w:szCs w:val="24"/>
          <w:lang w:eastAsia="sr-Latn-CS"/>
        </w:rPr>
        <w:t xml:space="preserve"> </w:t>
      </w:r>
      <w:r w:rsidRPr="00885C21">
        <w:rPr>
          <w:rFonts w:ascii="Times New Roman" w:eastAsia="Times New Roman" w:hAnsi="Times New Roman" w:cs="Times New Roman"/>
          <w:sz w:val="24"/>
          <w:szCs w:val="24"/>
          <w:lang w:val="sr-Cyrl-RS" w:eastAsia="sr-Latn-CS"/>
        </w:rPr>
        <w:t>после речи: „</w:t>
      </w:r>
      <w:proofErr w:type="spellStart"/>
      <w:r w:rsidRPr="00885C21">
        <w:rPr>
          <w:rFonts w:ascii="Times New Roman" w:eastAsia="Times New Roman" w:hAnsi="Times New Roman" w:cs="Times New Roman"/>
          <w:sz w:val="24"/>
          <w:szCs w:val="24"/>
          <w:lang w:val="sr-Cyrl-RS" w:eastAsia="sr-Latn-CS"/>
        </w:rPr>
        <w:t>одмораˮ</w:t>
      </w:r>
      <w:proofErr w:type="spellEnd"/>
      <w:r w:rsidRPr="00885C21">
        <w:rPr>
          <w:rFonts w:ascii="Times New Roman" w:eastAsia="Times New Roman" w:hAnsi="Times New Roman" w:cs="Times New Roman"/>
          <w:sz w:val="24"/>
          <w:szCs w:val="24"/>
          <w:lang w:val="sr-Cyrl-RS" w:eastAsia="sr-Latn-CS"/>
        </w:rPr>
        <w:t xml:space="preserve"> додаје се запета и речи: „</w:t>
      </w:r>
      <w:r w:rsidRPr="00885C21">
        <w:rPr>
          <w:rFonts w:ascii="Times New Roman" w:hAnsi="Times New Roman" w:cs="Times New Roman"/>
          <w:sz w:val="24"/>
          <w:szCs w:val="24"/>
          <w:lang w:val="ru-RU"/>
        </w:rPr>
        <w:t>о чему поседује доказ.ˮ.</w:t>
      </w:r>
    </w:p>
    <w:p w14:paraId="4999ABEE" w14:textId="591C94E3" w:rsidR="007218A3" w:rsidRPr="00885C21" w:rsidRDefault="008D3E13" w:rsidP="008D3E13">
      <w:pPr>
        <w:tabs>
          <w:tab w:val="left" w:pos="930"/>
        </w:tabs>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t>У ставу 1</w:t>
      </w:r>
      <w:r w:rsidR="000901A7" w:rsidRPr="00885C21">
        <w:rPr>
          <w:rFonts w:ascii="Times New Roman" w:eastAsia="Times New Roman" w:hAnsi="Times New Roman" w:cs="Times New Roman"/>
          <w:sz w:val="24"/>
          <w:szCs w:val="24"/>
          <w:lang w:val="sr-Cyrl-RS" w:eastAsia="sr-Latn-CS"/>
        </w:rPr>
        <w:t>2</w:t>
      </w:r>
      <w:r w:rsidRPr="00885C21">
        <w:rPr>
          <w:rFonts w:ascii="Times New Roman" w:eastAsia="Times New Roman" w:hAnsi="Times New Roman" w:cs="Times New Roman"/>
          <w:sz w:val="24"/>
          <w:szCs w:val="24"/>
          <w:lang w:val="sr-Cyrl-RS" w:eastAsia="sr-Latn-CS"/>
        </w:rPr>
        <w:t>. после речи: „</w:t>
      </w:r>
      <w:proofErr w:type="spellStart"/>
      <w:r w:rsidR="000901A7" w:rsidRPr="00885C21">
        <w:rPr>
          <w:rFonts w:ascii="Times New Roman" w:eastAsia="Times New Roman" w:hAnsi="Times New Roman" w:cs="Times New Roman"/>
          <w:sz w:val="24"/>
          <w:szCs w:val="24"/>
          <w:lang w:val="sr-Cyrl-RS" w:eastAsia="sr-Latn-CS"/>
        </w:rPr>
        <w:t>води</w:t>
      </w:r>
      <w:r w:rsidRPr="00885C21">
        <w:rPr>
          <w:rFonts w:ascii="Times New Roman" w:eastAsia="Times New Roman" w:hAnsi="Times New Roman" w:cs="Times New Roman"/>
          <w:sz w:val="24"/>
          <w:szCs w:val="24"/>
          <w:lang w:val="sr-Cyrl-RS" w:eastAsia="sr-Latn-CS"/>
        </w:rPr>
        <w:t>ˮ</w:t>
      </w:r>
      <w:proofErr w:type="spellEnd"/>
      <w:r w:rsidRPr="00885C21">
        <w:rPr>
          <w:rFonts w:ascii="Times New Roman" w:eastAsia="Times New Roman" w:hAnsi="Times New Roman" w:cs="Times New Roman"/>
          <w:sz w:val="24"/>
          <w:szCs w:val="24"/>
          <w:lang w:val="sr-Cyrl-RS" w:eastAsia="sr-Latn-CS"/>
        </w:rPr>
        <w:t xml:space="preserve"> додаје реч: „</w:t>
      </w:r>
      <w:r w:rsidR="000901A7" w:rsidRPr="00885C21">
        <w:rPr>
          <w:rFonts w:ascii="Times New Roman" w:hAnsi="Times New Roman" w:cs="Times New Roman"/>
          <w:sz w:val="24"/>
          <w:szCs w:val="24"/>
          <w:lang w:val="ru-RU"/>
        </w:rPr>
        <w:t>прописану</w:t>
      </w:r>
      <w:bookmarkStart w:id="7" w:name="_Hlk524421326"/>
      <w:r w:rsidRPr="00885C21">
        <w:rPr>
          <w:rFonts w:ascii="Times New Roman" w:hAnsi="Times New Roman" w:cs="Times New Roman"/>
          <w:sz w:val="24"/>
          <w:szCs w:val="24"/>
          <w:lang w:val="ru-RU"/>
        </w:rPr>
        <w:t>ˮ.</w:t>
      </w:r>
      <w:bookmarkEnd w:id="7"/>
    </w:p>
    <w:p w14:paraId="2B18696B" w14:textId="1CA19905" w:rsidR="007218A3" w:rsidRPr="00885C21" w:rsidRDefault="007218A3" w:rsidP="007218A3">
      <w:pPr>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t xml:space="preserve">    </w:t>
      </w:r>
      <w:bookmarkStart w:id="8" w:name="_Hlk524421245"/>
      <w:r w:rsidRPr="00885C21">
        <w:rPr>
          <w:rFonts w:ascii="Times New Roman" w:hAnsi="Times New Roman" w:cs="Times New Roman"/>
          <w:sz w:val="24"/>
          <w:szCs w:val="24"/>
          <w:lang w:val="sr-Cyrl-RS"/>
        </w:rPr>
        <w:t>Став 13. мења се и гласи:</w:t>
      </w:r>
    </w:p>
    <w:bookmarkEnd w:id="8"/>
    <w:p w14:paraId="0BE6DB30" w14:textId="1C0F90B2" w:rsidR="00BC4DF1" w:rsidRPr="00885C21" w:rsidRDefault="007218A3" w:rsidP="007218A3">
      <w:pPr>
        <w:tabs>
          <w:tab w:val="left" w:pos="930"/>
        </w:tabs>
        <w:jc w:val="both"/>
        <w:rPr>
          <w:rFonts w:ascii="Times New Roman" w:hAnsi="Times New Roman" w:cs="Times New Roman"/>
          <w:sz w:val="24"/>
          <w:szCs w:val="24"/>
          <w:lang w:val="ru-RU"/>
        </w:rPr>
      </w:pPr>
      <w:r w:rsidRPr="00885C21">
        <w:rPr>
          <w:rFonts w:ascii="Times New Roman" w:hAnsi="Times New Roman" w:cs="Times New Roman"/>
          <w:sz w:val="24"/>
          <w:szCs w:val="24"/>
          <w:lang w:val="ru-RU"/>
        </w:rPr>
        <w:t xml:space="preserve">                </w:t>
      </w:r>
      <w:bookmarkStart w:id="9" w:name="_Hlk524421310"/>
      <w:r w:rsidRPr="00885C21">
        <w:rPr>
          <w:rFonts w:ascii="Times New Roman" w:hAnsi="Times New Roman" w:cs="Times New Roman"/>
          <w:sz w:val="24"/>
          <w:szCs w:val="24"/>
          <w:lang w:val="ru-RU"/>
        </w:rPr>
        <w:t>„</w:t>
      </w:r>
      <w:bookmarkEnd w:id="9"/>
      <w:r w:rsidRPr="00885C21">
        <w:rPr>
          <w:rFonts w:ascii="Times New Roman" w:hAnsi="Times New Roman" w:cs="Times New Roman"/>
          <w:sz w:val="24"/>
          <w:szCs w:val="24"/>
          <w:lang w:val="ru-RU"/>
        </w:rPr>
        <w:t>Подаци у евиденцији из става 12. овог члана морају да одговарају подацима преузетим са тахографа, односно тахографског листића, односно картице возача, односно потврде о активности возача односно штампаних исписа, односно ручних уносаˮ.</w:t>
      </w:r>
    </w:p>
    <w:p w14:paraId="5B34C21C" w14:textId="6FB22D27" w:rsidR="00362DCF" w:rsidRPr="00885C21" w:rsidRDefault="00786CA2" w:rsidP="00362DCF">
      <w:pPr>
        <w:rPr>
          <w:rFonts w:ascii="Times New Roman" w:eastAsia="Times New Roman" w:hAnsi="Times New Roman" w:cs="Times New Roman"/>
          <w:sz w:val="24"/>
          <w:szCs w:val="24"/>
          <w:lang w:val="sr-Cyrl-RS" w:eastAsia="sr-Latn-CS"/>
        </w:rPr>
      </w:pPr>
      <w:r>
        <w:rPr>
          <w:rFonts w:ascii="Times New Roman" w:hAnsi="Times New Roman" w:cs="Times New Roman"/>
          <w:sz w:val="24"/>
          <w:szCs w:val="24"/>
          <w:lang w:val="sr-Cyrl-RS"/>
        </w:rPr>
        <w:t xml:space="preserve">                </w:t>
      </w:r>
      <w:r w:rsidR="00362DCF" w:rsidRPr="00885C21">
        <w:rPr>
          <w:rFonts w:ascii="Times New Roman" w:hAnsi="Times New Roman" w:cs="Times New Roman"/>
          <w:sz w:val="24"/>
          <w:szCs w:val="24"/>
          <w:lang w:val="sr-Cyrl-RS"/>
        </w:rPr>
        <w:t>Став 1</w:t>
      </w:r>
      <w:r w:rsidR="00362DCF" w:rsidRPr="00885C21">
        <w:rPr>
          <w:rFonts w:ascii="Times New Roman" w:hAnsi="Times New Roman" w:cs="Times New Roman"/>
          <w:sz w:val="24"/>
          <w:szCs w:val="24"/>
        </w:rPr>
        <w:t>4</w:t>
      </w:r>
      <w:r w:rsidR="00362DCF" w:rsidRPr="00885C21">
        <w:rPr>
          <w:rFonts w:ascii="Times New Roman" w:hAnsi="Times New Roman" w:cs="Times New Roman"/>
          <w:sz w:val="24"/>
          <w:szCs w:val="24"/>
          <w:lang w:val="sr-Cyrl-RS"/>
        </w:rPr>
        <w:t>. мења се и гласи:</w:t>
      </w:r>
    </w:p>
    <w:p w14:paraId="627863E8" w14:textId="35A1A27A" w:rsidR="00362DCF" w:rsidRPr="00885C21" w:rsidRDefault="00786CA2" w:rsidP="00362DCF">
      <w:pPr>
        <w:spacing w:line="240" w:lineRule="auto"/>
        <w:ind w:firstLine="720"/>
        <w:rPr>
          <w:rFonts w:ascii="Times New Roman" w:eastAsia="Times New Roman" w:hAnsi="Times New Roman" w:cs="Times New Roman"/>
          <w:sz w:val="24"/>
          <w:szCs w:val="24"/>
          <w:lang w:val="sr-Cyrl-RS" w:eastAsia="sr-Latn-CS"/>
        </w:rPr>
      </w:pPr>
      <w:r>
        <w:rPr>
          <w:rFonts w:ascii="Times New Roman" w:hAnsi="Times New Roman" w:cs="Times New Roman"/>
          <w:sz w:val="24"/>
          <w:szCs w:val="24"/>
          <w:lang w:val="ru-RU"/>
        </w:rPr>
        <w:t xml:space="preserve">     </w:t>
      </w:r>
      <w:r w:rsidR="00362DCF" w:rsidRPr="00885C21">
        <w:rPr>
          <w:rFonts w:ascii="Times New Roman" w:hAnsi="Times New Roman" w:cs="Times New Roman"/>
          <w:sz w:val="24"/>
          <w:szCs w:val="24"/>
          <w:lang w:val="ru-RU"/>
        </w:rPr>
        <w:t>„</w:t>
      </w:r>
      <w:r w:rsidR="00362DCF" w:rsidRPr="00885C21">
        <w:rPr>
          <w:rFonts w:ascii="Times New Roman" w:eastAsia="Times New Roman" w:hAnsi="Times New Roman" w:cs="Times New Roman"/>
          <w:sz w:val="24"/>
          <w:szCs w:val="24"/>
          <w:lang w:val="sr-Cyrl-RS" w:eastAsia="sr-Latn-CS"/>
        </w:rPr>
        <w:t>Превозник мора да чува доказ из става 11. и евиденције из става 12. овог члана две године по истеку периода на који се односе и дужан је да, на захтев надлежног органа, исте пружи на увид.</w:t>
      </w:r>
      <w:r w:rsidR="00362DCF" w:rsidRPr="00885C21">
        <w:rPr>
          <w:rFonts w:ascii="Times New Roman" w:hAnsi="Times New Roman" w:cs="Times New Roman"/>
          <w:sz w:val="24"/>
          <w:szCs w:val="24"/>
          <w:lang w:val="ru-RU"/>
        </w:rPr>
        <w:t>ˮ.</w:t>
      </w:r>
    </w:p>
    <w:p w14:paraId="4C883715" w14:textId="430E9A1C" w:rsidR="00D901B6" w:rsidRPr="00885C21" w:rsidRDefault="00D901B6" w:rsidP="00D901B6">
      <w:pPr>
        <w:pStyle w:val="NormalWeb"/>
        <w:tabs>
          <w:tab w:val="left" w:pos="4065"/>
        </w:tabs>
        <w:spacing w:before="0" w:beforeAutospacing="0" w:after="120" w:afterAutospacing="0"/>
        <w:ind w:firstLine="709"/>
        <w:rPr>
          <w:lang w:val="sr-Cyrl-RS"/>
        </w:rPr>
      </w:pPr>
      <w:r w:rsidRPr="00885C21">
        <w:rPr>
          <w:lang w:val="sr-Cyrl-RS" w:eastAsia="sr-Latn-CS"/>
        </w:rPr>
        <w:tab/>
      </w:r>
      <w:bookmarkStart w:id="10" w:name="_Hlk524422137"/>
      <w:r w:rsidRPr="00885C21">
        <w:rPr>
          <w:lang w:val="sr-Cyrl-RS"/>
        </w:rPr>
        <w:t xml:space="preserve">Члан </w:t>
      </w:r>
      <w:bookmarkEnd w:id="10"/>
      <w:r w:rsidR="000B4B73">
        <w:rPr>
          <w:lang w:val="sr-Cyrl-RS"/>
        </w:rPr>
        <w:t>4.</w:t>
      </w:r>
    </w:p>
    <w:p w14:paraId="0105F762" w14:textId="202D2DEA" w:rsidR="00043E5D" w:rsidRPr="00885C21" w:rsidRDefault="00786CA2" w:rsidP="00D901B6">
      <w:pPr>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00D901B6" w:rsidRPr="00885C21">
        <w:rPr>
          <w:rFonts w:ascii="Times New Roman" w:eastAsia="Times New Roman" w:hAnsi="Times New Roman" w:cs="Times New Roman"/>
          <w:sz w:val="24"/>
          <w:szCs w:val="24"/>
          <w:lang w:val="sr-Cyrl-RS" w:eastAsia="sr-Latn-CS"/>
        </w:rPr>
        <w:t>У</w:t>
      </w:r>
      <w:r w:rsidR="006A357B" w:rsidRPr="00885C21">
        <w:rPr>
          <w:rFonts w:ascii="Times New Roman" w:eastAsia="Times New Roman" w:hAnsi="Times New Roman" w:cs="Times New Roman"/>
          <w:sz w:val="24"/>
          <w:szCs w:val="24"/>
          <w:lang w:val="sr-Cyrl-RS" w:eastAsia="sr-Latn-CS"/>
        </w:rPr>
        <w:t xml:space="preserve"> члану 5. став 5. после речи: „</w:t>
      </w:r>
      <w:proofErr w:type="spellStart"/>
      <w:r w:rsidR="006A357B" w:rsidRPr="00885C21">
        <w:rPr>
          <w:rFonts w:ascii="Times New Roman" w:eastAsia="Times New Roman" w:hAnsi="Times New Roman" w:cs="Times New Roman"/>
          <w:sz w:val="24"/>
          <w:szCs w:val="24"/>
          <w:lang w:val="sr-Cyrl-RS" w:eastAsia="sr-Latn-CS"/>
        </w:rPr>
        <w:t>непрекидногˮ</w:t>
      </w:r>
      <w:proofErr w:type="spellEnd"/>
      <w:r w:rsidR="006A357B" w:rsidRPr="00885C21">
        <w:rPr>
          <w:rFonts w:ascii="Times New Roman" w:eastAsia="Times New Roman" w:hAnsi="Times New Roman" w:cs="Times New Roman"/>
          <w:sz w:val="24"/>
          <w:szCs w:val="24"/>
          <w:lang w:val="sr-Cyrl-RS" w:eastAsia="sr-Latn-CS"/>
        </w:rPr>
        <w:t xml:space="preserve"> додаје се реч: „</w:t>
      </w:r>
      <w:proofErr w:type="spellStart"/>
      <w:r w:rsidR="006A357B" w:rsidRPr="00885C21">
        <w:rPr>
          <w:rFonts w:ascii="Times New Roman" w:eastAsia="Times New Roman" w:hAnsi="Times New Roman" w:cs="Times New Roman"/>
          <w:sz w:val="24"/>
          <w:szCs w:val="24"/>
          <w:lang w:val="sr-Cyrl-RS" w:eastAsia="sr-Latn-CS"/>
        </w:rPr>
        <w:t>делаˮ</w:t>
      </w:r>
      <w:proofErr w:type="spellEnd"/>
      <w:r w:rsidR="006A357B" w:rsidRPr="00885C21">
        <w:rPr>
          <w:rFonts w:ascii="Times New Roman" w:eastAsia="Times New Roman" w:hAnsi="Times New Roman" w:cs="Times New Roman"/>
          <w:sz w:val="24"/>
          <w:szCs w:val="24"/>
          <w:lang w:val="sr-Cyrl-RS" w:eastAsia="sr-Latn-CS"/>
        </w:rPr>
        <w:t>.</w:t>
      </w:r>
    </w:p>
    <w:p w14:paraId="0AF2FA0F" w14:textId="77777777" w:rsidR="000B4B73" w:rsidRDefault="000B4B73" w:rsidP="00043E5D">
      <w:pPr>
        <w:tabs>
          <w:tab w:val="left" w:pos="4110"/>
        </w:tabs>
        <w:rPr>
          <w:rFonts w:ascii="Times New Roman" w:eastAsia="Times New Roman" w:hAnsi="Times New Roman" w:cs="Times New Roman"/>
          <w:sz w:val="24"/>
          <w:szCs w:val="24"/>
          <w:lang w:val="sr-Cyrl-RS" w:eastAsia="sr-Latn-CS"/>
        </w:rPr>
      </w:pPr>
    </w:p>
    <w:p w14:paraId="355CC3EE" w14:textId="4F83B63C" w:rsidR="00721056" w:rsidRPr="00885C21" w:rsidRDefault="00043E5D" w:rsidP="00043E5D">
      <w:pPr>
        <w:tabs>
          <w:tab w:val="left" w:pos="4110"/>
        </w:tabs>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r>
      <w:r w:rsidRPr="00885C21">
        <w:rPr>
          <w:rFonts w:ascii="Times New Roman" w:hAnsi="Times New Roman" w:cs="Times New Roman"/>
          <w:sz w:val="24"/>
          <w:szCs w:val="24"/>
          <w:lang w:val="sr-Cyrl-RS"/>
        </w:rPr>
        <w:t>Члан</w:t>
      </w:r>
      <w:r w:rsidR="000B4B73">
        <w:rPr>
          <w:rFonts w:ascii="Times New Roman" w:hAnsi="Times New Roman" w:cs="Times New Roman"/>
          <w:sz w:val="24"/>
          <w:szCs w:val="24"/>
          <w:lang w:val="sr-Cyrl-RS"/>
        </w:rPr>
        <w:t xml:space="preserve"> 5.</w:t>
      </w:r>
    </w:p>
    <w:p w14:paraId="5A95533C" w14:textId="7816FC0F" w:rsidR="0078245F" w:rsidRPr="00885C21" w:rsidRDefault="0078245F" w:rsidP="00721056">
      <w:pPr>
        <w:tabs>
          <w:tab w:val="left" w:pos="1890"/>
        </w:tabs>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           </w:t>
      </w:r>
      <w:bookmarkStart w:id="11" w:name="_Hlk524427985"/>
      <w:r w:rsidR="00721056" w:rsidRPr="00885C21">
        <w:rPr>
          <w:rFonts w:ascii="Times New Roman" w:eastAsia="Times New Roman" w:hAnsi="Times New Roman" w:cs="Times New Roman"/>
          <w:sz w:val="24"/>
          <w:szCs w:val="24"/>
          <w:lang w:val="sr-Cyrl-RS" w:eastAsia="sr-Latn-CS"/>
        </w:rPr>
        <w:t>У члану 8. став 9.</w:t>
      </w:r>
      <w:r w:rsidRPr="00885C21">
        <w:rPr>
          <w:rFonts w:ascii="Times New Roman" w:eastAsia="Times New Roman" w:hAnsi="Times New Roman" w:cs="Times New Roman"/>
          <w:sz w:val="24"/>
          <w:szCs w:val="24"/>
          <w:lang w:val="sr-Cyrl-RS" w:eastAsia="sr-Latn-CS"/>
        </w:rPr>
        <w:t xml:space="preserve"> </w:t>
      </w:r>
      <w:r w:rsidR="00721056" w:rsidRPr="00885C21">
        <w:rPr>
          <w:rFonts w:ascii="Times New Roman" w:eastAsia="Times New Roman" w:hAnsi="Times New Roman" w:cs="Times New Roman"/>
          <w:sz w:val="24"/>
          <w:szCs w:val="24"/>
          <w:lang w:val="sr-Cyrl-RS" w:eastAsia="sr-Latn-CS"/>
        </w:rPr>
        <w:t xml:space="preserve">речи: „Сваки одмор </w:t>
      </w:r>
      <w:proofErr w:type="spellStart"/>
      <w:r w:rsidR="00721056" w:rsidRPr="00885C21">
        <w:rPr>
          <w:rFonts w:ascii="Times New Roman" w:eastAsia="Times New Roman" w:hAnsi="Times New Roman" w:cs="Times New Roman"/>
          <w:sz w:val="24"/>
          <w:szCs w:val="24"/>
          <w:lang w:val="sr-Cyrl-RS" w:eastAsia="sr-Latn-CS"/>
        </w:rPr>
        <w:t>који</w:t>
      </w:r>
      <w:bookmarkStart w:id="12" w:name="_Hlk524423116"/>
      <w:r w:rsidR="00721056" w:rsidRPr="00885C21">
        <w:rPr>
          <w:rFonts w:ascii="Times New Roman" w:eastAsia="Times New Roman" w:hAnsi="Times New Roman" w:cs="Times New Roman"/>
          <w:sz w:val="24"/>
          <w:szCs w:val="24"/>
          <w:lang w:val="sr-Cyrl-RS" w:eastAsia="sr-Latn-CS"/>
        </w:rPr>
        <w:t>ˮ</w:t>
      </w:r>
      <w:proofErr w:type="spellEnd"/>
      <w:r w:rsidR="00721056" w:rsidRPr="00885C21">
        <w:rPr>
          <w:rFonts w:ascii="Times New Roman" w:eastAsia="Times New Roman" w:hAnsi="Times New Roman" w:cs="Times New Roman"/>
          <w:sz w:val="24"/>
          <w:szCs w:val="24"/>
          <w:lang w:val="sr-Cyrl-RS" w:eastAsia="sr-Latn-CS"/>
        </w:rPr>
        <w:t xml:space="preserve"> </w:t>
      </w:r>
      <w:bookmarkEnd w:id="11"/>
      <w:bookmarkEnd w:id="12"/>
      <w:r w:rsidR="00721056" w:rsidRPr="00885C21">
        <w:rPr>
          <w:rFonts w:ascii="Times New Roman" w:eastAsia="Times New Roman" w:hAnsi="Times New Roman" w:cs="Times New Roman"/>
          <w:sz w:val="24"/>
          <w:szCs w:val="24"/>
          <w:lang w:val="sr-Cyrl-RS" w:eastAsia="sr-Latn-CS"/>
        </w:rPr>
        <w:t>замењују се речима: „</w:t>
      </w:r>
      <w:r w:rsidR="00721056" w:rsidRPr="00885C21">
        <w:rPr>
          <w:rFonts w:ascii="Times New Roman" w:hAnsi="Times New Roman" w:cs="Times New Roman"/>
          <w:sz w:val="24"/>
          <w:szCs w:val="24"/>
          <w:lang w:val="sr-Cyrl-RS"/>
        </w:rPr>
        <w:t xml:space="preserve">Свака временска разлика </w:t>
      </w:r>
      <w:proofErr w:type="spellStart"/>
      <w:r w:rsidR="00721056" w:rsidRPr="00885C21">
        <w:rPr>
          <w:rFonts w:ascii="Times New Roman" w:hAnsi="Times New Roman" w:cs="Times New Roman"/>
          <w:sz w:val="24"/>
          <w:szCs w:val="24"/>
          <w:lang w:val="sr-Cyrl-RS"/>
        </w:rPr>
        <w:t>којаˮ</w:t>
      </w:r>
      <w:proofErr w:type="spellEnd"/>
      <w:r w:rsidR="00721056" w:rsidRPr="00885C21">
        <w:rPr>
          <w:rFonts w:ascii="Times New Roman" w:hAnsi="Times New Roman" w:cs="Times New Roman"/>
          <w:sz w:val="24"/>
          <w:szCs w:val="24"/>
          <w:lang w:val="sr-Cyrl-RS"/>
        </w:rPr>
        <w:t>.</w:t>
      </w:r>
    </w:p>
    <w:p w14:paraId="59FCA71B" w14:textId="594F3A7D" w:rsidR="0078245F" w:rsidRPr="00885C21" w:rsidRDefault="0078245F" w:rsidP="0078245F">
      <w:pPr>
        <w:spacing w:line="240" w:lineRule="auto"/>
        <w:ind w:firstLine="72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Став 14. мења се и гласи: „Време путовања члана посаде возила до места преузимања, односно од места предаје возила на које се овај закон односи, при чему се друго поменуто возило не налази у месту боравка члана посаде возила, нити у уобичајеном месту рада члана посаде возила рачуна се и евидентира као </w:t>
      </w:r>
      <w:proofErr w:type="spellStart"/>
      <w:r w:rsidR="000B4B73">
        <w:rPr>
          <w:rFonts w:ascii="Times New Roman" w:eastAsia="Times New Roman" w:hAnsi="Times New Roman" w:cs="Times New Roman"/>
          <w:sz w:val="24"/>
          <w:szCs w:val="24"/>
          <w:lang w:val="sr-Cyrl-RS" w:eastAsia="sr-Latn-CS"/>
        </w:rPr>
        <w:t>расположивост</w:t>
      </w:r>
      <w:r w:rsidRPr="00885C21">
        <w:rPr>
          <w:rFonts w:ascii="Times New Roman" w:eastAsia="Times New Roman" w:hAnsi="Times New Roman" w:cs="Times New Roman"/>
          <w:sz w:val="24"/>
          <w:szCs w:val="24"/>
          <w:lang w:val="sr-Cyrl-RS" w:eastAsia="sr-Latn-CS"/>
        </w:rPr>
        <w:t>.ˮ</w:t>
      </w:r>
      <w:proofErr w:type="spellEnd"/>
      <w:r w:rsidRPr="00885C21">
        <w:rPr>
          <w:rFonts w:ascii="Times New Roman" w:eastAsia="Times New Roman" w:hAnsi="Times New Roman" w:cs="Times New Roman"/>
          <w:sz w:val="24"/>
          <w:szCs w:val="24"/>
          <w:lang w:val="sr-Cyrl-RS" w:eastAsia="sr-Latn-CS"/>
        </w:rPr>
        <w:t>.</w:t>
      </w:r>
    </w:p>
    <w:p w14:paraId="739E02E2" w14:textId="3A05E286" w:rsidR="00A07A40" w:rsidRPr="00885C21" w:rsidRDefault="00490569" w:rsidP="002C5012">
      <w:pPr>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           У ставу 15</w:t>
      </w:r>
      <w:r w:rsidR="00A07A40" w:rsidRPr="00885C21">
        <w:rPr>
          <w:rFonts w:ascii="Times New Roman" w:eastAsia="Times New Roman" w:hAnsi="Times New Roman" w:cs="Times New Roman"/>
          <w:sz w:val="24"/>
          <w:szCs w:val="24"/>
          <w:lang w:val="sr-Cyrl-RS" w:eastAsia="sr-Latn-CS"/>
        </w:rPr>
        <w:t>.</w:t>
      </w:r>
      <w:r w:rsidRPr="00885C21">
        <w:rPr>
          <w:rFonts w:ascii="Times New Roman" w:eastAsia="Times New Roman" w:hAnsi="Times New Roman" w:cs="Times New Roman"/>
          <w:sz w:val="24"/>
          <w:szCs w:val="24"/>
          <w:lang w:val="sr-Cyrl-RS" w:eastAsia="sr-Latn-CS"/>
        </w:rPr>
        <w:t xml:space="preserve"> после речи</w:t>
      </w:r>
      <w:r w:rsidR="00A07A40" w:rsidRPr="00885C21">
        <w:rPr>
          <w:rFonts w:ascii="Times New Roman" w:eastAsia="Times New Roman" w:hAnsi="Times New Roman" w:cs="Times New Roman"/>
          <w:sz w:val="24"/>
          <w:szCs w:val="24"/>
          <w:lang w:val="sr-Cyrl-RS" w:eastAsia="sr-Latn-CS"/>
        </w:rPr>
        <w:t>:</w:t>
      </w:r>
      <w:r w:rsidRPr="00885C21">
        <w:rPr>
          <w:rFonts w:ascii="Times New Roman" w:eastAsia="Times New Roman" w:hAnsi="Times New Roman" w:cs="Times New Roman"/>
          <w:sz w:val="24"/>
          <w:szCs w:val="24"/>
          <w:lang w:val="sr-Cyrl-RS" w:eastAsia="sr-Latn-CS"/>
        </w:rPr>
        <w:t xml:space="preserve"> </w:t>
      </w:r>
      <w:r w:rsidR="00A07A40" w:rsidRPr="00885C21">
        <w:rPr>
          <w:rFonts w:ascii="Times New Roman" w:eastAsia="Times New Roman" w:hAnsi="Times New Roman" w:cs="Times New Roman"/>
          <w:sz w:val="24"/>
          <w:szCs w:val="24"/>
          <w:lang w:val="sr-Cyrl-RS" w:eastAsia="sr-Latn-CS"/>
        </w:rPr>
        <w:t>„</w:t>
      </w:r>
      <w:proofErr w:type="spellStart"/>
      <w:r w:rsidRPr="00885C21">
        <w:rPr>
          <w:rFonts w:ascii="Times New Roman" w:eastAsia="Times New Roman" w:hAnsi="Times New Roman" w:cs="Times New Roman"/>
          <w:sz w:val="24"/>
          <w:szCs w:val="24"/>
          <w:lang w:val="sr-Cyrl-RS" w:eastAsia="sr-Latn-CS"/>
        </w:rPr>
        <w:t>Време</w:t>
      </w:r>
      <w:r w:rsidR="00A07A40" w:rsidRPr="00885C21">
        <w:rPr>
          <w:rFonts w:ascii="Times New Roman" w:eastAsia="Times New Roman" w:hAnsi="Times New Roman" w:cs="Times New Roman"/>
          <w:sz w:val="24"/>
          <w:szCs w:val="24"/>
          <w:lang w:val="sr-Cyrl-RS" w:eastAsia="sr-Latn-CS"/>
        </w:rPr>
        <w:t>ˮ</w:t>
      </w:r>
      <w:proofErr w:type="spellEnd"/>
      <w:r w:rsidRPr="00885C21">
        <w:rPr>
          <w:rFonts w:ascii="Times New Roman" w:eastAsia="Times New Roman" w:hAnsi="Times New Roman" w:cs="Times New Roman"/>
          <w:sz w:val="24"/>
          <w:szCs w:val="24"/>
          <w:lang w:val="sr-Cyrl-RS" w:eastAsia="sr-Latn-CS"/>
        </w:rPr>
        <w:t xml:space="preserve"> речи</w:t>
      </w:r>
      <w:r w:rsidR="00A07A40" w:rsidRPr="00885C21">
        <w:rPr>
          <w:rFonts w:ascii="Times New Roman" w:eastAsia="Times New Roman" w:hAnsi="Times New Roman" w:cs="Times New Roman"/>
          <w:sz w:val="24"/>
          <w:szCs w:val="24"/>
          <w:lang w:val="sr-Cyrl-RS" w:eastAsia="sr-Latn-CS"/>
        </w:rPr>
        <w:t>:</w:t>
      </w:r>
      <w:r w:rsidRPr="00885C21">
        <w:rPr>
          <w:rFonts w:ascii="Times New Roman" w:eastAsia="Times New Roman" w:hAnsi="Times New Roman" w:cs="Times New Roman"/>
          <w:sz w:val="24"/>
          <w:szCs w:val="24"/>
          <w:lang w:val="sr-Cyrl-RS" w:eastAsia="sr-Latn-CS"/>
        </w:rPr>
        <w:t xml:space="preserve"> </w:t>
      </w:r>
      <w:r w:rsidR="00A07A40" w:rsidRPr="00885C21">
        <w:rPr>
          <w:rFonts w:ascii="Times New Roman" w:eastAsia="Times New Roman" w:hAnsi="Times New Roman" w:cs="Times New Roman"/>
          <w:sz w:val="24"/>
          <w:szCs w:val="24"/>
          <w:lang w:val="sr-Cyrl-RS" w:eastAsia="sr-Latn-CS"/>
        </w:rPr>
        <w:t>„</w:t>
      </w:r>
      <w:r w:rsidRPr="00885C21">
        <w:rPr>
          <w:rFonts w:ascii="Times New Roman" w:eastAsia="Times New Roman" w:hAnsi="Times New Roman" w:cs="Times New Roman"/>
          <w:sz w:val="24"/>
          <w:szCs w:val="24"/>
          <w:lang w:val="sr-Cyrl-RS" w:eastAsia="sr-Latn-CS"/>
        </w:rPr>
        <w:t xml:space="preserve">из става 14. овог члана, односно </w:t>
      </w:r>
      <w:proofErr w:type="spellStart"/>
      <w:r w:rsidRPr="00885C21">
        <w:rPr>
          <w:rFonts w:ascii="Times New Roman" w:eastAsia="Times New Roman" w:hAnsi="Times New Roman" w:cs="Times New Roman"/>
          <w:sz w:val="24"/>
          <w:szCs w:val="24"/>
          <w:lang w:val="sr-Cyrl-RS" w:eastAsia="sr-Latn-CS"/>
        </w:rPr>
        <w:t>време</w:t>
      </w:r>
      <w:r w:rsidR="00A07A40" w:rsidRPr="00885C21">
        <w:rPr>
          <w:rFonts w:ascii="Times New Roman" w:eastAsia="Times New Roman" w:hAnsi="Times New Roman" w:cs="Times New Roman"/>
          <w:sz w:val="24"/>
          <w:szCs w:val="24"/>
          <w:lang w:val="sr-Cyrl-RS" w:eastAsia="sr-Latn-CS"/>
        </w:rPr>
        <w:t>ˮ</w:t>
      </w:r>
      <w:proofErr w:type="spellEnd"/>
      <w:r w:rsidR="00A07A40" w:rsidRPr="00885C21">
        <w:rPr>
          <w:rFonts w:ascii="Times New Roman" w:eastAsia="Times New Roman" w:hAnsi="Times New Roman" w:cs="Times New Roman"/>
          <w:sz w:val="24"/>
          <w:szCs w:val="24"/>
          <w:lang w:val="sr-Cyrl-RS" w:eastAsia="sr-Latn-CS"/>
        </w:rPr>
        <w:t xml:space="preserve"> се бришу, а после речи: „</w:t>
      </w:r>
      <w:proofErr w:type="spellStart"/>
      <w:r w:rsidR="00A07A40" w:rsidRPr="00885C21">
        <w:rPr>
          <w:rFonts w:ascii="Times New Roman" w:eastAsia="Times New Roman" w:hAnsi="Times New Roman" w:cs="Times New Roman"/>
          <w:sz w:val="24"/>
          <w:szCs w:val="24"/>
          <w:lang w:val="sr-Cyrl-RS" w:eastAsia="sr-Latn-CS"/>
        </w:rPr>
        <w:t>одморˮ</w:t>
      </w:r>
      <w:proofErr w:type="spellEnd"/>
      <w:r w:rsidR="00A07A40" w:rsidRPr="00885C21">
        <w:rPr>
          <w:rFonts w:ascii="Times New Roman" w:eastAsia="Times New Roman" w:hAnsi="Times New Roman" w:cs="Times New Roman"/>
          <w:sz w:val="24"/>
          <w:szCs w:val="24"/>
          <w:lang w:val="sr-Cyrl-RS" w:eastAsia="sr-Latn-CS"/>
        </w:rPr>
        <w:t xml:space="preserve"> речи: „или </w:t>
      </w:r>
      <w:proofErr w:type="spellStart"/>
      <w:r w:rsidR="00A07A40" w:rsidRPr="00885C21">
        <w:rPr>
          <w:rFonts w:ascii="Times New Roman" w:eastAsia="Times New Roman" w:hAnsi="Times New Roman" w:cs="Times New Roman"/>
          <w:sz w:val="24"/>
          <w:szCs w:val="24"/>
          <w:lang w:val="sr-Cyrl-RS" w:eastAsia="sr-Latn-CS"/>
        </w:rPr>
        <w:t>паузаˮ</w:t>
      </w:r>
      <w:proofErr w:type="spellEnd"/>
      <w:r w:rsidR="00A07A40" w:rsidRPr="00885C21">
        <w:rPr>
          <w:rFonts w:ascii="Times New Roman" w:eastAsia="Times New Roman" w:hAnsi="Times New Roman" w:cs="Times New Roman"/>
          <w:sz w:val="24"/>
          <w:szCs w:val="24"/>
          <w:lang w:val="sr-Cyrl-RS" w:eastAsia="sr-Latn-CS"/>
        </w:rPr>
        <w:t xml:space="preserve"> се бришу.</w:t>
      </w:r>
    </w:p>
    <w:p w14:paraId="0ECFFAA9" w14:textId="7463380E" w:rsidR="003C1246" w:rsidRPr="00885C21" w:rsidRDefault="00A07A40" w:rsidP="002C5012">
      <w:pPr>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           У ставу 16. после речи: „</w:t>
      </w:r>
      <w:proofErr w:type="spellStart"/>
      <w:r w:rsidRPr="00885C21">
        <w:rPr>
          <w:rFonts w:ascii="Times New Roman" w:eastAsia="Times New Roman" w:hAnsi="Times New Roman" w:cs="Times New Roman"/>
          <w:sz w:val="24"/>
          <w:szCs w:val="24"/>
          <w:lang w:val="sr-Cyrl-RS" w:eastAsia="sr-Latn-CS"/>
        </w:rPr>
        <w:t>преузимањаˮ</w:t>
      </w:r>
      <w:proofErr w:type="spellEnd"/>
      <w:r w:rsidRPr="00885C21">
        <w:rPr>
          <w:rFonts w:ascii="Times New Roman" w:eastAsia="Times New Roman" w:hAnsi="Times New Roman" w:cs="Times New Roman"/>
          <w:sz w:val="24"/>
          <w:szCs w:val="24"/>
          <w:lang w:val="sr-Cyrl-RS" w:eastAsia="sr-Latn-CS"/>
        </w:rPr>
        <w:t xml:space="preserve"> додају се запета и речи: „односно места </w:t>
      </w:r>
      <w:proofErr w:type="spellStart"/>
      <w:r w:rsidRPr="00885C21">
        <w:rPr>
          <w:rFonts w:ascii="Times New Roman" w:eastAsia="Times New Roman" w:hAnsi="Times New Roman" w:cs="Times New Roman"/>
          <w:sz w:val="24"/>
          <w:szCs w:val="24"/>
          <w:lang w:val="sr-Cyrl-RS" w:eastAsia="sr-Latn-CS"/>
        </w:rPr>
        <w:t>предајеˮ</w:t>
      </w:r>
      <w:proofErr w:type="spellEnd"/>
      <w:r w:rsidRPr="00885C21">
        <w:rPr>
          <w:rFonts w:ascii="Times New Roman" w:eastAsia="Times New Roman" w:hAnsi="Times New Roman" w:cs="Times New Roman"/>
          <w:sz w:val="24"/>
          <w:szCs w:val="24"/>
          <w:lang w:val="sr-Cyrl-RS" w:eastAsia="sr-Latn-CS"/>
        </w:rPr>
        <w:t>.</w:t>
      </w:r>
    </w:p>
    <w:p w14:paraId="7BAE6A04" w14:textId="77777777" w:rsidR="003C1246" w:rsidRPr="00885C21" w:rsidRDefault="003C1246" w:rsidP="003C1246">
      <w:pPr>
        <w:tabs>
          <w:tab w:val="left" w:pos="4110"/>
        </w:tabs>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r>
    </w:p>
    <w:p w14:paraId="789836B1" w14:textId="0498BE48" w:rsidR="003C1246" w:rsidRPr="00885C21" w:rsidRDefault="003C1246" w:rsidP="003C1246">
      <w:pPr>
        <w:tabs>
          <w:tab w:val="left" w:pos="4110"/>
        </w:tabs>
        <w:rPr>
          <w:rFonts w:ascii="Times New Roman" w:eastAsia="Times New Roman" w:hAnsi="Times New Roman" w:cs="Times New Roman"/>
          <w:sz w:val="24"/>
          <w:szCs w:val="24"/>
          <w:lang w:val="sr-Cyrl-RS" w:eastAsia="sr-Latn-CS"/>
        </w:rPr>
      </w:pPr>
      <w:r w:rsidRPr="00885C21">
        <w:rPr>
          <w:rFonts w:ascii="Times New Roman" w:hAnsi="Times New Roman" w:cs="Times New Roman"/>
          <w:sz w:val="24"/>
          <w:szCs w:val="24"/>
          <w:lang w:val="sr-Cyrl-RS"/>
        </w:rPr>
        <w:t xml:space="preserve">                                                                        </w:t>
      </w:r>
      <w:bookmarkStart w:id="13" w:name="_Hlk524424473"/>
      <w:r w:rsidRPr="00885C21">
        <w:rPr>
          <w:rFonts w:ascii="Times New Roman" w:hAnsi="Times New Roman" w:cs="Times New Roman"/>
          <w:sz w:val="24"/>
          <w:szCs w:val="24"/>
          <w:lang w:val="sr-Cyrl-RS"/>
        </w:rPr>
        <w:t>Члан</w:t>
      </w:r>
      <w:r w:rsidR="000B4B73">
        <w:rPr>
          <w:rFonts w:ascii="Times New Roman" w:hAnsi="Times New Roman" w:cs="Times New Roman"/>
          <w:sz w:val="24"/>
          <w:szCs w:val="24"/>
          <w:lang w:val="sr-Cyrl-RS"/>
        </w:rPr>
        <w:t xml:space="preserve"> 6.</w:t>
      </w:r>
    </w:p>
    <w:bookmarkEnd w:id="13"/>
    <w:p w14:paraId="1D6A6707" w14:textId="72C87B3D" w:rsidR="00C91C6F" w:rsidRPr="00885C21" w:rsidRDefault="002C5012" w:rsidP="002C5012">
      <w:pPr>
        <w:tabs>
          <w:tab w:val="left" w:pos="4020"/>
        </w:tabs>
        <w:ind w:firstLine="720"/>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У члану 10. став 3. се брише</w:t>
      </w:r>
      <w:r w:rsidR="000B4B73">
        <w:rPr>
          <w:rFonts w:ascii="Times New Roman" w:eastAsia="Times New Roman" w:hAnsi="Times New Roman" w:cs="Times New Roman"/>
          <w:sz w:val="24"/>
          <w:szCs w:val="24"/>
          <w:lang w:val="sr-Cyrl-RS" w:eastAsia="sr-Latn-CS"/>
        </w:rPr>
        <w:t>.</w:t>
      </w:r>
    </w:p>
    <w:p w14:paraId="6A790A29" w14:textId="7D24EEC6" w:rsidR="002C5012" w:rsidRDefault="002C5012" w:rsidP="002C5012">
      <w:pPr>
        <w:tabs>
          <w:tab w:val="left" w:pos="4020"/>
        </w:tabs>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У досадашњем ставу 4. који постаје став 3. речи: „учесници у </w:t>
      </w:r>
      <w:proofErr w:type="spellStart"/>
      <w:r>
        <w:rPr>
          <w:rFonts w:ascii="Times New Roman" w:eastAsia="Times New Roman" w:hAnsi="Times New Roman" w:cs="Times New Roman"/>
          <w:sz w:val="24"/>
          <w:szCs w:val="24"/>
          <w:lang w:val="sr-Cyrl-RS" w:eastAsia="sr-Latn-CS"/>
        </w:rPr>
        <w:t>организацијиˮ</w:t>
      </w:r>
      <w:proofErr w:type="spellEnd"/>
      <w:r>
        <w:rPr>
          <w:rFonts w:ascii="Times New Roman" w:eastAsia="Times New Roman" w:hAnsi="Times New Roman" w:cs="Times New Roman"/>
          <w:sz w:val="24"/>
          <w:szCs w:val="24"/>
          <w:lang w:val="sr-Cyrl-RS" w:eastAsia="sr-Latn-CS"/>
        </w:rPr>
        <w:t xml:space="preserve"> замењују се речима: „</w:t>
      </w:r>
      <w:proofErr w:type="spellStart"/>
      <w:r>
        <w:rPr>
          <w:rFonts w:ascii="Times New Roman" w:eastAsia="Times New Roman" w:hAnsi="Times New Roman" w:cs="Times New Roman"/>
          <w:sz w:val="24"/>
          <w:szCs w:val="24"/>
          <w:lang w:val="sr-Cyrl-RS" w:eastAsia="sr-Latn-CS"/>
        </w:rPr>
        <w:t>организаториˮ</w:t>
      </w:r>
      <w:proofErr w:type="spellEnd"/>
      <w:r>
        <w:rPr>
          <w:rFonts w:ascii="Times New Roman" w:eastAsia="Times New Roman" w:hAnsi="Times New Roman" w:cs="Times New Roman"/>
          <w:sz w:val="24"/>
          <w:szCs w:val="24"/>
          <w:lang w:val="sr-Cyrl-RS" w:eastAsia="sr-Latn-CS"/>
        </w:rPr>
        <w:t>.</w:t>
      </w:r>
    </w:p>
    <w:p w14:paraId="3094F10B" w14:textId="2988FF38" w:rsidR="000528B2" w:rsidRDefault="000528B2" w:rsidP="003C1246">
      <w:pPr>
        <w:tabs>
          <w:tab w:val="left" w:pos="4020"/>
        </w:tabs>
        <w:rPr>
          <w:rFonts w:ascii="Times New Roman" w:eastAsia="Times New Roman" w:hAnsi="Times New Roman" w:cs="Times New Roman"/>
          <w:sz w:val="24"/>
          <w:szCs w:val="24"/>
          <w:lang w:val="sr-Cyrl-RS" w:eastAsia="sr-Latn-CS"/>
        </w:rPr>
      </w:pPr>
    </w:p>
    <w:p w14:paraId="3198D1A3" w14:textId="601706CB" w:rsidR="000528B2" w:rsidRDefault="000528B2" w:rsidP="000528B2">
      <w:pPr>
        <w:tabs>
          <w:tab w:val="left" w:pos="4110"/>
        </w:tabs>
        <w:rPr>
          <w:rFonts w:ascii="Times New Roman" w:eastAsia="Times New Roman" w:hAnsi="Times New Roman" w:cs="Times New Roman"/>
          <w:sz w:val="24"/>
          <w:szCs w:val="24"/>
          <w:lang w:val="sr-Cyrl-RS" w:eastAsia="sr-Latn-CS"/>
        </w:rPr>
      </w:pPr>
      <w:r>
        <w:rPr>
          <w:rFonts w:ascii="Times New Roman" w:hAnsi="Times New Roman" w:cs="Times New Roman"/>
          <w:sz w:val="24"/>
          <w:szCs w:val="24"/>
          <w:lang w:val="sr-Cyrl-RS"/>
        </w:rPr>
        <w:t xml:space="preserve">                                                                       </w:t>
      </w:r>
      <w:r w:rsidRPr="00043E5D">
        <w:rPr>
          <w:rFonts w:ascii="Times New Roman" w:hAnsi="Times New Roman" w:cs="Times New Roman"/>
          <w:sz w:val="24"/>
          <w:szCs w:val="24"/>
          <w:lang w:val="sr-Cyrl-RS"/>
        </w:rPr>
        <w:t>Члан</w:t>
      </w:r>
      <w:r w:rsidR="000B4B73">
        <w:rPr>
          <w:rFonts w:ascii="Times New Roman" w:hAnsi="Times New Roman" w:cs="Times New Roman"/>
          <w:sz w:val="24"/>
          <w:szCs w:val="24"/>
          <w:lang w:val="sr-Cyrl-RS"/>
        </w:rPr>
        <w:t xml:space="preserve"> 7.</w:t>
      </w:r>
    </w:p>
    <w:p w14:paraId="1D29033F" w14:textId="46FE4345" w:rsidR="002C35A4" w:rsidRPr="00845E6E" w:rsidRDefault="002C35A4" w:rsidP="002C35A4">
      <w:pPr>
        <w:pStyle w:val="NormalWeb"/>
        <w:spacing w:before="0" w:beforeAutospacing="0" w:after="120" w:afterAutospacing="0"/>
        <w:ind w:firstLine="709"/>
        <w:jc w:val="both"/>
        <w:rPr>
          <w:lang w:val="sr-Cyrl-RS"/>
        </w:rPr>
      </w:pPr>
      <w:r>
        <w:rPr>
          <w:lang w:val="sr-Cyrl-RS" w:eastAsia="sr-Latn-CS"/>
        </w:rPr>
        <w:tab/>
      </w:r>
      <w:r>
        <w:rPr>
          <w:lang w:val="sr-Cyrl-RS"/>
        </w:rPr>
        <w:t>Члан 13. мења се и гласи:</w:t>
      </w:r>
    </w:p>
    <w:p w14:paraId="5DC2F82C" w14:textId="4694E132" w:rsidR="00A61ECC" w:rsidRPr="00885C21" w:rsidRDefault="00A61ECC" w:rsidP="00A61ECC">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Pr="00A61ECC">
        <w:rPr>
          <w:rFonts w:ascii="Times New Roman" w:eastAsia="Times New Roman" w:hAnsi="Times New Roman" w:cs="Times New Roman"/>
          <w:sz w:val="24"/>
          <w:szCs w:val="24"/>
          <w:lang w:val="sr-Cyrl-RS" w:eastAsia="sr-Latn-CS"/>
        </w:rPr>
        <w:t xml:space="preserve">Сертификат о одобрењу типа тахографа, дела тахографа, модела </w:t>
      </w:r>
      <w:proofErr w:type="spellStart"/>
      <w:r w:rsidRPr="00A61ECC">
        <w:rPr>
          <w:rFonts w:ascii="Times New Roman" w:eastAsia="Times New Roman" w:hAnsi="Times New Roman" w:cs="Times New Roman"/>
          <w:sz w:val="24"/>
          <w:szCs w:val="24"/>
          <w:lang w:val="sr-Cyrl-RS" w:eastAsia="sr-Latn-CS"/>
        </w:rPr>
        <w:t>тахографског</w:t>
      </w:r>
      <w:proofErr w:type="spellEnd"/>
      <w:r w:rsidRPr="00A61ECC">
        <w:rPr>
          <w:rFonts w:ascii="Times New Roman" w:eastAsia="Times New Roman" w:hAnsi="Times New Roman" w:cs="Times New Roman"/>
          <w:sz w:val="24"/>
          <w:szCs w:val="24"/>
          <w:lang w:val="sr-Cyrl-RS" w:eastAsia="sr-Latn-CS"/>
        </w:rPr>
        <w:t xml:space="preserve"> листића или </w:t>
      </w:r>
      <w:proofErr w:type="spellStart"/>
      <w:r w:rsidRPr="00A61ECC">
        <w:rPr>
          <w:rFonts w:ascii="Times New Roman" w:eastAsia="Times New Roman" w:hAnsi="Times New Roman" w:cs="Times New Roman"/>
          <w:sz w:val="24"/>
          <w:szCs w:val="24"/>
          <w:lang w:val="sr-Cyrl-RS" w:eastAsia="sr-Latn-CS"/>
        </w:rPr>
        <w:t>тахографске</w:t>
      </w:r>
      <w:proofErr w:type="spellEnd"/>
      <w:r w:rsidRPr="00A61ECC">
        <w:rPr>
          <w:rFonts w:ascii="Times New Roman" w:eastAsia="Times New Roman" w:hAnsi="Times New Roman" w:cs="Times New Roman"/>
          <w:sz w:val="24"/>
          <w:szCs w:val="24"/>
          <w:lang w:val="sr-Cyrl-RS" w:eastAsia="sr-Latn-CS"/>
        </w:rPr>
        <w:t xml:space="preserve"> картице издаје Агенција за безбедност саобраћаја (у даљем тексту: Агенција) на захтев произвођача или овлашћеног представника произвођача у Републици Србији у складу са одредбама овог закона и AETR споразума</w:t>
      </w:r>
      <w:r w:rsidR="00D703B8">
        <w:rPr>
          <w:rFonts w:ascii="Times New Roman" w:eastAsia="Times New Roman" w:hAnsi="Times New Roman" w:cs="Times New Roman"/>
          <w:sz w:val="24"/>
          <w:szCs w:val="24"/>
          <w:lang w:val="sr-Cyrl-RS" w:eastAsia="sr-Latn-CS"/>
        </w:rPr>
        <w:t>,</w:t>
      </w:r>
      <w:r w:rsidRPr="00A61ECC">
        <w:rPr>
          <w:rFonts w:ascii="Times New Roman" w:eastAsia="Times New Roman" w:hAnsi="Times New Roman" w:cs="Times New Roman"/>
          <w:sz w:val="24"/>
          <w:szCs w:val="24"/>
          <w:lang w:val="sr-Cyrl-RS" w:eastAsia="sr-Latn-CS"/>
        </w:rPr>
        <w:t xml:space="preserve"> односно Уредбе (ЕУ) број 165/2014 Европског парламента и Савета </w:t>
      </w:r>
      <w:r w:rsidRPr="00885C21">
        <w:rPr>
          <w:rFonts w:ascii="Times New Roman" w:eastAsia="Times New Roman" w:hAnsi="Times New Roman" w:cs="Times New Roman"/>
          <w:sz w:val="24"/>
          <w:szCs w:val="24"/>
          <w:lang w:val="sr-Cyrl-RS" w:eastAsia="sr-Latn-CS"/>
        </w:rPr>
        <w:t xml:space="preserve">и </w:t>
      </w:r>
      <w:proofErr w:type="spellStart"/>
      <w:r w:rsidRPr="00885C21">
        <w:rPr>
          <w:rFonts w:ascii="Times New Roman" w:eastAsia="Times New Roman" w:hAnsi="Times New Roman" w:cs="Times New Roman"/>
          <w:sz w:val="24"/>
          <w:szCs w:val="24"/>
          <w:lang w:val="sr-Cyrl-RS" w:eastAsia="sr-Latn-CS"/>
        </w:rPr>
        <w:t>Спроведбене</w:t>
      </w:r>
      <w:proofErr w:type="spellEnd"/>
      <w:r w:rsidRPr="00885C21">
        <w:rPr>
          <w:rFonts w:ascii="Times New Roman" w:eastAsia="Times New Roman" w:hAnsi="Times New Roman" w:cs="Times New Roman"/>
          <w:sz w:val="24"/>
          <w:szCs w:val="24"/>
          <w:lang w:val="sr-Cyrl-RS" w:eastAsia="sr-Latn-CS"/>
        </w:rPr>
        <w:t xml:space="preserve"> Уредбе Комисије (ЕУ) број 2016/799 за „</w:t>
      </w:r>
      <w:proofErr w:type="spellStart"/>
      <w:r w:rsidRPr="00885C21">
        <w:rPr>
          <w:rFonts w:ascii="Times New Roman" w:eastAsia="Times New Roman" w:hAnsi="Times New Roman" w:cs="Times New Roman"/>
          <w:sz w:val="24"/>
          <w:szCs w:val="24"/>
          <w:lang w:val="sr-Cyrl-RS" w:eastAsia="sr-Latn-CS"/>
        </w:rPr>
        <w:t>smart</w:t>
      </w:r>
      <w:proofErr w:type="spellEnd"/>
      <w:r w:rsidRPr="00885C21">
        <w:rPr>
          <w:rFonts w:ascii="Times New Roman" w:eastAsia="Times New Roman" w:hAnsi="Times New Roman" w:cs="Times New Roman"/>
          <w:sz w:val="24"/>
          <w:szCs w:val="24"/>
          <w:lang w:val="sr-Cyrl-RS" w:eastAsia="sr-Latn-CS"/>
        </w:rPr>
        <w:t xml:space="preserve">“ </w:t>
      </w:r>
      <w:proofErr w:type="spellStart"/>
      <w:r w:rsidRPr="00885C21">
        <w:rPr>
          <w:rFonts w:ascii="Times New Roman" w:eastAsia="Times New Roman" w:hAnsi="Times New Roman" w:cs="Times New Roman"/>
          <w:sz w:val="24"/>
          <w:szCs w:val="24"/>
          <w:lang w:val="sr-Cyrl-RS" w:eastAsia="sr-Latn-CS"/>
        </w:rPr>
        <w:t>тахографе</w:t>
      </w:r>
      <w:proofErr w:type="spellEnd"/>
      <w:r w:rsidRPr="00885C21">
        <w:rPr>
          <w:rFonts w:ascii="Times New Roman" w:eastAsia="Times New Roman" w:hAnsi="Times New Roman" w:cs="Times New Roman"/>
          <w:sz w:val="24"/>
          <w:szCs w:val="24"/>
          <w:lang w:val="sr-Cyrl-RS" w:eastAsia="sr-Latn-CS"/>
        </w:rPr>
        <w:t xml:space="preserve"> и </w:t>
      </w:r>
      <w:proofErr w:type="spellStart"/>
      <w:r w:rsidRPr="00885C21">
        <w:rPr>
          <w:rFonts w:ascii="Times New Roman" w:eastAsia="Times New Roman" w:hAnsi="Times New Roman" w:cs="Times New Roman"/>
          <w:sz w:val="24"/>
          <w:szCs w:val="24"/>
          <w:lang w:val="sr-Cyrl-RS" w:eastAsia="sr-Latn-CS"/>
        </w:rPr>
        <w:t>тахографске</w:t>
      </w:r>
      <w:proofErr w:type="spellEnd"/>
      <w:r w:rsidRPr="00885C21">
        <w:rPr>
          <w:rFonts w:ascii="Times New Roman" w:eastAsia="Times New Roman" w:hAnsi="Times New Roman" w:cs="Times New Roman"/>
          <w:sz w:val="24"/>
          <w:szCs w:val="24"/>
          <w:lang w:val="sr-Cyrl-RS" w:eastAsia="sr-Latn-CS"/>
        </w:rPr>
        <w:t xml:space="preserve"> картице друге генерације.</w:t>
      </w:r>
    </w:p>
    <w:p w14:paraId="1BB792D1" w14:textId="77777777" w:rsidR="00A61ECC" w:rsidRPr="00885C21" w:rsidRDefault="00A61ECC" w:rsidP="00A61ECC">
      <w:pPr>
        <w:spacing w:after="0" w:line="240" w:lineRule="auto"/>
        <w:ind w:firstLine="72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Сертификат о одобрењу типа издат од овлашћеног органа друге државе потписнице AETR споразума признаје се у Републици Србији.</w:t>
      </w:r>
    </w:p>
    <w:p w14:paraId="6C8825CD" w14:textId="77777777" w:rsidR="00A61ECC" w:rsidRPr="00885C21" w:rsidRDefault="00A61ECC" w:rsidP="00A61ECC">
      <w:pPr>
        <w:spacing w:after="0" w:line="240" w:lineRule="auto"/>
        <w:ind w:firstLine="72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Агенција води евиденцију о издатим сертификатима о одобрењу типа који садржи податке о врсти одобрења и правном лицу коме је одобрење издато, као и друге неопходне податке који су садржани у сертификату о одобрењу типа.</w:t>
      </w:r>
    </w:p>
    <w:p w14:paraId="3E1F2D6C" w14:textId="77777777" w:rsidR="00A61ECC" w:rsidRPr="00885C21" w:rsidRDefault="00A61ECC" w:rsidP="00A61ECC">
      <w:pPr>
        <w:spacing w:after="0" w:line="240" w:lineRule="auto"/>
        <w:ind w:firstLine="720"/>
        <w:jc w:val="both"/>
        <w:rPr>
          <w:rFonts w:ascii="Times New Roman" w:eastAsia="Times New Roman" w:hAnsi="Times New Roman" w:cs="Times New Roman"/>
          <w:sz w:val="24"/>
          <w:szCs w:val="24"/>
          <w:lang w:val="sr-Latn-RS" w:eastAsia="sr-Latn-CS"/>
        </w:rPr>
      </w:pPr>
      <w:r w:rsidRPr="00885C21">
        <w:rPr>
          <w:rFonts w:ascii="Times New Roman" w:eastAsia="Times New Roman" w:hAnsi="Times New Roman" w:cs="Times New Roman"/>
          <w:sz w:val="24"/>
          <w:szCs w:val="24"/>
          <w:lang w:val="sr-Cyrl-RS" w:eastAsia="sr-Latn-CS"/>
        </w:rPr>
        <w:t>Произвођач тахографа, овлашћени представник произвођача у Републици Србији или увозник дужан је да Агенцији, најкасније до испоруке достави податке о производима које испоручује на тржиште Републике Србије.</w:t>
      </w:r>
    </w:p>
    <w:p w14:paraId="4D1E5D21" w14:textId="52EC0384" w:rsidR="00A61ECC" w:rsidRPr="00885C21" w:rsidRDefault="00A61ECC" w:rsidP="00A61ECC">
      <w:pPr>
        <w:spacing w:after="0" w:line="240" w:lineRule="auto"/>
        <w:ind w:firstLine="72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Послове из ст. </w:t>
      </w:r>
      <w:r w:rsidR="000019F6">
        <w:rPr>
          <w:rFonts w:ascii="Times New Roman" w:eastAsia="Times New Roman" w:hAnsi="Times New Roman" w:cs="Times New Roman"/>
          <w:sz w:val="24"/>
          <w:szCs w:val="24"/>
          <w:lang w:val="sr-Cyrl-RS" w:eastAsia="sr-Latn-CS"/>
        </w:rPr>
        <w:t>1</w:t>
      </w:r>
      <w:r w:rsidRPr="00885C21">
        <w:rPr>
          <w:rFonts w:ascii="Times New Roman" w:eastAsia="Times New Roman" w:hAnsi="Times New Roman" w:cs="Times New Roman"/>
          <w:sz w:val="24"/>
          <w:szCs w:val="24"/>
          <w:lang w:val="sr-Cyrl-RS" w:eastAsia="sr-Latn-CS"/>
        </w:rPr>
        <w:t xml:space="preserve">. и </w:t>
      </w:r>
      <w:r w:rsidR="000019F6">
        <w:rPr>
          <w:rFonts w:ascii="Times New Roman" w:eastAsia="Times New Roman" w:hAnsi="Times New Roman" w:cs="Times New Roman"/>
          <w:sz w:val="24"/>
          <w:szCs w:val="24"/>
          <w:lang w:val="sr-Cyrl-RS" w:eastAsia="sr-Latn-CS"/>
        </w:rPr>
        <w:t>3</w:t>
      </w:r>
      <w:r w:rsidRPr="00885C21">
        <w:rPr>
          <w:rFonts w:ascii="Times New Roman" w:eastAsia="Times New Roman" w:hAnsi="Times New Roman" w:cs="Times New Roman"/>
          <w:sz w:val="24"/>
          <w:szCs w:val="24"/>
          <w:lang w:val="sr-Cyrl-RS" w:eastAsia="sr-Latn-CS"/>
        </w:rPr>
        <w:t xml:space="preserve">. овог члана Агенција обавља као </w:t>
      </w:r>
      <w:proofErr w:type="spellStart"/>
      <w:r w:rsidRPr="00885C21">
        <w:rPr>
          <w:rFonts w:ascii="Times New Roman" w:eastAsia="Times New Roman" w:hAnsi="Times New Roman" w:cs="Times New Roman"/>
          <w:sz w:val="24"/>
          <w:szCs w:val="24"/>
          <w:lang w:val="sr-Cyrl-RS" w:eastAsia="sr-Latn-CS"/>
        </w:rPr>
        <w:t>поверене.ˮ</w:t>
      </w:r>
      <w:proofErr w:type="spellEnd"/>
      <w:r w:rsidRPr="00885C21">
        <w:rPr>
          <w:rFonts w:ascii="Times New Roman" w:eastAsia="Times New Roman" w:hAnsi="Times New Roman" w:cs="Times New Roman"/>
          <w:sz w:val="24"/>
          <w:szCs w:val="24"/>
          <w:lang w:val="sr-Cyrl-RS" w:eastAsia="sr-Latn-CS"/>
        </w:rPr>
        <w:t>.</w:t>
      </w:r>
    </w:p>
    <w:p w14:paraId="07B3E203" w14:textId="4C65FADA" w:rsidR="00D703B8" w:rsidRPr="00885C21" w:rsidRDefault="00D703B8" w:rsidP="002C35A4">
      <w:pPr>
        <w:tabs>
          <w:tab w:val="left" w:pos="990"/>
        </w:tabs>
        <w:rPr>
          <w:rFonts w:ascii="Times New Roman" w:eastAsia="Times New Roman" w:hAnsi="Times New Roman" w:cs="Times New Roman"/>
          <w:sz w:val="24"/>
          <w:szCs w:val="24"/>
          <w:lang w:val="sr-Cyrl-RS" w:eastAsia="sr-Latn-CS"/>
        </w:rPr>
      </w:pPr>
    </w:p>
    <w:p w14:paraId="0F990A76" w14:textId="4BE74221" w:rsidR="00D703B8" w:rsidRPr="00885C21" w:rsidRDefault="00D703B8" w:rsidP="00D703B8">
      <w:pPr>
        <w:tabs>
          <w:tab w:val="left" w:pos="3630"/>
        </w:tabs>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r>
      <w:bookmarkStart w:id="14" w:name="_Hlk524426548"/>
      <w:r w:rsidRPr="00885C21">
        <w:rPr>
          <w:rFonts w:ascii="Times New Roman" w:hAnsi="Times New Roman" w:cs="Times New Roman"/>
          <w:sz w:val="24"/>
          <w:szCs w:val="24"/>
          <w:lang w:val="sr-Cyrl-RS"/>
        </w:rPr>
        <w:t>Члан</w:t>
      </w:r>
      <w:bookmarkEnd w:id="14"/>
      <w:r w:rsidR="000019F6">
        <w:rPr>
          <w:rFonts w:ascii="Times New Roman" w:hAnsi="Times New Roman" w:cs="Times New Roman"/>
          <w:sz w:val="24"/>
          <w:szCs w:val="24"/>
          <w:lang w:val="sr-Cyrl-RS"/>
        </w:rPr>
        <w:t xml:space="preserve"> 8.</w:t>
      </w:r>
    </w:p>
    <w:p w14:paraId="68E808C6" w14:textId="4D0F000D" w:rsidR="00D703B8" w:rsidRPr="00885C21" w:rsidRDefault="00D703B8" w:rsidP="00D703B8">
      <w:pPr>
        <w:rPr>
          <w:rFonts w:ascii="Times New Roman" w:eastAsia="Times New Roman" w:hAnsi="Times New Roman" w:cs="Times New Roman"/>
          <w:sz w:val="24"/>
          <w:szCs w:val="24"/>
          <w:lang w:val="sr-Cyrl-RS" w:eastAsia="sr-Latn-CS"/>
        </w:rPr>
      </w:pPr>
      <w:r w:rsidRPr="00885C21">
        <w:rPr>
          <w:rFonts w:ascii="Times New Roman" w:hAnsi="Times New Roman" w:cs="Times New Roman"/>
          <w:sz w:val="24"/>
          <w:szCs w:val="24"/>
          <w:lang w:val="sr-Cyrl-RS"/>
        </w:rPr>
        <w:t xml:space="preserve">              У члану 14. додају се нови ставови 1. и 2. који гласе:</w:t>
      </w:r>
    </w:p>
    <w:p w14:paraId="201C2D6B" w14:textId="295F2AB6" w:rsidR="00D703B8" w:rsidRPr="00E1053D" w:rsidRDefault="00D703B8" w:rsidP="00D703B8">
      <w:pPr>
        <w:spacing w:after="0" w:line="240" w:lineRule="auto"/>
        <w:ind w:firstLine="720"/>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„У возила из члана 2. став 1. овог закона мора бити уграђен само један </w:t>
      </w:r>
      <w:proofErr w:type="spellStart"/>
      <w:r w:rsidRPr="00885C21">
        <w:rPr>
          <w:rFonts w:ascii="Times New Roman" w:eastAsia="Times New Roman" w:hAnsi="Times New Roman" w:cs="Times New Roman"/>
          <w:sz w:val="24"/>
          <w:szCs w:val="24"/>
          <w:lang w:val="sr-Cyrl-RS" w:eastAsia="sr-Latn-CS"/>
        </w:rPr>
        <w:t>тахограф</w:t>
      </w:r>
      <w:proofErr w:type="spellEnd"/>
      <w:r w:rsidRPr="00885C21">
        <w:rPr>
          <w:rFonts w:ascii="Times New Roman" w:eastAsia="Times New Roman" w:hAnsi="Times New Roman" w:cs="Times New Roman"/>
          <w:sz w:val="24"/>
          <w:szCs w:val="24"/>
          <w:lang w:val="sr-Cyrl-RS" w:eastAsia="sr-Latn-CS"/>
        </w:rPr>
        <w:t xml:space="preserve">. Накнадна уградња тахографа врши се у радионици за </w:t>
      </w:r>
      <w:proofErr w:type="spellStart"/>
      <w:r w:rsidRPr="00885C21">
        <w:rPr>
          <w:rFonts w:ascii="Times New Roman" w:eastAsia="Times New Roman" w:hAnsi="Times New Roman" w:cs="Times New Roman"/>
          <w:sz w:val="24"/>
          <w:szCs w:val="24"/>
          <w:lang w:val="sr-Cyrl-RS" w:eastAsia="sr-Latn-CS"/>
        </w:rPr>
        <w:t>тахографе</w:t>
      </w:r>
      <w:proofErr w:type="spellEnd"/>
      <w:r w:rsidR="00E1053D" w:rsidRPr="00E1053D">
        <w:rPr>
          <w:sz w:val="24"/>
          <w:szCs w:val="24"/>
          <w:lang w:val="sr-Cyrl-RS"/>
        </w:rPr>
        <w:t xml:space="preserve"> </w:t>
      </w:r>
      <w:r w:rsidR="00E1053D" w:rsidRPr="00E1053D">
        <w:rPr>
          <w:rFonts w:ascii="Times New Roman" w:hAnsi="Times New Roman" w:cs="Times New Roman"/>
          <w:sz w:val="24"/>
          <w:szCs w:val="24"/>
          <w:lang w:val="sr-Cyrl-RS"/>
        </w:rPr>
        <w:t>која има одговарајућу дозволу</w:t>
      </w:r>
      <w:r w:rsidRPr="00E1053D">
        <w:rPr>
          <w:rFonts w:ascii="Times New Roman" w:eastAsia="Times New Roman" w:hAnsi="Times New Roman" w:cs="Times New Roman"/>
          <w:sz w:val="24"/>
          <w:szCs w:val="24"/>
          <w:lang w:val="sr-Cyrl-RS" w:eastAsia="sr-Latn-CS"/>
        </w:rPr>
        <w:t>.</w:t>
      </w:r>
    </w:p>
    <w:p w14:paraId="74072DFF" w14:textId="7A5F0C7A" w:rsidR="00D703B8" w:rsidRPr="00885C21" w:rsidRDefault="00D703B8" w:rsidP="00D703B8">
      <w:pPr>
        <w:spacing w:after="0" w:line="240" w:lineRule="auto"/>
        <w:ind w:firstLine="720"/>
        <w:jc w:val="both"/>
        <w:rPr>
          <w:rFonts w:ascii="Times New Roman" w:eastAsia="Times New Roman" w:hAnsi="Times New Roman" w:cs="Times New Roman"/>
          <w:sz w:val="24"/>
          <w:szCs w:val="24"/>
          <w:lang w:val="sr-Cyrl-RS" w:eastAsia="sr-Latn-CS"/>
        </w:rPr>
      </w:pPr>
      <w:proofErr w:type="spellStart"/>
      <w:r w:rsidRPr="00885C21">
        <w:rPr>
          <w:rFonts w:ascii="Times New Roman" w:eastAsia="Times New Roman" w:hAnsi="Times New Roman" w:cs="Times New Roman"/>
          <w:sz w:val="24"/>
          <w:szCs w:val="24"/>
          <w:lang w:val="sr-Cyrl-RS" w:eastAsia="sr-Latn-CS"/>
        </w:rPr>
        <w:t>Тахограф</w:t>
      </w:r>
      <w:proofErr w:type="spellEnd"/>
      <w:r w:rsidRPr="00885C21">
        <w:rPr>
          <w:rFonts w:ascii="Times New Roman" w:eastAsia="Times New Roman" w:hAnsi="Times New Roman" w:cs="Times New Roman"/>
          <w:sz w:val="24"/>
          <w:szCs w:val="24"/>
          <w:lang w:val="sr-Cyrl-RS" w:eastAsia="sr-Latn-CS"/>
        </w:rPr>
        <w:t xml:space="preserve"> који је уграђен у возило мора бити одобреног </w:t>
      </w:r>
      <w:proofErr w:type="spellStart"/>
      <w:r w:rsidRPr="00885C21">
        <w:rPr>
          <w:rFonts w:ascii="Times New Roman" w:eastAsia="Times New Roman" w:hAnsi="Times New Roman" w:cs="Times New Roman"/>
          <w:sz w:val="24"/>
          <w:szCs w:val="24"/>
          <w:lang w:val="sr-Cyrl-RS" w:eastAsia="sr-Latn-CS"/>
        </w:rPr>
        <w:t>типа.ˮ</w:t>
      </w:r>
      <w:proofErr w:type="spellEnd"/>
      <w:r w:rsidRPr="00885C21">
        <w:rPr>
          <w:rFonts w:ascii="Times New Roman" w:eastAsia="Times New Roman" w:hAnsi="Times New Roman" w:cs="Times New Roman"/>
          <w:sz w:val="24"/>
          <w:szCs w:val="24"/>
          <w:lang w:val="sr-Cyrl-RS" w:eastAsia="sr-Latn-CS"/>
        </w:rPr>
        <w:t>.</w:t>
      </w:r>
    </w:p>
    <w:p w14:paraId="2BA479D6" w14:textId="39ABA647" w:rsidR="003C1246" w:rsidRPr="00885C21" w:rsidRDefault="003C1246" w:rsidP="000B31A1">
      <w:pPr>
        <w:ind w:firstLine="720"/>
        <w:rPr>
          <w:rFonts w:ascii="Times New Roman" w:eastAsia="Times New Roman" w:hAnsi="Times New Roman" w:cs="Times New Roman"/>
          <w:sz w:val="24"/>
          <w:szCs w:val="24"/>
          <w:lang w:val="sr-Cyrl-RS" w:eastAsia="sr-Latn-CS"/>
        </w:rPr>
      </w:pPr>
    </w:p>
    <w:p w14:paraId="0916C617" w14:textId="1A92DFB3" w:rsidR="000B31A1" w:rsidRPr="00885C21" w:rsidRDefault="000B31A1" w:rsidP="000B31A1">
      <w:pPr>
        <w:ind w:firstLine="720"/>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Досадашњи ставови 1, 2, 3 и 4. постају ставови 3, 4, 5. и 6.</w:t>
      </w:r>
    </w:p>
    <w:p w14:paraId="0F9C9D23" w14:textId="123D6942" w:rsidR="000B31A1" w:rsidRPr="00885C21" w:rsidRDefault="000B31A1" w:rsidP="000B31A1">
      <w:pPr>
        <w:ind w:firstLine="720"/>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У ставу 6. после речи:  „</w:t>
      </w:r>
      <w:proofErr w:type="spellStart"/>
      <w:r w:rsidRPr="00885C21">
        <w:rPr>
          <w:rFonts w:ascii="Times New Roman" w:eastAsia="Times New Roman" w:hAnsi="Times New Roman" w:cs="Times New Roman"/>
          <w:sz w:val="24"/>
          <w:szCs w:val="24"/>
          <w:lang w:val="sr-Cyrl-RS" w:eastAsia="sr-Latn-CS"/>
        </w:rPr>
        <w:t>тахографомˮ</w:t>
      </w:r>
      <w:proofErr w:type="spellEnd"/>
      <w:r w:rsidRPr="00885C21">
        <w:rPr>
          <w:rFonts w:ascii="Times New Roman" w:eastAsia="Times New Roman" w:hAnsi="Times New Roman" w:cs="Times New Roman"/>
          <w:sz w:val="24"/>
          <w:szCs w:val="24"/>
          <w:lang w:val="sr-Cyrl-RS" w:eastAsia="sr-Latn-CS"/>
        </w:rPr>
        <w:t xml:space="preserve"> додаје се запета и речи: „сигналом који се од извора сигнала шаље ка </w:t>
      </w:r>
      <w:proofErr w:type="spellStart"/>
      <w:r w:rsidRPr="00885C21">
        <w:rPr>
          <w:rFonts w:ascii="Times New Roman" w:eastAsia="Times New Roman" w:hAnsi="Times New Roman" w:cs="Times New Roman"/>
          <w:sz w:val="24"/>
          <w:szCs w:val="24"/>
          <w:lang w:val="sr-Cyrl-RS" w:eastAsia="sr-Latn-CS"/>
        </w:rPr>
        <w:t>тахографу</w:t>
      </w:r>
      <w:r w:rsidR="00C3252E">
        <w:rPr>
          <w:rFonts w:ascii="Times New Roman" w:eastAsia="Times New Roman" w:hAnsi="Times New Roman" w:cs="Times New Roman"/>
          <w:sz w:val="24"/>
          <w:szCs w:val="24"/>
          <w:lang w:val="sr-Cyrl-RS" w:eastAsia="sr-Latn-CS"/>
        </w:rPr>
        <w:t>,</w:t>
      </w:r>
      <w:r w:rsidRPr="00885C21">
        <w:rPr>
          <w:rFonts w:ascii="Times New Roman" w:eastAsia="Times New Roman" w:hAnsi="Times New Roman" w:cs="Times New Roman"/>
          <w:sz w:val="24"/>
          <w:szCs w:val="24"/>
          <w:lang w:val="sr-Cyrl-RS" w:eastAsia="sr-Latn-CS"/>
        </w:rPr>
        <w:t>ˮ</w:t>
      </w:r>
      <w:proofErr w:type="spellEnd"/>
      <w:r w:rsidRPr="00885C21">
        <w:rPr>
          <w:rFonts w:ascii="Times New Roman" w:eastAsia="Times New Roman" w:hAnsi="Times New Roman" w:cs="Times New Roman"/>
          <w:sz w:val="24"/>
          <w:szCs w:val="24"/>
          <w:lang w:val="sr-Cyrl-RS" w:eastAsia="sr-Latn-CS"/>
        </w:rPr>
        <w:t>.</w:t>
      </w:r>
    </w:p>
    <w:p w14:paraId="5AC88270" w14:textId="5940F447" w:rsidR="000B31A1" w:rsidRPr="00885C21" w:rsidRDefault="000B31A1" w:rsidP="000B31A1">
      <w:pPr>
        <w:rPr>
          <w:rFonts w:ascii="Times New Roman" w:eastAsia="Times New Roman" w:hAnsi="Times New Roman" w:cs="Times New Roman"/>
          <w:sz w:val="24"/>
          <w:szCs w:val="24"/>
          <w:lang w:val="sr-Cyrl-RS" w:eastAsia="sr-Latn-CS"/>
        </w:rPr>
      </w:pPr>
    </w:p>
    <w:p w14:paraId="2BE82FB8" w14:textId="4D8F2AE6" w:rsidR="00DC2DAD" w:rsidRPr="00885C21" w:rsidRDefault="000B31A1" w:rsidP="000B31A1">
      <w:pPr>
        <w:tabs>
          <w:tab w:val="left" w:pos="3600"/>
        </w:tabs>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r>
      <w:r w:rsidRPr="00885C21">
        <w:rPr>
          <w:rFonts w:ascii="Times New Roman" w:hAnsi="Times New Roman" w:cs="Times New Roman"/>
          <w:sz w:val="24"/>
          <w:szCs w:val="24"/>
          <w:lang w:val="sr-Cyrl-RS"/>
        </w:rPr>
        <w:t>Члан</w:t>
      </w:r>
      <w:r w:rsidR="00C3252E">
        <w:rPr>
          <w:rFonts w:ascii="Times New Roman" w:hAnsi="Times New Roman" w:cs="Times New Roman"/>
          <w:sz w:val="24"/>
          <w:szCs w:val="24"/>
          <w:lang w:val="sr-Cyrl-RS"/>
        </w:rPr>
        <w:t xml:space="preserve"> 9.</w:t>
      </w:r>
    </w:p>
    <w:p w14:paraId="0A9D7959" w14:textId="772E5A69" w:rsidR="007612EC" w:rsidRPr="00885C21" w:rsidRDefault="007612EC" w:rsidP="007612EC">
      <w:pPr>
        <w:tabs>
          <w:tab w:val="left" w:pos="4020"/>
        </w:tabs>
        <w:ind w:firstLine="720"/>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У члану 15. </w:t>
      </w:r>
      <w:r w:rsidR="004A7DEA" w:rsidRPr="00885C21">
        <w:rPr>
          <w:rFonts w:ascii="Times New Roman" w:eastAsia="Times New Roman" w:hAnsi="Times New Roman" w:cs="Times New Roman"/>
          <w:sz w:val="24"/>
          <w:szCs w:val="24"/>
          <w:lang w:val="sr-Cyrl-RS" w:eastAsia="sr-Latn-CS"/>
        </w:rPr>
        <w:t xml:space="preserve">у </w:t>
      </w:r>
      <w:r w:rsidRPr="00885C21">
        <w:rPr>
          <w:rFonts w:ascii="Times New Roman" w:eastAsia="Times New Roman" w:hAnsi="Times New Roman" w:cs="Times New Roman"/>
          <w:sz w:val="24"/>
          <w:szCs w:val="24"/>
          <w:lang w:val="sr-Cyrl-RS" w:eastAsia="sr-Latn-CS"/>
        </w:rPr>
        <w:t>став</w:t>
      </w:r>
      <w:r w:rsidR="004A7DEA" w:rsidRPr="00885C21">
        <w:rPr>
          <w:rFonts w:ascii="Times New Roman" w:eastAsia="Times New Roman" w:hAnsi="Times New Roman" w:cs="Times New Roman"/>
          <w:sz w:val="24"/>
          <w:szCs w:val="24"/>
          <w:lang w:val="sr-Cyrl-RS" w:eastAsia="sr-Latn-CS"/>
        </w:rPr>
        <w:t>овима</w:t>
      </w:r>
      <w:r w:rsidRPr="00885C21">
        <w:rPr>
          <w:rFonts w:ascii="Times New Roman" w:eastAsia="Times New Roman" w:hAnsi="Times New Roman" w:cs="Times New Roman"/>
          <w:sz w:val="24"/>
          <w:szCs w:val="24"/>
          <w:lang w:val="sr-Cyrl-RS" w:eastAsia="sr-Latn-CS"/>
        </w:rPr>
        <w:t xml:space="preserve"> 3</w:t>
      </w:r>
      <w:r w:rsidR="004A7DEA" w:rsidRPr="00885C21">
        <w:rPr>
          <w:rFonts w:ascii="Times New Roman" w:eastAsia="Times New Roman" w:hAnsi="Times New Roman" w:cs="Times New Roman"/>
          <w:sz w:val="24"/>
          <w:szCs w:val="24"/>
          <w:lang w:val="sr-Cyrl-RS" w:eastAsia="sr-Latn-CS"/>
        </w:rPr>
        <w:t>, 6</w:t>
      </w:r>
      <w:r w:rsidR="00DC7CCA" w:rsidRPr="00885C21">
        <w:rPr>
          <w:rFonts w:ascii="Times New Roman" w:eastAsia="Times New Roman" w:hAnsi="Times New Roman" w:cs="Times New Roman"/>
          <w:sz w:val="24"/>
          <w:szCs w:val="24"/>
          <w:lang w:val="sr-Cyrl-RS" w:eastAsia="sr-Latn-CS"/>
        </w:rPr>
        <w:t>.</w:t>
      </w:r>
      <w:r w:rsidR="004A7DEA" w:rsidRPr="00885C21">
        <w:rPr>
          <w:rFonts w:ascii="Times New Roman" w:eastAsia="Times New Roman" w:hAnsi="Times New Roman" w:cs="Times New Roman"/>
          <w:sz w:val="24"/>
          <w:szCs w:val="24"/>
          <w:lang w:val="sr-Cyrl-RS" w:eastAsia="sr-Latn-CS"/>
        </w:rPr>
        <w:t xml:space="preserve"> и 7.</w:t>
      </w:r>
      <w:r w:rsidRPr="00885C21">
        <w:rPr>
          <w:rFonts w:ascii="Times New Roman" w:eastAsia="Times New Roman" w:hAnsi="Times New Roman" w:cs="Times New Roman"/>
          <w:sz w:val="24"/>
          <w:szCs w:val="24"/>
          <w:lang w:val="sr-Cyrl-RS" w:eastAsia="sr-Latn-CS"/>
        </w:rPr>
        <w:t xml:space="preserve"> речи: „годину </w:t>
      </w:r>
      <w:proofErr w:type="spellStart"/>
      <w:r w:rsidRPr="00885C21">
        <w:rPr>
          <w:rFonts w:ascii="Times New Roman" w:eastAsia="Times New Roman" w:hAnsi="Times New Roman" w:cs="Times New Roman"/>
          <w:sz w:val="24"/>
          <w:szCs w:val="24"/>
          <w:lang w:val="sr-Cyrl-RS" w:eastAsia="sr-Latn-CS"/>
        </w:rPr>
        <w:t>данаˮ</w:t>
      </w:r>
      <w:proofErr w:type="spellEnd"/>
      <w:r w:rsidRPr="00885C21">
        <w:rPr>
          <w:rFonts w:ascii="Times New Roman" w:eastAsia="Times New Roman" w:hAnsi="Times New Roman" w:cs="Times New Roman"/>
          <w:sz w:val="24"/>
          <w:szCs w:val="24"/>
          <w:lang w:val="sr-Cyrl-RS" w:eastAsia="sr-Latn-CS"/>
        </w:rPr>
        <w:t xml:space="preserve"> замењују се речима: „две </w:t>
      </w:r>
      <w:proofErr w:type="spellStart"/>
      <w:r w:rsidRPr="00885C21">
        <w:rPr>
          <w:rFonts w:ascii="Times New Roman" w:eastAsia="Times New Roman" w:hAnsi="Times New Roman" w:cs="Times New Roman"/>
          <w:sz w:val="24"/>
          <w:szCs w:val="24"/>
          <w:lang w:val="sr-Cyrl-RS" w:eastAsia="sr-Latn-CS"/>
        </w:rPr>
        <w:t>годинеˮ</w:t>
      </w:r>
      <w:proofErr w:type="spellEnd"/>
      <w:r w:rsidRPr="00885C21">
        <w:rPr>
          <w:rFonts w:ascii="Times New Roman" w:eastAsia="Times New Roman" w:hAnsi="Times New Roman" w:cs="Times New Roman"/>
          <w:sz w:val="24"/>
          <w:szCs w:val="24"/>
          <w:lang w:val="sr-Cyrl-RS" w:eastAsia="sr-Latn-CS"/>
        </w:rPr>
        <w:t>.</w:t>
      </w:r>
    </w:p>
    <w:p w14:paraId="4C6421FF" w14:textId="54BC1056" w:rsidR="00CE2535" w:rsidRPr="00885C21" w:rsidRDefault="004A7DEA" w:rsidP="00DC2DAD">
      <w:pPr>
        <w:ind w:firstLine="720"/>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 xml:space="preserve">У ставу 5. </w:t>
      </w:r>
      <w:bookmarkStart w:id="15" w:name="_Hlk524503575"/>
      <w:r w:rsidRPr="00885C21">
        <w:rPr>
          <w:rFonts w:ascii="Times New Roman" w:eastAsia="Times New Roman" w:hAnsi="Times New Roman" w:cs="Times New Roman"/>
          <w:sz w:val="24"/>
          <w:szCs w:val="24"/>
          <w:lang w:val="sr-Cyrl-RS" w:eastAsia="sr-Latn-CS"/>
        </w:rPr>
        <w:t>реч: „</w:t>
      </w:r>
      <w:proofErr w:type="spellStart"/>
      <w:r w:rsidRPr="00885C21">
        <w:rPr>
          <w:rFonts w:ascii="Times New Roman" w:eastAsia="Times New Roman" w:hAnsi="Times New Roman" w:cs="Times New Roman"/>
          <w:sz w:val="24"/>
          <w:szCs w:val="24"/>
          <w:lang w:val="sr-Cyrl-RS" w:eastAsia="sr-Latn-CS"/>
        </w:rPr>
        <w:t>свиˮ</w:t>
      </w:r>
      <w:proofErr w:type="spellEnd"/>
      <w:r w:rsidRPr="00885C21">
        <w:rPr>
          <w:rFonts w:ascii="Times New Roman" w:eastAsia="Times New Roman" w:hAnsi="Times New Roman" w:cs="Times New Roman"/>
          <w:sz w:val="24"/>
          <w:szCs w:val="24"/>
          <w:lang w:val="sr-Cyrl-RS" w:eastAsia="sr-Latn-CS"/>
        </w:rPr>
        <w:t xml:space="preserve"> замењују се реч</w:t>
      </w:r>
      <w:r w:rsidR="00FF5D38" w:rsidRPr="00885C21">
        <w:rPr>
          <w:rFonts w:ascii="Times New Roman" w:eastAsia="Times New Roman" w:hAnsi="Times New Roman" w:cs="Times New Roman"/>
          <w:sz w:val="24"/>
          <w:szCs w:val="24"/>
          <w:lang w:val="sr-Cyrl-RS" w:eastAsia="sr-Latn-CS"/>
        </w:rPr>
        <w:t>ју</w:t>
      </w:r>
      <w:r w:rsidRPr="00885C21">
        <w:rPr>
          <w:rFonts w:ascii="Times New Roman" w:eastAsia="Times New Roman" w:hAnsi="Times New Roman" w:cs="Times New Roman"/>
          <w:sz w:val="24"/>
          <w:szCs w:val="24"/>
          <w:lang w:val="sr-Cyrl-RS" w:eastAsia="sr-Latn-CS"/>
        </w:rPr>
        <w:t>: „</w:t>
      </w:r>
      <w:proofErr w:type="spellStart"/>
      <w:r w:rsidRPr="00885C21">
        <w:rPr>
          <w:rFonts w:ascii="Times New Roman" w:eastAsia="Times New Roman" w:hAnsi="Times New Roman" w:cs="Times New Roman"/>
          <w:sz w:val="24"/>
          <w:szCs w:val="24"/>
          <w:lang w:val="sr-Cyrl-RS" w:eastAsia="sr-Latn-CS"/>
        </w:rPr>
        <w:t>одговарајућиˮ</w:t>
      </w:r>
      <w:proofErr w:type="spellEnd"/>
      <w:r w:rsidRPr="00885C21">
        <w:rPr>
          <w:rFonts w:ascii="Times New Roman" w:eastAsia="Times New Roman" w:hAnsi="Times New Roman" w:cs="Times New Roman"/>
          <w:sz w:val="24"/>
          <w:szCs w:val="24"/>
          <w:lang w:val="sr-Cyrl-RS" w:eastAsia="sr-Latn-CS"/>
        </w:rPr>
        <w:t>.</w:t>
      </w:r>
    </w:p>
    <w:bookmarkEnd w:id="15"/>
    <w:p w14:paraId="4DCB897C" w14:textId="14663683" w:rsidR="00CE2535" w:rsidRPr="00885C21" w:rsidRDefault="00CE2535" w:rsidP="00CE2535">
      <w:pPr>
        <w:rPr>
          <w:rFonts w:ascii="Times New Roman" w:eastAsia="Times New Roman" w:hAnsi="Times New Roman" w:cs="Times New Roman"/>
          <w:sz w:val="24"/>
          <w:szCs w:val="24"/>
          <w:lang w:val="sr-Cyrl-RS" w:eastAsia="sr-Latn-CS"/>
        </w:rPr>
      </w:pPr>
    </w:p>
    <w:p w14:paraId="3045F89D" w14:textId="24443198" w:rsidR="00CE2535" w:rsidRPr="00885C21" w:rsidRDefault="00CE2535" w:rsidP="00CE2535">
      <w:pPr>
        <w:tabs>
          <w:tab w:val="left" w:pos="3720"/>
        </w:tabs>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r>
      <w:r w:rsidR="004F5AEF">
        <w:rPr>
          <w:rFonts w:ascii="Times New Roman" w:eastAsia="Times New Roman" w:hAnsi="Times New Roman" w:cs="Times New Roman"/>
          <w:sz w:val="24"/>
          <w:szCs w:val="24"/>
          <w:lang w:val="sr-Cyrl-RS" w:eastAsia="sr-Latn-CS"/>
        </w:rPr>
        <w:t>Ч</w:t>
      </w:r>
      <w:r w:rsidRPr="00885C21">
        <w:rPr>
          <w:rFonts w:ascii="Times New Roman" w:hAnsi="Times New Roman" w:cs="Times New Roman"/>
          <w:sz w:val="24"/>
          <w:szCs w:val="24"/>
          <w:lang w:val="sr-Cyrl-RS"/>
        </w:rPr>
        <w:t>лан</w:t>
      </w:r>
      <w:r w:rsidR="004F5AEF">
        <w:rPr>
          <w:rFonts w:ascii="Times New Roman" w:hAnsi="Times New Roman" w:cs="Times New Roman"/>
          <w:sz w:val="24"/>
          <w:szCs w:val="24"/>
          <w:lang w:val="sr-Cyrl-RS"/>
        </w:rPr>
        <w:t xml:space="preserve"> 10.</w:t>
      </w:r>
    </w:p>
    <w:p w14:paraId="5549A077" w14:textId="6B483455" w:rsidR="00DC2DAD" w:rsidRPr="00885C21" w:rsidRDefault="00CE2535" w:rsidP="004F5AEF">
      <w:pPr>
        <w:tabs>
          <w:tab w:val="left" w:pos="960"/>
        </w:tabs>
        <w:rPr>
          <w:rFonts w:ascii="Times New Roman" w:hAnsi="Times New Roman" w:cs="Times New Roman"/>
          <w:sz w:val="24"/>
          <w:szCs w:val="24"/>
          <w:lang w:val="sr-Cyrl-RS"/>
        </w:rPr>
      </w:pPr>
      <w:r w:rsidRPr="00885C21">
        <w:rPr>
          <w:rFonts w:ascii="Times New Roman" w:eastAsia="Times New Roman" w:hAnsi="Times New Roman" w:cs="Times New Roman"/>
          <w:sz w:val="24"/>
          <w:szCs w:val="24"/>
          <w:lang w:val="sr-Cyrl-RS" w:eastAsia="sr-Latn-CS"/>
        </w:rPr>
        <w:tab/>
        <w:t>У члану 16. у ставу 2. додаје се нова реченица која гласи:</w:t>
      </w:r>
      <w:r w:rsidR="00DC7CCA" w:rsidRPr="00885C21">
        <w:rPr>
          <w:sz w:val="24"/>
          <w:szCs w:val="24"/>
          <w:lang w:val="sr-Cyrl-RS"/>
        </w:rPr>
        <w:t xml:space="preserve"> </w:t>
      </w:r>
      <w:r w:rsidR="00DC7CCA" w:rsidRPr="00885C21">
        <w:rPr>
          <w:rFonts w:ascii="Times New Roman" w:hAnsi="Times New Roman" w:cs="Times New Roman"/>
          <w:sz w:val="24"/>
          <w:szCs w:val="24"/>
          <w:lang w:val="sr-Cyrl-RS"/>
        </w:rPr>
        <w:t>„</w:t>
      </w:r>
      <w:r w:rsidR="008722D9">
        <w:rPr>
          <w:rFonts w:ascii="Times New Roman" w:hAnsi="Times New Roman" w:cs="Times New Roman"/>
          <w:sz w:val="24"/>
          <w:szCs w:val="24"/>
          <w:lang w:val="sr-Cyrl-RS"/>
        </w:rPr>
        <w:t>Изузетно, н</w:t>
      </w:r>
      <w:r w:rsidR="00DC7CCA" w:rsidRPr="00885C21">
        <w:rPr>
          <w:rFonts w:ascii="Times New Roman" w:hAnsi="Times New Roman" w:cs="Times New Roman"/>
          <w:sz w:val="24"/>
          <w:szCs w:val="24"/>
          <w:lang w:val="sr-Cyrl-RS"/>
        </w:rPr>
        <w:t xml:space="preserve">еважећа картица возача сме да се користи у </w:t>
      </w:r>
      <w:proofErr w:type="spellStart"/>
      <w:r w:rsidR="00DC7CCA" w:rsidRPr="00885C21">
        <w:rPr>
          <w:rFonts w:ascii="Times New Roman" w:hAnsi="Times New Roman" w:cs="Times New Roman"/>
          <w:sz w:val="24"/>
          <w:szCs w:val="24"/>
          <w:lang w:val="sr-Cyrl-RS"/>
        </w:rPr>
        <w:t>тахографу</w:t>
      </w:r>
      <w:proofErr w:type="spellEnd"/>
      <w:r w:rsidR="00DC7CCA" w:rsidRPr="00885C21">
        <w:rPr>
          <w:rFonts w:ascii="Times New Roman" w:hAnsi="Times New Roman" w:cs="Times New Roman"/>
          <w:sz w:val="24"/>
          <w:szCs w:val="24"/>
          <w:lang w:val="sr-Cyrl-RS"/>
        </w:rPr>
        <w:t xml:space="preserve"> само за преглед, штампање односно преузимање </w:t>
      </w:r>
      <w:proofErr w:type="spellStart"/>
      <w:r w:rsidR="00DC7CCA" w:rsidRPr="00885C21">
        <w:rPr>
          <w:rFonts w:ascii="Times New Roman" w:hAnsi="Times New Roman" w:cs="Times New Roman"/>
          <w:sz w:val="24"/>
          <w:szCs w:val="24"/>
          <w:lang w:val="sr-Cyrl-RS"/>
        </w:rPr>
        <w:t>података.ˮ</w:t>
      </w:r>
      <w:proofErr w:type="spellEnd"/>
      <w:r w:rsidR="00DC7CCA" w:rsidRPr="00885C21">
        <w:rPr>
          <w:rFonts w:ascii="Times New Roman" w:hAnsi="Times New Roman" w:cs="Times New Roman"/>
          <w:sz w:val="24"/>
          <w:szCs w:val="24"/>
          <w:lang w:val="sr-Cyrl-RS"/>
        </w:rPr>
        <w:t>.</w:t>
      </w:r>
    </w:p>
    <w:p w14:paraId="5E5ED56B" w14:textId="24D09A5C" w:rsidR="00DC7CCA" w:rsidRDefault="00934B71" w:rsidP="00934B71">
      <w:pPr>
        <w:tabs>
          <w:tab w:val="left" w:pos="960"/>
        </w:tabs>
        <w:jc w:val="both"/>
        <w:rPr>
          <w:rFonts w:ascii="Times New Roman" w:eastAsia="Times New Roman" w:hAnsi="Times New Roman" w:cs="Times New Roman"/>
          <w:sz w:val="24"/>
          <w:szCs w:val="24"/>
          <w:lang w:val="sr-Cyrl-RS" w:eastAsia="sr-Latn-CS"/>
        </w:rPr>
      </w:pPr>
      <w:r w:rsidRPr="00885C21">
        <w:rPr>
          <w:rFonts w:ascii="Times New Roman" w:eastAsia="Times New Roman" w:hAnsi="Times New Roman" w:cs="Times New Roman"/>
          <w:sz w:val="24"/>
          <w:szCs w:val="24"/>
          <w:lang w:val="sr-Cyrl-RS" w:eastAsia="sr-Latn-CS"/>
        </w:rPr>
        <w:tab/>
        <w:t xml:space="preserve">У ставу 5. после речи: „органаˮ тачка се замењује запетом и додају речи: „односно у другим прописаним </w:t>
      </w:r>
      <w:proofErr w:type="spellStart"/>
      <w:r w:rsidRPr="00885C21">
        <w:rPr>
          <w:rFonts w:ascii="Times New Roman" w:eastAsia="Times New Roman" w:hAnsi="Times New Roman" w:cs="Times New Roman"/>
          <w:sz w:val="24"/>
          <w:szCs w:val="24"/>
          <w:lang w:val="sr-Cyrl-RS" w:eastAsia="sr-Latn-CS"/>
        </w:rPr>
        <w:t>случајевима.ˮ</w:t>
      </w:r>
      <w:proofErr w:type="spellEnd"/>
      <w:r w:rsidRPr="00885C21">
        <w:rPr>
          <w:rFonts w:ascii="Times New Roman" w:eastAsia="Times New Roman" w:hAnsi="Times New Roman" w:cs="Times New Roman"/>
          <w:sz w:val="24"/>
          <w:szCs w:val="24"/>
          <w:lang w:val="sr-Cyrl-RS" w:eastAsia="sr-Latn-CS"/>
        </w:rPr>
        <w:t>.</w:t>
      </w:r>
    </w:p>
    <w:p w14:paraId="71BE8FA3" w14:textId="77777777" w:rsidR="008722D9" w:rsidRDefault="008722D9" w:rsidP="00934B71">
      <w:pPr>
        <w:tabs>
          <w:tab w:val="left" w:pos="960"/>
        </w:tabs>
        <w:jc w:val="both"/>
        <w:rPr>
          <w:rFonts w:ascii="Times New Roman" w:eastAsia="Times New Roman" w:hAnsi="Times New Roman" w:cs="Times New Roman"/>
          <w:sz w:val="24"/>
          <w:szCs w:val="24"/>
          <w:lang w:val="sr-Cyrl-RS" w:eastAsia="sr-Latn-CS"/>
        </w:rPr>
      </w:pPr>
    </w:p>
    <w:p w14:paraId="5AEDAACA" w14:textId="55011006" w:rsidR="008722D9" w:rsidRPr="00885C21" w:rsidRDefault="008722D9" w:rsidP="008722D9">
      <w:pPr>
        <w:tabs>
          <w:tab w:val="left" w:pos="960"/>
        </w:tabs>
        <w:jc w:val="center"/>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Ч</w:t>
      </w:r>
      <w:r w:rsidRPr="00885C21">
        <w:rPr>
          <w:rFonts w:ascii="Times New Roman" w:hAnsi="Times New Roman" w:cs="Times New Roman"/>
          <w:sz w:val="24"/>
          <w:szCs w:val="24"/>
          <w:lang w:val="sr-Cyrl-RS"/>
        </w:rPr>
        <w:t>лан</w:t>
      </w:r>
      <w:r>
        <w:rPr>
          <w:rFonts w:ascii="Times New Roman" w:hAnsi="Times New Roman" w:cs="Times New Roman"/>
          <w:sz w:val="24"/>
          <w:szCs w:val="24"/>
          <w:lang w:val="sr-Cyrl-RS"/>
        </w:rPr>
        <w:t xml:space="preserve"> 11.</w:t>
      </w:r>
    </w:p>
    <w:p w14:paraId="56845213" w14:textId="150327A2" w:rsidR="00B85A8C" w:rsidRDefault="00511245" w:rsidP="00A75C82">
      <w:pPr>
        <w:tabs>
          <w:tab w:val="left" w:pos="960"/>
        </w:tabs>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007B6362">
        <w:rPr>
          <w:rFonts w:ascii="Times New Roman" w:eastAsia="Times New Roman" w:hAnsi="Times New Roman" w:cs="Times New Roman"/>
          <w:sz w:val="24"/>
          <w:szCs w:val="24"/>
          <w:lang w:val="sr-Cyrl-RS" w:eastAsia="sr-Latn-CS"/>
        </w:rPr>
        <w:t xml:space="preserve">   </w:t>
      </w:r>
      <w:r w:rsidR="00A645B8" w:rsidRPr="000B49C5">
        <w:rPr>
          <w:rFonts w:ascii="Times New Roman" w:eastAsia="Times New Roman" w:hAnsi="Times New Roman" w:cs="Times New Roman"/>
          <w:sz w:val="24"/>
          <w:szCs w:val="24"/>
          <w:lang w:val="sr-Cyrl-RS" w:eastAsia="sr-Latn-CS"/>
        </w:rPr>
        <w:t>У члану 1</w:t>
      </w:r>
      <w:r w:rsidR="00A645B8" w:rsidRPr="000B49C5">
        <w:rPr>
          <w:rFonts w:ascii="Times New Roman" w:eastAsia="Times New Roman" w:hAnsi="Times New Roman" w:cs="Times New Roman"/>
          <w:sz w:val="24"/>
          <w:szCs w:val="24"/>
          <w:lang w:val="sr-Latn-RS" w:eastAsia="sr-Latn-CS"/>
        </w:rPr>
        <w:t>8</w:t>
      </w:r>
      <w:r w:rsidR="00A645B8" w:rsidRPr="000B49C5">
        <w:rPr>
          <w:rFonts w:ascii="Times New Roman" w:eastAsia="Times New Roman" w:hAnsi="Times New Roman" w:cs="Times New Roman"/>
          <w:sz w:val="24"/>
          <w:szCs w:val="24"/>
          <w:lang w:val="sr-Cyrl-RS" w:eastAsia="sr-Latn-CS"/>
        </w:rPr>
        <w:t>.</w:t>
      </w:r>
      <w:r w:rsidR="00A645B8" w:rsidRPr="00885C21">
        <w:rPr>
          <w:rFonts w:ascii="Times New Roman" w:eastAsia="Times New Roman" w:hAnsi="Times New Roman" w:cs="Times New Roman"/>
          <w:sz w:val="24"/>
          <w:szCs w:val="24"/>
          <w:lang w:val="sr-Cyrl-RS" w:eastAsia="sr-Latn-CS"/>
        </w:rPr>
        <w:t xml:space="preserve"> </w:t>
      </w:r>
      <w:r w:rsidR="00A645B8">
        <w:rPr>
          <w:rFonts w:ascii="Times New Roman" w:eastAsia="Times New Roman" w:hAnsi="Times New Roman" w:cs="Times New Roman"/>
          <w:sz w:val="24"/>
          <w:szCs w:val="24"/>
          <w:lang w:val="sr-Cyrl-RS" w:eastAsia="sr-Latn-CS"/>
        </w:rPr>
        <w:t>п</w:t>
      </w:r>
      <w:r>
        <w:rPr>
          <w:rFonts w:ascii="Times New Roman" w:eastAsia="Times New Roman" w:hAnsi="Times New Roman" w:cs="Times New Roman"/>
          <w:sz w:val="24"/>
          <w:szCs w:val="24"/>
          <w:lang w:val="sr-Cyrl-RS" w:eastAsia="sr-Latn-CS"/>
        </w:rPr>
        <w:t>осле става 2. додају се нови ставови 3. и 4. који гласе:</w:t>
      </w:r>
    </w:p>
    <w:p w14:paraId="4EDF9F52" w14:textId="3C632D8A" w:rsidR="00B85A8C" w:rsidRDefault="0084607E" w:rsidP="00B85A8C">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00B85A8C" w:rsidRPr="00B85A8C">
        <w:rPr>
          <w:rFonts w:ascii="Times New Roman" w:eastAsia="Times New Roman" w:hAnsi="Times New Roman" w:cs="Times New Roman"/>
          <w:sz w:val="24"/>
          <w:szCs w:val="24"/>
          <w:lang w:val="sr-Cyrl-RS" w:eastAsia="sr-Latn-CS"/>
        </w:rPr>
        <w:t xml:space="preserve">Ручни уноси односно штампани исписи из става 1. тачка 3) и става 2. тачка 2) прилажу се у случајевима прописаним одредбама чл. 12, 16, 17. и 20. овог закона за период када је возач управљао возилом у које је уграђен дигитални </w:t>
      </w:r>
      <w:proofErr w:type="spellStart"/>
      <w:r w:rsidR="00B85A8C" w:rsidRPr="00B85A8C">
        <w:rPr>
          <w:rFonts w:ascii="Times New Roman" w:eastAsia="Times New Roman" w:hAnsi="Times New Roman" w:cs="Times New Roman"/>
          <w:sz w:val="24"/>
          <w:szCs w:val="24"/>
          <w:lang w:val="sr-Cyrl-RS" w:eastAsia="sr-Latn-CS"/>
        </w:rPr>
        <w:t>тахограф</w:t>
      </w:r>
      <w:proofErr w:type="spellEnd"/>
      <w:r w:rsidR="00B85A8C" w:rsidRPr="00B85A8C">
        <w:rPr>
          <w:rFonts w:ascii="Times New Roman" w:eastAsia="Times New Roman" w:hAnsi="Times New Roman" w:cs="Times New Roman"/>
          <w:sz w:val="24"/>
          <w:szCs w:val="24"/>
          <w:lang w:val="sr-Cyrl-RS" w:eastAsia="sr-Latn-CS"/>
        </w:rPr>
        <w:t>.</w:t>
      </w:r>
    </w:p>
    <w:p w14:paraId="43D6DCED" w14:textId="77777777" w:rsidR="00111535" w:rsidRPr="00B85A8C" w:rsidRDefault="00111535" w:rsidP="00B85A8C">
      <w:pPr>
        <w:spacing w:after="0" w:line="240" w:lineRule="auto"/>
        <w:ind w:firstLine="720"/>
        <w:jc w:val="both"/>
        <w:rPr>
          <w:rFonts w:ascii="Times New Roman" w:eastAsia="Times New Roman" w:hAnsi="Times New Roman" w:cs="Times New Roman"/>
          <w:sz w:val="24"/>
          <w:szCs w:val="24"/>
          <w:lang w:val="sr-Cyrl-RS" w:eastAsia="sr-Latn-CS"/>
        </w:rPr>
      </w:pPr>
    </w:p>
    <w:p w14:paraId="73EFF2B0" w14:textId="1C407D00" w:rsidR="00B85A8C" w:rsidRPr="00B85A8C" w:rsidRDefault="00B85A8C" w:rsidP="00B85A8C">
      <w:pPr>
        <w:spacing w:after="0" w:line="240" w:lineRule="auto"/>
        <w:ind w:firstLine="720"/>
        <w:jc w:val="both"/>
        <w:rPr>
          <w:rFonts w:ascii="Times New Roman" w:eastAsia="Times New Roman" w:hAnsi="Times New Roman" w:cs="Times New Roman"/>
          <w:sz w:val="24"/>
          <w:szCs w:val="24"/>
          <w:lang w:val="sr-Cyrl-RS" w:eastAsia="sr-Latn-CS"/>
        </w:rPr>
      </w:pPr>
      <w:r w:rsidRPr="00B85A8C">
        <w:rPr>
          <w:rFonts w:ascii="Times New Roman" w:eastAsia="Times New Roman" w:hAnsi="Times New Roman" w:cs="Times New Roman"/>
          <w:sz w:val="24"/>
          <w:szCs w:val="24"/>
          <w:lang w:val="sr-Cyrl-RS" w:eastAsia="sr-Latn-CS"/>
        </w:rPr>
        <w:t>Возач је дужан да достави превознику носаче података из ст. 1</w:t>
      </w:r>
      <w:r w:rsidR="00A75C82">
        <w:rPr>
          <w:rFonts w:ascii="Times New Roman" w:eastAsia="Times New Roman" w:hAnsi="Times New Roman" w:cs="Times New Roman"/>
          <w:sz w:val="24"/>
          <w:szCs w:val="24"/>
          <w:lang w:val="sr-Cyrl-RS" w:eastAsia="sr-Latn-CS"/>
        </w:rPr>
        <w:t>.</w:t>
      </w:r>
      <w:r w:rsidRPr="00B85A8C">
        <w:rPr>
          <w:rFonts w:ascii="Times New Roman" w:eastAsia="Times New Roman" w:hAnsi="Times New Roman" w:cs="Times New Roman"/>
          <w:sz w:val="24"/>
          <w:szCs w:val="24"/>
          <w:lang w:val="sr-Cyrl-RS" w:eastAsia="sr-Latn-CS"/>
        </w:rPr>
        <w:t xml:space="preserve"> и 2. овог члана и доказе из ст. 1 и 2. тачка 5) овог члана, осим картице возача, првог наредног радног дана након 29 календарских дана, односно по повратку у седиште </w:t>
      </w:r>
      <w:proofErr w:type="spellStart"/>
      <w:r w:rsidRPr="00B85A8C">
        <w:rPr>
          <w:rFonts w:ascii="Times New Roman" w:eastAsia="Times New Roman" w:hAnsi="Times New Roman" w:cs="Times New Roman"/>
          <w:sz w:val="24"/>
          <w:szCs w:val="24"/>
          <w:lang w:val="sr-Cyrl-RS" w:eastAsia="sr-Latn-CS"/>
        </w:rPr>
        <w:t>превозника.</w:t>
      </w:r>
      <w:r w:rsidR="0084607E">
        <w:rPr>
          <w:rFonts w:ascii="Times New Roman" w:eastAsia="Times New Roman" w:hAnsi="Times New Roman" w:cs="Times New Roman"/>
          <w:sz w:val="24"/>
          <w:szCs w:val="24"/>
          <w:lang w:val="sr-Cyrl-RS" w:eastAsia="sr-Latn-CS"/>
        </w:rPr>
        <w:t>ˮ</w:t>
      </w:r>
      <w:proofErr w:type="spellEnd"/>
      <w:r w:rsidR="0084607E">
        <w:rPr>
          <w:rFonts w:ascii="Times New Roman" w:eastAsia="Times New Roman" w:hAnsi="Times New Roman" w:cs="Times New Roman"/>
          <w:sz w:val="24"/>
          <w:szCs w:val="24"/>
          <w:lang w:val="sr-Cyrl-RS" w:eastAsia="sr-Latn-CS"/>
        </w:rPr>
        <w:t>.</w:t>
      </w:r>
    </w:p>
    <w:p w14:paraId="158949C4" w14:textId="1BF37CA1" w:rsidR="00111535" w:rsidRDefault="00111535" w:rsidP="00B85A8C">
      <w:pPr>
        <w:ind w:firstLine="720"/>
        <w:rPr>
          <w:rFonts w:ascii="Times New Roman" w:eastAsia="Times New Roman" w:hAnsi="Times New Roman" w:cs="Times New Roman"/>
          <w:sz w:val="24"/>
          <w:szCs w:val="24"/>
          <w:lang w:val="sr-Cyrl-RS" w:eastAsia="sr-Latn-CS"/>
        </w:rPr>
      </w:pPr>
    </w:p>
    <w:p w14:paraId="2AEFB220" w14:textId="344883FF" w:rsidR="00111535" w:rsidRPr="00111535" w:rsidRDefault="007B6362" w:rsidP="00111535">
      <w:pPr>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00111535" w:rsidRPr="00111535">
        <w:rPr>
          <w:rFonts w:ascii="Times New Roman" w:eastAsia="Times New Roman" w:hAnsi="Times New Roman" w:cs="Times New Roman"/>
          <w:sz w:val="24"/>
          <w:szCs w:val="24"/>
          <w:lang w:val="sr-Cyrl-RS" w:eastAsia="sr-Latn-CS"/>
        </w:rPr>
        <w:t>Досадашњи став 3. постаје став 5.</w:t>
      </w:r>
    </w:p>
    <w:p w14:paraId="6700F624" w14:textId="6DAC98FC" w:rsidR="00111535" w:rsidRDefault="00111535" w:rsidP="00111535">
      <w:pPr>
        <w:ind w:firstLine="720"/>
        <w:rPr>
          <w:rFonts w:ascii="Times New Roman" w:eastAsia="Times New Roman" w:hAnsi="Times New Roman" w:cs="Times New Roman"/>
          <w:sz w:val="24"/>
          <w:szCs w:val="24"/>
          <w:lang w:val="sr-Cyrl-RS" w:eastAsia="sr-Latn-CS"/>
        </w:rPr>
      </w:pPr>
    </w:p>
    <w:p w14:paraId="5885312E" w14:textId="77777777" w:rsidR="00FA72B5" w:rsidRDefault="00FA72B5" w:rsidP="00FA72B5">
      <w:pPr>
        <w:tabs>
          <w:tab w:val="left" w:pos="3045"/>
        </w:tabs>
        <w:jc w:val="center"/>
        <w:rPr>
          <w:rFonts w:ascii="Times New Roman" w:hAnsi="Times New Roman" w:cs="Times New Roman"/>
          <w:sz w:val="24"/>
          <w:szCs w:val="24"/>
          <w:lang w:val="sr-Cyrl-RS"/>
        </w:rPr>
      </w:pPr>
      <w:r w:rsidRPr="00043E5D">
        <w:rPr>
          <w:rFonts w:ascii="Times New Roman" w:hAnsi="Times New Roman" w:cs="Times New Roman"/>
          <w:sz w:val="24"/>
          <w:szCs w:val="24"/>
          <w:lang w:val="sr-Cyrl-RS"/>
        </w:rPr>
        <w:t>Члан</w:t>
      </w:r>
      <w:r>
        <w:rPr>
          <w:rFonts w:ascii="Times New Roman" w:hAnsi="Times New Roman" w:cs="Times New Roman"/>
          <w:sz w:val="24"/>
          <w:szCs w:val="24"/>
          <w:lang w:val="sr-Cyrl-RS"/>
        </w:rPr>
        <w:t xml:space="preserve"> 12.</w:t>
      </w:r>
    </w:p>
    <w:p w14:paraId="74383ED6" w14:textId="0071CAD4" w:rsidR="00EC7AFA" w:rsidRPr="00885C21" w:rsidRDefault="00EC7AFA" w:rsidP="00EC7AFA">
      <w:pPr>
        <w:rPr>
          <w:rFonts w:ascii="Times New Roman" w:eastAsia="Times New Roman" w:hAnsi="Times New Roman" w:cs="Times New Roman"/>
          <w:sz w:val="24"/>
          <w:szCs w:val="24"/>
          <w:lang w:val="sr-Cyrl-RS" w:eastAsia="sr-Latn-CS"/>
        </w:rPr>
      </w:pPr>
      <w:r>
        <w:rPr>
          <w:rFonts w:ascii="Times New Roman" w:hAnsi="Times New Roman" w:cs="Times New Roman"/>
          <w:color w:val="FF0000"/>
          <w:sz w:val="24"/>
          <w:szCs w:val="24"/>
          <w:lang w:val="sr-Cyrl-RS"/>
        </w:rPr>
        <w:t xml:space="preserve">       </w:t>
      </w:r>
      <w:r w:rsidRPr="00885C21">
        <w:rPr>
          <w:rFonts w:ascii="Times New Roman" w:hAnsi="Times New Roman" w:cs="Times New Roman"/>
          <w:sz w:val="24"/>
          <w:szCs w:val="24"/>
          <w:lang w:val="sr-Cyrl-RS"/>
        </w:rPr>
        <w:t xml:space="preserve">             </w:t>
      </w:r>
      <w:bookmarkStart w:id="16" w:name="_Hlk524437951"/>
      <w:r w:rsidRPr="00885C21">
        <w:rPr>
          <w:rFonts w:ascii="Times New Roman" w:hAnsi="Times New Roman" w:cs="Times New Roman"/>
          <w:sz w:val="24"/>
          <w:szCs w:val="24"/>
          <w:lang w:val="sr-Cyrl-RS"/>
        </w:rPr>
        <w:t xml:space="preserve">У </w:t>
      </w:r>
      <w:r w:rsidR="00D35979" w:rsidRPr="00885C21">
        <w:rPr>
          <w:rFonts w:ascii="Times New Roman" w:hAnsi="Times New Roman" w:cs="Times New Roman"/>
          <w:sz w:val="24"/>
          <w:szCs w:val="24"/>
          <w:lang w:val="sr-Cyrl-RS"/>
        </w:rPr>
        <w:t>члану</w:t>
      </w:r>
      <w:r w:rsidRPr="00885C21">
        <w:rPr>
          <w:rFonts w:ascii="Times New Roman" w:hAnsi="Times New Roman" w:cs="Times New Roman"/>
          <w:sz w:val="24"/>
          <w:szCs w:val="24"/>
          <w:lang w:val="sr-Cyrl-RS"/>
        </w:rPr>
        <w:t xml:space="preserve"> 23. </w:t>
      </w:r>
      <w:r w:rsidR="00D35979" w:rsidRPr="00885C21">
        <w:rPr>
          <w:rFonts w:ascii="Times New Roman" w:hAnsi="Times New Roman" w:cs="Times New Roman"/>
          <w:sz w:val="24"/>
          <w:szCs w:val="24"/>
          <w:lang w:val="sr-Cyrl-RS"/>
        </w:rPr>
        <w:t>став</w:t>
      </w:r>
      <w:r w:rsidRPr="00885C21">
        <w:rPr>
          <w:rFonts w:ascii="Times New Roman" w:hAnsi="Times New Roman" w:cs="Times New Roman"/>
          <w:sz w:val="24"/>
          <w:szCs w:val="24"/>
          <w:lang w:val="sr-Cyrl-RS"/>
        </w:rPr>
        <w:t xml:space="preserve"> 1. мења се и гласи:</w:t>
      </w:r>
    </w:p>
    <w:bookmarkEnd w:id="16"/>
    <w:p w14:paraId="5D229FAE" w14:textId="32C7367A" w:rsidR="00212083" w:rsidRDefault="00EC7AFA" w:rsidP="00EC7AFA">
      <w:pPr>
        <w:jc w:val="both"/>
        <w:rPr>
          <w:rFonts w:ascii="Times New Roman" w:eastAsia="Times New Roman" w:hAnsi="Times New Roman" w:cs="Times New Roman"/>
          <w:sz w:val="24"/>
          <w:szCs w:val="24"/>
          <w:lang w:val="sr-Cyrl-RS" w:eastAsia="sr-Latn-CS"/>
        </w:rPr>
      </w:pPr>
      <w:r>
        <w:rPr>
          <w:rFonts w:ascii="Times New Roman" w:hAnsi="Times New Roman" w:cs="Times New Roman"/>
          <w:sz w:val="24"/>
          <w:szCs w:val="24"/>
          <w:lang w:val="sr-Cyrl-RS"/>
        </w:rPr>
        <w:t xml:space="preserve">             „</w:t>
      </w:r>
      <w:r w:rsidRPr="00EC7AFA">
        <w:rPr>
          <w:rFonts w:ascii="Times New Roman" w:hAnsi="Times New Roman" w:cs="Times New Roman"/>
          <w:sz w:val="24"/>
          <w:szCs w:val="24"/>
          <w:lang w:val="sr-Cyrl-RS"/>
        </w:rPr>
        <w:t xml:space="preserve">Картице издаје Агенција у складу са одредбама овог закона и AETR споразума, односно Уредбе (ЕУ) број 165/2014 Европског парламента и Савета и Анекса 1Ц </w:t>
      </w:r>
      <w:proofErr w:type="spellStart"/>
      <w:r w:rsidRPr="00EC7AFA">
        <w:rPr>
          <w:rFonts w:ascii="Times New Roman" w:hAnsi="Times New Roman" w:cs="Times New Roman"/>
          <w:sz w:val="24"/>
          <w:szCs w:val="24"/>
          <w:lang w:val="sr-Cyrl-RS"/>
        </w:rPr>
        <w:t>Спроведбене</w:t>
      </w:r>
      <w:proofErr w:type="spellEnd"/>
      <w:r w:rsidRPr="00EC7AFA">
        <w:rPr>
          <w:rFonts w:ascii="Times New Roman" w:hAnsi="Times New Roman" w:cs="Times New Roman"/>
          <w:sz w:val="24"/>
          <w:szCs w:val="24"/>
          <w:lang w:val="sr-Cyrl-RS"/>
        </w:rPr>
        <w:t xml:space="preserve"> Уредбе Комисије (ЕУ) број 2016/799 за </w:t>
      </w:r>
      <w:proofErr w:type="spellStart"/>
      <w:r w:rsidRPr="00EC7AFA">
        <w:rPr>
          <w:rFonts w:ascii="Times New Roman" w:hAnsi="Times New Roman" w:cs="Times New Roman"/>
          <w:sz w:val="24"/>
          <w:szCs w:val="24"/>
          <w:lang w:val="sr-Cyrl-RS"/>
        </w:rPr>
        <w:t>тахографске</w:t>
      </w:r>
      <w:proofErr w:type="spellEnd"/>
      <w:r w:rsidRPr="00EC7AFA">
        <w:rPr>
          <w:rFonts w:ascii="Times New Roman" w:hAnsi="Times New Roman" w:cs="Times New Roman"/>
          <w:sz w:val="24"/>
          <w:szCs w:val="24"/>
          <w:lang w:val="sr-Cyrl-RS"/>
        </w:rPr>
        <w:t xml:space="preserve"> картице друге </w:t>
      </w:r>
      <w:proofErr w:type="spellStart"/>
      <w:r w:rsidRPr="00EC7AFA">
        <w:rPr>
          <w:rFonts w:ascii="Times New Roman" w:hAnsi="Times New Roman" w:cs="Times New Roman"/>
          <w:sz w:val="24"/>
          <w:szCs w:val="24"/>
          <w:lang w:val="sr-Cyrl-RS"/>
        </w:rPr>
        <w:t>генерације</w:t>
      </w:r>
      <w:r>
        <w:rPr>
          <w:rFonts w:ascii="Times New Roman" w:hAnsi="Times New Roman" w:cs="Times New Roman"/>
          <w:sz w:val="24"/>
          <w:szCs w:val="24"/>
          <w:lang w:val="sr-Cyrl-RS"/>
        </w:rPr>
        <w:t>.ˮ</w:t>
      </w:r>
      <w:proofErr w:type="spellEnd"/>
      <w:r>
        <w:rPr>
          <w:rFonts w:ascii="Times New Roman" w:hAnsi="Times New Roman" w:cs="Times New Roman"/>
          <w:sz w:val="24"/>
          <w:szCs w:val="24"/>
          <w:lang w:val="sr-Cyrl-RS"/>
        </w:rPr>
        <w:t>.</w:t>
      </w:r>
    </w:p>
    <w:p w14:paraId="07EEE684" w14:textId="48626FE0" w:rsidR="00FA72B5" w:rsidRDefault="00FA72B5" w:rsidP="00FA72B5">
      <w:pPr>
        <w:tabs>
          <w:tab w:val="left" w:pos="3045"/>
        </w:tabs>
        <w:jc w:val="center"/>
        <w:rPr>
          <w:rFonts w:ascii="Times New Roman" w:hAnsi="Times New Roman" w:cs="Times New Roman"/>
          <w:sz w:val="24"/>
          <w:szCs w:val="24"/>
          <w:lang w:val="sr-Cyrl-RS"/>
        </w:rPr>
      </w:pPr>
      <w:r w:rsidRPr="00043E5D">
        <w:rPr>
          <w:rFonts w:ascii="Times New Roman" w:hAnsi="Times New Roman" w:cs="Times New Roman"/>
          <w:sz w:val="24"/>
          <w:szCs w:val="24"/>
          <w:lang w:val="sr-Cyrl-RS"/>
        </w:rPr>
        <w:t>Члан</w:t>
      </w:r>
      <w:r>
        <w:rPr>
          <w:rFonts w:ascii="Times New Roman" w:hAnsi="Times New Roman" w:cs="Times New Roman"/>
          <w:sz w:val="24"/>
          <w:szCs w:val="24"/>
          <w:lang w:val="sr-Cyrl-RS"/>
        </w:rPr>
        <w:t xml:space="preserve"> 13.</w:t>
      </w:r>
    </w:p>
    <w:p w14:paraId="593385BD" w14:textId="56F774BA" w:rsidR="00FA72B5" w:rsidRPr="00885C21" w:rsidRDefault="00FA72B5" w:rsidP="00FA72B5">
      <w:pPr>
        <w:rPr>
          <w:rFonts w:ascii="Times New Roman" w:eastAsia="Times New Roman" w:hAnsi="Times New Roman" w:cs="Times New Roman"/>
          <w:sz w:val="24"/>
          <w:szCs w:val="24"/>
          <w:lang w:val="sr-Cyrl-RS" w:eastAsia="sr-Latn-CS"/>
        </w:rPr>
      </w:pPr>
      <w:r>
        <w:rPr>
          <w:rFonts w:ascii="Times New Roman" w:hAnsi="Times New Roman" w:cs="Times New Roman"/>
          <w:color w:val="FF0000"/>
          <w:sz w:val="24"/>
          <w:szCs w:val="24"/>
          <w:lang w:val="sr-Cyrl-RS"/>
        </w:rPr>
        <w:t xml:space="preserve">       </w:t>
      </w:r>
      <w:r w:rsidRPr="00885C2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w:t>
      </w:r>
      <w:r w:rsidRPr="00885C21">
        <w:rPr>
          <w:rFonts w:ascii="Times New Roman" w:hAnsi="Times New Roman" w:cs="Times New Roman"/>
          <w:sz w:val="24"/>
          <w:szCs w:val="24"/>
          <w:lang w:val="sr-Cyrl-RS"/>
        </w:rPr>
        <w:t>лан 2</w:t>
      </w:r>
      <w:r>
        <w:rPr>
          <w:rFonts w:ascii="Times New Roman" w:hAnsi="Times New Roman" w:cs="Times New Roman"/>
          <w:sz w:val="24"/>
          <w:szCs w:val="24"/>
          <w:lang w:val="sr-Cyrl-RS"/>
        </w:rPr>
        <w:t>5</w:t>
      </w:r>
      <w:r w:rsidRPr="00885C21">
        <w:rPr>
          <w:rFonts w:ascii="Times New Roman" w:hAnsi="Times New Roman" w:cs="Times New Roman"/>
          <w:sz w:val="24"/>
          <w:szCs w:val="24"/>
          <w:lang w:val="sr-Cyrl-RS"/>
        </w:rPr>
        <w:t>. мења се и гласи:</w:t>
      </w:r>
    </w:p>
    <w:p w14:paraId="7BF1599D" w14:textId="30CEB473" w:rsidR="00FA72B5" w:rsidRPr="0037246C" w:rsidRDefault="00FA72B5" w:rsidP="00FA72B5">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Pr="0037246C">
        <w:rPr>
          <w:rFonts w:ascii="Times New Roman" w:eastAsia="Times New Roman" w:hAnsi="Times New Roman" w:cs="Times New Roman"/>
          <w:sz w:val="24"/>
          <w:szCs w:val="24"/>
          <w:lang w:val="sr-Cyrl-RS" w:eastAsia="sr-Latn-CS"/>
        </w:rPr>
        <w:t>Израд</w:t>
      </w:r>
      <w:r>
        <w:rPr>
          <w:rFonts w:ascii="Times New Roman" w:eastAsia="Times New Roman" w:hAnsi="Times New Roman" w:cs="Times New Roman"/>
          <w:sz w:val="24"/>
          <w:szCs w:val="24"/>
          <w:lang w:val="sr-Cyrl-RS" w:eastAsia="sr-Latn-CS"/>
        </w:rPr>
        <w:t>а</w:t>
      </w:r>
      <w:r w:rsidRPr="0037246C">
        <w:rPr>
          <w:rFonts w:ascii="Times New Roman" w:eastAsia="Times New Roman" w:hAnsi="Times New Roman" w:cs="Times New Roman"/>
          <w:sz w:val="24"/>
          <w:szCs w:val="24"/>
          <w:lang w:val="sr-Cyrl-RS" w:eastAsia="sr-Latn-CS"/>
        </w:rPr>
        <w:t xml:space="preserve"> картица врши </w:t>
      </w:r>
      <w:r>
        <w:rPr>
          <w:rFonts w:ascii="Times New Roman" w:eastAsia="Times New Roman" w:hAnsi="Times New Roman" w:cs="Times New Roman"/>
          <w:sz w:val="24"/>
          <w:szCs w:val="24"/>
          <w:lang w:val="sr-Cyrl-RS" w:eastAsia="sr-Latn-CS"/>
        </w:rPr>
        <w:t xml:space="preserve">се </w:t>
      </w:r>
      <w:r w:rsidRPr="0037246C">
        <w:rPr>
          <w:rFonts w:ascii="Times New Roman" w:eastAsia="Times New Roman" w:hAnsi="Times New Roman" w:cs="Times New Roman"/>
          <w:sz w:val="24"/>
          <w:szCs w:val="24"/>
          <w:lang w:val="sr-Cyrl-RS" w:eastAsia="sr-Latn-CS"/>
        </w:rPr>
        <w:t xml:space="preserve">у Републици Србији </w:t>
      </w:r>
      <w:r>
        <w:rPr>
          <w:rFonts w:ascii="Times New Roman" w:eastAsia="Times New Roman" w:hAnsi="Times New Roman" w:cs="Times New Roman"/>
          <w:sz w:val="24"/>
          <w:szCs w:val="24"/>
          <w:lang w:val="sr-Cyrl-RS" w:eastAsia="sr-Latn-CS"/>
        </w:rPr>
        <w:t xml:space="preserve">од стране </w:t>
      </w:r>
      <w:r w:rsidRPr="0037246C">
        <w:rPr>
          <w:rFonts w:ascii="Times New Roman" w:eastAsia="Times New Roman" w:hAnsi="Times New Roman" w:cs="Times New Roman"/>
          <w:sz w:val="24"/>
          <w:szCs w:val="24"/>
          <w:lang w:val="sr-Cyrl-RS" w:eastAsia="sr-Latn-CS"/>
        </w:rPr>
        <w:t>правно</w:t>
      </w:r>
      <w:r>
        <w:rPr>
          <w:rFonts w:ascii="Times New Roman" w:eastAsia="Times New Roman" w:hAnsi="Times New Roman" w:cs="Times New Roman"/>
          <w:sz w:val="24"/>
          <w:szCs w:val="24"/>
          <w:lang w:val="sr-Cyrl-RS" w:eastAsia="sr-Latn-CS"/>
        </w:rPr>
        <w:t>г</w:t>
      </w:r>
      <w:r w:rsidRPr="0037246C">
        <w:rPr>
          <w:rFonts w:ascii="Times New Roman" w:eastAsia="Times New Roman" w:hAnsi="Times New Roman" w:cs="Times New Roman"/>
          <w:sz w:val="24"/>
          <w:szCs w:val="24"/>
          <w:lang w:val="sr-Cyrl-RS" w:eastAsia="sr-Latn-CS"/>
        </w:rPr>
        <w:t xml:space="preserve"> лиц</w:t>
      </w:r>
      <w:r>
        <w:rPr>
          <w:rFonts w:ascii="Times New Roman" w:eastAsia="Times New Roman" w:hAnsi="Times New Roman" w:cs="Times New Roman"/>
          <w:sz w:val="24"/>
          <w:szCs w:val="24"/>
          <w:lang w:val="sr-Cyrl-RS" w:eastAsia="sr-Latn-CS"/>
        </w:rPr>
        <w:t>а</w:t>
      </w:r>
      <w:r w:rsidRPr="0037246C">
        <w:rPr>
          <w:rFonts w:ascii="Times New Roman" w:eastAsia="Times New Roman" w:hAnsi="Times New Roman" w:cs="Times New Roman"/>
          <w:sz w:val="24"/>
          <w:szCs w:val="24"/>
          <w:lang w:val="sr-Cyrl-RS" w:eastAsia="sr-Latn-CS"/>
        </w:rPr>
        <w:t xml:space="preserve"> које има седиште у Републици Србији дуже од 10 година и које је одабрано у посебном поступку избора произвођача картица, на период од десет година (у даљем тексту: произвођач картица).</w:t>
      </w:r>
      <w:r>
        <w:rPr>
          <w:rFonts w:ascii="Times New Roman" w:eastAsia="Times New Roman" w:hAnsi="Times New Roman" w:cs="Times New Roman"/>
          <w:sz w:val="24"/>
          <w:szCs w:val="24"/>
          <w:lang w:val="sr-Cyrl-RS" w:eastAsia="sr-Latn-CS"/>
        </w:rPr>
        <w:t>“.</w:t>
      </w:r>
    </w:p>
    <w:p w14:paraId="1F81AABB" w14:textId="705F6A68" w:rsidR="00212083" w:rsidRDefault="00212083" w:rsidP="00212083">
      <w:pPr>
        <w:rPr>
          <w:rFonts w:ascii="Times New Roman" w:eastAsia="Times New Roman" w:hAnsi="Times New Roman" w:cs="Times New Roman"/>
          <w:sz w:val="24"/>
          <w:szCs w:val="24"/>
          <w:lang w:val="sr-Cyrl-RS" w:eastAsia="sr-Latn-CS"/>
        </w:rPr>
      </w:pPr>
    </w:p>
    <w:p w14:paraId="2BC14FF2" w14:textId="3847DE44" w:rsidR="00212083" w:rsidRDefault="00212083" w:rsidP="000A6034">
      <w:pPr>
        <w:tabs>
          <w:tab w:val="left" w:pos="3045"/>
        </w:tabs>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A75C82">
        <w:rPr>
          <w:rFonts w:ascii="Times New Roman" w:hAnsi="Times New Roman" w:cs="Times New Roman"/>
          <w:sz w:val="24"/>
          <w:szCs w:val="24"/>
          <w:lang w:val="sr-Cyrl-RS"/>
        </w:rPr>
        <w:t xml:space="preserve"> 1</w:t>
      </w:r>
      <w:r w:rsidR="00FA72B5">
        <w:rPr>
          <w:rFonts w:ascii="Times New Roman" w:hAnsi="Times New Roman" w:cs="Times New Roman"/>
          <w:sz w:val="24"/>
          <w:szCs w:val="24"/>
          <w:lang w:val="sr-Cyrl-RS"/>
        </w:rPr>
        <w:t>4</w:t>
      </w:r>
      <w:r w:rsidR="00A75C82">
        <w:rPr>
          <w:rFonts w:ascii="Times New Roman" w:hAnsi="Times New Roman" w:cs="Times New Roman"/>
          <w:sz w:val="24"/>
          <w:szCs w:val="24"/>
          <w:lang w:val="sr-Cyrl-RS"/>
        </w:rPr>
        <w:t>.</w:t>
      </w:r>
    </w:p>
    <w:p w14:paraId="5A1E9A91" w14:textId="3826B809" w:rsidR="00D47CE6" w:rsidRPr="00FA72B5" w:rsidRDefault="00891BB7" w:rsidP="00FA72B5">
      <w:pPr>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ab/>
      </w:r>
      <w:r w:rsidRPr="00885C21">
        <w:rPr>
          <w:rFonts w:ascii="Times New Roman" w:hAnsi="Times New Roman" w:cs="Times New Roman"/>
          <w:sz w:val="24"/>
          <w:szCs w:val="24"/>
          <w:lang w:val="sr-Cyrl-RS"/>
        </w:rPr>
        <w:t>У члану 2</w:t>
      </w:r>
      <w:r w:rsidRPr="00885C21">
        <w:rPr>
          <w:rFonts w:ascii="Times New Roman" w:hAnsi="Times New Roman" w:cs="Times New Roman"/>
          <w:sz w:val="24"/>
          <w:szCs w:val="24"/>
        </w:rPr>
        <w:t>6</w:t>
      </w:r>
      <w:r w:rsidRPr="00885C21">
        <w:rPr>
          <w:rFonts w:ascii="Times New Roman" w:hAnsi="Times New Roman" w:cs="Times New Roman"/>
          <w:sz w:val="24"/>
          <w:szCs w:val="24"/>
          <w:lang w:val="sr-Cyrl-RS"/>
        </w:rPr>
        <w:t xml:space="preserve">. став </w:t>
      </w:r>
      <w:r w:rsidRPr="00885C21">
        <w:rPr>
          <w:rFonts w:ascii="Times New Roman" w:hAnsi="Times New Roman" w:cs="Times New Roman"/>
          <w:sz w:val="24"/>
          <w:szCs w:val="24"/>
        </w:rPr>
        <w:t>2</w:t>
      </w:r>
      <w:r w:rsidRPr="00885C21">
        <w:rPr>
          <w:rFonts w:ascii="Times New Roman" w:hAnsi="Times New Roman" w:cs="Times New Roman"/>
          <w:sz w:val="24"/>
          <w:szCs w:val="24"/>
          <w:lang w:val="sr-Cyrl-RS"/>
        </w:rPr>
        <w:t>. тачка 3) се брише.</w:t>
      </w:r>
    </w:p>
    <w:p w14:paraId="0039F0F0" w14:textId="77777777" w:rsidR="00D47CE6" w:rsidRDefault="00D47CE6" w:rsidP="00FA72B5">
      <w:pPr>
        <w:rPr>
          <w:rFonts w:ascii="Times New Roman" w:hAnsi="Times New Roman" w:cs="Times New Roman"/>
          <w:sz w:val="24"/>
          <w:szCs w:val="24"/>
          <w:lang w:val="sr-Cyrl-RS"/>
        </w:rPr>
      </w:pPr>
    </w:p>
    <w:p w14:paraId="417CCBF8" w14:textId="7EA67E13" w:rsidR="000A6034" w:rsidRDefault="000A6034" w:rsidP="000A6034">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FA72B5">
        <w:rPr>
          <w:rFonts w:ascii="Times New Roman" w:hAnsi="Times New Roman" w:cs="Times New Roman"/>
          <w:sz w:val="24"/>
          <w:szCs w:val="24"/>
          <w:lang w:val="sr-Cyrl-RS"/>
        </w:rPr>
        <w:t xml:space="preserve"> 15.</w:t>
      </w:r>
    </w:p>
    <w:p w14:paraId="3B117843" w14:textId="5ED4DCC1" w:rsidR="00374670" w:rsidRPr="00536187" w:rsidRDefault="00D47CE6" w:rsidP="00FA72B5">
      <w:pPr>
        <w:tabs>
          <w:tab w:val="left" w:pos="3195"/>
        </w:tabs>
        <w:rPr>
          <w:rFonts w:ascii="Times New Roman" w:eastAsia="Times New Roman" w:hAnsi="Times New Roman" w:cs="Times New Roman"/>
          <w:sz w:val="24"/>
          <w:szCs w:val="24"/>
          <w:lang w:val="sr-Cyrl-RS" w:eastAsia="sr-Latn-CS"/>
        </w:rPr>
      </w:pPr>
      <w:r w:rsidRPr="00536187">
        <w:rPr>
          <w:spacing w:val="-4"/>
          <w:lang w:val="sr-Cyrl-RS"/>
        </w:rPr>
        <w:t xml:space="preserve">                </w:t>
      </w:r>
      <w:r w:rsidR="00374670" w:rsidRPr="00536187">
        <w:rPr>
          <w:spacing w:val="-4"/>
          <w:lang w:val="sr-Cyrl-RS"/>
        </w:rPr>
        <w:t xml:space="preserve"> </w:t>
      </w:r>
      <w:r w:rsidR="00374670" w:rsidRPr="00536187">
        <w:rPr>
          <w:rFonts w:ascii="Times New Roman" w:hAnsi="Times New Roman" w:cs="Times New Roman"/>
          <w:spacing w:val="-4"/>
          <w:lang w:val="sr-Cyrl-RS"/>
        </w:rPr>
        <w:t>У члану 31.</w:t>
      </w:r>
      <w:r w:rsidR="00374670" w:rsidRPr="00536187">
        <w:rPr>
          <w:rFonts w:ascii="Times New Roman" w:eastAsia="Times New Roman" w:hAnsi="Times New Roman" w:cs="Times New Roman"/>
          <w:sz w:val="24"/>
          <w:szCs w:val="24"/>
          <w:lang w:val="sr-Cyrl-RS" w:eastAsia="sr-Latn-CS"/>
        </w:rPr>
        <w:t xml:space="preserve"> после става 2. додај</w:t>
      </w:r>
      <w:r w:rsidR="00FA72B5">
        <w:rPr>
          <w:rFonts w:ascii="Times New Roman" w:eastAsia="Times New Roman" w:hAnsi="Times New Roman" w:cs="Times New Roman"/>
          <w:sz w:val="24"/>
          <w:szCs w:val="24"/>
          <w:lang w:val="sr-Cyrl-RS" w:eastAsia="sr-Latn-CS"/>
        </w:rPr>
        <w:t xml:space="preserve">е </w:t>
      </w:r>
      <w:r w:rsidR="00374670" w:rsidRPr="00536187">
        <w:rPr>
          <w:rFonts w:ascii="Times New Roman" w:eastAsia="Times New Roman" w:hAnsi="Times New Roman" w:cs="Times New Roman"/>
          <w:sz w:val="24"/>
          <w:szCs w:val="24"/>
          <w:lang w:val="sr-Cyrl-RS" w:eastAsia="sr-Latn-CS"/>
        </w:rPr>
        <w:t>се нови став 3. који гласи:</w:t>
      </w:r>
    </w:p>
    <w:p w14:paraId="734EDBAB" w14:textId="043229A2" w:rsidR="00D47CE6" w:rsidRPr="00536187" w:rsidRDefault="00D47CE6" w:rsidP="00D47CE6">
      <w:pPr>
        <w:spacing w:after="0" w:line="240" w:lineRule="auto"/>
        <w:ind w:firstLine="720"/>
        <w:jc w:val="both"/>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 xml:space="preserve">„Изузетно од става 2. овог члана, радионица за </w:t>
      </w:r>
      <w:proofErr w:type="spellStart"/>
      <w:r w:rsidRPr="00536187">
        <w:rPr>
          <w:rFonts w:ascii="Times New Roman" w:eastAsia="Times New Roman" w:hAnsi="Times New Roman" w:cs="Times New Roman"/>
          <w:sz w:val="24"/>
          <w:szCs w:val="24"/>
          <w:lang w:val="sr-Cyrl-RS" w:eastAsia="sr-Latn-CS"/>
        </w:rPr>
        <w:t>тахографе</w:t>
      </w:r>
      <w:proofErr w:type="spellEnd"/>
      <w:r w:rsidRPr="00536187">
        <w:rPr>
          <w:rFonts w:ascii="Times New Roman" w:eastAsia="Times New Roman" w:hAnsi="Times New Roman" w:cs="Times New Roman"/>
          <w:sz w:val="24"/>
          <w:szCs w:val="24"/>
          <w:lang w:val="sr-Cyrl-RS" w:eastAsia="sr-Latn-CS"/>
        </w:rPr>
        <w:t xml:space="preserve"> не мора да обавља послове из става 1. тачка 2) овог члана за „</w:t>
      </w:r>
      <w:proofErr w:type="spellStart"/>
      <w:r w:rsidRPr="00536187">
        <w:rPr>
          <w:rFonts w:ascii="Times New Roman" w:eastAsia="Times New Roman" w:hAnsi="Times New Roman" w:cs="Times New Roman"/>
          <w:sz w:val="24"/>
          <w:szCs w:val="24"/>
          <w:lang w:val="sr-Cyrl-RS" w:eastAsia="sr-Latn-CS"/>
        </w:rPr>
        <w:t>smart</w:t>
      </w:r>
      <w:proofErr w:type="spellEnd"/>
      <w:r w:rsidRPr="00536187">
        <w:rPr>
          <w:rFonts w:ascii="Times New Roman" w:eastAsia="Times New Roman" w:hAnsi="Times New Roman" w:cs="Times New Roman"/>
          <w:sz w:val="24"/>
          <w:szCs w:val="24"/>
          <w:lang w:val="sr-Cyrl-RS" w:eastAsia="sr-Latn-CS"/>
        </w:rPr>
        <w:t xml:space="preserve">“ </w:t>
      </w:r>
      <w:proofErr w:type="spellStart"/>
      <w:r w:rsidRPr="00536187">
        <w:rPr>
          <w:rFonts w:ascii="Times New Roman" w:eastAsia="Times New Roman" w:hAnsi="Times New Roman" w:cs="Times New Roman"/>
          <w:sz w:val="24"/>
          <w:szCs w:val="24"/>
          <w:lang w:val="sr-Cyrl-RS" w:eastAsia="sr-Latn-CS"/>
        </w:rPr>
        <w:t>тахографеˮ</w:t>
      </w:r>
      <w:proofErr w:type="spellEnd"/>
      <w:r w:rsidRPr="00536187">
        <w:rPr>
          <w:rFonts w:ascii="Times New Roman" w:eastAsia="Times New Roman" w:hAnsi="Times New Roman" w:cs="Times New Roman"/>
          <w:sz w:val="24"/>
          <w:szCs w:val="24"/>
          <w:lang w:val="sr-Cyrl-RS" w:eastAsia="sr-Latn-CS"/>
        </w:rPr>
        <w:t>.</w:t>
      </w:r>
    </w:p>
    <w:p w14:paraId="1B6E58BC" w14:textId="7CFF92B9" w:rsidR="00D47CE6" w:rsidRPr="00536187" w:rsidRDefault="00D47CE6" w:rsidP="00D47CE6">
      <w:pPr>
        <w:tabs>
          <w:tab w:val="left" w:pos="990"/>
        </w:tabs>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 xml:space="preserve">              Досадашњи став 3. који постаје став 4. мења се и гласи:</w:t>
      </w:r>
    </w:p>
    <w:p w14:paraId="5D801394" w14:textId="66052B9C" w:rsidR="00D47CE6" w:rsidRPr="00536187" w:rsidRDefault="00D47CE6" w:rsidP="00D47CE6">
      <w:pPr>
        <w:spacing w:line="240" w:lineRule="auto"/>
        <w:ind w:firstLine="720"/>
        <w:jc w:val="both"/>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 xml:space="preserve"> „Послови из става 1. овог члана морају се обављати на прописан начин и у складу са одредбама AETR споразума за аналогне и дигиталне </w:t>
      </w:r>
      <w:proofErr w:type="spellStart"/>
      <w:r w:rsidRPr="00536187">
        <w:rPr>
          <w:rFonts w:ascii="Times New Roman" w:eastAsia="Times New Roman" w:hAnsi="Times New Roman" w:cs="Times New Roman"/>
          <w:sz w:val="24"/>
          <w:szCs w:val="24"/>
          <w:lang w:val="sr-Cyrl-RS" w:eastAsia="sr-Latn-CS"/>
        </w:rPr>
        <w:t>тахографе</w:t>
      </w:r>
      <w:proofErr w:type="spellEnd"/>
      <w:r w:rsidRPr="00536187">
        <w:rPr>
          <w:rFonts w:ascii="Times New Roman" w:eastAsia="Times New Roman" w:hAnsi="Times New Roman" w:cs="Times New Roman"/>
          <w:sz w:val="24"/>
          <w:szCs w:val="24"/>
          <w:lang w:val="sr-Cyrl-RS" w:eastAsia="sr-Latn-CS"/>
        </w:rPr>
        <w:t xml:space="preserve">, односно Уредбе (ЕУ) број 165/2014 Европског парламента и Савета и Анекса 1Ц </w:t>
      </w:r>
      <w:proofErr w:type="spellStart"/>
      <w:r w:rsidRPr="00536187">
        <w:rPr>
          <w:rFonts w:ascii="Times New Roman" w:eastAsia="Times New Roman" w:hAnsi="Times New Roman" w:cs="Times New Roman"/>
          <w:sz w:val="24"/>
          <w:szCs w:val="24"/>
          <w:lang w:val="sr-Cyrl-RS" w:eastAsia="sr-Latn-CS"/>
        </w:rPr>
        <w:t>Спроведбене</w:t>
      </w:r>
      <w:proofErr w:type="spellEnd"/>
      <w:r w:rsidRPr="00536187">
        <w:rPr>
          <w:rFonts w:ascii="Times New Roman" w:eastAsia="Times New Roman" w:hAnsi="Times New Roman" w:cs="Times New Roman"/>
          <w:sz w:val="24"/>
          <w:szCs w:val="24"/>
          <w:lang w:val="sr-Cyrl-RS" w:eastAsia="sr-Latn-CS"/>
        </w:rPr>
        <w:t xml:space="preserve"> Уредбе Комисије (ЕУ) број 2016/799 за „</w:t>
      </w:r>
      <w:proofErr w:type="spellStart"/>
      <w:r w:rsidRPr="00536187">
        <w:rPr>
          <w:rFonts w:ascii="Times New Roman" w:eastAsia="Times New Roman" w:hAnsi="Times New Roman" w:cs="Times New Roman"/>
          <w:sz w:val="24"/>
          <w:szCs w:val="24"/>
          <w:lang w:val="sr-Cyrl-RS" w:eastAsia="sr-Latn-CS"/>
        </w:rPr>
        <w:t>smart</w:t>
      </w:r>
      <w:proofErr w:type="spellEnd"/>
      <w:r w:rsidRPr="00536187">
        <w:rPr>
          <w:rFonts w:ascii="Times New Roman" w:eastAsia="Times New Roman" w:hAnsi="Times New Roman" w:cs="Times New Roman"/>
          <w:sz w:val="24"/>
          <w:szCs w:val="24"/>
          <w:lang w:val="sr-Cyrl-RS" w:eastAsia="sr-Latn-CS"/>
        </w:rPr>
        <w:t xml:space="preserve">“ </w:t>
      </w:r>
      <w:proofErr w:type="spellStart"/>
      <w:r w:rsidRPr="00536187">
        <w:rPr>
          <w:rFonts w:ascii="Times New Roman" w:eastAsia="Times New Roman" w:hAnsi="Times New Roman" w:cs="Times New Roman"/>
          <w:sz w:val="24"/>
          <w:szCs w:val="24"/>
          <w:lang w:val="sr-Cyrl-RS" w:eastAsia="sr-Latn-CS"/>
        </w:rPr>
        <w:t>тахографе</w:t>
      </w:r>
      <w:proofErr w:type="spellEnd"/>
      <w:r w:rsidRPr="00536187">
        <w:rPr>
          <w:rFonts w:ascii="Times New Roman" w:eastAsia="Times New Roman" w:hAnsi="Times New Roman" w:cs="Times New Roman"/>
          <w:sz w:val="24"/>
          <w:szCs w:val="24"/>
          <w:lang w:val="sr-Cyrl-RS" w:eastAsia="sr-Latn-CS"/>
        </w:rPr>
        <w:t xml:space="preserve">, који су у </w:t>
      </w:r>
      <w:proofErr w:type="spellStart"/>
      <w:r w:rsidRPr="00536187">
        <w:rPr>
          <w:rFonts w:ascii="Times New Roman" w:eastAsia="Times New Roman" w:hAnsi="Times New Roman" w:cs="Times New Roman"/>
          <w:sz w:val="24"/>
          <w:szCs w:val="24"/>
          <w:lang w:val="sr-Cyrl-RS" w:eastAsia="sr-Latn-CS"/>
        </w:rPr>
        <w:t>употреби.ˮ</w:t>
      </w:r>
      <w:proofErr w:type="spellEnd"/>
      <w:r w:rsidRPr="00536187">
        <w:rPr>
          <w:rFonts w:ascii="Times New Roman" w:eastAsia="Times New Roman" w:hAnsi="Times New Roman" w:cs="Times New Roman"/>
          <w:sz w:val="24"/>
          <w:szCs w:val="24"/>
          <w:lang w:val="sr-Cyrl-RS" w:eastAsia="sr-Latn-CS"/>
        </w:rPr>
        <w:t>.</w:t>
      </w:r>
    </w:p>
    <w:p w14:paraId="5695469F" w14:textId="7489CF7E" w:rsidR="00374670" w:rsidRPr="00536187" w:rsidRDefault="00261553" w:rsidP="006E2984">
      <w:pPr>
        <w:pStyle w:val="NormalWeb"/>
        <w:tabs>
          <w:tab w:val="left" w:pos="990"/>
        </w:tabs>
        <w:jc w:val="both"/>
        <w:rPr>
          <w:spacing w:val="-4"/>
          <w:lang w:val="sr-Cyrl-RS"/>
        </w:rPr>
      </w:pPr>
      <w:r w:rsidRPr="00536187">
        <w:rPr>
          <w:rFonts w:asciiTheme="minorHAnsi" w:hAnsiTheme="minorHAnsi"/>
          <w:spacing w:val="-4"/>
          <w:lang w:val="sr-Cyrl-RS"/>
        </w:rPr>
        <w:t xml:space="preserve">                 </w:t>
      </w:r>
      <w:r w:rsidRPr="00536187">
        <w:rPr>
          <w:spacing w:val="-4"/>
          <w:lang w:val="sr-Cyrl-RS"/>
        </w:rPr>
        <w:t xml:space="preserve">У досадашњем ставу 4. који постаје став 5. после речи: „ознаку </w:t>
      </w:r>
      <w:proofErr w:type="spellStart"/>
      <w:r w:rsidRPr="00536187">
        <w:rPr>
          <w:spacing w:val="-4"/>
          <w:lang w:val="sr-Cyrl-RS"/>
        </w:rPr>
        <w:t>возилаˮ</w:t>
      </w:r>
      <w:proofErr w:type="spellEnd"/>
      <w:r w:rsidRPr="00536187">
        <w:rPr>
          <w:spacing w:val="-4"/>
          <w:lang w:val="sr-Cyrl-RS"/>
        </w:rPr>
        <w:t xml:space="preserve"> додају се </w:t>
      </w:r>
      <w:r w:rsidR="00FA72B5">
        <w:rPr>
          <w:spacing w:val="-4"/>
          <w:lang w:val="sr-Cyrl-RS"/>
        </w:rPr>
        <w:t xml:space="preserve">запета и </w:t>
      </w:r>
      <w:r w:rsidRPr="00536187">
        <w:rPr>
          <w:spacing w:val="-4"/>
          <w:lang w:val="sr-Cyrl-RS"/>
        </w:rPr>
        <w:t xml:space="preserve">речи: „и број картице </w:t>
      </w:r>
      <w:proofErr w:type="spellStart"/>
      <w:r w:rsidRPr="00536187">
        <w:rPr>
          <w:spacing w:val="-4"/>
          <w:lang w:val="sr-Cyrl-RS"/>
        </w:rPr>
        <w:t>радионице</w:t>
      </w:r>
      <w:r w:rsidR="00FA72B5">
        <w:rPr>
          <w:spacing w:val="-4"/>
          <w:lang w:val="sr-Cyrl-RS"/>
        </w:rPr>
        <w:t>,</w:t>
      </w:r>
      <w:r w:rsidRPr="00536187">
        <w:rPr>
          <w:spacing w:val="-4"/>
          <w:lang w:val="sr-Cyrl-RS"/>
        </w:rPr>
        <w:t>ˮ</w:t>
      </w:r>
      <w:proofErr w:type="spellEnd"/>
      <w:r w:rsidRPr="00536187">
        <w:rPr>
          <w:spacing w:val="-4"/>
          <w:lang w:val="sr-Cyrl-RS"/>
        </w:rPr>
        <w:t>.</w:t>
      </w:r>
    </w:p>
    <w:p w14:paraId="534311E7" w14:textId="0B5A0BFA" w:rsidR="00374670" w:rsidRPr="00536187" w:rsidRDefault="00261553" w:rsidP="006E2984">
      <w:pPr>
        <w:pStyle w:val="NormalWeb"/>
        <w:tabs>
          <w:tab w:val="left" w:pos="990"/>
        </w:tabs>
        <w:jc w:val="both"/>
        <w:rPr>
          <w:spacing w:val="-4"/>
          <w:lang w:val="sr-Cyrl-RS"/>
        </w:rPr>
      </w:pPr>
      <w:r w:rsidRPr="00536187">
        <w:rPr>
          <w:rFonts w:ascii="Times" w:hAnsi="Times"/>
          <w:spacing w:val="-4"/>
        </w:rPr>
        <w:tab/>
      </w:r>
      <w:bookmarkStart w:id="17" w:name="_Hlk524516863"/>
      <w:r w:rsidRPr="00536187">
        <w:rPr>
          <w:spacing w:val="-4"/>
          <w:lang w:val="sr-Cyrl-RS"/>
        </w:rPr>
        <w:t>Досадашњи ставови 5. и 6. постају ставови 6. и 7.</w:t>
      </w:r>
      <w:bookmarkEnd w:id="17"/>
    </w:p>
    <w:p w14:paraId="188A2BC5" w14:textId="55536BC0" w:rsidR="00261553" w:rsidRPr="00536187" w:rsidRDefault="000856B0" w:rsidP="006E2984">
      <w:pPr>
        <w:pStyle w:val="NormalWeb"/>
        <w:tabs>
          <w:tab w:val="left" w:pos="990"/>
        </w:tabs>
        <w:jc w:val="both"/>
        <w:rPr>
          <w:rFonts w:asciiTheme="minorHAnsi" w:hAnsiTheme="minorHAnsi"/>
          <w:spacing w:val="-4"/>
          <w:lang w:val="sr-Cyrl-RS"/>
        </w:rPr>
      </w:pPr>
      <w:r w:rsidRPr="00536187">
        <w:rPr>
          <w:rFonts w:asciiTheme="minorHAnsi" w:hAnsiTheme="minorHAnsi"/>
          <w:spacing w:val="-4"/>
          <w:lang w:val="sr-Cyrl-RS"/>
        </w:rPr>
        <w:tab/>
      </w:r>
      <w:bookmarkStart w:id="18" w:name="_Hlk524502566"/>
      <w:r w:rsidRPr="00536187">
        <w:rPr>
          <w:spacing w:val="-4"/>
          <w:lang w:val="sr-Cyrl-RS"/>
        </w:rPr>
        <w:t xml:space="preserve">У досадашњем ставу </w:t>
      </w:r>
      <w:r w:rsidRPr="00536187">
        <w:rPr>
          <w:spacing w:val="-4"/>
          <w:lang w:val="en-US"/>
        </w:rPr>
        <w:t>7</w:t>
      </w:r>
      <w:r w:rsidRPr="00536187">
        <w:rPr>
          <w:spacing w:val="-4"/>
          <w:lang w:val="sr-Cyrl-RS"/>
        </w:rPr>
        <w:t xml:space="preserve">. који постаје став </w:t>
      </w:r>
      <w:r w:rsidRPr="00536187">
        <w:rPr>
          <w:spacing w:val="-4"/>
          <w:lang w:val="en-US"/>
        </w:rPr>
        <w:t>8</w:t>
      </w:r>
      <w:r w:rsidRPr="00536187">
        <w:rPr>
          <w:spacing w:val="-4"/>
          <w:lang w:val="sr-Cyrl-RS"/>
        </w:rPr>
        <w:t xml:space="preserve">.  </w:t>
      </w:r>
      <w:bookmarkEnd w:id="18"/>
      <w:r w:rsidRPr="00536187">
        <w:rPr>
          <w:spacing w:val="-4"/>
          <w:lang w:val="sr-Cyrl-RS"/>
        </w:rPr>
        <w:t xml:space="preserve">речи: „1)-3)ˮ замењују се речима: 1) и 3), </w:t>
      </w:r>
      <w:bookmarkStart w:id="19" w:name="_Hlk524503012"/>
      <w:r w:rsidRPr="00536187">
        <w:rPr>
          <w:spacing w:val="-4"/>
          <w:lang w:val="sr-Cyrl-RS"/>
        </w:rPr>
        <w:t>бројеви: „5 и 6ˮ замењују се бројевима „6 и 7ˮ</w:t>
      </w:r>
      <w:bookmarkEnd w:id="19"/>
      <w:r w:rsidRPr="00536187">
        <w:rPr>
          <w:spacing w:val="-4"/>
          <w:lang w:val="sr-Cyrl-RS"/>
        </w:rPr>
        <w:t>, а речи</w:t>
      </w:r>
      <w:r w:rsidR="00A17330" w:rsidRPr="00536187">
        <w:rPr>
          <w:spacing w:val="-4"/>
          <w:lang w:val="sr-Cyrl-RS"/>
        </w:rPr>
        <w:t>:</w:t>
      </w:r>
      <w:r w:rsidRPr="00536187">
        <w:rPr>
          <w:spacing w:val="-4"/>
          <w:lang w:val="sr-Cyrl-RS"/>
        </w:rPr>
        <w:t xml:space="preserve"> </w:t>
      </w:r>
      <w:r w:rsidR="00A17330" w:rsidRPr="00536187">
        <w:rPr>
          <w:spacing w:val="-4"/>
          <w:lang w:val="sr-Cyrl-RS"/>
        </w:rPr>
        <w:t>„</w:t>
      </w:r>
      <w:r w:rsidRPr="00536187">
        <w:rPr>
          <w:spacing w:val="-4"/>
          <w:lang w:val="sr-Cyrl-RS"/>
        </w:rPr>
        <w:t xml:space="preserve">име и </w:t>
      </w:r>
      <w:proofErr w:type="spellStart"/>
      <w:r w:rsidRPr="00536187">
        <w:rPr>
          <w:spacing w:val="-4"/>
          <w:lang w:val="sr-Cyrl-RS"/>
        </w:rPr>
        <w:t>презиме</w:t>
      </w:r>
      <w:r w:rsidR="00A17330" w:rsidRPr="00536187">
        <w:rPr>
          <w:spacing w:val="-4"/>
          <w:lang w:val="sr-Cyrl-RS"/>
        </w:rPr>
        <w:t>ˮ</w:t>
      </w:r>
      <w:proofErr w:type="spellEnd"/>
      <w:r w:rsidRPr="00536187">
        <w:rPr>
          <w:spacing w:val="-4"/>
          <w:lang w:val="sr-Cyrl-RS"/>
        </w:rPr>
        <w:t xml:space="preserve"> замењују се речима: </w:t>
      </w:r>
      <w:r w:rsidR="00A17330" w:rsidRPr="00536187">
        <w:rPr>
          <w:spacing w:val="-4"/>
          <w:lang w:val="sr-Cyrl-RS"/>
        </w:rPr>
        <w:t xml:space="preserve">„име, презиме и матични </w:t>
      </w:r>
      <w:proofErr w:type="spellStart"/>
      <w:r w:rsidR="00A17330" w:rsidRPr="00536187">
        <w:rPr>
          <w:spacing w:val="-4"/>
          <w:lang w:val="sr-Cyrl-RS"/>
        </w:rPr>
        <w:t>бројˮ</w:t>
      </w:r>
      <w:proofErr w:type="spellEnd"/>
      <w:r w:rsidR="00A17330" w:rsidRPr="00536187">
        <w:rPr>
          <w:spacing w:val="-4"/>
          <w:lang w:val="sr-Cyrl-RS"/>
        </w:rPr>
        <w:t>.</w:t>
      </w:r>
    </w:p>
    <w:p w14:paraId="1D93BBF1" w14:textId="6D17D862" w:rsidR="00261553" w:rsidRPr="00536187" w:rsidRDefault="00A17330" w:rsidP="006E2984">
      <w:pPr>
        <w:pStyle w:val="NormalWeb"/>
        <w:tabs>
          <w:tab w:val="left" w:pos="990"/>
        </w:tabs>
        <w:jc w:val="both"/>
        <w:rPr>
          <w:rFonts w:asciiTheme="minorHAnsi" w:hAnsiTheme="minorHAnsi"/>
          <w:spacing w:val="-4"/>
          <w:lang w:val="sr-Cyrl-RS"/>
        </w:rPr>
      </w:pPr>
      <w:r w:rsidRPr="00536187">
        <w:rPr>
          <w:rFonts w:asciiTheme="minorHAnsi" w:hAnsiTheme="minorHAnsi"/>
          <w:spacing w:val="-4"/>
          <w:lang w:val="sr-Cyrl-RS"/>
        </w:rPr>
        <w:tab/>
      </w:r>
      <w:bookmarkStart w:id="20" w:name="_Hlk524502924"/>
      <w:bookmarkStart w:id="21" w:name="_Hlk524508432"/>
      <w:r w:rsidRPr="00536187">
        <w:rPr>
          <w:spacing w:val="-4"/>
          <w:lang w:val="sr-Cyrl-RS"/>
        </w:rPr>
        <w:t xml:space="preserve">У досадашњем ставу 8. који постаје став 9. </w:t>
      </w:r>
      <w:bookmarkEnd w:id="20"/>
      <w:r w:rsidRPr="00536187">
        <w:rPr>
          <w:spacing w:val="-4"/>
          <w:lang w:val="sr-Cyrl-RS"/>
        </w:rPr>
        <w:t xml:space="preserve">речи: </w:t>
      </w:r>
      <w:bookmarkEnd w:id="21"/>
      <w:r w:rsidRPr="00536187">
        <w:rPr>
          <w:spacing w:val="-4"/>
          <w:lang w:val="sr-Cyrl-RS"/>
        </w:rPr>
        <w:t xml:space="preserve">„име и </w:t>
      </w:r>
      <w:proofErr w:type="spellStart"/>
      <w:r w:rsidRPr="00536187">
        <w:rPr>
          <w:spacing w:val="-4"/>
          <w:lang w:val="sr-Cyrl-RS"/>
        </w:rPr>
        <w:t>презимеˮ</w:t>
      </w:r>
      <w:proofErr w:type="spellEnd"/>
      <w:r w:rsidRPr="00536187">
        <w:rPr>
          <w:spacing w:val="-4"/>
          <w:lang w:val="sr-Cyrl-RS"/>
        </w:rPr>
        <w:t xml:space="preserve"> замењују се речима: „име, презиме и матични </w:t>
      </w:r>
      <w:proofErr w:type="spellStart"/>
      <w:r w:rsidRPr="00536187">
        <w:rPr>
          <w:spacing w:val="-4"/>
          <w:lang w:val="sr-Cyrl-RS"/>
        </w:rPr>
        <w:t>бројˮ</w:t>
      </w:r>
      <w:proofErr w:type="spellEnd"/>
      <w:r w:rsidRPr="00536187">
        <w:rPr>
          <w:spacing w:val="-4"/>
          <w:lang w:val="sr-Cyrl-RS"/>
        </w:rPr>
        <w:t xml:space="preserve">, а после речи: техничара додају се речи: „и број картице </w:t>
      </w:r>
      <w:proofErr w:type="spellStart"/>
      <w:r w:rsidRPr="00536187">
        <w:rPr>
          <w:spacing w:val="-4"/>
          <w:lang w:val="sr-Cyrl-RS"/>
        </w:rPr>
        <w:t>радионице,ˮ</w:t>
      </w:r>
      <w:proofErr w:type="spellEnd"/>
    </w:p>
    <w:p w14:paraId="5DA1C3B3" w14:textId="0A34F8C0" w:rsidR="00A17330" w:rsidRPr="00536187" w:rsidRDefault="00A17330" w:rsidP="006E2984">
      <w:pPr>
        <w:pStyle w:val="NormalWeb"/>
        <w:tabs>
          <w:tab w:val="left" w:pos="990"/>
        </w:tabs>
        <w:jc w:val="both"/>
        <w:rPr>
          <w:rFonts w:ascii="Times" w:hAnsi="Times"/>
          <w:spacing w:val="-4"/>
        </w:rPr>
      </w:pPr>
      <w:r w:rsidRPr="00536187">
        <w:rPr>
          <w:rFonts w:ascii="Times" w:hAnsi="Times"/>
          <w:spacing w:val="-4"/>
        </w:rPr>
        <w:tab/>
      </w:r>
      <w:r w:rsidRPr="00536187">
        <w:rPr>
          <w:spacing w:val="-4"/>
          <w:lang w:val="sr-Cyrl-RS"/>
        </w:rPr>
        <w:t>У досадашњем ставу 9. који постаје став 10. бројеви: „5 и 6ˮ замењују се бројевима „6 и 7ˮ, а  бројеви: „</w:t>
      </w:r>
      <w:r w:rsidR="00B70DCA" w:rsidRPr="00536187">
        <w:rPr>
          <w:spacing w:val="-4"/>
          <w:lang w:val="sr-Cyrl-RS"/>
        </w:rPr>
        <w:t>7</w:t>
      </w:r>
      <w:r w:rsidRPr="00536187">
        <w:rPr>
          <w:spacing w:val="-4"/>
          <w:lang w:val="sr-Cyrl-RS"/>
        </w:rPr>
        <w:t xml:space="preserve"> и </w:t>
      </w:r>
      <w:r w:rsidR="00B70DCA" w:rsidRPr="00536187">
        <w:rPr>
          <w:spacing w:val="-4"/>
          <w:lang w:val="sr-Cyrl-RS"/>
        </w:rPr>
        <w:t>8</w:t>
      </w:r>
      <w:r w:rsidRPr="00536187">
        <w:rPr>
          <w:spacing w:val="-4"/>
          <w:lang w:val="sr-Cyrl-RS"/>
        </w:rPr>
        <w:t>ˮ замењују се бројевима „</w:t>
      </w:r>
      <w:r w:rsidR="00B70DCA" w:rsidRPr="00536187">
        <w:rPr>
          <w:spacing w:val="-4"/>
          <w:lang w:val="sr-Cyrl-RS"/>
        </w:rPr>
        <w:t>8</w:t>
      </w:r>
      <w:r w:rsidRPr="00536187">
        <w:rPr>
          <w:spacing w:val="-4"/>
          <w:lang w:val="sr-Cyrl-RS"/>
        </w:rPr>
        <w:t xml:space="preserve"> и </w:t>
      </w:r>
      <w:r w:rsidR="00B70DCA" w:rsidRPr="00536187">
        <w:rPr>
          <w:spacing w:val="-4"/>
          <w:lang w:val="sr-Cyrl-RS"/>
        </w:rPr>
        <w:t>9</w:t>
      </w:r>
      <w:r w:rsidRPr="00536187">
        <w:rPr>
          <w:spacing w:val="-4"/>
          <w:lang w:val="sr-Cyrl-RS"/>
        </w:rPr>
        <w:t>ˮ</w:t>
      </w:r>
      <w:r w:rsidR="006E2984" w:rsidRPr="00536187">
        <w:rPr>
          <w:spacing w:val="-4"/>
          <w:lang w:val="sr-Cyrl-RS"/>
        </w:rPr>
        <w:t>.</w:t>
      </w:r>
    </w:p>
    <w:p w14:paraId="4DDD2769" w14:textId="77777777" w:rsidR="00FA72B5" w:rsidRDefault="00FA72B5" w:rsidP="006E2984">
      <w:pPr>
        <w:jc w:val="center"/>
        <w:rPr>
          <w:rFonts w:ascii="Times New Roman" w:hAnsi="Times New Roman" w:cs="Times New Roman"/>
          <w:sz w:val="24"/>
          <w:szCs w:val="24"/>
          <w:lang w:val="sr-Cyrl-RS"/>
        </w:rPr>
      </w:pPr>
    </w:p>
    <w:p w14:paraId="5655B602" w14:textId="11F0619B" w:rsidR="006E2984" w:rsidRPr="00536187" w:rsidRDefault="006E2984" w:rsidP="006E2984">
      <w:pPr>
        <w:jc w:val="center"/>
        <w:rPr>
          <w:rFonts w:ascii="Times New Roman" w:eastAsia="Times New Roman" w:hAnsi="Times New Roman" w:cs="Times New Roman"/>
          <w:sz w:val="24"/>
          <w:szCs w:val="24"/>
          <w:lang w:val="sr-Cyrl-RS" w:eastAsia="sr-Latn-CS"/>
        </w:rPr>
      </w:pPr>
      <w:r w:rsidRPr="00536187">
        <w:rPr>
          <w:rFonts w:ascii="Times New Roman" w:hAnsi="Times New Roman" w:cs="Times New Roman"/>
          <w:sz w:val="24"/>
          <w:szCs w:val="24"/>
          <w:lang w:val="sr-Cyrl-RS"/>
        </w:rPr>
        <w:t>Члан</w:t>
      </w:r>
      <w:r w:rsidR="00FA72B5">
        <w:rPr>
          <w:rFonts w:ascii="Times New Roman" w:hAnsi="Times New Roman" w:cs="Times New Roman"/>
          <w:sz w:val="24"/>
          <w:szCs w:val="24"/>
          <w:lang w:val="sr-Cyrl-RS"/>
        </w:rPr>
        <w:t xml:space="preserve"> 16.</w:t>
      </w:r>
    </w:p>
    <w:p w14:paraId="1EAA0064" w14:textId="37A7EC9C" w:rsidR="006E2984" w:rsidRPr="00536187" w:rsidRDefault="006E2984" w:rsidP="006E2984">
      <w:pPr>
        <w:ind w:firstLine="720"/>
        <w:rPr>
          <w:rFonts w:ascii="Times New Roman" w:eastAsia="Times New Roman" w:hAnsi="Times New Roman" w:cs="Times New Roman"/>
          <w:sz w:val="24"/>
          <w:szCs w:val="24"/>
          <w:lang w:val="sr-Cyrl-RS" w:eastAsia="sr-Latn-CS"/>
        </w:rPr>
      </w:pPr>
      <w:r w:rsidRPr="00536187">
        <w:rPr>
          <w:rFonts w:ascii="Times New Roman" w:hAnsi="Times New Roman" w:cs="Times New Roman"/>
          <w:spacing w:val="-4"/>
          <w:lang w:val="sr-Cyrl-RS"/>
        </w:rPr>
        <w:t xml:space="preserve">  У члану 33.</w:t>
      </w:r>
      <w:r w:rsidRPr="00536187">
        <w:rPr>
          <w:rFonts w:ascii="Times New Roman" w:eastAsia="Times New Roman" w:hAnsi="Times New Roman" w:cs="Times New Roman"/>
          <w:sz w:val="24"/>
          <w:szCs w:val="24"/>
          <w:lang w:val="sr-Cyrl-RS" w:eastAsia="sr-Latn-CS"/>
        </w:rPr>
        <w:t xml:space="preserve"> став 1. речи: „</w:t>
      </w:r>
      <w:bookmarkStart w:id="22" w:name="_Hlk524503852"/>
      <w:r w:rsidRPr="00536187">
        <w:rPr>
          <w:rFonts w:ascii="Times New Roman" w:eastAsia="Times New Roman" w:hAnsi="Times New Roman" w:cs="Times New Roman"/>
          <w:sz w:val="24"/>
          <w:szCs w:val="24"/>
          <w:lang w:val="sr-Cyrl-RS" w:eastAsia="sr-Latn-CS"/>
        </w:rPr>
        <w:t>име и презиме</w:t>
      </w:r>
      <w:r w:rsidR="00285188" w:rsidRPr="00536187">
        <w:rPr>
          <w:rFonts w:ascii="Times New Roman" w:eastAsia="Times New Roman" w:hAnsi="Times New Roman" w:cs="Times New Roman"/>
          <w:sz w:val="24"/>
          <w:szCs w:val="24"/>
          <w:lang w:val="sr-Cyrl-RS" w:eastAsia="sr-Latn-CS"/>
        </w:rPr>
        <w:t xml:space="preserve"> руководиоца радионице за </w:t>
      </w:r>
      <w:proofErr w:type="spellStart"/>
      <w:r w:rsidR="00285188" w:rsidRPr="00536187">
        <w:rPr>
          <w:rFonts w:ascii="Times New Roman" w:eastAsia="Times New Roman" w:hAnsi="Times New Roman" w:cs="Times New Roman"/>
          <w:sz w:val="24"/>
          <w:szCs w:val="24"/>
          <w:lang w:val="sr-Cyrl-RS" w:eastAsia="sr-Latn-CS"/>
        </w:rPr>
        <w:t>тахографе</w:t>
      </w:r>
      <w:proofErr w:type="spellEnd"/>
      <w:r w:rsidR="00285188" w:rsidRPr="00536187">
        <w:rPr>
          <w:rFonts w:ascii="Times New Roman" w:eastAsia="Times New Roman" w:hAnsi="Times New Roman" w:cs="Times New Roman"/>
          <w:sz w:val="24"/>
          <w:szCs w:val="24"/>
          <w:lang w:val="sr-Cyrl-RS" w:eastAsia="sr-Latn-CS"/>
        </w:rPr>
        <w:t xml:space="preserve"> и име и презиме </w:t>
      </w:r>
      <w:proofErr w:type="spellStart"/>
      <w:r w:rsidR="00285188" w:rsidRPr="00536187">
        <w:rPr>
          <w:rFonts w:ascii="Times New Roman" w:eastAsia="Times New Roman" w:hAnsi="Times New Roman" w:cs="Times New Roman"/>
          <w:sz w:val="24"/>
          <w:szCs w:val="24"/>
          <w:lang w:val="sr-Cyrl-RS" w:eastAsia="sr-Latn-CS"/>
        </w:rPr>
        <w:t>техничара</w:t>
      </w:r>
      <w:bookmarkEnd w:id="22"/>
      <w:r w:rsidRPr="00536187">
        <w:rPr>
          <w:rFonts w:ascii="Times New Roman" w:eastAsia="Times New Roman" w:hAnsi="Times New Roman" w:cs="Times New Roman"/>
          <w:sz w:val="24"/>
          <w:szCs w:val="24"/>
          <w:lang w:val="sr-Cyrl-RS" w:eastAsia="sr-Latn-CS"/>
        </w:rPr>
        <w:t>ˮ</w:t>
      </w:r>
      <w:proofErr w:type="spellEnd"/>
      <w:r w:rsidRPr="00536187">
        <w:rPr>
          <w:rFonts w:ascii="Times New Roman" w:eastAsia="Times New Roman" w:hAnsi="Times New Roman" w:cs="Times New Roman"/>
          <w:sz w:val="24"/>
          <w:szCs w:val="24"/>
          <w:lang w:val="sr-Cyrl-RS" w:eastAsia="sr-Latn-CS"/>
        </w:rPr>
        <w:t xml:space="preserve"> </w:t>
      </w:r>
      <w:bookmarkStart w:id="23" w:name="_Hlk524504658"/>
      <w:r w:rsidRPr="00536187">
        <w:rPr>
          <w:rFonts w:ascii="Times New Roman" w:eastAsia="Times New Roman" w:hAnsi="Times New Roman" w:cs="Times New Roman"/>
          <w:sz w:val="24"/>
          <w:szCs w:val="24"/>
          <w:lang w:val="sr-Cyrl-RS" w:eastAsia="sr-Latn-CS"/>
        </w:rPr>
        <w:t xml:space="preserve">замењују се речима: </w:t>
      </w:r>
      <w:bookmarkEnd w:id="23"/>
      <w:r w:rsidRPr="00536187">
        <w:rPr>
          <w:rFonts w:ascii="Times New Roman" w:eastAsia="Times New Roman" w:hAnsi="Times New Roman" w:cs="Times New Roman"/>
          <w:sz w:val="24"/>
          <w:szCs w:val="24"/>
          <w:lang w:val="sr-Cyrl-RS" w:eastAsia="sr-Latn-CS"/>
        </w:rPr>
        <w:t>„</w:t>
      </w:r>
      <w:r w:rsidR="00285188" w:rsidRPr="00536187">
        <w:rPr>
          <w:rFonts w:ascii="Times New Roman" w:eastAsia="Times New Roman" w:hAnsi="Times New Roman" w:cs="Times New Roman"/>
          <w:sz w:val="24"/>
          <w:szCs w:val="24"/>
          <w:lang w:val="sr-Cyrl-RS" w:eastAsia="sr-Latn-CS"/>
        </w:rPr>
        <w:t xml:space="preserve">име, презиме  и ЈМБГ руководиоца радионице за </w:t>
      </w:r>
      <w:proofErr w:type="spellStart"/>
      <w:r w:rsidR="00285188" w:rsidRPr="00536187">
        <w:rPr>
          <w:rFonts w:ascii="Times New Roman" w:eastAsia="Times New Roman" w:hAnsi="Times New Roman" w:cs="Times New Roman"/>
          <w:sz w:val="24"/>
          <w:szCs w:val="24"/>
          <w:lang w:val="sr-Cyrl-RS" w:eastAsia="sr-Latn-CS"/>
        </w:rPr>
        <w:t>тахографе</w:t>
      </w:r>
      <w:proofErr w:type="spellEnd"/>
      <w:r w:rsidR="00285188" w:rsidRPr="00536187">
        <w:rPr>
          <w:rFonts w:ascii="Times New Roman" w:eastAsia="Times New Roman" w:hAnsi="Times New Roman" w:cs="Times New Roman"/>
          <w:sz w:val="24"/>
          <w:szCs w:val="24"/>
          <w:lang w:val="sr-Cyrl-RS" w:eastAsia="sr-Latn-CS"/>
        </w:rPr>
        <w:t xml:space="preserve"> и </w:t>
      </w:r>
      <w:proofErr w:type="spellStart"/>
      <w:r w:rsidR="00285188" w:rsidRPr="00536187">
        <w:rPr>
          <w:rFonts w:ascii="Times New Roman" w:eastAsia="Times New Roman" w:hAnsi="Times New Roman" w:cs="Times New Roman"/>
          <w:sz w:val="24"/>
          <w:szCs w:val="24"/>
          <w:lang w:val="sr-Cyrl-RS" w:eastAsia="sr-Latn-CS"/>
        </w:rPr>
        <w:t>техничара</w:t>
      </w:r>
      <w:r w:rsidR="00FA72B5">
        <w:rPr>
          <w:rFonts w:ascii="Times New Roman" w:eastAsia="Times New Roman" w:hAnsi="Times New Roman" w:cs="Times New Roman"/>
          <w:sz w:val="24"/>
          <w:szCs w:val="24"/>
          <w:lang w:val="sr-Cyrl-RS" w:eastAsia="sr-Latn-CS"/>
        </w:rPr>
        <w:t>,</w:t>
      </w:r>
      <w:r w:rsidRPr="00536187">
        <w:rPr>
          <w:rFonts w:ascii="Times New Roman" w:eastAsia="Times New Roman" w:hAnsi="Times New Roman" w:cs="Times New Roman"/>
          <w:sz w:val="24"/>
          <w:szCs w:val="24"/>
          <w:lang w:val="sr-Cyrl-RS" w:eastAsia="sr-Latn-CS"/>
        </w:rPr>
        <w:t>ˮ</w:t>
      </w:r>
      <w:proofErr w:type="spellEnd"/>
      <w:r w:rsidRPr="00536187">
        <w:rPr>
          <w:rFonts w:ascii="Times New Roman" w:eastAsia="Times New Roman" w:hAnsi="Times New Roman" w:cs="Times New Roman"/>
          <w:sz w:val="24"/>
          <w:szCs w:val="24"/>
          <w:lang w:val="sr-Cyrl-RS" w:eastAsia="sr-Latn-CS"/>
        </w:rPr>
        <w:t>.</w:t>
      </w:r>
    </w:p>
    <w:p w14:paraId="54B8E43E" w14:textId="536AA20D" w:rsidR="00725984" w:rsidRPr="00536187" w:rsidRDefault="00725984" w:rsidP="00725984">
      <w:pPr>
        <w:tabs>
          <w:tab w:val="left" w:pos="3795"/>
        </w:tabs>
        <w:ind w:firstLine="720"/>
        <w:jc w:val="both"/>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 xml:space="preserve">У ставу 2. </w:t>
      </w:r>
      <w:proofErr w:type="spellStart"/>
      <w:r w:rsidRPr="00536187">
        <w:rPr>
          <w:rFonts w:ascii="Times New Roman" w:eastAsia="Times New Roman" w:hAnsi="Times New Roman" w:cs="Times New Roman"/>
          <w:sz w:val="24"/>
          <w:szCs w:val="24"/>
          <w:lang w:val="sr-Cyrl-RS" w:eastAsia="sr-Latn-CS"/>
        </w:rPr>
        <w:t>речи:„Уз</w:t>
      </w:r>
      <w:proofErr w:type="spellEnd"/>
      <w:r w:rsidRPr="00536187">
        <w:rPr>
          <w:rFonts w:ascii="Times New Roman" w:eastAsia="Times New Roman" w:hAnsi="Times New Roman" w:cs="Times New Roman"/>
          <w:sz w:val="24"/>
          <w:szCs w:val="24"/>
          <w:lang w:val="sr-Cyrl-RS" w:eastAsia="sr-Latn-CS"/>
        </w:rPr>
        <w:t xml:space="preserve"> захтев за издавање дозволе привредно друштво, односно јавно предузеће прилаже доказе о испуњавању следећих </w:t>
      </w:r>
      <w:proofErr w:type="spellStart"/>
      <w:r w:rsidRPr="00536187">
        <w:rPr>
          <w:rFonts w:ascii="Times New Roman" w:eastAsia="Times New Roman" w:hAnsi="Times New Roman" w:cs="Times New Roman"/>
          <w:sz w:val="24"/>
          <w:szCs w:val="24"/>
          <w:lang w:val="sr-Cyrl-RS" w:eastAsia="sr-Latn-CS"/>
        </w:rPr>
        <w:t>услова:ˮ</w:t>
      </w:r>
      <w:proofErr w:type="spellEnd"/>
      <w:r w:rsidRPr="00536187">
        <w:rPr>
          <w:rFonts w:ascii="Times New Roman" w:eastAsia="Times New Roman" w:hAnsi="Times New Roman" w:cs="Times New Roman"/>
          <w:sz w:val="24"/>
          <w:szCs w:val="24"/>
          <w:lang w:val="sr-Cyrl-RS" w:eastAsia="sr-Latn-CS"/>
        </w:rPr>
        <w:t xml:space="preserve"> замењују се </w:t>
      </w:r>
      <w:proofErr w:type="spellStart"/>
      <w:r w:rsidRPr="00536187">
        <w:rPr>
          <w:rFonts w:ascii="Times New Roman" w:eastAsia="Times New Roman" w:hAnsi="Times New Roman" w:cs="Times New Roman"/>
          <w:sz w:val="24"/>
          <w:szCs w:val="24"/>
          <w:lang w:val="sr-Cyrl-RS" w:eastAsia="sr-Latn-CS"/>
        </w:rPr>
        <w:t>речима:„Привредно</w:t>
      </w:r>
      <w:proofErr w:type="spellEnd"/>
      <w:r w:rsidRPr="00536187">
        <w:rPr>
          <w:rFonts w:ascii="Times New Roman" w:eastAsia="Times New Roman" w:hAnsi="Times New Roman" w:cs="Times New Roman"/>
          <w:sz w:val="24"/>
          <w:szCs w:val="24"/>
          <w:lang w:val="sr-Cyrl-RS" w:eastAsia="sr-Latn-CS"/>
        </w:rPr>
        <w:t xml:space="preserve"> друштво, односно јавно предузеће које подноси захтев за издавање дозволе мора да испуњава следеће </w:t>
      </w:r>
      <w:proofErr w:type="spellStart"/>
      <w:r w:rsidRPr="00536187">
        <w:rPr>
          <w:rFonts w:ascii="Times New Roman" w:eastAsia="Times New Roman" w:hAnsi="Times New Roman" w:cs="Times New Roman"/>
          <w:sz w:val="24"/>
          <w:szCs w:val="24"/>
          <w:lang w:val="sr-Cyrl-RS" w:eastAsia="sr-Latn-CS"/>
        </w:rPr>
        <w:t>услове:ˮ</w:t>
      </w:r>
      <w:proofErr w:type="spellEnd"/>
      <w:r w:rsidRPr="00536187" w:rsidDel="00E2180F">
        <w:rPr>
          <w:rFonts w:ascii="Arial" w:eastAsia="Times New Roman" w:hAnsi="Arial" w:cs="Arial"/>
          <w:sz w:val="24"/>
          <w:szCs w:val="24"/>
          <w:lang w:val="sr-Cyrl-RS" w:eastAsia="sr-Latn-CS"/>
        </w:rPr>
        <w:t xml:space="preserve"> </w:t>
      </w:r>
    </w:p>
    <w:p w14:paraId="3FF62291" w14:textId="77777777" w:rsidR="00DF4C3E" w:rsidRPr="00536187" w:rsidRDefault="00DF4C3E" w:rsidP="00DF4C3E">
      <w:pPr>
        <w:tabs>
          <w:tab w:val="left" w:pos="1152"/>
        </w:tabs>
        <w:spacing w:line="240" w:lineRule="auto"/>
        <w:ind w:firstLine="720"/>
        <w:rPr>
          <w:rFonts w:ascii="Arial" w:eastAsia="Times New Roman" w:hAnsi="Arial" w:cs="Arial"/>
          <w:sz w:val="24"/>
          <w:szCs w:val="24"/>
          <w:lang w:val="sr-Cyrl-RS" w:eastAsia="sr-Latn-CS"/>
        </w:rPr>
      </w:pPr>
      <w:r w:rsidRPr="00536187">
        <w:rPr>
          <w:rFonts w:ascii="Times New Roman" w:eastAsia="Times New Roman" w:hAnsi="Times New Roman" w:cs="Times New Roman"/>
          <w:sz w:val="24"/>
          <w:szCs w:val="24"/>
          <w:lang w:val="sr-Cyrl-RS" w:eastAsia="sr-Latn-CS"/>
        </w:rPr>
        <w:t>Тачка 9) мења се и гласи:</w:t>
      </w:r>
      <w:r w:rsidRPr="00536187">
        <w:rPr>
          <w:rFonts w:ascii="Arial" w:eastAsia="Times New Roman" w:hAnsi="Arial" w:cs="Arial"/>
          <w:sz w:val="24"/>
          <w:szCs w:val="24"/>
          <w:lang w:val="sr-Cyrl-RS" w:eastAsia="sr-Latn-CS"/>
        </w:rPr>
        <w:t xml:space="preserve"> </w:t>
      </w:r>
    </w:p>
    <w:p w14:paraId="4831723D" w14:textId="3D82EAAB" w:rsidR="00DF4C3E" w:rsidRPr="00536187" w:rsidRDefault="00DF4C3E" w:rsidP="00866458">
      <w:pPr>
        <w:tabs>
          <w:tab w:val="left" w:pos="1152"/>
        </w:tabs>
        <w:spacing w:line="240" w:lineRule="auto"/>
        <w:ind w:firstLine="720"/>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„9) да има запосленог техничара који има потврду о стручној оспособљености код произвођача „</w:t>
      </w:r>
      <w:proofErr w:type="spellStart"/>
      <w:r w:rsidRPr="00536187">
        <w:rPr>
          <w:rFonts w:ascii="Times New Roman" w:eastAsia="Times New Roman" w:hAnsi="Times New Roman" w:cs="Times New Roman"/>
          <w:sz w:val="24"/>
          <w:szCs w:val="24"/>
          <w:lang w:val="sr-Cyrl-RS" w:eastAsia="sr-Latn-CS"/>
        </w:rPr>
        <w:t>smart</w:t>
      </w:r>
      <w:proofErr w:type="spellEnd"/>
      <w:r w:rsidRPr="00536187">
        <w:rPr>
          <w:rFonts w:ascii="Times New Roman" w:eastAsia="Times New Roman" w:hAnsi="Times New Roman" w:cs="Times New Roman"/>
          <w:sz w:val="24"/>
          <w:szCs w:val="24"/>
          <w:lang w:val="sr-Cyrl-RS" w:eastAsia="sr-Latn-CS"/>
        </w:rPr>
        <w:t>“ тахографа, односно његовог представника, из које се мора видети за који тип „</w:t>
      </w:r>
      <w:proofErr w:type="spellStart"/>
      <w:r w:rsidRPr="00536187">
        <w:rPr>
          <w:rFonts w:ascii="Times New Roman" w:eastAsia="Times New Roman" w:hAnsi="Times New Roman" w:cs="Times New Roman"/>
          <w:sz w:val="24"/>
          <w:szCs w:val="24"/>
          <w:lang w:val="sr-Cyrl-RS" w:eastAsia="sr-Latn-CS"/>
        </w:rPr>
        <w:t>smart</w:t>
      </w:r>
      <w:proofErr w:type="spellEnd"/>
      <w:r w:rsidRPr="00536187">
        <w:rPr>
          <w:rFonts w:ascii="Times New Roman" w:eastAsia="Times New Roman" w:hAnsi="Times New Roman" w:cs="Times New Roman"/>
          <w:sz w:val="24"/>
          <w:szCs w:val="24"/>
          <w:lang w:val="sr-Cyrl-RS" w:eastAsia="sr-Latn-CS"/>
        </w:rPr>
        <w:t>“ тахографа је техничар стручно оспособљен, уколико подноси захтев да обавља послове за „</w:t>
      </w:r>
      <w:proofErr w:type="spellStart"/>
      <w:r w:rsidRPr="00536187">
        <w:rPr>
          <w:rFonts w:ascii="Times New Roman" w:eastAsia="Times New Roman" w:hAnsi="Times New Roman" w:cs="Times New Roman"/>
          <w:sz w:val="24"/>
          <w:szCs w:val="24"/>
          <w:lang w:val="sr-Cyrl-RS" w:eastAsia="sr-Latn-CS"/>
        </w:rPr>
        <w:t>smart</w:t>
      </w:r>
      <w:proofErr w:type="spellEnd"/>
      <w:r w:rsidRPr="00536187">
        <w:rPr>
          <w:rFonts w:ascii="Times New Roman" w:eastAsia="Times New Roman" w:hAnsi="Times New Roman" w:cs="Times New Roman"/>
          <w:sz w:val="24"/>
          <w:szCs w:val="24"/>
          <w:lang w:val="sr-Cyrl-RS" w:eastAsia="sr-Latn-CS"/>
        </w:rPr>
        <w:t xml:space="preserve">“ </w:t>
      </w:r>
      <w:proofErr w:type="spellStart"/>
      <w:r w:rsidRPr="00536187">
        <w:rPr>
          <w:rFonts w:ascii="Times New Roman" w:eastAsia="Times New Roman" w:hAnsi="Times New Roman" w:cs="Times New Roman"/>
          <w:sz w:val="24"/>
          <w:szCs w:val="24"/>
          <w:lang w:val="sr-Cyrl-RS" w:eastAsia="sr-Latn-CS"/>
        </w:rPr>
        <w:t>тахографе</w:t>
      </w:r>
      <w:proofErr w:type="spellEnd"/>
      <w:r w:rsidRPr="00536187">
        <w:rPr>
          <w:rFonts w:ascii="Times New Roman" w:eastAsia="Times New Roman" w:hAnsi="Times New Roman" w:cs="Times New Roman"/>
          <w:sz w:val="24"/>
          <w:szCs w:val="24"/>
          <w:lang w:val="sr-Cyrl-RS" w:eastAsia="sr-Latn-CS"/>
        </w:rPr>
        <w:t xml:space="preserve"> из члана 31. став 1. овог </w:t>
      </w:r>
      <w:proofErr w:type="spellStart"/>
      <w:r w:rsidRPr="00536187">
        <w:rPr>
          <w:rFonts w:ascii="Times New Roman" w:eastAsia="Times New Roman" w:hAnsi="Times New Roman" w:cs="Times New Roman"/>
          <w:sz w:val="24"/>
          <w:szCs w:val="24"/>
          <w:lang w:val="sr-Cyrl-RS" w:eastAsia="sr-Latn-CS"/>
        </w:rPr>
        <w:t>закона;ˮ</w:t>
      </w:r>
      <w:proofErr w:type="spellEnd"/>
    </w:p>
    <w:p w14:paraId="5D16D68B" w14:textId="38E33617" w:rsidR="005C615D" w:rsidRPr="00536187" w:rsidRDefault="00DF4C3E" w:rsidP="00DF4C3E">
      <w:pPr>
        <w:tabs>
          <w:tab w:val="left" w:pos="900"/>
        </w:tabs>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 xml:space="preserve">            У тачки 11) реч: „</w:t>
      </w:r>
      <w:proofErr w:type="spellStart"/>
      <w:r w:rsidRPr="00536187">
        <w:rPr>
          <w:rFonts w:ascii="Times New Roman" w:eastAsia="Times New Roman" w:hAnsi="Times New Roman" w:cs="Times New Roman"/>
          <w:sz w:val="24"/>
          <w:szCs w:val="24"/>
          <w:lang w:val="sr-Cyrl-RS" w:eastAsia="sr-Latn-CS"/>
        </w:rPr>
        <w:t>заступникомˮ</w:t>
      </w:r>
      <w:proofErr w:type="spellEnd"/>
      <w:r w:rsidRPr="00536187">
        <w:rPr>
          <w:rFonts w:ascii="Times New Roman" w:eastAsia="Times New Roman" w:hAnsi="Times New Roman" w:cs="Times New Roman"/>
          <w:sz w:val="24"/>
          <w:szCs w:val="24"/>
          <w:lang w:val="sr-Cyrl-RS" w:eastAsia="sr-Latn-CS"/>
        </w:rPr>
        <w:t xml:space="preserve"> замењују се речју: „</w:t>
      </w:r>
      <w:proofErr w:type="spellStart"/>
      <w:r w:rsidRPr="00536187">
        <w:rPr>
          <w:rFonts w:ascii="Times New Roman" w:eastAsia="Times New Roman" w:hAnsi="Times New Roman" w:cs="Times New Roman"/>
          <w:sz w:val="24"/>
          <w:szCs w:val="24"/>
          <w:lang w:val="sr-Cyrl-RS" w:eastAsia="sr-Latn-CS"/>
        </w:rPr>
        <w:t>представникомˮ</w:t>
      </w:r>
      <w:proofErr w:type="spellEnd"/>
      <w:r w:rsidRPr="00536187">
        <w:rPr>
          <w:rFonts w:ascii="Times New Roman" w:eastAsia="Times New Roman" w:hAnsi="Times New Roman" w:cs="Times New Roman"/>
          <w:sz w:val="24"/>
          <w:szCs w:val="24"/>
          <w:lang w:val="sr-Cyrl-RS" w:eastAsia="sr-Latn-CS"/>
        </w:rPr>
        <w:t>, а после речи: „</w:t>
      </w:r>
      <w:proofErr w:type="spellStart"/>
      <w:r w:rsidRPr="00536187">
        <w:rPr>
          <w:rFonts w:ascii="Times New Roman" w:eastAsia="Times New Roman" w:hAnsi="Times New Roman" w:cs="Times New Roman"/>
          <w:sz w:val="24"/>
          <w:szCs w:val="24"/>
          <w:lang w:val="sr-Cyrl-RS" w:eastAsia="sr-Latn-CS"/>
        </w:rPr>
        <w:t>законаˮ</w:t>
      </w:r>
      <w:proofErr w:type="spellEnd"/>
      <w:r w:rsidRPr="00536187">
        <w:rPr>
          <w:rFonts w:ascii="Times New Roman" w:eastAsia="Times New Roman" w:hAnsi="Times New Roman" w:cs="Times New Roman"/>
          <w:sz w:val="24"/>
          <w:szCs w:val="24"/>
          <w:lang w:val="sr-Cyrl-RS" w:eastAsia="sr-Latn-CS"/>
        </w:rPr>
        <w:t xml:space="preserve"> додаје се запета и речи:</w:t>
      </w:r>
      <w:r w:rsidR="005C615D" w:rsidRPr="00536187">
        <w:rPr>
          <w:rFonts w:ascii="Times New Roman" w:eastAsia="Times New Roman" w:hAnsi="Times New Roman" w:cs="Times New Roman"/>
          <w:sz w:val="24"/>
          <w:szCs w:val="24"/>
          <w:lang w:val="sr-Cyrl-RS" w:eastAsia="sr-Latn-CS"/>
        </w:rPr>
        <w:t xml:space="preserve"> „односно послове за „</w:t>
      </w:r>
      <w:r w:rsidR="005C615D" w:rsidRPr="00536187">
        <w:rPr>
          <w:rFonts w:ascii="Times New Roman" w:eastAsia="Times New Roman" w:hAnsi="Times New Roman" w:cs="Times New Roman"/>
          <w:sz w:val="24"/>
          <w:szCs w:val="24"/>
          <w:lang w:val="sr-Latn-RS" w:eastAsia="sr-Latn-CS"/>
        </w:rPr>
        <w:t xml:space="preserve">smartˮ </w:t>
      </w:r>
      <w:proofErr w:type="spellStart"/>
      <w:r w:rsidR="005C615D" w:rsidRPr="00536187">
        <w:rPr>
          <w:rFonts w:ascii="Times New Roman" w:eastAsia="Times New Roman" w:hAnsi="Times New Roman" w:cs="Times New Roman"/>
          <w:sz w:val="24"/>
          <w:szCs w:val="24"/>
          <w:lang w:val="sr-Cyrl-RS" w:eastAsia="sr-Latn-CS"/>
        </w:rPr>
        <w:t>тахографе</w:t>
      </w:r>
      <w:proofErr w:type="spellEnd"/>
      <w:r w:rsidR="005C615D" w:rsidRPr="00536187">
        <w:rPr>
          <w:rFonts w:ascii="Times New Roman" w:eastAsia="Times New Roman" w:hAnsi="Times New Roman" w:cs="Times New Roman"/>
          <w:sz w:val="24"/>
          <w:szCs w:val="24"/>
          <w:lang w:val="sr-Cyrl-RS" w:eastAsia="sr-Latn-CS"/>
        </w:rPr>
        <w:t xml:space="preserve"> из члана 31. став 1. овог </w:t>
      </w:r>
      <w:proofErr w:type="spellStart"/>
      <w:r w:rsidR="005C615D" w:rsidRPr="00536187">
        <w:rPr>
          <w:rFonts w:ascii="Times New Roman" w:eastAsia="Times New Roman" w:hAnsi="Times New Roman" w:cs="Times New Roman"/>
          <w:sz w:val="24"/>
          <w:szCs w:val="24"/>
          <w:lang w:val="sr-Cyrl-RS" w:eastAsia="sr-Latn-CS"/>
        </w:rPr>
        <w:t>закона;ˮ</w:t>
      </w:r>
      <w:proofErr w:type="spellEnd"/>
    </w:p>
    <w:p w14:paraId="7F9EDE34" w14:textId="041081E8" w:rsidR="005C615D" w:rsidRPr="00536187" w:rsidRDefault="005C615D" w:rsidP="005C615D">
      <w:pPr>
        <w:ind w:firstLine="720"/>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У тачки 12) реч: „</w:t>
      </w:r>
      <w:proofErr w:type="spellStart"/>
      <w:r w:rsidRPr="00536187">
        <w:rPr>
          <w:rFonts w:ascii="Times New Roman" w:eastAsia="Times New Roman" w:hAnsi="Times New Roman" w:cs="Times New Roman"/>
          <w:sz w:val="24"/>
          <w:szCs w:val="24"/>
          <w:lang w:val="sr-Cyrl-RS" w:eastAsia="sr-Latn-CS"/>
        </w:rPr>
        <w:t>заступникомˮ</w:t>
      </w:r>
      <w:proofErr w:type="spellEnd"/>
      <w:r w:rsidRPr="00536187">
        <w:rPr>
          <w:rFonts w:ascii="Times New Roman" w:eastAsia="Times New Roman" w:hAnsi="Times New Roman" w:cs="Times New Roman"/>
          <w:sz w:val="24"/>
          <w:szCs w:val="24"/>
          <w:lang w:val="sr-Cyrl-RS" w:eastAsia="sr-Latn-CS"/>
        </w:rPr>
        <w:t xml:space="preserve"> замењују се речју: „</w:t>
      </w:r>
      <w:proofErr w:type="spellStart"/>
      <w:r w:rsidRPr="00536187">
        <w:rPr>
          <w:rFonts w:ascii="Times New Roman" w:eastAsia="Times New Roman" w:hAnsi="Times New Roman" w:cs="Times New Roman"/>
          <w:sz w:val="24"/>
          <w:szCs w:val="24"/>
          <w:lang w:val="sr-Cyrl-RS" w:eastAsia="sr-Latn-CS"/>
        </w:rPr>
        <w:t>представником,ˮ</w:t>
      </w:r>
      <w:proofErr w:type="spellEnd"/>
      <w:r w:rsidRPr="00536187">
        <w:rPr>
          <w:rFonts w:ascii="Times New Roman" w:eastAsia="Times New Roman" w:hAnsi="Times New Roman" w:cs="Times New Roman"/>
          <w:sz w:val="24"/>
          <w:szCs w:val="24"/>
          <w:lang w:val="sr-Cyrl-RS" w:eastAsia="sr-Latn-CS"/>
        </w:rPr>
        <w:t>, а број „6ˮ замењује се бројем: „7ˮ.</w:t>
      </w:r>
    </w:p>
    <w:p w14:paraId="24D198D5" w14:textId="43E423E4" w:rsidR="005C615D" w:rsidRPr="00536187" w:rsidRDefault="005C615D" w:rsidP="005C615D">
      <w:pPr>
        <w:ind w:firstLine="720"/>
        <w:jc w:val="both"/>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У тачки 13) реч: „</w:t>
      </w:r>
      <w:proofErr w:type="spellStart"/>
      <w:r w:rsidRPr="00536187">
        <w:rPr>
          <w:rFonts w:ascii="Times New Roman" w:eastAsia="Times New Roman" w:hAnsi="Times New Roman" w:cs="Times New Roman"/>
          <w:sz w:val="24"/>
          <w:szCs w:val="24"/>
          <w:lang w:val="sr-Cyrl-RS" w:eastAsia="sr-Latn-CS"/>
        </w:rPr>
        <w:t>заступникомˮ</w:t>
      </w:r>
      <w:proofErr w:type="spellEnd"/>
      <w:r w:rsidRPr="00536187">
        <w:rPr>
          <w:rFonts w:ascii="Times New Roman" w:eastAsia="Times New Roman" w:hAnsi="Times New Roman" w:cs="Times New Roman"/>
          <w:sz w:val="24"/>
          <w:szCs w:val="24"/>
          <w:lang w:val="sr-Cyrl-RS" w:eastAsia="sr-Latn-CS"/>
        </w:rPr>
        <w:t xml:space="preserve"> замењују се речју: „</w:t>
      </w:r>
      <w:proofErr w:type="spellStart"/>
      <w:r w:rsidRPr="00536187">
        <w:rPr>
          <w:rFonts w:ascii="Times New Roman" w:eastAsia="Times New Roman" w:hAnsi="Times New Roman" w:cs="Times New Roman"/>
          <w:sz w:val="24"/>
          <w:szCs w:val="24"/>
          <w:lang w:val="sr-Cyrl-RS" w:eastAsia="sr-Latn-CS"/>
        </w:rPr>
        <w:t>представником,ˮ</w:t>
      </w:r>
      <w:proofErr w:type="spellEnd"/>
      <w:r w:rsidRPr="00536187">
        <w:rPr>
          <w:rFonts w:ascii="Times New Roman" w:eastAsia="Times New Roman" w:hAnsi="Times New Roman" w:cs="Times New Roman"/>
          <w:sz w:val="24"/>
          <w:szCs w:val="24"/>
          <w:lang w:val="sr-Cyrl-RS" w:eastAsia="sr-Latn-CS"/>
        </w:rPr>
        <w:t xml:space="preserve">, речи: „посао накнадне </w:t>
      </w:r>
      <w:proofErr w:type="spellStart"/>
      <w:r w:rsidRPr="00536187">
        <w:rPr>
          <w:rFonts w:ascii="Times New Roman" w:eastAsia="Times New Roman" w:hAnsi="Times New Roman" w:cs="Times New Roman"/>
          <w:sz w:val="24"/>
          <w:szCs w:val="24"/>
          <w:lang w:val="sr-Cyrl-RS" w:eastAsia="sr-Latn-CS"/>
        </w:rPr>
        <w:t>уградњеˮ</w:t>
      </w:r>
      <w:proofErr w:type="spellEnd"/>
      <w:r w:rsidRPr="00536187">
        <w:rPr>
          <w:rFonts w:ascii="Times New Roman" w:eastAsia="Times New Roman" w:hAnsi="Times New Roman" w:cs="Times New Roman"/>
          <w:sz w:val="24"/>
          <w:szCs w:val="24"/>
          <w:lang w:val="sr-Cyrl-RS" w:eastAsia="sr-Latn-CS"/>
        </w:rPr>
        <w:t xml:space="preserve"> замењују се речима: „накнадну </w:t>
      </w:r>
      <w:proofErr w:type="spellStart"/>
      <w:r w:rsidRPr="00536187">
        <w:rPr>
          <w:rFonts w:ascii="Times New Roman" w:eastAsia="Times New Roman" w:hAnsi="Times New Roman" w:cs="Times New Roman"/>
          <w:sz w:val="24"/>
          <w:szCs w:val="24"/>
          <w:lang w:val="sr-Cyrl-RS" w:eastAsia="sr-Latn-CS"/>
        </w:rPr>
        <w:t>уградњуˮ</w:t>
      </w:r>
      <w:proofErr w:type="spellEnd"/>
      <w:r w:rsidRPr="00536187">
        <w:rPr>
          <w:rFonts w:ascii="Times New Roman" w:eastAsia="Times New Roman" w:hAnsi="Times New Roman" w:cs="Times New Roman"/>
          <w:sz w:val="24"/>
          <w:szCs w:val="24"/>
          <w:lang w:val="sr-Cyrl-RS" w:eastAsia="sr-Latn-CS"/>
        </w:rPr>
        <w:t xml:space="preserve"> а број „6ˮ замењује се бројем: „7ˮ.</w:t>
      </w:r>
    </w:p>
    <w:p w14:paraId="08544B18" w14:textId="6AA82C95" w:rsidR="00242D1E" w:rsidRPr="00536187" w:rsidRDefault="00242D1E" w:rsidP="005C615D">
      <w:pPr>
        <w:ind w:firstLine="720"/>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 xml:space="preserve">У ставу 3. речи: „несавесног </w:t>
      </w:r>
      <w:proofErr w:type="spellStart"/>
      <w:r w:rsidRPr="00536187">
        <w:rPr>
          <w:rFonts w:ascii="Times New Roman" w:eastAsia="Times New Roman" w:hAnsi="Times New Roman" w:cs="Times New Roman"/>
          <w:sz w:val="24"/>
          <w:szCs w:val="24"/>
          <w:lang w:val="sr-Cyrl-RS" w:eastAsia="sr-Latn-CS"/>
        </w:rPr>
        <w:t>илиˮ</w:t>
      </w:r>
      <w:proofErr w:type="spellEnd"/>
      <w:r w:rsidRPr="00536187">
        <w:rPr>
          <w:rFonts w:ascii="Times New Roman" w:eastAsia="Times New Roman" w:hAnsi="Times New Roman" w:cs="Times New Roman"/>
          <w:sz w:val="24"/>
          <w:szCs w:val="24"/>
          <w:lang w:val="sr-Cyrl-RS" w:eastAsia="sr-Latn-CS"/>
        </w:rPr>
        <w:t xml:space="preserve"> бришу се</w:t>
      </w:r>
      <w:r w:rsidR="004B6FA9" w:rsidRPr="00536187">
        <w:rPr>
          <w:rFonts w:ascii="Times New Roman" w:eastAsia="Times New Roman" w:hAnsi="Times New Roman" w:cs="Times New Roman"/>
          <w:sz w:val="24"/>
          <w:szCs w:val="24"/>
          <w:lang w:val="sr-Cyrl-RS" w:eastAsia="sr-Latn-CS"/>
        </w:rPr>
        <w:t>.</w:t>
      </w:r>
    </w:p>
    <w:p w14:paraId="3CC3E2BA" w14:textId="307A3806" w:rsidR="00610270" w:rsidRPr="00536187" w:rsidRDefault="00242D1E" w:rsidP="00242D1E">
      <w:pPr>
        <w:ind w:firstLine="720"/>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 xml:space="preserve">У ставу </w:t>
      </w:r>
      <w:r w:rsidR="00610270" w:rsidRPr="00536187">
        <w:rPr>
          <w:rFonts w:ascii="Times New Roman" w:eastAsia="Times New Roman" w:hAnsi="Times New Roman" w:cs="Times New Roman"/>
          <w:sz w:val="24"/>
          <w:szCs w:val="24"/>
          <w:lang w:val="sr-Cyrl-RS" w:eastAsia="sr-Latn-CS"/>
        </w:rPr>
        <w:t>5</w:t>
      </w:r>
      <w:r w:rsidRPr="00536187">
        <w:rPr>
          <w:rFonts w:ascii="Times New Roman" w:eastAsia="Times New Roman" w:hAnsi="Times New Roman" w:cs="Times New Roman"/>
          <w:sz w:val="24"/>
          <w:szCs w:val="24"/>
          <w:lang w:val="sr-Cyrl-RS" w:eastAsia="sr-Latn-CS"/>
        </w:rPr>
        <w:t xml:space="preserve">. </w:t>
      </w:r>
      <w:r w:rsidR="004B6FA9" w:rsidRPr="00536187">
        <w:rPr>
          <w:rFonts w:ascii="Times New Roman" w:eastAsia="Times New Roman" w:hAnsi="Times New Roman" w:cs="Times New Roman"/>
          <w:sz w:val="24"/>
          <w:szCs w:val="24"/>
          <w:lang w:val="sr-Cyrl-RS" w:eastAsia="sr-Latn-CS"/>
        </w:rPr>
        <w:t xml:space="preserve">после </w:t>
      </w:r>
      <w:r w:rsidRPr="00536187">
        <w:rPr>
          <w:rFonts w:ascii="Times New Roman" w:eastAsia="Times New Roman" w:hAnsi="Times New Roman" w:cs="Times New Roman"/>
          <w:sz w:val="24"/>
          <w:szCs w:val="24"/>
          <w:lang w:val="sr-Cyrl-RS" w:eastAsia="sr-Latn-CS"/>
        </w:rPr>
        <w:t>речи:</w:t>
      </w:r>
      <w:r w:rsidR="004B6FA9" w:rsidRPr="00536187">
        <w:rPr>
          <w:rFonts w:ascii="Times New Roman" w:eastAsia="Times New Roman" w:hAnsi="Times New Roman" w:cs="Times New Roman"/>
          <w:sz w:val="24"/>
          <w:szCs w:val="24"/>
          <w:lang w:val="sr-Cyrl-RS" w:eastAsia="sr-Latn-CS"/>
        </w:rPr>
        <w:t xml:space="preserve"> „</w:t>
      </w:r>
      <w:proofErr w:type="spellStart"/>
      <w:r w:rsidR="004B6FA9" w:rsidRPr="00536187">
        <w:rPr>
          <w:rFonts w:ascii="Times New Roman" w:eastAsia="Times New Roman" w:hAnsi="Times New Roman" w:cs="Times New Roman"/>
          <w:sz w:val="24"/>
          <w:szCs w:val="24"/>
          <w:lang w:val="sr-Cyrl-RS" w:eastAsia="sr-Latn-CS"/>
        </w:rPr>
        <w:t>условаˮ</w:t>
      </w:r>
      <w:proofErr w:type="spellEnd"/>
      <w:r w:rsidR="004B6FA9" w:rsidRPr="00536187">
        <w:rPr>
          <w:rFonts w:ascii="Times New Roman" w:eastAsia="Times New Roman" w:hAnsi="Times New Roman" w:cs="Times New Roman"/>
          <w:sz w:val="24"/>
          <w:szCs w:val="24"/>
          <w:lang w:val="sr-Cyrl-RS" w:eastAsia="sr-Latn-CS"/>
        </w:rPr>
        <w:t xml:space="preserve"> додају се речи: „из овог </w:t>
      </w:r>
      <w:proofErr w:type="spellStart"/>
      <w:r w:rsidR="004B6FA9" w:rsidRPr="00536187">
        <w:rPr>
          <w:rFonts w:ascii="Times New Roman" w:eastAsia="Times New Roman" w:hAnsi="Times New Roman" w:cs="Times New Roman"/>
          <w:sz w:val="24"/>
          <w:szCs w:val="24"/>
          <w:lang w:val="sr-Cyrl-RS" w:eastAsia="sr-Latn-CS"/>
        </w:rPr>
        <w:t>чланаˮ</w:t>
      </w:r>
      <w:proofErr w:type="spellEnd"/>
      <w:r w:rsidR="004B6FA9" w:rsidRPr="00536187">
        <w:rPr>
          <w:rFonts w:ascii="Times New Roman" w:eastAsia="Times New Roman" w:hAnsi="Times New Roman" w:cs="Times New Roman"/>
          <w:sz w:val="24"/>
          <w:szCs w:val="24"/>
          <w:lang w:val="sr-Cyrl-RS" w:eastAsia="sr-Latn-CS"/>
        </w:rPr>
        <w:t>.</w:t>
      </w:r>
    </w:p>
    <w:p w14:paraId="5BC3FFBE" w14:textId="03BBD636" w:rsidR="00F4340E" w:rsidRPr="00536187" w:rsidRDefault="00610270" w:rsidP="00610270">
      <w:pPr>
        <w:ind w:firstLine="720"/>
        <w:jc w:val="both"/>
        <w:rPr>
          <w:rFonts w:ascii="Times New Roman" w:eastAsia="Times New Roman" w:hAnsi="Times New Roman" w:cs="Times New Roman"/>
          <w:sz w:val="24"/>
          <w:szCs w:val="24"/>
          <w:lang w:val="sr-Cyrl-RS" w:eastAsia="sr-Latn-CS"/>
        </w:rPr>
      </w:pPr>
      <w:r w:rsidRPr="00536187">
        <w:rPr>
          <w:rFonts w:ascii="Times New Roman" w:eastAsia="Times New Roman" w:hAnsi="Times New Roman" w:cs="Times New Roman"/>
          <w:sz w:val="24"/>
          <w:szCs w:val="24"/>
          <w:lang w:val="sr-Cyrl-RS" w:eastAsia="sr-Latn-CS"/>
        </w:rPr>
        <w:t>Став 6. мења се и гласи: „</w:t>
      </w:r>
      <w:r w:rsidRPr="00536187">
        <w:rPr>
          <w:rFonts w:ascii="Times New Roman" w:hAnsi="Times New Roman" w:cs="Times New Roman"/>
          <w:sz w:val="24"/>
          <w:szCs w:val="24"/>
          <w:lang w:val="sr-Cyrl-RS"/>
        </w:rPr>
        <w:t xml:space="preserve">Када престане да испуњава неки од услова из става 2. </w:t>
      </w:r>
      <w:proofErr w:type="spellStart"/>
      <w:r w:rsidRPr="00536187">
        <w:rPr>
          <w:rFonts w:ascii="Times New Roman" w:hAnsi="Times New Roman" w:cs="Times New Roman"/>
          <w:sz w:val="24"/>
          <w:szCs w:val="24"/>
          <w:lang w:val="sr-Cyrl-RS"/>
        </w:rPr>
        <w:t>тач</w:t>
      </w:r>
      <w:proofErr w:type="spellEnd"/>
      <w:r w:rsidRPr="00536187">
        <w:rPr>
          <w:rFonts w:ascii="Times New Roman" w:hAnsi="Times New Roman" w:cs="Times New Roman"/>
          <w:sz w:val="24"/>
          <w:szCs w:val="24"/>
          <w:lang w:val="sr-Cyrl-RS"/>
        </w:rPr>
        <w:t xml:space="preserve">. 2) до 9) овог члана радионица за </w:t>
      </w:r>
      <w:proofErr w:type="spellStart"/>
      <w:r w:rsidRPr="00536187">
        <w:rPr>
          <w:rFonts w:ascii="Times New Roman" w:hAnsi="Times New Roman" w:cs="Times New Roman"/>
          <w:sz w:val="24"/>
          <w:szCs w:val="24"/>
          <w:lang w:val="sr-Cyrl-RS"/>
        </w:rPr>
        <w:t>тахографе</w:t>
      </w:r>
      <w:proofErr w:type="spellEnd"/>
      <w:r w:rsidRPr="00536187">
        <w:rPr>
          <w:rFonts w:ascii="Times New Roman" w:hAnsi="Times New Roman" w:cs="Times New Roman"/>
          <w:sz w:val="24"/>
          <w:szCs w:val="24"/>
          <w:lang w:val="sr-Cyrl-RS"/>
        </w:rPr>
        <w:t xml:space="preserve"> привремено престаје са радом и не сме да обавља послове радионице, о чему је дужна да обавести Агенцију најкасније у року од три радна </w:t>
      </w:r>
      <w:proofErr w:type="spellStart"/>
      <w:r w:rsidRPr="00536187">
        <w:rPr>
          <w:rFonts w:ascii="Times New Roman" w:hAnsi="Times New Roman" w:cs="Times New Roman"/>
          <w:sz w:val="24"/>
          <w:szCs w:val="24"/>
          <w:lang w:val="sr-Cyrl-RS"/>
        </w:rPr>
        <w:t>дана.ˮ</w:t>
      </w:r>
      <w:proofErr w:type="spellEnd"/>
    </w:p>
    <w:p w14:paraId="581586B2" w14:textId="4CDD3387" w:rsidR="00F4340E" w:rsidRDefault="00F4340E" w:rsidP="00F4340E">
      <w:pPr>
        <w:rPr>
          <w:rFonts w:ascii="Times New Roman" w:eastAsia="Times New Roman" w:hAnsi="Times New Roman" w:cs="Times New Roman"/>
          <w:sz w:val="24"/>
          <w:szCs w:val="24"/>
          <w:lang w:val="sr-Cyrl-RS" w:eastAsia="sr-Latn-CS"/>
        </w:rPr>
      </w:pPr>
    </w:p>
    <w:p w14:paraId="39246227" w14:textId="77777777" w:rsidR="00851580" w:rsidRDefault="00851580" w:rsidP="00F4340E">
      <w:pPr>
        <w:jc w:val="center"/>
        <w:rPr>
          <w:rFonts w:ascii="Times New Roman" w:hAnsi="Times New Roman" w:cs="Times New Roman"/>
          <w:sz w:val="24"/>
          <w:szCs w:val="24"/>
          <w:lang w:val="sr-Cyrl-RS"/>
        </w:rPr>
      </w:pPr>
    </w:p>
    <w:p w14:paraId="4EF6F77C" w14:textId="016274B8" w:rsidR="00F4340E" w:rsidRDefault="00F4340E" w:rsidP="00F4340E">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5D3368">
        <w:rPr>
          <w:rFonts w:ascii="Times New Roman" w:hAnsi="Times New Roman" w:cs="Times New Roman"/>
          <w:sz w:val="24"/>
          <w:szCs w:val="24"/>
          <w:lang w:val="sr-Cyrl-RS"/>
        </w:rPr>
        <w:t xml:space="preserve"> 17.</w:t>
      </w:r>
    </w:p>
    <w:p w14:paraId="580BDC78" w14:textId="00D6DD31" w:rsidR="00007ADC" w:rsidRDefault="00007ADC" w:rsidP="00007ADC">
      <w:pPr>
        <w:tabs>
          <w:tab w:val="left" w:pos="1020"/>
        </w:tabs>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bookmarkStart w:id="24" w:name="_Hlk524508710"/>
      <w:r>
        <w:rPr>
          <w:rFonts w:ascii="Times New Roman" w:eastAsia="Times New Roman" w:hAnsi="Times New Roman" w:cs="Times New Roman"/>
          <w:sz w:val="24"/>
          <w:szCs w:val="24"/>
          <w:lang w:val="sr-Cyrl-RS" w:eastAsia="sr-Latn-CS"/>
        </w:rPr>
        <w:t>Члан 35. мења се и гласи:</w:t>
      </w:r>
    </w:p>
    <w:bookmarkEnd w:id="24"/>
    <w:p w14:paraId="6B8ED44A" w14:textId="1FC497B0" w:rsidR="00007ADC" w:rsidRPr="00007ADC" w:rsidRDefault="00007ADC" w:rsidP="00007ADC">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Pr="00007ADC">
        <w:rPr>
          <w:rFonts w:ascii="Times New Roman" w:eastAsia="Times New Roman" w:hAnsi="Times New Roman" w:cs="Times New Roman"/>
          <w:sz w:val="24"/>
          <w:szCs w:val="24"/>
          <w:lang w:val="sr-Cyrl-RS" w:eastAsia="sr-Latn-CS"/>
        </w:rPr>
        <w:t xml:space="preserve">Агенција може решењем привремено одузети дозволу радионици за </w:t>
      </w:r>
      <w:proofErr w:type="spellStart"/>
      <w:r w:rsidRPr="00007ADC">
        <w:rPr>
          <w:rFonts w:ascii="Times New Roman" w:eastAsia="Times New Roman" w:hAnsi="Times New Roman" w:cs="Times New Roman"/>
          <w:sz w:val="24"/>
          <w:szCs w:val="24"/>
          <w:lang w:val="sr-Cyrl-RS" w:eastAsia="sr-Latn-CS"/>
        </w:rPr>
        <w:t>тахографе</w:t>
      </w:r>
      <w:proofErr w:type="spellEnd"/>
      <w:r w:rsidRPr="00007ADC">
        <w:rPr>
          <w:rFonts w:ascii="Times New Roman" w:eastAsia="Times New Roman" w:hAnsi="Times New Roman" w:cs="Times New Roman"/>
          <w:sz w:val="24"/>
          <w:szCs w:val="24"/>
          <w:lang w:val="sr-Cyrl-RS" w:eastAsia="sr-Latn-CS"/>
        </w:rPr>
        <w:t xml:space="preserve">, на период не дужи од три месеца, ако се утврди да је обављала послове радионице у периоду када није испуњавала неки од прописаних услова из члана 33. овог закона за обављање послова за које има дозволу, односно уколико радионица за </w:t>
      </w:r>
      <w:proofErr w:type="spellStart"/>
      <w:r w:rsidRPr="00007ADC">
        <w:rPr>
          <w:rFonts w:ascii="Times New Roman" w:eastAsia="Times New Roman" w:hAnsi="Times New Roman" w:cs="Times New Roman"/>
          <w:sz w:val="24"/>
          <w:szCs w:val="24"/>
          <w:lang w:val="sr-Cyrl-RS" w:eastAsia="sr-Latn-CS"/>
        </w:rPr>
        <w:t>тахографе</w:t>
      </w:r>
      <w:proofErr w:type="spellEnd"/>
      <w:r w:rsidRPr="00007ADC">
        <w:rPr>
          <w:rFonts w:ascii="Times New Roman" w:eastAsia="Times New Roman" w:hAnsi="Times New Roman" w:cs="Times New Roman"/>
          <w:sz w:val="24"/>
          <w:szCs w:val="24"/>
          <w:lang w:val="sr-Cyrl-RS" w:eastAsia="sr-Latn-CS"/>
        </w:rPr>
        <w:t xml:space="preserve"> не обавља послове радионице на прописан начин.</w:t>
      </w:r>
    </w:p>
    <w:p w14:paraId="61730BDF" w14:textId="77777777" w:rsidR="00007ADC" w:rsidRPr="00007ADC" w:rsidRDefault="00007ADC" w:rsidP="00007ADC">
      <w:pPr>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 xml:space="preserve">Агенција решењем одузима дозволу радионици за </w:t>
      </w:r>
      <w:proofErr w:type="spellStart"/>
      <w:r w:rsidRPr="00007ADC">
        <w:rPr>
          <w:rFonts w:ascii="Times New Roman" w:eastAsia="Times New Roman" w:hAnsi="Times New Roman" w:cs="Times New Roman"/>
          <w:sz w:val="24"/>
          <w:szCs w:val="24"/>
          <w:lang w:val="sr-Cyrl-RS" w:eastAsia="sr-Latn-CS"/>
        </w:rPr>
        <w:t>тахографе</w:t>
      </w:r>
      <w:proofErr w:type="spellEnd"/>
      <w:r w:rsidRPr="00007ADC">
        <w:rPr>
          <w:rFonts w:ascii="Times New Roman" w:eastAsia="Times New Roman" w:hAnsi="Times New Roman" w:cs="Times New Roman"/>
          <w:sz w:val="24"/>
          <w:szCs w:val="24"/>
          <w:lang w:val="sr-Cyrl-RS" w:eastAsia="sr-Latn-CS"/>
        </w:rPr>
        <w:t xml:space="preserve"> ако утврди:</w:t>
      </w:r>
    </w:p>
    <w:p w14:paraId="159B66EC" w14:textId="77777777" w:rsidR="00007ADC" w:rsidRPr="00007ADC" w:rsidRDefault="00007ADC" w:rsidP="00007ADC">
      <w:pPr>
        <w:tabs>
          <w:tab w:val="left" w:pos="1152"/>
        </w:tabs>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1)</w:t>
      </w:r>
      <w:r w:rsidRPr="00007ADC">
        <w:rPr>
          <w:rFonts w:ascii="Times New Roman" w:eastAsia="Times New Roman" w:hAnsi="Times New Roman" w:cs="Times New Roman"/>
          <w:sz w:val="24"/>
          <w:szCs w:val="24"/>
          <w:lang w:val="sr-Cyrl-RS" w:eastAsia="sr-Latn-CS"/>
        </w:rPr>
        <w:tab/>
        <w:t>да након истека привременог престанка са радом из члана 33. овог закона није испунила прописане услове;</w:t>
      </w:r>
    </w:p>
    <w:p w14:paraId="05C81759" w14:textId="77777777" w:rsidR="00007ADC" w:rsidRPr="00007ADC" w:rsidRDefault="00007ADC" w:rsidP="00007ADC">
      <w:pPr>
        <w:tabs>
          <w:tab w:val="left" w:pos="1152"/>
        </w:tabs>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2)</w:t>
      </w:r>
      <w:r w:rsidRPr="00007ADC">
        <w:rPr>
          <w:rFonts w:ascii="Times New Roman" w:eastAsia="Times New Roman" w:hAnsi="Times New Roman" w:cs="Times New Roman"/>
          <w:sz w:val="24"/>
          <w:szCs w:val="24"/>
          <w:lang w:val="sr-Cyrl-RS" w:eastAsia="sr-Latn-CS"/>
        </w:rPr>
        <w:tab/>
        <w:t>да након истека периода на који је привремено одузета дозвола није испунила прописане услове;</w:t>
      </w:r>
    </w:p>
    <w:p w14:paraId="683459DE" w14:textId="77777777" w:rsidR="00007ADC" w:rsidRPr="00007ADC" w:rsidRDefault="00007ADC" w:rsidP="00007ADC">
      <w:pPr>
        <w:tabs>
          <w:tab w:val="left" w:pos="1152"/>
        </w:tabs>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3)</w:t>
      </w:r>
      <w:r w:rsidRPr="00007ADC">
        <w:rPr>
          <w:rFonts w:ascii="Times New Roman" w:eastAsia="Times New Roman" w:hAnsi="Times New Roman" w:cs="Times New Roman"/>
          <w:sz w:val="24"/>
          <w:szCs w:val="24"/>
          <w:lang w:val="sr-Cyrl-RS" w:eastAsia="sr-Latn-CS"/>
        </w:rPr>
        <w:tab/>
        <w:t xml:space="preserve">да је престала да испуњава прописане услове из члана 33. став 2. </w:t>
      </w:r>
      <w:proofErr w:type="spellStart"/>
      <w:r w:rsidRPr="00007ADC">
        <w:rPr>
          <w:rFonts w:ascii="Times New Roman" w:eastAsia="Times New Roman" w:hAnsi="Times New Roman" w:cs="Times New Roman"/>
          <w:sz w:val="24"/>
          <w:szCs w:val="24"/>
          <w:lang w:val="sr-Cyrl-RS" w:eastAsia="sr-Latn-CS"/>
        </w:rPr>
        <w:t>тач</w:t>
      </w:r>
      <w:proofErr w:type="spellEnd"/>
      <w:r w:rsidRPr="00007ADC">
        <w:rPr>
          <w:rFonts w:ascii="Times New Roman" w:eastAsia="Times New Roman" w:hAnsi="Times New Roman" w:cs="Times New Roman"/>
          <w:sz w:val="24"/>
          <w:szCs w:val="24"/>
          <w:lang w:val="sr-Cyrl-RS" w:eastAsia="sr-Latn-CS"/>
        </w:rPr>
        <w:t>. 1) или 14) овог закона.</w:t>
      </w:r>
    </w:p>
    <w:p w14:paraId="3B687DC1" w14:textId="77777777" w:rsidR="00007ADC" w:rsidRPr="00007ADC" w:rsidRDefault="00007ADC" w:rsidP="00007ADC">
      <w:pPr>
        <w:tabs>
          <w:tab w:val="left" w:pos="1152"/>
        </w:tabs>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 xml:space="preserve">Агенција решењем одузима дозволу радионици за </w:t>
      </w:r>
      <w:proofErr w:type="spellStart"/>
      <w:r w:rsidRPr="00007ADC">
        <w:rPr>
          <w:rFonts w:ascii="Times New Roman" w:eastAsia="Times New Roman" w:hAnsi="Times New Roman" w:cs="Times New Roman"/>
          <w:sz w:val="24"/>
          <w:szCs w:val="24"/>
          <w:lang w:val="sr-Cyrl-RS" w:eastAsia="sr-Latn-CS"/>
        </w:rPr>
        <w:t>тахографе</w:t>
      </w:r>
      <w:proofErr w:type="spellEnd"/>
      <w:r w:rsidRPr="00007ADC">
        <w:rPr>
          <w:rFonts w:ascii="Times New Roman" w:eastAsia="Times New Roman" w:hAnsi="Times New Roman" w:cs="Times New Roman"/>
          <w:sz w:val="24"/>
          <w:szCs w:val="24"/>
          <w:lang w:val="sr-Cyrl-RS" w:eastAsia="sr-Latn-CS"/>
        </w:rPr>
        <w:t xml:space="preserve"> ако је радионици у року од пет година најмање два пута привремено одузета дозвола.</w:t>
      </w:r>
    </w:p>
    <w:p w14:paraId="32AD225E" w14:textId="77777777" w:rsidR="00007ADC" w:rsidRPr="00007ADC" w:rsidRDefault="00007ADC" w:rsidP="00007ADC">
      <w:pPr>
        <w:tabs>
          <w:tab w:val="left" w:pos="1152"/>
        </w:tabs>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 xml:space="preserve">Агенција може решењем одузети дозволу радионици за </w:t>
      </w:r>
      <w:proofErr w:type="spellStart"/>
      <w:r w:rsidRPr="00007ADC">
        <w:rPr>
          <w:rFonts w:ascii="Times New Roman" w:eastAsia="Times New Roman" w:hAnsi="Times New Roman" w:cs="Times New Roman"/>
          <w:sz w:val="24"/>
          <w:szCs w:val="24"/>
          <w:lang w:val="sr-Cyrl-RS" w:eastAsia="sr-Latn-CS"/>
        </w:rPr>
        <w:t>тахографе</w:t>
      </w:r>
      <w:proofErr w:type="spellEnd"/>
      <w:r w:rsidRPr="00007ADC">
        <w:rPr>
          <w:rFonts w:ascii="Times New Roman" w:eastAsia="Times New Roman" w:hAnsi="Times New Roman" w:cs="Times New Roman"/>
          <w:sz w:val="24"/>
          <w:szCs w:val="24"/>
          <w:lang w:val="sr-Cyrl-RS" w:eastAsia="sr-Latn-CS"/>
        </w:rPr>
        <w:t xml:space="preserve"> на сопствени захтев радионице за </w:t>
      </w:r>
      <w:proofErr w:type="spellStart"/>
      <w:r w:rsidRPr="00007ADC">
        <w:rPr>
          <w:rFonts w:ascii="Times New Roman" w:eastAsia="Times New Roman" w:hAnsi="Times New Roman" w:cs="Times New Roman"/>
          <w:sz w:val="24"/>
          <w:szCs w:val="24"/>
          <w:lang w:val="sr-Cyrl-RS" w:eastAsia="sr-Latn-CS"/>
        </w:rPr>
        <w:t>тахографе</w:t>
      </w:r>
      <w:proofErr w:type="spellEnd"/>
      <w:r w:rsidRPr="00007ADC">
        <w:rPr>
          <w:rFonts w:ascii="Times New Roman" w:eastAsia="Times New Roman" w:hAnsi="Times New Roman" w:cs="Times New Roman"/>
          <w:sz w:val="24"/>
          <w:szCs w:val="24"/>
          <w:lang w:val="sr-Cyrl-RS" w:eastAsia="sr-Latn-CS"/>
        </w:rPr>
        <w:t>.</w:t>
      </w:r>
    </w:p>
    <w:p w14:paraId="370C2E0A" w14:textId="77777777" w:rsidR="00007ADC" w:rsidRPr="00007ADC" w:rsidRDefault="00007ADC" w:rsidP="00007ADC">
      <w:pPr>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Привредно друштво, односно јавно предузеће, односно предузетник коме је решењем одузета дозвола, обавезно је да Агенцији достави све картице радионице, жигове и неискоришћене обрасце уверења о исправности тахографа у решењем остављеном року.</w:t>
      </w:r>
    </w:p>
    <w:p w14:paraId="694F10D1" w14:textId="77777777" w:rsidR="00007ADC" w:rsidRPr="00007ADC" w:rsidRDefault="00007ADC" w:rsidP="00007ADC">
      <w:pPr>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 xml:space="preserve">У случају одузимања дозволе, сву документацију и евиденције које води према овом закону привредно друштво, односно јавно предузеће, односно предузетник дужан је да чува до истека за то прописаног рока. У случају да привредно друштво, односно јавно предузеће, односно предузетник престане да постоји одговорно лице о томе обавештава Агенцију и доставља сву документацију и евиденције које је радионица за </w:t>
      </w:r>
      <w:proofErr w:type="spellStart"/>
      <w:r w:rsidRPr="00007ADC">
        <w:rPr>
          <w:rFonts w:ascii="Times New Roman" w:eastAsia="Times New Roman" w:hAnsi="Times New Roman" w:cs="Times New Roman"/>
          <w:sz w:val="24"/>
          <w:szCs w:val="24"/>
          <w:lang w:val="sr-Cyrl-RS" w:eastAsia="sr-Latn-CS"/>
        </w:rPr>
        <w:t>тахографе</w:t>
      </w:r>
      <w:proofErr w:type="spellEnd"/>
      <w:r w:rsidRPr="00007ADC">
        <w:rPr>
          <w:rFonts w:ascii="Times New Roman" w:eastAsia="Times New Roman" w:hAnsi="Times New Roman" w:cs="Times New Roman"/>
          <w:sz w:val="24"/>
          <w:szCs w:val="24"/>
          <w:lang w:val="sr-Cyrl-RS" w:eastAsia="sr-Latn-CS"/>
        </w:rPr>
        <w:t xml:space="preserve"> водила.</w:t>
      </w:r>
    </w:p>
    <w:p w14:paraId="1945244E" w14:textId="77777777" w:rsidR="00007ADC" w:rsidRPr="00007ADC" w:rsidRDefault="00007ADC" w:rsidP="00007ADC">
      <w:pPr>
        <w:spacing w:after="0" w:line="240" w:lineRule="auto"/>
        <w:ind w:firstLine="720"/>
        <w:jc w:val="both"/>
        <w:rPr>
          <w:rFonts w:ascii="Times New Roman" w:eastAsia="Times New Roman" w:hAnsi="Times New Roman" w:cs="Times New Roman"/>
          <w:sz w:val="24"/>
          <w:szCs w:val="24"/>
          <w:lang w:val="sr-Cyrl-RS" w:eastAsia="sr-Latn-CS"/>
        </w:rPr>
      </w:pPr>
      <w:r w:rsidRPr="00007ADC">
        <w:rPr>
          <w:rFonts w:ascii="Times New Roman" w:eastAsia="Times New Roman" w:hAnsi="Times New Roman" w:cs="Times New Roman"/>
          <w:sz w:val="24"/>
          <w:szCs w:val="24"/>
          <w:lang w:val="sr-Cyrl-RS" w:eastAsia="sr-Latn-CS"/>
        </w:rPr>
        <w:t>Жалба на решења из ст. 1- 4. овог члана не одлаже извршење.</w:t>
      </w:r>
    </w:p>
    <w:p w14:paraId="14285D45" w14:textId="4F1D5ACE" w:rsidR="00AC28AB" w:rsidRDefault="00007ADC" w:rsidP="00007ADC">
      <w:pPr>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Pr="00007ADC">
        <w:rPr>
          <w:rFonts w:ascii="Times New Roman" w:eastAsia="Times New Roman" w:hAnsi="Times New Roman" w:cs="Times New Roman"/>
          <w:sz w:val="24"/>
          <w:szCs w:val="24"/>
          <w:lang w:val="sr-Cyrl-RS" w:eastAsia="sr-Latn-CS"/>
        </w:rPr>
        <w:t xml:space="preserve">Послове из ст. 1- 4. овог члана Агенција обавља као </w:t>
      </w:r>
      <w:proofErr w:type="spellStart"/>
      <w:r w:rsidRPr="00007ADC">
        <w:rPr>
          <w:rFonts w:ascii="Times New Roman" w:eastAsia="Times New Roman" w:hAnsi="Times New Roman" w:cs="Times New Roman"/>
          <w:sz w:val="24"/>
          <w:szCs w:val="24"/>
          <w:lang w:val="sr-Cyrl-RS" w:eastAsia="sr-Latn-CS"/>
        </w:rPr>
        <w:t>поверене</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343161C2" w14:textId="65802FE8" w:rsidR="00AC28AB" w:rsidRDefault="00AC28AB" w:rsidP="00AC28AB">
      <w:pPr>
        <w:rPr>
          <w:rFonts w:ascii="Times New Roman" w:eastAsia="Times New Roman" w:hAnsi="Times New Roman" w:cs="Times New Roman"/>
          <w:sz w:val="24"/>
          <w:szCs w:val="24"/>
          <w:lang w:val="sr-Cyrl-RS" w:eastAsia="sr-Latn-CS"/>
        </w:rPr>
      </w:pPr>
    </w:p>
    <w:p w14:paraId="6DF3E407" w14:textId="261C396C" w:rsidR="00AC28AB" w:rsidRDefault="00AC28AB" w:rsidP="00AC28AB">
      <w:pPr>
        <w:jc w:val="center"/>
        <w:rPr>
          <w:rFonts w:ascii="Times New Roman" w:eastAsia="Times New Roman" w:hAnsi="Times New Roman" w:cs="Times New Roman"/>
          <w:sz w:val="24"/>
          <w:szCs w:val="24"/>
          <w:lang w:val="sr-Cyrl-RS" w:eastAsia="sr-Latn-CS"/>
        </w:rPr>
      </w:pPr>
      <w:bookmarkStart w:id="25" w:name="_Hlk524508718"/>
      <w:r w:rsidRPr="00043E5D">
        <w:rPr>
          <w:rFonts w:ascii="Times New Roman" w:hAnsi="Times New Roman" w:cs="Times New Roman"/>
          <w:sz w:val="24"/>
          <w:szCs w:val="24"/>
          <w:lang w:val="sr-Cyrl-RS"/>
        </w:rPr>
        <w:t>Члан</w:t>
      </w:r>
      <w:r w:rsidR="005D3368">
        <w:rPr>
          <w:rFonts w:ascii="Times New Roman" w:hAnsi="Times New Roman" w:cs="Times New Roman"/>
          <w:sz w:val="24"/>
          <w:szCs w:val="24"/>
          <w:lang w:val="sr-Cyrl-RS"/>
        </w:rPr>
        <w:t xml:space="preserve"> 18.</w:t>
      </w:r>
    </w:p>
    <w:p w14:paraId="1C6AB0DB" w14:textId="23D3B562" w:rsidR="002D6F67" w:rsidRDefault="002D6F67" w:rsidP="002D6F67">
      <w:pPr>
        <w:ind w:firstLine="720"/>
        <w:rPr>
          <w:rFonts w:ascii="Times New Roman" w:eastAsia="Times New Roman" w:hAnsi="Times New Roman" w:cs="Times New Roman"/>
          <w:sz w:val="24"/>
          <w:szCs w:val="24"/>
          <w:lang w:val="sr-Cyrl-RS" w:eastAsia="sr-Latn-CS"/>
        </w:rPr>
      </w:pPr>
      <w:bookmarkStart w:id="26" w:name="_Hlk524509463"/>
      <w:bookmarkEnd w:id="25"/>
      <w:r>
        <w:rPr>
          <w:rFonts w:ascii="Times New Roman" w:eastAsia="Times New Roman" w:hAnsi="Times New Roman" w:cs="Times New Roman"/>
          <w:sz w:val="24"/>
          <w:szCs w:val="24"/>
          <w:lang w:val="sr-Cyrl-RS" w:eastAsia="sr-Latn-CS"/>
        </w:rPr>
        <w:t>У члану 36</w:t>
      </w:r>
      <w:r w:rsidR="005D3368">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 xml:space="preserve"> став 2. после речи: „</w:t>
      </w:r>
      <w:proofErr w:type="spellStart"/>
      <w:r>
        <w:rPr>
          <w:rFonts w:ascii="Times New Roman" w:eastAsia="Times New Roman" w:hAnsi="Times New Roman" w:cs="Times New Roman"/>
          <w:sz w:val="24"/>
          <w:szCs w:val="24"/>
          <w:lang w:val="sr-Cyrl-RS" w:eastAsia="sr-Latn-CS"/>
        </w:rPr>
        <w:t>локацијиˮ</w:t>
      </w:r>
      <w:proofErr w:type="spellEnd"/>
      <w:r>
        <w:rPr>
          <w:rFonts w:ascii="Times New Roman" w:eastAsia="Times New Roman" w:hAnsi="Times New Roman" w:cs="Times New Roman"/>
          <w:sz w:val="24"/>
          <w:szCs w:val="24"/>
          <w:lang w:val="sr-Cyrl-RS" w:eastAsia="sr-Latn-CS"/>
        </w:rPr>
        <w:t xml:space="preserve"> додају се речи: „и у </w:t>
      </w:r>
      <w:proofErr w:type="spellStart"/>
      <w:r>
        <w:rPr>
          <w:rFonts w:ascii="Times New Roman" w:eastAsia="Times New Roman" w:hAnsi="Times New Roman" w:cs="Times New Roman"/>
          <w:sz w:val="24"/>
          <w:szCs w:val="24"/>
          <w:lang w:val="sr-Cyrl-RS" w:eastAsia="sr-Latn-CS"/>
        </w:rPr>
        <w:t>објектимаˮ</w:t>
      </w:r>
      <w:proofErr w:type="spellEnd"/>
      <w:r>
        <w:rPr>
          <w:rFonts w:ascii="Times New Roman" w:eastAsia="Times New Roman" w:hAnsi="Times New Roman" w:cs="Times New Roman"/>
          <w:sz w:val="24"/>
          <w:szCs w:val="24"/>
          <w:lang w:val="sr-Cyrl-RS" w:eastAsia="sr-Latn-CS"/>
        </w:rPr>
        <w:t>.</w:t>
      </w:r>
    </w:p>
    <w:bookmarkEnd w:id="26"/>
    <w:p w14:paraId="06816AA2" w14:textId="0D03426F" w:rsidR="002D6F67" w:rsidRDefault="002D6F67" w:rsidP="002D6F67">
      <w:pPr>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У ставу 6. после речи: „</w:t>
      </w:r>
      <w:proofErr w:type="spellStart"/>
      <w:r>
        <w:rPr>
          <w:rFonts w:ascii="Times New Roman" w:eastAsia="Times New Roman" w:hAnsi="Times New Roman" w:cs="Times New Roman"/>
          <w:sz w:val="24"/>
          <w:szCs w:val="24"/>
          <w:lang w:val="sr-Cyrl-RS" w:eastAsia="sr-Latn-CS"/>
        </w:rPr>
        <w:t>илиˮ</w:t>
      </w:r>
      <w:proofErr w:type="spellEnd"/>
      <w:r>
        <w:rPr>
          <w:rFonts w:ascii="Times New Roman" w:eastAsia="Times New Roman" w:hAnsi="Times New Roman" w:cs="Times New Roman"/>
          <w:sz w:val="24"/>
          <w:szCs w:val="24"/>
          <w:lang w:val="sr-Cyrl-RS" w:eastAsia="sr-Latn-CS"/>
        </w:rPr>
        <w:t xml:space="preserve"> реч: „</w:t>
      </w:r>
      <w:proofErr w:type="spellStart"/>
      <w:r>
        <w:rPr>
          <w:rFonts w:ascii="Times New Roman" w:eastAsia="Times New Roman" w:hAnsi="Times New Roman" w:cs="Times New Roman"/>
          <w:sz w:val="24"/>
          <w:szCs w:val="24"/>
          <w:lang w:val="sr-Cyrl-RS" w:eastAsia="sr-Latn-CS"/>
        </w:rPr>
        <w:t>променеˮ</w:t>
      </w:r>
      <w:proofErr w:type="spellEnd"/>
      <w:r>
        <w:rPr>
          <w:rFonts w:ascii="Times New Roman" w:eastAsia="Times New Roman" w:hAnsi="Times New Roman" w:cs="Times New Roman"/>
          <w:sz w:val="24"/>
          <w:szCs w:val="24"/>
          <w:lang w:val="sr-Cyrl-RS" w:eastAsia="sr-Latn-CS"/>
        </w:rPr>
        <w:t xml:space="preserve"> се брише, а реч: „</w:t>
      </w:r>
      <w:proofErr w:type="spellStart"/>
      <w:r>
        <w:rPr>
          <w:rFonts w:ascii="Times New Roman" w:eastAsia="Times New Roman" w:hAnsi="Times New Roman" w:cs="Times New Roman"/>
          <w:sz w:val="24"/>
          <w:szCs w:val="24"/>
          <w:lang w:val="sr-Cyrl-RS" w:eastAsia="sr-Latn-CS"/>
        </w:rPr>
        <w:t>петнаестˮ</w:t>
      </w:r>
      <w:proofErr w:type="spellEnd"/>
      <w:r>
        <w:rPr>
          <w:rFonts w:ascii="Times New Roman" w:eastAsia="Times New Roman" w:hAnsi="Times New Roman" w:cs="Times New Roman"/>
          <w:sz w:val="24"/>
          <w:szCs w:val="24"/>
          <w:lang w:val="sr-Cyrl-RS" w:eastAsia="sr-Latn-CS"/>
        </w:rPr>
        <w:t xml:space="preserve"> замењује се речју: „</w:t>
      </w:r>
      <w:proofErr w:type="spellStart"/>
      <w:r>
        <w:rPr>
          <w:rFonts w:ascii="Times New Roman" w:eastAsia="Times New Roman" w:hAnsi="Times New Roman" w:cs="Times New Roman"/>
          <w:sz w:val="24"/>
          <w:szCs w:val="24"/>
          <w:lang w:val="sr-Cyrl-RS" w:eastAsia="sr-Latn-CS"/>
        </w:rPr>
        <w:t>седамˮ</w:t>
      </w:r>
      <w:proofErr w:type="spellEnd"/>
      <w:r>
        <w:rPr>
          <w:rFonts w:ascii="Times New Roman" w:eastAsia="Times New Roman" w:hAnsi="Times New Roman" w:cs="Times New Roman"/>
          <w:sz w:val="24"/>
          <w:szCs w:val="24"/>
          <w:lang w:val="sr-Cyrl-RS" w:eastAsia="sr-Latn-CS"/>
        </w:rPr>
        <w:t>.</w:t>
      </w:r>
    </w:p>
    <w:p w14:paraId="1028CF2A" w14:textId="502B3056" w:rsidR="002D6F67" w:rsidRDefault="002D6F67" w:rsidP="00721DB9">
      <w:pPr>
        <w:ind w:firstLine="720"/>
        <w:jc w:val="both"/>
        <w:rPr>
          <w:rFonts w:ascii="Times New Roman" w:eastAsia="Times New Roman" w:hAnsi="Times New Roman" w:cs="Times New Roman"/>
          <w:sz w:val="24"/>
          <w:szCs w:val="24"/>
          <w:lang w:val="sr-Cyrl-RS" w:eastAsia="sr-Latn-CS"/>
        </w:rPr>
      </w:pPr>
      <w:bookmarkStart w:id="27" w:name="_Hlk524508024"/>
      <w:r>
        <w:rPr>
          <w:rFonts w:ascii="Times New Roman" w:eastAsia="Times New Roman" w:hAnsi="Times New Roman" w:cs="Times New Roman"/>
          <w:sz w:val="24"/>
          <w:szCs w:val="24"/>
          <w:lang w:val="sr-Cyrl-RS" w:eastAsia="sr-Latn-CS"/>
        </w:rPr>
        <w:t>Став 7. мења се и гласи: „</w:t>
      </w:r>
      <w:r w:rsidRPr="002D6F67">
        <w:rPr>
          <w:rFonts w:ascii="Times New Roman" w:hAnsi="Times New Roman" w:cs="Times New Roman"/>
          <w:sz w:val="24"/>
          <w:szCs w:val="24"/>
          <w:lang w:val="sr-Cyrl-RS"/>
        </w:rPr>
        <w:t xml:space="preserve">Уколико радионица за </w:t>
      </w:r>
      <w:proofErr w:type="spellStart"/>
      <w:r w:rsidRPr="002D6F67">
        <w:rPr>
          <w:rFonts w:ascii="Times New Roman" w:hAnsi="Times New Roman" w:cs="Times New Roman"/>
          <w:sz w:val="24"/>
          <w:szCs w:val="24"/>
          <w:lang w:val="sr-Cyrl-RS"/>
        </w:rPr>
        <w:t>тахографе</w:t>
      </w:r>
      <w:proofErr w:type="spellEnd"/>
      <w:r w:rsidRPr="002D6F67">
        <w:rPr>
          <w:rFonts w:ascii="Times New Roman" w:hAnsi="Times New Roman" w:cs="Times New Roman"/>
          <w:sz w:val="24"/>
          <w:szCs w:val="24"/>
          <w:lang w:val="sr-Cyrl-RS"/>
        </w:rPr>
        <w:t xml:space="preserve"> престане да испуњава неки од услова из члана 33. став 2. </w:t>
      </w:r>
      <w:proofErr w:type="spellStart"/>
      <w:r w:rsidRPr="002D6F67">
        <w:rPr>
          <w:rFonts w:ascii="Times New Roman" w:hAnsi="Times New Roman" w:cs="Times New Roman"/>
          <w:sz w:val="24"/>
          <w:szCs w:val="24"/>
          <w:lang w:val="sr-Cyrl-RS"/>
        </w:rPr>
        <w:t>тач</w:t>
      </w:r>
      <w:proofErr w:type="spellEnd"/>
      <w:r w:rsidRPr="002D6F67">
        <w:rPr>
          <w:rFonts w:ascii="Times New Roman" w:hAnsi="Times New Roman" w:cs="Times New Roman"/>
          <w:sz w:val="24"/>
          <w:szCs w:val="24"/>
          <w:lang w:val="sr-Cyrl-RS"/>
        </w:rPr>
        <w:t xml:space="preserve">. 10) -13) овог закона, привремено престаје да обавља послове радионице на које се односи наведени услов, о чему је дужна да обавести Агенцију најкасније у року од три радна </w:t>
      </w:r>
      <w:proofErr w:type="spellStart"/>
      <w:r w:rsidRPr="002D6F67">
        <w:rPr>
          <w:rFonts w:ascii="Times New Roman" w:hAnsi="Times New Roman" w:cs="Times New Roman"/>
          <w:sz w:val="24"/>
          <w:szCs w:val="24"/>
          <w:lang w:val="sr-Cyrl-RS"/>
        </w:rPr>
        <w:t>дана</w:t>
      </w:r>
      <w:r>
        <w:rPr>
          <w:rFonts w:ascii="Times New Roman" w:hAnsi="Times New Roman" w:cs="Times New Roman"/>
          <w:sz w:val="24"/>
          <w:szCs w:val="24"/>
          <w:lang w:val="sr-Cyrl-RS"/>
        </w:rPr>
        <w:t>.ˮ</w:t>
      </w:r>
      <w:proofErr w:type="spellEnd"/>
      <w:r>
        <w:rPr>
          <w:rFonts w:ascii="Times New Roman" w:hAnsi="Times New Roman" w:cs="Times New Roman"/>
          <w:sz w:val="24"/>
          <w:szCs w:val="24"/>
          <w:lang w:val="sr-Cyrl-RS"/>
        </w:rPr>
        <w:t>.</w:t>
      </w:r>
      <w:bookmarkEnd w:id="27"/>
    </w:p>
    <w:p w14:paraId="23EA3CAB" w14:textId="2D2C1807" w:rsidR="002D6F67" w:rsidRDefault="002D6F67" w:rsidP="002D6F67">
      <w:pPr>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Став 10. се брише</w:t>
      </w:r>
    </w:p>
    <w:p w14:paraId="0FA28BA7" w14:textId="5BD3704F" w:rsidR="002D6F67" w:rsidRPr="005D3368" w:rsidRDefault="002D6F67" w:rsidP="002D6F67">
      <w:pPr>
        <w:rPr>
          <w:rFonts w:ascii="Times New Roman" w:eastAsia="Times New Roman" w:hAnsi="Times New Roman" w:cs="Times New Roman"/>
          <w:sz w:val="24"/>
          <w:szCs w:val="24"/>
          <w:lang w:val="sr-Cyrl-RS" w:eastAsia="sr-Latn-CS"/>
        </w:rPr>
      </w:pPr>
      <w:r w:rsidRPr="00536187">
        <w:rPr>
          <w:rFonts w:ascii="Times New Roman" w:hAnsi="Times New Roman" w:cs="Times New Roman"/>
          <w:spacing w:val="-4"/>
          <w:lang w:val="sr-Cyrl-RS"/>
        </w:rPr>
        <w:t xml:space="preserve">              </w:t>
      </w:r>
      <w:r w:rsidRPr="005D3368">
        <w:rPr>
          <w:rFonts w:ascii="Times New Roman" w:hAnsi="Times New Roman" w:cs="Times New Roman"/>
          <w:spacing w:val="-4"/>
          <w:sz w:val="24"/>
          <w:szCs w:val="24"/>
          <w:lang w:val="sr-Cyrl-RS"/>
        </w:rPr>
        <w:t xml:space="preserve">У досадашњем ставу </w:t>
      </w:r>
      <w:r w:rsidR="000F0CCE" w:rsidRPr="005D3368">
        <w:rPr>
          <w:rFonts w:ascii="Times New Roman" w:hAnsi="Times New Roman" w:cs="Times New Roman"/>
          <w:spacing w:val="-4"/>
          <w:sz w:val="24"/>
          <w:szCs w:val="24"/>
          <w:lang w:val="sr-Cyrl-RS"/>
        </w:rPr>
        <w:t>11</w:t>
      </w:r>
      <w:r w:rsidRPr="005D3368">
        <w:rPr>
          <w:rFonts w:ascii="Times New Roman" w:hAnsi="Times New Roman" w:cs="Times New Roman"/>
          <w:spacing w:val="-4"/>
          <w:sz w:val="24"/>
          <w:szCs w:val="24"/>
          <w:lang w:val="sr-Cyrl-RS"/>
        </w:rPr>
        <w:t xml:space="preserve">. који постаје став </w:t>
      </w:r>
      <w:r w:rsidR="000F0CCE" w:rsidRPr="005D3368">
        <w:rPr>
          <w:rFonts w:ascii="Times New Roman" w:hAnsi="Times New Roman" w:cs="Times New Roman"/>
          <w:spacing w:val="-4"/>
          <w:sz w:val="24"/>
          <w:szCs w:val="24"/>
          <w:lang w:val="sr-Cyrl-RS"/>
        </w:rPr>
        <w:t>10</w:t>
      </w:r>
      <w:r w:rsidRPr="005D3368">
        <w:rPr>
          <w:rFonts w:ascii="Times New Roman" w:hAnsi="Times New Roman" w:cs="Times New Roman"/>
          <w:spacing w:val="-4"/>
          <w:sz w:val="24"/>
          <w:szCs w:val="24"/>
          <w:lang w:val="sr-Cyrl-RS"/>
        </w:rPr>
        <w:t>.  речи:</w:t>
      </w:r>
      <w:r w:rsidR="000F0CCE" w:rsidRPr="005D3368">
        <w:rPr>
          <w:rFonts w:ascii="Times New Roman" w:hAnsi="Times New Roman" w:cs="Times New Roman"/>
          <w:spacing w:val="-4"/>
          <w:sz w:val="24"/>
          <w:szCs w:val="24"/>
          <w:lang w:val="sr-Cyrl-RS"/>
        </w:rPr>
        <w:t xml:space="preserve"> „на захтев </w:t>
      </w:r>
      <w:proofErr w:type="spellStart"/>
      <w:r w:rsidR="000F0CCE" w:rsidRPr="005D3368">
        <w:rPr>
          <w:rFonts w:ascii="Times New Roman" w:hAnsi="Times New Roman" w:cs="Times New Roman"/>
          <w:spacing w:val="-4"/>
          <w:sz w:val="24"/>
          <w:szCs w:val="24"/>
          <w:lang w:val="sr-Cyrl-RS"/>
        </w:rPr>
        <w:t>превозникаˮ</w:t>
      </w:r>
      <w:proofErr w:type="spellEnd"/>
      <w:r w:rsidR="000F0CCE" w:rsidRPr="005D3368">
        <w:rPr>
          <w:rFonts w:ascii="Times New Roman" w:hAnsi="Times New Roman" w:cs="Times New Roman"/>
          <w:spacing w:val="-4"/>
          <w:sz w:val="24"/>
          <w:szCs w:val="24"/>
          <w:lang w:val="sr-Cyrl-RS"/>
        </w:rPr>
        <w:t xml:space="preserve"> се бришу.</w:t>
      </w:r>
    </w:p>
    <w:p w14:paraId="0FCBD928" w14:textId="546DA480" w:rsidR="000F0CCE" w:rsidRPr="005D3368" w:rsidRDefault="000F0CCE" w:rsidP="002D6F67">
      <w:pPr>
        <w:ind w:firstLine="720"/>
        <w:rPr>
          <w:rFonts w:ascii="Times New Roman" w:eastAsia="Times New Roman" w:hAnsi="Times New Roman" w:cs="Times New Roman"/>
          <w:sz w:val="24"/>
          <w:szCs w:val="24"/>
          <w:lang w:val="sr-Cyrl-RS" w:eastAsia="sr-Latn-CS"/>
        </w:rPr>
      </w:pPr>
      <w:r w:rsidRPr="005D3368">
        <w:rPr>
          <w:rFonts w:ascii="Times New Roman" w:hAnsi="Times New Roman" w:cs="Times New Roman"/>
          <w:spacing w:val="-4"/>
          <w:sz w:val="24"/>
          <w:szCs w:val="24"/>
          <w:lang w:val="sr-Cyrl-RS"/>
        </w:rPr>
        <w:t xml:space="preserve">Досадашњи став 12. постаје став 11.  </w:t>
      </w:r>
    </w:p>
    <w:p w14:paraId="0FC7A5E9" w14:textId="461000A0" w:rsidR="00D30618" w:rsidRPr="005D3368" w:rsidRDefault="000F0CCE" w:rsidP="000F0CCE">
      <w:pPr>
        <w:ind w:firstLine="720"/>
        <w:rPr>
          <w:rFonts w:ascii="Times New Roman" w:eastAsia="Times New Roman" w:hAnsi="Times New Roman" w:cs="Times New Roman"/>
          <w:sz w:val="24"/>
          <w:szCs w:val="24"/>
          <w:lang w:val="sr-Cyrl-RS" w:eastAsia="sr-Latn-CS"/>
        </w:rPr>
      </w:pPr>
      <w:r w:rsidRPr="005D3368">
        <w:rPr>
          <w:rFonts w:ascii="Times New Roman" w:hAnsi="Times New Roman" w:cs="Times New Roman"/>
          <w:spacing w:val="-4"/>
          <w:sz w:val="24"/>
          <w:szCs w:val="24"/>
          <w:lang w:val="sr-Cyrl-RS"/>
        </w:rPr>
        <w:t>У досадашњем ставу 13. који постаје став 12.  број „12ˮ замењује се бројем „11ˮ.</w:t>
      </w:r>
    </w:p>
    <w:p w14:paraId="2A617B8C" w14:textId="45FCB7BE" w:rsidR="00D30618" w:rsidRDefault="00D30618" w:rsidP="00D30618">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5D3368">
        <w:rPr>
          <w:rFonts w:ascii="Times New Roman" w:hAnsi="Times New Roman" w:cs="Times New Roman"/>
          <w:sz w:val="24"/>
          <w:szCs w:val="24"/>
          <w:lang w:val="sr-Cyrl-RS"/>
        </w:rPr>
        <w:t xml:space="preserve"> 19.</w:t>
      </w:r>
    </w:p>
    <w:p w14:paraId="58B9A189" w14:textId="0B21BCEF" w:rsidR="00D30618" w:rsidRDefault="005D3368" w:rsidP="00D30618">
      <w:pPr>
        <w:tabs>
          <w:tab w:val="left" w:pos="1020"/>
        </w:tabs>
        <w:rPr>
          <w:rFonts w:ascii="Times New Roman" w:eastAsia="Times New Roman" w:hAnsi="Times New Roman" w:cs="Times New Roman"/>
          <w:sz w:val="24"/>
          <w:szCs w:val="24"/>
          <w:lang w:val="sr-Cyrl-RS" w:eastAsia="sr-Latn-CS"/>
        </w:rPr>
      </w:pPr>
      <w:bookmarkStart w:id="28" w:name="_Hlk524517471"/>
      <w:r>
        <w:rPr>
          <w:rFonts w:ascii="Times New Roman" w:eastAsia="Times New Roman" w:hAnsi="Times New Roman" w:cs="Times New Roman"/>
          <w:sz w:val="24"/>
          <w:szCs w:val="24"/>
          <w:lang w:val="sr-Cyrl-RS" w:eastAsia="sr-Latn-CS"/>
        </w:rPr>
        <w:tab/>
      </w:r>
      <w:r w:rsidR="00D30618">
        <w:rPr>
          <w:rFonts w:ascii="Times New Roman" w:eastAsia="Times New Roman" w:hAnsi="Times New Roman" w:cs="Times New Roman"/>
          <w:sz w:val="24"/>
          <w:szCs w:val="24"/>
          <w:lang w:val="sr-Cyrl-RS" w:eastAsia="sr-Latn-CS"/>
        </w:rPr>
        <w:t>Члан 38. мења се и гласи:</w:t>
      </w:r>
    </w:p>
    <w:bookmarkEnd w:id="28"/>
    <w:p w14:paraId="3695504C" w14:textId="5E5CF6EF" w:rsidR="00D30618" w:rsidRPr="00D30618" w:rsidRDefault="00D30618" w:rsidP="00D30618">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Pr="00D30618">
        <w:rPr>
          <w:rFonts w:ascii="Times New Roman" w:eastAsia="Times New Roman" w:hAnsi="Times New Roman" w:cs="Times New Roman"/>
          <w:sz w:val="24"/>
          <w:szCs w:val="24"/>
          <w:lang w:val="sr-Cyrl-RS" w:eastAsia="sr-Latn-CS"/>
        </w:rPr>
        <w:t xml:space="preserve">Руководилац радионице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 xml:space="preserve"> јесте лице које мора да испуњава следеће услове:</w:t>
      </w:r>
    </w:p>
    <w:p w14:paraId="19363D7E"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1)</w:t>
      </w:r>
      <w:r w:rsidRPr="00D30618">
        <w:rPr>
          <w:rFonts w:ascii="Times New Roman" w:eastAsia="Times New Roman" w:hAnsi="Times New Roman" w:cs="Times New Roman"/>
          <w:sz w:val="24"/>
          <w:szCs w:val="24"/>
          <w:lang w:val="sr-Cyrl-RS" w:eastAsia="sr-Latn-CS"/>
        </w:rPr>
        <w:tab/>
        <w:t>да је именовано од органа управљања или одговорног лица у привредном друштву, односно јавном предузећу;</w:t>
      </w:r>
    </w:p>
    <w:p w14:paraId="50E1C1FF"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2)</w:t>
      </w:r>
      <w:r w:rsidRPr="00D30618">
        <w:rPr>
          <w:rFonts w:ascii="Times New Roman" w:eastAsia="Times New Roman" w:hAnsi="Times New Roman" w:cs="Times New Roman"/>
          <w:sz w:val="24"/>
          <w:szCs w:val="24"/>
          <w:lang w:val="sr-Cyrl-RS" w:eastAsia="sr-Latn-CS"/>
        </w:rPr>
        <w:tab/>
        <w:t xml:space="preserve">да је запослено у радионици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 xml:space="preserve"> на неодређено време с пуним радним временом;</w:t>
      </w:r>
    </w:p>
    <w:p w14:paraId="7FDC2874" w14:textId="2859C630"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3)</w:t>
      </w:r>
      <w:r w:rsidRPr="00D30618">
        <w:rPr>
          <w:rFonts w:ascii="Times New Roman" w:eastAsia="Times New Roman" w:hAnsi="Times New Roman" w:cs="Times New Roman"/>
          <w:sz w:val="24"/>
          <w:szCs w:val="24"/>
          <w:lang w:val="sr-Cyrl-RS" w:eastAsia="sr-Latn-CS"/>
        </w:rPr>
        <w:tab/>
        <w:t xml:space="preserve">да у претходних пет година, док је обављало послове руководиоца радионице, радионици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 xml:space="preserve"> није одузета дозвола због непрописног обављања послова из члана 31. овог закона</w:t>
      </w:r>
      <w:r w:rsidR="005D3368">
        <w:rPr>
          <w:rFonts w:ascii="Times New Roman" w:eastAsia="Times New Roman" w:hAnsi="Times New Roman" w:cs="Times New Roman"/>
          <w:sz w:val="24"/>
          <w:szCs w:val="24"/>
          <w:lang w:val="sr-Cyrl-RS" w:eastAsia="sr-Latn-CS"/>
        </w:rPr>
        <w:t>;</w:t>
      </w:r>
    </w:p>
    <w:p w14:paraId="3C08DBA8"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4)</w:t>
      </w:r>
      <w:r w:rsidRPr="00D30618">
        <w:rPr>
          <w:rFonts w:ascii="Times New Roman" w:eastAsia="Times New Roman" w:hAnsi="Times New Roman" w:cs="Times New Roman"/>
          <w:sz w:val="24"/>
          <w:szCs w:val="24"/>
          <w:lang w:val="sr-Cyrl-RS" w:eastAsia="sr-Latn-CS"/>
        </w:rPr>
        <w:tab/>
        <w:t>да у претходних пет година није правноснажно осуђивано за кривично дело из група кривичних дела против привреде, против државних органа, против правног саобраћаја и против службене дужности;</w:t>
      </w:r>
    </w:p>
    <w:p w14:paraId="3ADF9D10"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5)</w:t>
      </w:r>
      <w:r w:rsidRPr="00D30618">
        <w:rPr>
          <w:rFonts w:ascii="Times New Roman" w:eastAsia="Times New Roman" w:hAnsi="Times New Roman" w:cs="Times New Roman"/>
          <w:sz w:val="24"/>
          <w:szCs w:val="24"/>
          <w:lang w:val="sr-Cyrl-RS" w:eastAsia="sr-Latn-CS"/>
        </w:rPr>
        <w:tab/>
        <w:t xml:space="preserve">да није у радном односу код другог послодавца и не обавља исте или сличне послове изван радионице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w:t>
      </w:r>
    </w:p>
    <w:p w14:paraId="2F995145" w14:textId="77777777" w:rsidR="00D30618" w:rsidRPr="00D30618" w:rsidRDefault="00D30618" w:rsidP="00D30618">
      <w:pPr>
        <w:tabs>
          <w:tab w:val="left" w:pos="1152"/>
        </w:tabs>
        <w:spacing w:after="0" w:line="240" w:lineRule="auto"/>
        <w:ind w:firstLine="7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 xml:space="preserve">Руководилац радионице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 xml:space="preserve"> одговоран је да:</w:t>
      </w:r>
    </w:p>
    <w:p w14:paraId="27CF9178"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1)</w:t>
      </w:r>
      <w:r w:rsidRPr="00D30618">
        <w:rPr>
          <w:rFonts w:ascii="Times New Roman" w:eastAsia="Times New Roman" w:hAnsi="Times New Roman" w:cs="Times New Roman"/>
          <w:sz w:val="24"/>
          <w:szCs w:val="24"/>
          <w:lang w:val="sr-Cyrl-RS" w:eastAsia="sr-Latn-CS"/>
        </w:rPr>
        <w:tab/>
        <w:t>техничари користе своје картице радионице;</w:t>
      </w:r>
    </w:p>
    <w:p w14:paraId="610C746B"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2)</w:t>
      </w:r>
      <w:r w:rsidRPr="00D30618">
        <w:rPr>
          <w:rFonts w:ascii="Times New Roman" w:eastAsia="Times New Roman" w:hAnsi="Times New Roman" w:cs="Times New Roman"/>
          <w:sz w:val="24"/>
          <w:szCs w:val="24"/>
          <w:lang w:val="sr-Cyrl-RS" w:eastAsia="sr-Latn-CS"/>
        </w:rPr>
        <w:tab/>
        <w:t>чува на сигурном месту картице радионице, алат за жигосање и неискоришћене обрасце уверења о исправности тахографа, када нису у употреби;</w:t>
      </w:r>
    </w:p>
    <w:p w14:paraId="35DB262E"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3)</w:t>
      </w:r>
      <w:r w:rsidRPr="00D30618">
        <w:rPr>
          <w:rFonts w:ascii="Times New Roman" w:eastAsia="Times New Roman" w:hAnsi="Times New Roman" w:cs="Times New Roman"/>
          <w:sz w:val="24"/>
          <w:szCs w:val="24"/>
          <w:lang w:val="sr-Cyrl-RS" w:eastAsia="sr-Latn-CS"/>
        </w:rPr>
        <w:tab/>
        <w:t>се стара о безбедности и чувању електронских и других података у вези послова радионице;</w:t>
      </w:r>
    </w:p>
    <w:p w14:paraId="33548F79" w14:textId="688BE0CA"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4)</w:t>
      </w:r>
      <w:r w:rsidRPr="00D30618">
        <w:rPr>
          <w:rFonts w:ascii="Times New Roman" w:eastAsia="Times New Roman" w:hAnsi="Times New Roman" w:cs="Times New Roman"/>
          <w:sz w:val="24"/>
          <w:szCs w:val="24"/>
          <w:lang w:val="sr-Cyrl-RS" w:eastAsia="sr-Latn-CS"/>
        </w:rPr>
        <w:tab/>
        <w:t>најкасније првог следећег радног дана обавести Агенцију о нестанку (губитку или крађи)</w:t>
      </w:r>
      <w:r w:rsidR="00EE3ED2">
        <w:rPr>
          <w:rFonts w:ascii="Times New Roman" w:eastAsia="Times New Roman" w:hAnsi="Times New Roman" w:cs="Times New Roman"/>
          <w:sz w:val="24"/>
          <w:szCs w:val="24"/>
          <w:lang w:val="sr-Cyrl-RS" w:eastAsia="sr-Latn-CS"/>
        </w:rPr>
        <w:t xml:space="preserve"> </w:t>
      </w:r>
      <w:r w:rsidRPr="00D30618">
        <w:rPr>
          <w:rFonts w:ascii="Times New Roman" w:eastAsia="Times New Roman" w:hAnsi="Times New Roman" w:cs="Times New Roman"/>
          <w:sz w:val="24"/>
          <w:szCs w:val="24"/>
          <w:lang w:val="sr-Cyrl-RS" w:eastAsia="sr-Latn-CS"/>
        </w:rPr>
        <w:t>картице радионице;</w:t>
      </w:r>
    </w:p>
    <w:p w14:paraId="4E10E9DA"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5)</w:t>
      </w:r>
      <w:r w:rsidRPr="00D30618">
        <w:rPr>
          <w:rFonts w:ascii="Times New Roman" w:eastAsia="Times New Roman" w:hAnsi="Times New Roman" w:cs="Times New Roman"/>
          <w:sz w:val="24"/>
          <w:szCs w:val="24"/>
          <w:lang w:val="sr-Cyrl-RS" w:eastAsia="sr-Latn-CS"/>
        </w:rPr>
        <w:tab/>
        <w:t>се стара да се подаци са картице радионице редовно преузимају;</w:t>
      </w:r>
    </w:p>
    <w:p w14:paraId="79E82250"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6)</w:t>
      </w:r>
      <w:r w:rsidRPr="00D30618">
        <w:rPr>
          <w:rFonts w:ascii="Times New Roman" w:eastAsia="Times New Roman" w:hAnsi="Times New Roman" w:cs="Times New Roman"/>
          <w:sz w:val="24"/>
          <w:szCs w:val="24"/>
          <w:lang w:val="sr-Cyrl-RS" w:eastAsia="sr-Latn-CS"/>
        </w:rPr>
        <w:tab/>
        <w:t xml:space="preserve">се стара о </w:t>
      </w:r>
      <w:proofErr w:type="spellStart"/>
      <w:r w:rsidRPr="00D30618">
        <w:rPr>
          <w:rFonts w:ascii="Times New Roman" w:eastAsia="Times New Roman" w:hAnsi="Times New Roman" w:cs="Times New Roman"/>
          <w:sz w:val="24"/>
          <w:szCs w:val="24"/>
          <w:lang w:val="sr-Cyrl-RS" w:eastAsia="sr-Latn-CS"/>
        </w:rPr>
        <w:t>следивости</w:t>
      </w:r>
      <w:proofErr w:type="spellEnd"/>
      <w:r w:rsidRPr="00D30618">
        <w:rPr>
          <w:rFonts w:ascii="Times New Roman" w:eastAsia="Times New Roman" w:hAnsi="Times New Roman" w:cs="Times New Roman"/>
          <w:sz w:val="24"/>
          <w:szCs w:val="24"/>
          <w:lang w:val="sr-Cyrl-RS" w:eastAsia="sr-Latn-CS"/>
        </w:rPr>
        <w:t xml:space="preserve"> мерне опреме;</w:t>
      </w:r>
    </w:p>
    <w:p w14:paraId="59795A43"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7)</w:t>
      </w:r>
      <w:r w:rsidRPr="00D30618">
        <w:rPr>
          <w:rFonts w:ascii="Times New Roman" w:eastAsia="Times New Roman" w:hAnsi="Times New Roman" w:cs="Times New Roman"/>
          <w:sz w:val="24"/>
          <w:szCs w:val="24"/>
          <w:lang w:val="sr-Cyrl-RS" w:eastAsia="sr-Latn-CS"/>
        </w:rPr>
        <w:tab/>
        <w:t xml:space="preserve">обавести Агенцију о промени података са огласне табле радионице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w:t>
      </w:r>
    </w:p>
    <w:p w14:paraId="1F889847" w14:textId="77777777" w:rsidR="00D30618" w:rsidRPr="00D30618" w:rsidRDefault="00D30618" w:rsidP="00D30618">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8)</w:t>
      </w:r>
      <w:r w:rsidRPr="00D30618">
        <w:rPr>
          <w:rFonts w:ascii="Times New Roman" w:eastAsia="Times New Roman" w:hAnsi="Times New Roman" w:cs="Times New Roman"/>
          <w:sz w:val="24"/>
          <w:szCs w:val="24"/>
          <w:lang w:val="sr-Cyrl-RS" w:eastAsia="sr-Latn-CS"/>
        </w:rPr>
        <w:tab/>
        <w:t xml:space="preserve">најкасније у року од седам дана од дана настале промене обавести Агенцију о промени одговорног лица, руководиоца радионице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 xml:space="preserve"> или запослених техничара.</w:t>
      </w:r>
    </w:p>
    <w:p w14:paraId="5646B0C3" w14:textId="771B79E5" w:rsidR="00D30618" w:rsidRPr="00D30618" w:rsidRDefault="00D30618" w:rsidP="00D30618">
      <w:pPr>
        <w:spacing w:after="0" w:line="240" w:lineRule="auto"/>
        <w:ind w:firstLine="720"/>
        <w:jc w:val="both"/>
        <w:rPr>
          <w:rFonts w:ascii="Times New Roman" w:eastAsia="Times New Roman" w:hAnsi="Times New Roman" w:cs="Times New Roman"/>
          <w:sz w:val="24"/>
          <w:szCs w:val="24"/>
          <w:lang w:val="sr-Cyrl-RS" w:eastAsia="sr-Latn-CS"/>
        </w:rPr>
      </w:pPr>
      <w:r w:rsidRPr="00D30618">
        <w:rPr>
          <w:rFonts w:ascii="Times New Roman" w:eastAsia="Times New Roman" w:hAnsi="Times New Roman" w:cs="Times New Roman"/>
          <w:sz w:val="24"/>
          <w:szCs w:val="24"/>
          <w:lang w:val="sr-Cyrl-RS" w:eastAsia="sr-Latn-CS"/>
        </w:rPr>
        <w:t xml:space="preserve">Руководилац радионице за </w:t>
      </w:r>
      <w:proofErr w:type="spellStart"/>
      <w:r w:rsidRPr="00D30618">
        <w:rPr>
          <w:rFonts w:ascii="Times New Roman" w:eastAsia="Times New Roman" w:hAnsi="Times New Roman" w:cs="Times New Roman"/>
          <w:sz w:val="24"/>
          <w:szCs w:val="24"/>
          <w:lang w:val="sr-Cyrl-RS" w:eastAsia="sr-Latn-CS"/>
        </w:rPr>
        <w:t>тахографе</w:t>
      </w:r>
      <w:proofErr w:type="spellEnd"/>
      <w:r w:rsidRPr="00D30618">
        <w:rPr>
          <w:rFonts w:ascii="Times New Roman" w:eastAsia="Times New Roman" w:hAnsi="Times New Roman" w:cs="Times New Roman"/>
          <w:sz w:val="24"/>
          <w:szCs w:val="24"/>
          <w:lang w:val="sr-Cyrl-RS" w:eastAsia="sr-Latn-CS"/>
        </w:rPr>
        <w:t xml:space="preserve"> може да обавља и послове техничара уколико испуњава услове за </w:t>
      </w:r>
      <w:proofErr w:type="spellStart"/>
      <w:r w:rsidRPr="00D30618">
        <w:rPr>
          <w:rFonts w:ascii="Times New Roman" w:eastAsia="Times New Roman" w:hAnsi="Times New Roman" w:cs="Times New Roman"/>
          <w:sz w:val="24"/>
          <w:szCs w:val="24"/>
          <w:lang w:val="sr-Cyrl-RS" w:eastAsia="sr-Latn-CS"/>
        </w:rPr>
        <w:t>техничара.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165EBC5F" w14:textId="577CBAC4" w:rsidR="004A478E" w:rsidRDefault="004A478E" w:rsidP="00D30618">
      <w:pPr>
        <w:ind w:firstLine="720"/>
        <w:rPr>
          <w:rFonts w:ascii="Times New Roman" w:eastAsia="Times New Roman" w:hAnsi="Times New Roman" w:cs="Times New Roman"/>
          <w:sz w:val="24"/>
          <w:szCs w:val="24"/>
          <w:lang w:val="sr-Cyrl-RS" w:eastAsia="sr-Latn-CS"/>
        </w:rPr>
      </w:pPr>
    </w:p>
    <w:p w14:paraId="2218B186" w14:textId="1C8CC651" w:rsidR="004A478E" w:rsidRDefault="004A478E" w:rsidP="004A478E">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EE3ED2">
        <w:rPr>
          <w:rFonts w:ascii="Times New Roman" w:hAnsi="Times New Roman" w:cs="Times New Roman"/>
          <w:sz w:val="24"/>
          <w:szCs w:val="24"/>
          <w:lang w:val="sr-Cyrl-RS"/>
        </w:rPr>
        <w:t xml:space="preserve"> 20.</w:t>
      </w:r>
    </w:p>
    <w:p w14:paraId="2C319278" w14:textId="114573CE" w:rsidR="000A1202" w:rsidRDefault="000A1202" w:rsidP="000A1202">
      <w:pPr>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У члану 40. став 2. после речи: „( у даљем тесту испит</w:t>
      </w:r>
      <w:r w:rsidR="008478DF">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ˮ додај</w:t>
      </w:r>
      <w:r w:rsidR="008478DF">
        <w:rPr>
          <w:rFonts w:ascii="Times New Roman" w:eastAsia="Times New Roman" w:hAnsi="Times New Roman" w:cs="Times New Roman"/>
          <w:sz w:val="24"/>
          <w:szCs w:val="24"/>
          <w:lang w:val="sr-Cyrl-RS" w:eastAsia="sr-Latn-CS"/>
        </w:rPr>
        <w:t>е</w:t>
      </w:r>
      <w:r>
        <w:rPr>
          <w:rFonts w:ascii="Times New Roman" w:eastAsia="Times New Roman" w:hAnsi="Times New Roman" w:cs="Times New Roman"/>
          <w:sz w:val="24"/>
          <w:szCs w:val="24"/>
          <w:lang w:val="sr-Cyrl-RS" w:eastAsia="sr-Latn-CS"/>
        </w:rPr>
        <w:t xml:space="preserve"> се</w:t>
      </w:r>
      <w:r w:rsidR="008478DF">
        <w:rPr>
          <w:rFonts w:ascii="Times New Roman" w:eastAsia="Times New Roman" w:hAnsi="Times New Roman" w:cs="Times New Roman"/>
          <w:sz w:val="24"/>
          <w:szCs w:val="24"/>
          <w:lang w:val="sr-Cyrl-RS" w:eastAsia="sr-Latn-CS"/>
        </w:rPr>
        <w:t xml:space="preserve"> запета и</w:t>
      </w:r>
      <w:r>
        <w:rPr>
          <w:rFonts w:ascii="Times New Roman" w:eastAsia="Times New Roman" w:hAnsi="Times New Roman" w:cs="Times New Roman"/>
          <w:sz w:val="24"/>
          <w:szCs w:val="24"/>
          <w:lang w:val="sr-Cyrl-RS" w:eastAsia="sr-Latn-CS"/>
        </w:rPr>
        <w:t xml:space="preserve"> речи: „</w:t>
      </w:r>
      <w:r w:rsidR="008478DF">
        <w:rPr>
          <w:rFonts w:ascii="Times New Roman" w:eastAsia="Times New Roman" w:hAnsi="Times New Roman" w:cs="Times New Roman"/>
          <w:sz w:val="24"/>
          <w:szCs w:val="24"/>
          <w:lang w:val="sr-Cyrl-RS" w:eastAsia="sr-Latn-CS"/>
        </w:rPr>
        <w:t xml:space="preserve">коме у претходних годину дана није одузета лиценца </w:t>
      </w:r>
      <w:proofErr w:type="spellStart"/>
      <w:r w:rsidR="008478DF">
        <w:rPr>
          <w:rFonts w:ascii="Times New Roman" w:eastAsia="Times New Roman" w:hAnsi="Times New Roman" w:cs="Times New Roman"/>
          <w:sz w:val="24"/>
          <w:szCs w:val="24"/>
          <w:lang w:val="sr-Cyrl-RS" w:eastAsia="sr-Latn-CS"/>
        </w:rPr>
        <w:t>техничара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2E316B14" w14:textId="5FA0CBF1" w:rsidR="008478DF" w:rsidRDefault="008478DF" w:rsidP="008478DF">
      <w:pPr>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У ставу 3</w:t>
      </w:r>
      <w:r w:rsidR="00EE3ED2">
        <w:rPr>
          <w:rFonts w:ascii="Times New Roman" w:eastAsia="Times New Roman" w:hAnsi="Times New Roman" w:cs="Times New Roman"/>
          <w:sz w:val="24"/>
          <w:szCs w:val="24"/>
          <w:lang w:val="sr-Cyrl-RS" w:eastAsia="sr-Latn-CS"/>
        </w:rPr>
        <w:t>.</w:t>
      </w:r>
      <w:r>
        <w:rPr>
          <w:rFonts w:ascii="Times New Roman" w:eastAsia="Times New Roman" w:hAnsi="Times New Roman" w:cs="Times New Roman"/>
          <w:sz w:val="24"/>
          <w:szCs w:val="24"/>
          <w:lang w:val="sr-Cyrl-RS" w:eastAsia="sr-Latn-CS"/>
        </w:rPr>
        <w:t xml:space="preserve"> реч: „</w:t>
      </w:r>
      <w:proofErr w:type="spellStart"/>
      <w:r>
        <w:rPr>
          <w:rFonts w:ascii="Times New Roman" w:eastAsia="Times New Roman" w:hAnsi="Times New Roman" w:cs="Times New Roman"/>
          <w:sz w:val="24"/>
          <w:szCs w:val="24"/>
          <w:lang w:val="sr-Cyrl-RS" w:eastAsia="sr-Latn-CS"/>
        </w:rPr>
        <w:t>захтевˮ</w:t>
      </w:r>
      <w:proofErr w:type="spellEnd"/>
      <w:r>
        <w:rPr>
          <w:rFonts w:ascii="Times New Roman" w:eastAsia="Times New Roman" w:hAnsi="Times New Roman" w:cs="Times New Roman"/>
          <w:sz w:val="24"/>
          <w:szCs w:val="24"/>
          <w:lang w:val="sr-Cyrl-RS" w:eastAsia="sr-Latn-CS"/>
        </w:rPr>
        <w:t xml:space="preserve"> замењује се речју: „</w:t>
      </w:r>
      <w:proofErr w:type="spellStart"/>
      <w:r>
        <w:rPr>
          <w:rFonts w:ascii="Times New Roman" w:eastAsia="Times New Roman" w:hAnsi="Times New Roman" w:cs="Times New Roman"/>
          <w:sz w:val="24"/>
          <w:szCs w:val="24"/>
          <w:lang w:val="sr-Cyrl-RS" w:eastAsia="sr-Latn-CS"/>
        </w:rPr>
        <w:t>пријавуˮ</w:t>
      </w:r>
      <w:proofErr w:type="spellEnd"/>
      <w:r>
        <w:rPr>
          <w:rFonts w:ascii="Times New Roman" w:eastAsia="Times New Roman" w:hAnsi="Times New Roman" w:cs="Times New Roman"/>
          <w:sz w:val="24"/>
          <w:szCs w:val="24"/>
          <w:lang w:val="sr-Cyrl-RS" w:eastAsia="sr-Latn-CS"/>
        </w:rPr>
        <w:t>.</w:t>
      </w:r>
    </w:p>
    <w:p w14:paraId="559028F8" w14:textId="736D4C60" w:rsidR="008478DF" w:rsidRDefault="008478DF" w:rsidP="008478DF">
      <w:pPr>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Став 5. се брише.</w:t>
      </w:r>
    </w:p>
    <w:p w14:paraId="21FF4316" w14:textId="6F2E2D86" w:rsidR="008478DF" w:rsidRPr="008478DF" w:rsidRDefault="008478DF" w:rsidP="008478DF">
      <w:pPr>
        <w:spacing w:line="240" w:lineRule="auto"/>
        <w:ind w:firstLine="720"/>
        <w:jc w:val="both"/>
        <w:rPr>
          <w:rFonts w:ascii="Arial" w:eastAsia="Times New Roman" w:hAnsi="Arial" w:cs="Arial"/>
          <w:sz w:val="24"/>
          <w:szCs w:val="24"/>
          <w:lang w:val="sr-Cyrl-RS" w:eastAsia="sr-Latn-CS"/>
        </w:rPr>
      </w:pPr>
      <w:r w:rsidRPr="00EE3ED2">
        <w:rPr>
          <w:rFonts w:ascii="Times New Roman" w:hAnsi="Times New Roman" w:cs="Times New Roman"/>
          <w:spacing w:val="-4"/>
          <w:sz w:val="24"/>
          <w:szCs w:val="24"/>
          <w:lang w:val="sr-Cyrl-RS"/>
        </w:rPr>
        <w:t>Досадашњи став 6. који постаје став 5. мења се и гласи: „</w:t>
      </w:r>
      <w:r w:rsidRPr="00536187">
        <w:rPr>
          <w:rFonts w:ascii="Times New Roman" w:eastAsia="Times New Roman" w:hAnsi="Times New Roman" w:cs="Times New Roman"/>
          <w:sz w:val="24"/>
          <w:szCs w:val="24"/>
          <w:lang w:val="sr-Cyrl-RS" w:eastAsia="sr-Latn-CS"/>
        </w:rPr>
        <w:t xml:space="preserve">Лиценца </w:t>
      </w:r>
      <w:r w:rsidRPr="008478DF">
        <w:rPr>
          <w:rFonts w:ascii="Times New Roman" w:eastAsia="Times New Roman" w:hAnsi="Times New Roman" w:cs="Times New Roman"/>
          <w:sz w:val="24"/>
          <w:szCs w:val="24"/>
          <w:lang w:val="sr-Cyrl-RS" w:eastAsia="sr-Latn-CS"/>
        </w:rPr>
        <w:t xml:space="preserve">техничара из става 1. овог члана обновиће се на захтев техничару ако је у претходних пет година од предаје захтева присуствовао на најмање четири семинара унапређења знања за техничара у радионици за </w:t>
      </w:r>
      <w:proofErr w:type="spellStart"/>
      <w:r w:rsidRPr="008478DF">
        <w:rPr>
          <w:rFonts w:ascii="Times New Roman" w:eastAsia="Times New Roman" w:hAnsi="Times New Roman" w:cs="Times New Roman"/>
          <w:sz w:val="24"/>
          <w:szCs w:val="24"/>
          <w:lang w:val="sr-Cyrl-RS" w:eastAsia="sr-Latn-CS"/>
        </w:rPr>
        <w:t>тахографе</w:t>
      </w:r>
      <w:proofErr w:type="spellEnd"/>
      <w:r w:rsidRPr="008478DF">
        <w:rPr>
          <w:rFonts w:ascii="Times New Roman" w:eastAsia="Times New Roman" w:hAnsi="Times New Roman" w:cs="Times New Roman"/>
          <w:sz w:val="24"/>
          <w:szCs w:val="24"/>
          <w:lang w:val="sr-Cyrl-RS" w:eastAsia="sr-Latn-CS"/>
        </w:rPr>
        <w:t xml:space="preserve"> (у даљем тексту: семинар), са различитим наставним планом од којих најмање два организује и спроводи </w:t>
      </w:r>
      <w:proofErr w:type="spellStart"/>
      <w:r w:rsidRPr="008478DF">
        <w:rPr>
          <w:rFonts w:ascii="Times New Roman" w:eastAsia="Times New Roman" w:hAnsi="Times New Roman" w:cs="Times New Roman"/>
          <w:sz w:val="24"/>
          <w:szCs w:val="24"/>
          <w:lang w:val="sr-Cyrl-RS" w:eastAsia="sr-Latn-CS"/>
        </w:rPr>
        <w:t>Агенција.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58BD751D" w14:textId="0B50279E" w:rsidR="008478DF" w:rsidRDefault="008478DF" w:rsidP="008478DF">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После става 5. додаје се нови став 6. који гласи:: „</w:t>
      </w:r>
      <w:r w:rsidRPr="008478DF">
        <w:rPr>
          <w:rFonts w:ascii="Times New Roman" w:eastAsia="Times New Roman" w:hAnsi="Times New Roman" w:cs="Times New Roman"/>
          <w:sz w:val="24"/>
          <w:szCs w:val="24"/>
          <w:lang w:val="sr-Cyrl-RS" w:eastAsia="sr-Latn-CS"/>
        </w:rPr>
        <w:t xml:space="preserve">За обнављање лиценце техничар може присуствовати семинару који не организује и спроводи Агенција, а реализује се према наставном плану на који је Агенција дала </w:t>
      </w:r>
      <w:proofErr w:type="spellStart"/>
      <w:r w:rsidRPr="008478DF">
        <w:rPr>
          <w:rFonts w:ascii="Times New Roman" w:eastAsia="Times New Roman" w:hAnsi="Times New Roman" w:cs="Times New Roman"/>
          <w:sz w:val="24"/>
          <w:szCs w:val="24"/>
          <w:lang w:val="sr-Cyrl-RS" w:eastAsia="sr-Latn-CS"/>
        </w:rPr>
        <w:t>сагласност.</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1D0C8DD3" w14:textId="5A712782" w:rsidR="00A722B1" w:rsidRPr="008478DF" w:rsidRDefault="00A722B1" w:rsidP="008478DF">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У ставу 10. број:  „6ˮ замењује се бројем: „5ˮ.</w:t>
      </w:r>
    </w:p>
    <w:p w14:paraId="4317ED65" w14:textId="55E81816" w:rsidR="00B31529" w:rsidRDefault="00B31529" w:rsidP="008478DF">
      <w:pPr>
        <w:ind w:firstLine="720"/>
        <w:rPr>
          <w:rFonts w:ascii="Times New Roman" w:eastAsia="Times New Roman" w:hAnsi="Times New Roman" w:cs="Times New Roman"/>
          <w:sz w:val="24"/>
          <w:szCs w:val="24"/>
          <w:lang w:val="sr-Cyrl-RS" w:eastAsia="sr-Latn-CS"/>
        </w:rPr>
      </w:pPr>
    </w:p>
    <w:p w14:paraId="7C4F918C" w14:textId="1F7E012A" w:rsidR="00B31529" w:rsidRDefault="00B31529" w:rsidP="00B31529">
      <w:pPr>
        <w:jc w:val="center"/>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ab/>
      </w:r>
      <w:r w:rsidRPr="00043E5D">
        <w:rPr>
          <w:rFonts w:ascii="Times New Roman" w:hAnsi="Times New Roman" w:cs="Times New Roman"/>
          <w:sz w:val="24"/>
          <w:szCs w:val="24"/>
          <w:lang w:val="sr-Cyrl-RS"/>
        </w:rPr>
        <w:t>Члан</w:t>
      </w:r>
      <w:r w:rsidR="005A3423">
        <w:rPr>
          <w:rFonts w:ascii="Times New Roman" w:hAnsi="Times New Roman" w:cs="Times New Roman"/>
          <w:sz w:val="24"/>
          <w:szCs w:val="24"/>
          <w:lang w:val="sr-Cyrl-RS"/>
        </w:rPr>
        <w:t xml:space="preserve"> 21.</w:t>
      </w:r>
    </w:p>
    <w:p w14:paraId="2A5FBEBB" w14:textId="2973C482" w:rsidR="004B1898" w:rsidRDefault="00B31529" w:rsidP="00B31529">
      <w:pPr>
        <w:tabs>
          <w:tab w:val="left" w:pos="5685"/>
        </w:tabs>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У члану 41. став </w:t>
      </w:r>
      <w:r w:rsidR="004B1898">
        <w:rPr>
          <w:rFonts w:ascii="Times New Roman" w:eastAsia="Times New Roman" w:hAnsi="Times New Roman" w:cs="Times New Roman"/>
          <w:sz w:val="24"/>
          <w:szCs w:val="24"/>
          <w:lang w:val="sr-Cyrl-RS" w:eastAsia="sr-Latn-CS"/>
        </w:rPr>
        <w:t>1</w:t>
      </w:r>
      <w:r>
        <w:rPr>
          <w:rFonts w:ascii="Times New Roman" w:eastAsia="Times New Roman" w:hAnsi="Times New Roman" w:cs="Times New Roman"/>
          <w:sz w:val="24"/>
          <w:szCs w:val="24"/>
          <w:lang w:val="sr-Cyrl-RS" w:eastAsia="sr-Latn-CS"/>
        </w:rPr>
        <w:t xml:space="preserve">. речи: „или </w:t>
      </w:r>
      <w:proofErr w:type="spellStart"/>
      <w:r>
        <w:rPr>
          <w:rFonts w:ascii="Times New Roman" w:eastAsia="Times New Roman" w:hAnsi="Times New Roman" w:cs="Times New Roman"/>
          <w:sz w:val="24"/>
          <w:szCs w:val="24"/>
          <w:lang w:val="sr-Cyrl-RS" w:eastAsia="sr-Latn-CS"/>
        </w:rPr>
        <w:t>несавестанˮ</w:t>
      </w:r>
      <w:proofErr w:type="spellEnd"/>
      <w:r w:rsidR="00B767E1">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се бришу, а реч: „</w:t>
      </w:r>
      <w:proofErr w:type="spellStart"/>
      <w:r>
        <w:rPr>
          <w:rFonts w:ascii="Times New Roman" w:eastAsia="Times New Roman" w:hAnsi="Times New Roman" w:cs="Times New Roman"/>
          <w:sz w:val="24"/>
          <w:szCs w:val="24"/>
          <w:lang w:val="sr-Cyrl-RS" w:eastAsia="sr-Latn-CS"/>
        </w:rPr>
        <w:t>неˮ</w:t>
      </w:r>
      <w:proofErr w:type="spellEnd"/>
      <w:r>
        <w:rPr>
          <w:rFonts w:ascii="Times New Roman" w:eastAsia="Times New Roman" w:hAnsi="Times New Roman" w:cs="Times New Roman"/>
          <w:sz w:val="24"/>
          <w:szCs w:val="24"/>
          <w:lang w:val="sr-Cyrl-RS" w:eastAsia="sr-Latn-CS"/>
        </w:rPr>
        <w:t xml:space="preserve"> замењује се речју: „који не може </w:t>
      </w:r>
      <w:proofErr w:type="spellStart"/>
      <w:r>
        <w:rPr>
          <w:rFonts w:ascii="Times New Roman" w:eastAsia="Times New Roman" w:hAnsi="Times New Roman" w:cs="Times New Roman"/>
          <w:sz w:val="24"/>
          <w:szCs w:val="24"/>
          <w:lang w:val="sr-Cyrl-RS" w:eastAsia="sr-Latn-CS"/>
        </w:rPr>
        <w:t>битиˮ</w:t>
      </w:r>
      <w:proofErr w:type="spellEnd"/>
      <w:r>
        <w:rPr>
          <w:rFonts w:ascii="Times New Roman" w:eastAsia="Times New Roman" w:hAnsi="Times New Roman" w:cs="Times New Roman"/>
          <w:sz w:val="24"/>
          <w:szCs w:val="24"/>
          <w:lang w:val="sr-Cyrl-RS" w:eastAsia="sr-Latn-CS"/>
        </w:rPr>
        <w:t>.</w:t>
      </w:r>
    </w:p>
    <w:p w14:paraId="62797CF5" w14:textId="5D6BB240" w:rsidR="004B1898" w:rsidRDefault="004B1898" w:rsidP="004B1898">
      <w:pPr>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У ставу 2.</w:t>
      </w:r>
      <w:r w:rsidRPr="004B1898">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 xml:space="preserve">речи: „у укупном трајању дужем од једне </w:t>
      </w:r>
      <w:proofErr w:type="spellStart"/>
      <w:r>
        <w:rPr>
          <w:rFonts w:ascii="Times New Roman" w:eastAsia="Times New Roman" w:hAnsi="Times New Roman" w:cs="Times New Roman"/>
          <w:sz w:val="24"/>
          <w:szCs w:val="24"/>
          <w:lang w:val="sr-Cyrl-RS" w:eastAsia="sr-Latn-CS"/>
        </w:rPr>
        <w:t>годинеˮ</w:t>
      </w:r>
      <w:proofErr w:type="spellEnd"/>
      <w:r>
        <w:rPr>
          <w:rFonts w:ascii="Times New Roman" w:eastAsia="Times New Roman" w:hAnsi="Times New Roman" w:cs="Times New Roman"/>
          <w:sz w:val="24"/>
          <w:szCs w:val="24"/>
          <w:lang w:val="sr-Cyrl-RS" w:eastAsia="sr-Latn-CS"/>
        </w:rPr>
        <w:t xml:space="preserve"> замењује се речима: „најмање два </w:t>
      </w:r>
      <w:proofErr w:type="spellStart"/>
      <w:r>
        <w:rPr>
          <w:rFonts w:ascii="Times New Roman" w:eastAsia="Times New Roman" w:hAnsi="Times New Roman" w:cs="Times New Roman"/>
          <w:sz w:val="24"/>
          <w:szCs w:val="24"/>
          <w:lang w:val="sr-Cyrl-RS" w:eastAsia="sr-Latn-CS"/>
        </w:rPr>
        <w:t>путаˮ</w:t>
      </w:r>
      <w:proofErr w:type="spellEnd"/>
      <w:r>
        <w:rPr>
          <w:rFonts w:ascii="Times New Roman" w:eastAsia="Times New Roman" w:hAnsi="Times New Roman" w:cs="Times New Roman"/>
          <w:sz w:val="24"/>
          <w:szCs w:val="24"/>
          <w:lang w:val="sr-Cyrl-RS" w:eastAsia="sr-Latn-CS"/>
        </w:rPr>
        <w:t>.</w:t>
      </w:r>
    </w:p>
    <w:p w14:paraId="3006FBB7" w14:textId="4729757F" w:rsidR="00E31F35" w:rsidRDefault="00E31F35" w:rsidP="00E31F35">
      <w:pPr>
        <w:rPr>
          <w:rFonts w:ascii="Times New Roman" w:eastAsia="Times New Roman" w:hAnsi="Times New Roman" w:cs="Times New Roman"/>
          <w:sz w:val="24"/>
          <w:szCs w:val="24"/>
          <w:lang w:eastAsia="sr-Latn-CS"/>
        </w:rPr>
      </w:pPr>
    </w:p>
    <w:p w14:paraId="758B5477" w14:textId="2223D065" w:rsidR="00E31F35" w:rsidRDefault="00E31F35" w:rsidP="00E31F35">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5A3423">
        <w:rPr>
          <w:rFonts w:ascii="Times New Roman" w:hAnsi="Times New Roman" w:cs="Times New Roman"/>
          <w:sz w:val="24"/>
          <w:szCs w:val="24"/>
          <w:lang w:val="sr-Cyrl-RS"/>
        </w:rPr>
        <w:t xml:space="preserve"> 22.</w:t>
      </w:r>
    </w:p>
    <w:p w14:paraId="3A4ED52F" w14:textId="4EF54BB1" w:rsidR="00A34C02" w:rsidRDefault="00A34C02" w:rsidP="00A34C02">
      <w:pPr>
        <w:ind w:firstLine="720"/>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У</w:t>
      </w:r>
      <w:r>
        <w:rPr>
          <w:rFonts w:ascii="Times New Roman" w:eastAsia="Times New Roman" w:hAnsi="Times New Roman" w:cs="Times New Roman"/>
          <w:sz w:val="24"/>
          <w:szCs w:val="24"/>
          <w:lang w:eastAsia="sr-Latn-CS"/>
        </w:rPr>
        <w:t xml:space="preserve"> </w:t>
      </w:r>
      <w:r>
        <w:rPr>
          <w:rFonts w:ascii="Times New Roman" w:eastAsia="Times New Roman" w:hAnsi="Times New Roman" w:cs="Times New Roman"/>
          <w:sz w:val="24"/>
          <w:szCs w:val="24"/>
          <w:lang w:val="sr-Cyrl-RS" w:eastAsia="sr-Latn-CS"/>
        </w:rPr>
        <w:t>члану 43</w:t>
      </w:r>
      <w:bookmarkStart w:id="29" w:name="_Hlk524517692"/>
      <w:r>
        <w:rPr>
          <w:rFonts w:ascii="Times New Roman" w:eastAsia="Times New Roman" w:hAnsi="Times New Roman" w:cs="Times New Roman"/>
          <w:sz w:val="24"/>
          <w:szCs w:val="24"/>
          <w:lang w:val="sr-Cyrl-RS" w:eastAsia="sr-Latn-CS"/>
        </w:rPr>
        <w:t>. у ставу 1. после речи: „</w:t>
      </w:r>
      <w:proofErr w:type="spellStart"/>
      <w:r>
        <w:rPr>
          <w:rFonts w:ascii="Times New Roman" w:eastAsia="Times New Roman" w:hAnsi="Times New Roman" w:cs="Times New Roman"/>
          <w:sz w:val="24"/>
          <w:szCs w:val="24"/>
          <w:lang w:val="sr-Cyrl-RS" w:eastAsia="sr-Latn-CS"/>
        </w:rPr>
        <w:t>саобраћајаˮ</w:t>
      </w:r>
      <w:proofErr w:type="spellEnd"/>
      <w:r>
        <w:rPr>
          <w:rFonts w:ascii="Times New Roman" w:eastAsia="Times New Roman" w:hAnsi="Times New Roman" w:cs="Times New Roman"/>
          <w:sz w:val="24"/>
          <w:szCs w:val="24"/>
          <w:lang w:val="sr-Cyrl-RS" w:eastAsia="sr-Latn-CS"/>
        </w:rPr>
        <w:t xml:space="preserve"> додају се речи: „преко републичких инспектора за друмски саобраћај ˮ</w:t>
      </w:r>
      <w:bookmarkEnd w:id="29"/>
      <w:r>
        <w:rPr>
          <w:rFonts w:ascii="Times New Roman" w:eastAsia="Times New Roman" w:hAnsi="Times New Roman" w:cs="Times New Roman"/>
          <w:sz w:val="24"/>
          <w:szCs w:val="24"/>
          <w:lang w:val="sr-Cyrl-RS" w:eastAsia="sr-Latn-CS"/>
        </w:rPr>
        <w:t>.</w:t>
      </w:r>
    </w:p>
    <w:p w14:paraId="5F220C6B" w14:textId="32081C78" w:rsidR="00A34C02" w:rsidRDefault="00A34C02" w:rsidP="00A34C02">
      <w:pPr>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У ставу 4.</w:t>
      </w:r>
      <w:r w:rsidRPr="004B1898">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 xml:space="preserve">речи: „а стручни надзор над радом радионице за </w:t>
      </w:r>
      <w:proofErr w:type="spellStart"/>
      <w:r>
        <w:rPr>
          <w:rFonts w:ascii="Times New Roman" w:eastAsia="Times New Roman" w:hAnsi="Times New Roman" w:cs="Times New Roman"/>
          <w:sz w:val="24"/>
          <w:szCs w:val="24"/>
          <w:lang w:val="sr-Cyrl-RS" w:eastAsia="sr-Latn-CS"/>
        </w:rPr>
        <w:t>тахографе</w:t>
      </w:r>
      <w:proofErr w:type="spellEnd"/>
      <w:r>
        <w:rPr>
          <w:rFonts w:ascii="Times New Roman" w:eastAsia="Times New Roman" w:hAnsi="Times New Roman" w:cs="Times New Roman"/>
          <w:sz w:val="24"/>
          <w:szCs w:val="24"/>
          <w:lang w:val="sr-Cyrl-RS" w:eastAsia="sr-Latn-CS"/>
        </w:rPr>
        <w:t xml:space="preserve"> врши </w:t>
      </w:r>
      <w:proofErr w:type="spellStart"/>
      <w:r>
        <w:rPr>
          <w:rFonts w:ascii="Times New Roman" w:eastAsia="Times New Roman" w:hAnsi="Times New Roman" w:cs="Times New Roman"/>
          <w:sz w:val="24"/>
          <w:szCs w:val="24"/>
          <w:lang w:val="sr-Cyrl-RS" w:eastAsia="sr-Latn-CS"/>
        </w:rPr>
        <w:t>Агенцијаˮ</w:t>
      </w:r>
      <w:proofErr w:type="spellEnd"/>
      <w:r>
        <w:rPr>
          <w:rFonts w:ascii="Times New Roman" w:eastAsia="Times New Roman" w:hAnsi="Times New Roman" w:cs="Times New Roman"/>
          <w:sz w:val="24"/>
          <w:szCs w:val="24"/>
          <w:lang w:val="sr-Cyrl-RS" w:eastAsia="sr-Latn-CS"/>
        </w:rPr>
        <w:t xml:space="preserve"> замењују се речима: „преко републичких инспектора за друмски </w:t>
      </w:r>
      <w:proofErr w:type="spellStart"/>
      <w:r>
        <w:rPr>
          <w:rFonts w:ascii="Times New Roman" w:eastAsia="Times New Roman" w:hAnsi="Times New Roman" w:cs="Times New Roman"/>
          <w:sz w:val="24"/>
          <w:szCs w:val="24"/>
          <w:lang w:val="sr-Cyrl-RS" w:eastAsia="sr-Latn-CS"/>
        </w:rPr>
        <w:t>саобраћај.ˮ</w:t>
      </w:r>
      <w:proofErr w:type="spellEnd"/>
      <w:r>
        <w:rPr>
          <w:rFonts w:ascii="Times New Roman" w:eastAsia="Times New Roman" w:hAnsi="Times New Roman" w:cs="Times New Roman"/>
          <w:sz w:val="24"/>
          <w:szCs w:val="24"/>
          <w:lang w:val="sr-Cyrl-RS" w:eastAsia="sr-Latn-CS"/>
        </w:rPr>
        <w:t>.</w:t>
      </w:r>
    </w:p>
    <w:p w14:paraId="3C9D0D6F" w14:textId="3AB4FAAB" w:rsidR="009F4819" w:rsidRPr="009F4819" w:rsidRDefault="00A34C02" w:rsidP="009F4819">
      <w:pPr>
        <w:spacing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После става 4. додаје се нови став 5. који гласи:</w:t>
      </w:r>
      <w:r w:rsidR="009F4819" w:rsidRPr="009F4819">
        <w:rPr>
          <w:rFonts w:ascii="Arial" w:eastAsia="Times New Roman" w:hAnsi="Arial" w:cs="Arial"/>
          <w:sz w:val="24"/>
          <w:szCs w:val="24"/>
          <w:lang w:val="sr-Cyrl-RS" w:eastAsia="sr-Latn-CS"/>
        </w:rPr>
        <w:t xml:space="preserve"> </w:t>
      </w:r>
      <w:r w:rsidR="009F4819">
        <w:rPr>
          <w:rFonts w:ascii="Times New Roman" w:eastAsia="Times New Roman" w:hAnsi="Times New Roman" w:cs="Times New Roman"/>
          <w:sz w:val="24"/>
          <w:szCs w:val="24"/>
          <w:lang w:val="sr-Cyrl-RS" w:eastAsia="sr-Latn-CS"/>
        </w:rPr>
        <w:t>„</w:t>
      </w:r>
      <w:r w:rsidR="009F4819" w:rsidRPr="009F4819">
        <w:rPr>
          <w:rFonts w:ascii="Times New Roman" w:eastAsia="Times New Roman" w:hAnsi="Times New Roman" w:cs="Times New Roman"/>
          <w:sz w:val="24"/>
          <w:szCs w:val="24"/>
          <w:lang w:val="sr-Cyrl-RS" w:eastAsia="sr-Latn-CS"/>
        </w:rPr>
        <w:t xml:space="preserve">Стручни надзор над радом радионице за </w:t>
      </w:r>
      <w:proofErr w:type="spellStart"/>
      <w:r w:rsidR="009F4819" w:rsidRPr="009F4819">
        <w:rPr>
          <w:rFonts w:ascii="Times New Roman" w:eastAsia="Times New Roman" w:hAnsi="Times New Roman" w:cs="Times New Roman"/>
          <w:sz w:val="24"/>
          <w:szCs w:val="24"/>
          <w:lang w:val="sr-Cyrl-RS" w:eastAsia="sr-Latn-CS"/>
        </w:rPr>
        <w:t>тахографе</w:t>
      </w:r>
      <w:proofErr w:type="spellEnd"/>
      <w:r w:rsidR="009F4819" w:rsidRPr="009F4819">
        <w:rPr>
          <w:rFonts w:ascii="Times New Roman" w:eastAsia="Times New Roman" w:hAnsi="Times New Roman" w:cs="Times New Roman"/>
          <w:sz w:val="24"/>
          <w:szCs w:val="24"/>
          <w:lang w:val="sr-Cyrl-RS" w:eastAsia="sr-Latn-CS"/>
        </w:rPr>
        <w:t xml:space="preserve"> врши Агенција самостално или у сарадњи са републичким инспектором за друмски саобраћај. У случају утврђене неправилности приликом стручног надзора над радом радионица за </w:t>
      </w:r>
      <w:proofErr w:type="spellStart"/>
      <w:r w:rsidR="009F4819" w:rsidRPr="009F4819">
        <w:rPr>
          <w:rFonts w:ascii="Times New Roman" w:eastAsia="Times New Roman" w:hAnsi="Times New Roman" w:cs="Times New Roman"/>
          <w:sz w:val="24"/>
          <w:szCs w:val="24"/>
          <w:lang w:val="sr-Cyrl-RS" w:eastAsia="sr-Latn-CS"/>
        </w:rPr>
        <w:t>тахографе</w:t>
      </w:r>
      <w:proofErr w:type="spellEnd"/>
      <w:r w:rsidR="009F4819" w:rsidRPr="009F4819">
        <w:rPr>
          <w:rFonts w:ascii="Times New Roman" w:eastAsia="Times New Roman" w:hAnsi="Times New Roman" w:cs="Times New Roman"/>
          <w:sz w:val="24"/>
          <w:szCs w:val="24"/>
          <w:lang w:val="sr-Cyrl-RS" w:eastAsia="sr-Latn-CS"/>
        </w:rPr>
        <w:t xml:space="preserve">, републички инспектор за друмски саобраћај је надлежан за подношење захтева за покретање прекршајног </w:t>
      </w:r>
      <w:proofErr w:type="spellStart"/>
      <w:r w:rsidR="009F4819" w:rsidRPr="009F4819">
        <w:rPr>
          <w:rFonts w:ascii="Times New Roman" w:eastAsia="Times New Roman" w:hAnsi="Times New Roman" w:cs="Times New Roman"/>
          <w:sz w:val="24"/>
          <w:szCs w:val="24"/>
          <w:lang w:val="sr-Cyrl-RS" w:eastAsia="sr-Latn-CS"/>
        </w:rPr>
        <w:t>поступка.</w:t>
      </w:r>
      <w:r w:rsidR="009F4819">
        <w:rPr>
          <w:rFonts w:ascii="Times New Roman" w:eastAsia="Times New Roman" w:hAnsi="Times New Roman" w:cs="Times New Roman"/>
          <w:sz w:val="24"/>
          <w:szCs w:val="24"/>
          <w:lang w:val="sr-Cyrl-RS" w:eastAsia="sr-Latn-CS"/>
        </w:rPr>
        <w:t>ˮ</w:t>
      </w:r>
      <w:proofErr w:type="spellEnd"/>
      <w:r w:rsidR="009F4819">
        <w:rPr>
          <w:rFonts w:ascii="Times New Roman" w:eastAsia="Times New Roman" w:hAnsi="Times New Roman" w:cs="Times New Roman"/>
          <w:sz w:val="24"/>
          <w:szCs w:val="24"/>
          <w:lang w:val="sr-Cyrl-RS" w:eastAsia="sr-Latn-CS"/>
        </w:rPr>
        <w:t>.</w:t>
      </w:r>
    </w:p>
    <w:p w14:paraId="1089B936" w14:textId="3C0C8D86" w:rsidR="00802664" w:rsidRPr="005A3423" w:rsidRDefault="00802664" w:rsidP="00A34C02">
      <w:pPr>
        <w:tabs>
          <w:tab w:val="left" w:pos="1065"/>
        </w:tabs>
        <w:ind w:firstLine="720"/>
        <w:rPr>
          <w:rFonts w:ascii="Times New Roman" w:eastAsia="Times New Roman" w:hAnsi="Times New Roman" w:cs="Times New Roman"/>
          <w:sz w:val="24"/>
          <w:szCs w:val="24"/>
          <w:lang w:val="sr-Cyrl-RS" w:eastAsia="sr-Latn-CS"/>
        </w:rPr>
      </w:pPr>
      <w:r w:rsidRPr="005A3423">
        <w:rPr>
          <w:rFonts w:ascii="Times New Roman" w:hAnsi="Times New Roman" w:cs="Times New Roman"/>
          <w:spacing w:val="-4"/>
          <w:lang w:val="sr-Cyrl-RS"/>
        </w:rPr>
        <w:t>Досадашњи ставови 5, 6, 7 и 8. постају ставови 6, 7, 8 и 9.</w:t>
      </w:r>
    </w:p>
    <w:p w14:paraId="5286764E" w14:textId="7748DBD1" w:rsidR="00802664" w:rsidRPr="00802664" w:rsidRDefault="00802664" w:rsidP="00802664">
      <w:pPr>
        <w:spacing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После става 9. додаје се нови став 10. који гласи:</w:t>
      </w:r>
      <w:r w:rsidRPr="00802664">
        <w:rPr>
          <w:rFonts w:ascii="Arial" w:eastAsia="Times New Roman" w:hAnsi="Arial" w:cs="Arial"/>
          <w:sz w:val="24"/>
          <w:szCs w:val="24"/>
          <w:lang w:val="sr-Cyrl-RS" w:eastAsia="sr-Latn-CS"/>
        </w:rPr>
        <w:t xml:space="preserve"> </w:t>
      </w:r>
      <w:r>
        <w:rPr>
          <w:rFonts w:ascii="Times New Roman" w:eastAsia="Times New Roman" w:hAnsi="Times New Roman" w:cs="Times New Roman"/>
          <w:sz w:val="24"/>
          <w:szCs w:val="24"/>
          <w:lang w:val="sr-Cyrl-RS" w:eastAsia="sr-Latn-CS"/>
        </w:rPr>
        <w:t>„</w:t>
      </w:r>
      <w:r w:rsidRPr="00802664">
        <w:rPr>
          <w:rFonts w:ascii="Times New Roman" w:eastAsia="Times New Roman" w:hAnsi="Times New Roman" w:cs="Times New Roman"/>
          <w:sz w:val="24"/>
          <w:szCs w:val="24"/>
          <w:lang w:val="sr-Cyrl-RS" w:eastAsia="sr-Latn-CS"/>
        </w:rPr>
        <w:t xml:space="preserve">На питања инспекцијског надзора над применом овог закона и прописа донетих на основу овог закона, која нису посебно уређена овим законом, примењује се закон којим се уређује инспекцијски </w:t>
      </w:r>
      <w:proofErr w:type="spellStart"/>
      <w:r w:rsidRPr="00802664">
        <w:rPr>
          <w:rFonts w:ascii="Times New Roman" w:eastAsia="Times New Roman" w:hAnsi="Times New Roman" w:cs="Times New Roman"/>
          <w:sz w:val="24"/>
          <w:szCs w:val="24"/>
          <w:lang w:val="sr-Cyrl-RS" w:eastAsia="sr-Latn-CS"/>
        </w:rPr>
        <w:t>надзор</w:t>
      </w:r>
      <w:r>
        <w:rPr>
          <w:rFonts w:ascii="Times New Roman" w:eastAsia="Times New Roman" w:hAnsi="Times New Roman" w:cs="Times New Roman"/>
          <w:sz w:val="24"/>
          <w:szCs w:val="24"/>
          <w:lang w:val="sr-Cyrl-RS" w:eastAsia="sr-Latn-CS"/>
        </w:rPr>
        <w:t>.ˮ</w:t>
      </w:r>
      <w:proofErr w:type="spellEnd"/>
      <w:r w:rsidRPr="00802664">
        <w:rPr>
          <w:rFonts w:ascii="Times New Roman" w:eastAsia="Times New Roman" w:hAnsi="Times New Roman" w:cs="Times New Roman"/>
          <w:sz w:val="24"/>
          <w:szCs w:val="24"/>
          <w:lang w:val="sr-Cyrl-RS" w:eastAsia="sr-Latn-CS"/>
        </w:rPr>
        <w:t>.</w:t>
      </w:r>
    </w:p>
    <w:p w14:paraId="6C612386" w14:textId="77777777" w:rsidR="005A3423" w:rsidRDefault="005A3423" w:rsidP="006F4931">
      <w:pPr>
        <w:jc w:val="center"/>
        <w:rPr>
          <w:rFonts w:ascii="Times New Roman" w:hAnsi="Times New Roman" w:cs="Times New Roman"/>
          <w:sz w:val="24"/>
          <w:szCs w:val="24"/>
          <w:lang w:val="sr-Cyrl-RS"/>
        </w:rPr>
      </w:pPr>
    </w:p>
    <w:p w14:paraId="532591E6" w14:textId="5988B3A8" w:rsidR="006F4931" w:rsidRDefault="006F4931" w:rsidP="006F4931">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5A3423">
        <w:rPr>
          <w:rFonts w:ascii="Times New Roman" w:hAnsi="Times New Roman" w:cs="Times New Roman"/>
          <w:sz w:val="24"/>
          <w:szCs w:val="24"/>
          <w:lang w:val="sr-Cyrl-RS"/>
        </w:rPr>
        <w:t xml:space="preserve"> 23.</w:t>
      </w:r>
    </w:p>
    <w:p w14:paraId="020EAEE2" w14:textId="47249E71" w:rsidR="00802664" w:rsidRPr="00802664" w:rsidRDefault="00802664" w:rsidP="00802664">
      <w:pPr>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После члана 43. додаје се нови поднаслов и нови члан 43а који глас</w:t>
      </w:r>
      <w:r w:rsidR="005A3423">
        <w:rPr>
          <w:rFonts w:ascii="Times New Roman" w:eastAsia="Times New Roman" w:hAnsi="Times New Roman" w:cs="Times New Roman"/>
          <w:sz w:val="24"/>
          <w:szCs w:val="24"/>
          <w:lang w:val="sr-Cyrl-RS" w:eastAsia="sr-Latn-CS"/>
        </w:rPr>
        <w:t>и</w:t>
      </w:r>
      <w:r>
        <w:rPr>
          <w:rFonts w:ascii="Times New Roman" w:eastAsia="Times New Roman" w:hAnsi="Times New Roman" w:cs="Times New Roman"/>
          <w:sz w:val="24"/>
          <w:szCs w:val="24"/>
          <w:lang w:val="sr-Cyrl-RS" w:eastAsia="sr-Latn-CS"/>
        </w:rPr>
        <w:t>:</w:t>
      </w:r>
    </w:p>
    <w:p w14:paraId="3192404B" w14:textId="7A41FA73" w:rsidR="00802664" w:rsidRPr="00802664" w:rsidRDefault="00802664" w:rsidP="00802664">
      <w:pPr>
        <w:keepNext/>
        <w:spacing w:before="120" w:after="0" w:line="276" w:lineRule="auto"/>
        <w:ind w:left="720" w:right="720"/>
        <w:jc w:val="center"/>
        <w:rPr>
          <w:rFonts w:ascii="Times New Roman" w:eastAsia="Times New Roman" w:hAnsi="Times New Roman" w:cs="Times New Roman"/>
          <w:b/>
          <w:sz w:val="24"/>
          <w:szCs w:val="20"/>
          <w:lang w:val="sr-Cyrl-RS" w:eastAsia="sr-Latn-CS"/>
        </w:rPr>
      </w:pPr>
      <w:r>
        <w:rPr>
          <w:rFonts w:ascii="Times New Roman" w:eastAsia="Times New Roman" w:hAnsi="Times New Roman" w:cs="Times New Roman"/>
          <w:b/>
          <w:sz w:val="24"/>
          <w:szCs w:val="20"/>
          <w:lang w:val="sr-Cyrl-RS" w:eastAsia="sr-Latn-CS"/>
        </w:rPr>
        <w:t>„</w:t>
      </w:r>
      <w:r w:rsidRPr="00802664">
        <w:rPr>
          <w:rFonts w:ascii="Times New Roman" w:eastAsia="Times New Roman" w:hAnsi="Times New Roman" w:cs="Times New Roman"/>
          <w:b/>
          <w:sz w:val="24"/>
          <w:szCs w:val="20"/>
          <w:lang w:val="sr-Cyrl-RS" w:eastAsia="sr-Latn-CS"/>
        </w:rPr>
        <w:t xml:space="preserve">Поверавање послова инспекцијског </w:t>
      </w:r>
      <w:proofErr w:type="spellStart"/>
      <w:r w:rsidRPr="00802664">
        <w:rPr>
          <w:rFonts w:ascii="Times New Roman" w:eastAsia="Times New Roman" w:hAnsi="Times New Roman" w:cs="Times New Roman"/>
          <w:b/>
          <w:sz w:val="24"/>
          <w:szCs w:val="20"/>
          <w:lang w:val="sr-Cyrl-RS" w:eastAsia="sr-Latn-CS"/>
        </w:rPr>
        <w:t>надзора</w:t>
      </w:r>
      <w:r>
        <w:rPr>
          <w:rFonts w:ascii="Times New Roman" w:eastAsia="Times New Roman" w:hAnsi="Times New Roman" w:cs="Times New Roman"/>
          <w:b/>
          <w:sz w:val="24"/>
          <w:szCs w:val="20"/>
          <w:lang w:val="sr-Cyrl-RS" w:eastAsia="sr-Latn-CS"/>
        </w:rPr>
        <w:t>ˮ</w:t>
      </w:r>
      <w:proofErr w:type="spellEnd"/>
    </w:p>
    <w:p w14:paraId="52B94A62" w14:textId="5031F627" w:rsidR="00802664" w:rsidRPr="00802664" w:rsidRDefault="00802664" w:rsidP="00802664">
      <w:pPr>
        <w:keepNext/>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w:t>
      </w:r>
      <w:r w:rsidRPr="00802664">
        <w:rPr>
          <w:rFonts w:ascii="Times New Roman" w:eastAsia="Times New Roman" w:hAnsi="Times New Roman" w:cs="Times New Roman"/>
          <w:sz w:val="24"/>
          <w:szCs w:val="20"/>
          <w:lang w:val="sr-Cyrl-RS" w:eastAsia="sr-Latn-CS"/>
        </w:rPr>
        <w:t>Члан 43а.</w:t>
      </w:r>
    </w:p>
    <w:p w14:paraId="29677E96" w14:textId="77777777" w:rsidR="00802664" w:rsidRPr="00802664" w:rsidRDefault="00802664" w:rsidP="00802664">
      <w:pPr>
        <w:spacing w:after="0" w:line="240" w:lineRule="auto"/>
        <w:ind w:firstLine="720"/>
        <w:jc w:val="both"/>
        <w:rPr>
          <w:rFonts w:ascii="Times New Roman" w:eastAsia="Times New Roman" w:hAnsi="Times New Roman" w:cs="Times New Roman"/>
          <w:sz w:val="24"/>
          <w:szCs w:val="24"/>
          <w:lang w:val="sr-Cyrl-RS" w:eastAsia="sr-Latn-CS"/>
        </w:rPr>
      </w:pPr>
      <w:r w:rsidRPr="00802664">
        <w:rPr>
          <w:rFonts w:ascii="Times New Roman" w:eastAsia="Times New Roman" w:hAnsi="Times New Roman" w:cs="Times New Roman"/>
          <w:sz w:val="24"/>
          <w:szCs w:val="24"/>
          <w:lang w:val="sr-Cyrl-RS" w:eastAsia="sr-Latn-CS"/>
        </w:rPr>
        <w:t>Поверава се аутономној покрајини вршење послова инспекцијског надзора над применом овог закона и прописа донетих на основу овог закона у обављању друмског превоза терета који се обавља на територији аутономне покрајине осим превоза терета у међународном друмском превозу, односно превоза путника који отпочиње и који се завршава на итинереру на територији аутономне покрајине.</w:t>
      </w:r>
    </w:p>
    <w:p w14:paraId="02700EB9" w14:textId="56BF0C26" w:rsidR="00802664" w:rsidRPr="00802664" w:rsidRDefault="00802664" w:rsidP="00802664">
      <w:pPr>
        <w:spacing w:after="0" w:line="240" w:lineRule="auto"/>
        <w:ind w:firstLine="720"/>
        <w:jc w:val="both"/>
        <w:rPr>
          <w:rFonts w:ascii="Times New Roman" w:eastAsia="Times New Roman" w:hAnsi="Times New Roman" w:cs="Times New Roman"/>
          <w:sz w:val="24"/>
          <w:szCs w:val="24"/>
          <w:lang w:val="sr-Cyrl-RS" w:eastAsia="sr-Latn-CS"/>
        </w:rPr>
      </w:pPr>
      <w:r w:rsidRPr="00802664">
        <w:rPr>
          <w:rFonts w:ascii="Times New Roman" w:eastAsia="Times New Roman" w:hAnsi="Times New Roman" w:cs="Times New Roman"/>
          <w:sz w:val="24"/>
          <w:szCs w:val="24"/>
          <w:lang w:val="sr-Cyrl-RS" w:eastAsia="sr-Latn-CS"/>
        </w:rPr>
        <w:t xml:space="preserve">Овлашћено лице аутономне покрајине у вршењу послова инспекцијског надзора над обављањем превоза из става 1. овог члана има дужности и овлашћења као републички инспектор за друмски </w:t>
      </w:r>
      <w:proofErr w:type="spellStart"/>
      <w:r w:rsidRPr="00802664">
        <w:rPr>
          <w:rFonts w:ascii="Times New Roman" w:eastAsia="Times New Roman" w:hAnsi="Times New Roman" w:cs="Times New Roman"/>
          <w:sz w:val="24"/>
          <w:szCs w:val="24"/>
          <w:lang w:val="sr-Cyrl-RS" w:eastAsia="sr-Latn-CS"/>
        </w:rPr>
        <w:t>саобраћај.</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2B42826C" w14:textId="5818E78C" w:rsidR="006F4931" w:rsidRDefault="006F4931" w:rsidP="00802664">
      <w:pPr>
        <w:rPr>
          <w:rFonts w:ascii="Times New Roman" w:eastAsia="Times New Roman" w:hAnsi="Times New Roman" w:cs="Times New Roman"/>
          <w:sz w:val="24"/>
          <w:szCs w:val="24"/>
          <w:lang w:val="sr-Cyrl-RS" w:eastAsia="sr-Latn-CS"/>
        </w:rPr>
      </w:pPr>
    </w:p>
    <w:p w14:paraId="5884E3BD" w14:textId="714DC5AB" w:rsidR="006F4931" w:rsidRDefault="006F4931" w:rsidP="006F4931">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sidR="003B215F">
        <w:rPr>
          <w:rFonts w:ascii="Times New Roman" w:hAnsi="Times New Roman" w:cs="Times New Roman"/>
          <w:sz w:val="24"/>
          <w:szCs w:val="24"/>
          <w:lang w:val="sr-Cyrl-RS"/>
        </w:rPr>
        <w:t xml:space="preserve"> 24.</w:t>
      </w:r>
    </w:p>
    <w:p w14:paraId="2BC50618" w14:textId="75747B68" w:rsidR="006F4931" w:rsidRDefault="00E64211" w:rsidP="006F4931">
      <w:pPr>
        <w:tabs>
          <w:tab w:val="left" w:pos="1020"/>
        </w:tabs>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006F4931">
        <w:rPr>
          <w:rFonts w:ascii="Times New Roman" w:eastAsia="Times New Roman" w:hAnsi="Times New Roman" w:cs="Times New Roman"/>
          <w:sz w:val="24"/>
          <w:szCs w:val="24"/>
          <w:lang w:val="sr-Cyrl-RS" w:eastAsia="sr-Latn-CS"/>
        </w:rPr>
        <w:t>У члану 44. став 2. мења се и гласи:</w:t>
      </w:r>
    </w:p>
    <w:p w14:paraId="6F607E35" w14:textId="58ABCF81" w:rsidR="00E64211" w:rsidRPr="00E64211" w:rsidRDefault="00E64211" w:rsidP="00E64211">
      <w:pPr>
        <w:spacing w:line="240" w:lineRule="auto"/>
        <w:jc w:val="both"/>
        <w:rPr>
          <w:rFonts w:ascii="Arial" w:eastAsia="Times New Roman" w:hAnsi="Arial" w:cs="Arial"/>
          <w:sz w:val="24"/>
          <w:szCs w:val="24"/>
          <w:lang w:val="sr-Cyrl-RS" w:eastAsia="sr-Latn-CS"/>
        </w:rPr>
      </w:pPr>
      <w:r>
        <w:rPr>
          <w:rFonts w:ascii="Times New Roman" w:eastAsia="Times New Roman" w:hAnsi="Times New Roman" w:cs="Times New Roman"/>
          <w:sz w:val="24"/>
          <w:szCs w:val="24"/>
          <w:lang w:val="sr-Cyrl-RS" w:eastAsia="sr-Latn-CS"/>
        </w:rPr>
        <w:tab/>
        <w:t>„</w:t>
      </w:r>
      <w:r w:rsidRPr="00E64211">
        <w:rPr>
          <w:rFonts w:ascii="Times New Roman" w:eastAsia="Times New Roman" w:hAnsi="Times New Roman" w:cs="Times New Roman"/>
          <w:sz w:val="24"/>
          <w:szCs w:val="24"/>
          <w:lang w:val="sr-Cyrl-RS" w:eastAsia="sr-Latn-CS"/>
        </w:rPr>
        <w:t xml:space="preserve">О спроведеном надзору, надзорни органи достављају годишњи извештај Министарству надлежном за послове саобраћаја најкасније до 15. марта текуће године за претходну </w:t>
      </w:r>
      <w:proofErr w:type="spellStart"/>
      <w:r w:rsidRPr="00E64211">
        <w:rPr>
          <w:rFonts w:ascii="Times New Roman" w:eastAsia="Times New Roman" w:hAnsi="Times New Roman" w:cs="Times New Roman"/>
          <w:sz w:val="24"/>
          <w:szCs w:val="24"/>
          <w:lang w:val="sr-Cyrl-RS" w:eastAsia="sr-Latn-CS"/>
        </w:rPr>
        <w:t>годину</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153A16DB" w14:textId="0836DEF0" w:rsidR="00884234" w:rsidRDefault="00E64211" w:rsidP="00E64211">
      <w:pPr>
        <w:tabs>
          <w:tab w:val="left" w:pos="1020"/>
        </w:tabs>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У ставу 4. после речи: „</w:t>
      </w:r>
      <w:proofErr w:type="spellStart"/>
      <w:r>
        <w:rPr>
          <w:rFonts w:ascii="Times New Roman" w:eastAsia="Times New Roman" w:hAnsi="Times New Roman" w:cs="Times New Roman"/>
          <w:sz w:val="24"/>
          <w:szCs w:val="24"/>
          <w:lang w:val="sr-Cyrl-RS" w:eastAsia="sr-Latn-CS"/>
        </w:rPr>
        <w:t>санкционишуˮ</w:t>
      </w:r>
      <w:proofErr w:type="spellEnd"/>
      <w:r>
        <w:rPr>
          <w:rFonts w:ascii="Times New Roman" w:eastAsia="Times New Roman" w:hAnsi="Times New Roman" w:cs="Times New Roman"/>
          <w:sz w:val="24"/>
          <w:szCs w:val="24"/>
          <w:lang w:val="sr-Cyrl-RS" w:eastAsia="sr-Latn-CS"/>
        </w:rPr>
        <w:t xml:space="preserve"> додају се речи: „односно покрећу прекршајни поступак </w:t>
      </w:r>
      <w:proofErr w:type="spellStart"/>
      <w:r>
        <w:rPr>
          <w:rFonts w:ascii="Times New Roman" w:eastAsia="Times New Roman" w:hAnsi="Times New Roman" w:cs="Times New Roman"/>
          <w:sz w:val="24"/>
          <w:szCs w:val="24"/>
          <w:lang w:val="sr-Cyrl-RS" w:eastAsia="sr-Latn-CS"/>
        </w:rPr>
        <w:t>противˮ</w:t>
      </w:r>
      <w:proofErr w:type="spellEnd"/>
      <w:r>
        <w:rPr>
          <w:rFonts w:ascii="Times New Roman" w:eastAsia="Times New Roman" w:hAnsi="Times New Roman" w:cs="Times New Roman"/>
          <w:sz w:val="24"/>
          <w:szCs w:val="24"/>
          <w:lang w:val="sr-Cyrl-RS" w:eastAsia="sr-Latn-CS"/>
        </w:rPr>
        <w:t>, реч „</w:t>
      </w:r>
      <w:proofErr w:type="spellStart"/>
      <w:r>
        <w:rPr>
          <w:rFonts w:ascii="Times New Roman" w:eastAsia="Times New Roman" w:hAnsi="Times New Roman" w:cs="Times New Roman"/>
          <w:sz w:val="24"/>
          <w:szCs w:val="24"/>
          <w:lang w:val="sr-Cyrl-RS" w:eastAsia="sr-Latn-CS"/>
        </w:rPr>
        <w:t>начињенˮ</w:t>
      </w:r>
      <w:proofErr w:type="spellEnd"/>
      <w:r>
        <w:rPr>
          <w:rFonts w:ascii="Times New Roman" w:eastAsia="Times New Roman" w:hAnsi="Times New Roman" w:cs="Times New Roman"/>
          <w:sz w:val="24"/>
          <w:szCs w:val="24"/>
          <w:lang w:val="sr-Cyrl-RS" w:eastAsia="sr-Latn-CS"/>
        </w:rPr>
        <w:t xml:space="preserve"> замењује се речју „</w:t>
      </w:r>
      <w:proofErr w:type="spellStart"/>
      <w:r>
        <w:rPr>
          <w:rFonts w:ascii="Times New Roman" w:eastAsia="Times New Roman" w:hAnsi="Times New Roman" w:cs="Times New Roman"/>
          <w:sz w:val="24"/>
          <w:szCs w:val="24"/>
          <w:lang w:val="sr-Cyrl-RS" w:eastAsia="sr-Latn-CS"/>
        </w:rPr>
        <w:t>учињенˮ</w:t>
      </w:r>
      <w:proofErr w:type="spellEnd"/>
      <w:r>
        <w:rPr>
          <w:rFonts w:ascii="Times New Roman" w:eastAsia="Times New Roman" w:hAnsi="Times New Roman" w:cs="Times New Roman"/>
          <w:sz w:val="24"/>
          <w:szCs w:val="24"/>
          <w:lang w:val="sr-Cyrl-RS" w:eastAsia="sr-Latn-CS"/>
        </w:rPr>
        <w:t>.</w:t>
      </w:r>
    </w:p>
    <w:p w14:paraId="319841CA" w14:textId="77777777" w:rsidR="003B215F" w:rsidRDefault="003B215F" w:rsidP="003B215F">
      <w:pPr>
        <w:rPr>
          <w:rFonts w:ascii="Times New Roman" w:eastAsia="Times New Roman" w:hAnsi="Times New Roman" w:cs="Times New Roman"/>
          <w:sz w:val="24"/>
          <w:szCs w:val="24"/>
          <w:lang w:val="sr-Cyrl-RS" w:eastAsia="sr-Latn-CS"/>
        </w:rPr>
      </w:pPr>
    </w:p>
    <w:p w14:paraId="3920B8DA" w14:textId="1F0174B0" w:rsidR="003B215F" w:rsidRDefault="003B215F" w:rsidP="003B215F">
      <w:pPr>
        <w:jc w:val="center"/>
        <w:rPr>
          <w:rFonts w:ascii="Times New Roman" w:hAnsi="Times New Roman" w:cs="Times New Roman"/>
          <w:sz w:val="24"/>
          <w:szCs w:val="24"/>
          <w:lang w:val="sr-Cyrl-RS"/>
        </w:rPr>
      </w:pPr>
      <w:r w:rsidRPr="00043E5D">
        <w:rPr>
          <w:rFonts w:ascii="Times New Roman" w:hAnsi="Times New Roman" w:cs="Times New Roman"/>
          <w:sz w:val="24"/>
          <w:szCs w:val="24"/>
          <w:lang w:val="sr-Cyrl-RS"/>
        </w:rPr>
        <w:t>Члан</w:t>
      </w:r>
      <w:r>
        <w:rPr>
          <w:rFonts w:ascii="Times New Roman" w:hAnsi="Times New Roman" w:cs="Times New Roman"/>
          <w:sz w:val="24"/>
          <w:szCs w:val="24"/>
          <w:lang w:val="sr-Cyrl-RS"/>
        </w:rPr>
        <w:t xml:space="preserve"> 25.</w:t>
      </w:r>
    </w:p>
    <w:p w14:paraId="15E64008" w14:textId="56C108B3" w:rsidR="003B215F" w:rsidRDefault="003B215F" w:rsidP="003B215F">
      <w:pPr>
        <w:ind w:firstLine="720"/>
        <w:rPr>
          <w:rFonts w:ascii="Times New Roman" w:hAnsi="Times New Roman" w:cs="Times New Roman"/>
          <w:sz w:val="24"/>
          <w:szCs w:val="24"/>
          <w:lang w:val="sr-Cyrl-RS"/>
        </w:rPr>
      </w:pPr>
      <w:r>
        <w:rPr>
          <w:rFonts w:ascii="Times New Roman" w:eastAsia="Times New Roman" w:hAnsi="Times New Roman" w:cs="Times New Roman"/>
          <w:sz w:val="24"/>
          <w:szCs w:val="24"/>
          <w:lang w:val="sr-Cyrl-RS" w:eastAsia="sr-Latn-CS"/>
        </w:rPr>
        <w:t>Члан 48. мења се и гласи:</w:t>
      </w:r>
    </w:p>
    <w:p w14:paraId="4981241A" w14:textId="003922B5" w:rsidR="003B215F" w:rsidRPr="003B215F" w:rsidRDefault="003B215F" w:rsidP="003B215F">
      <w:pPr>
        <w:spacing w:after="0" w:line="240" w:lineRule="auto"/>
        <w:ind w:firstLine="7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„Приликом надзора на путу надзорни орган има овлашћење да:</w:t>
      </w:r>
    </w:p>
    <w:p w14:paraId="7A52DAD9" w14:textId="77777777" w:rsidR="003B215F" w:rsidRPr="003B215F" w:rsidRDefault="003B215F" w:rsidP="003B215F">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1)</w:t>
      </w:r>
      <w:r w:rsidRPr="003B215F">
        <w:rPr>
          <w:rFonts w:ascii="Times New Roman" w:eastAsia="Times New Roman" w:hAnsi="Times New Roman" w:cs="Times New Roman"/>
          <w:sz w:val="24"/>
          <w:szCs w:val="24"/>
          <w:lang w:val="sr-Cyrl-RS" w:eastAsia="sr-Latn-CS"/>
        </w:rPr>
        <w:tab/>
        <w:t xml:space="preserve">искључи возило из саобраћаја уколико </w:t>
      </w:r>
      <w:proofErr w:type="spellStart"/>
      <w:r w:rsidRPr="003B215F">
        <w:rPr>
          <w:rFonts w:ascii="Times New Roman" w:eastAsia="Times New Roman" w:hAnsi="Times New Roman" w:cs="Times New Roman"/>
          <w:sz w:val="24"/>
          <w:szCs w:val="24"/>
          <w:lang w:val="sr-Cyrl-RS" w:eastAsia="sr-Latn-CS"/>
        </w:rPr>
        <w:t>тахограф</w:t>
      </w:r>
      <w:proofErr w:type="spellEnd"/>
      <w:r w:rsidRPr="003B215F">
        <w:rPr>
          <w:rFonts w:ascii="Times New Roman" w:eastAsia="Times New Roman" w:hAnsi="Times New Roman" w:cs="Times New Roman"/>
          <w:sz w:val="24"/>
          <w:szCs w:val="24"/>
          <w:lang w:val="sr-Cyrl-RS" w:eastAsia="sr-Latn-CS"/>
        </w:rPr>
        <w:t xml:space="preserve"> није уграђен у возило, односно </w:t>
      </w:r>
      <w:proofErr w:type="spellStart"/>
      <w:r w:rsidRPr="003B215F">
        <w:rPr>
          <w:rFonts w:ascii="Times New Roman" w:eastAsia="Times New Roman" w:hAnsi="Times New Roman" w:cs="Times New Roman"/>
          <w:sz w:val="24"/>
          <w:szCs w:val="24"/>
          <w:lang w:val="sr-Cyrl-RS" w:eastAsia="sr-Latn-CS"/>
        </w:rPr>
        <w:t>тахограф</w:t>
      </w:r>
      <w:proofErr w:type="spellEnd"/>
      <w:r w:rsidRPr="003B215F">
        <w:rPr>
          <w:rFonts w:ascii="Times New Roman" w:eastAsia="Times New Roman" w:hAnsi="Times New Roman" w:cs="Times New Roman"/>
          <w:sz w:val="24"/>
          <w:szCs w:val="24"/>
          <w:lang w:val="sr-Cyrl-RS" w:eastAsia="sr-Latn-CS"/>
        </w:rPr>
        <w:t xml:space="preserve"> није прописно уграђен, односно уграђени </w:t>
      </w:r>
      <w:proofErr w:type="spellStart"/>
      <w:r w:rsidRPr="003B215F">
        <w:rPr>
          <w:rFonts w:ascii="Times New Roman" w:eastAsia="Times New Roman" w:hAnsi="Times New Roman" w:cs="Times New Roman"/>
          <w:sz w:val="24"/>
          <w:szCs w:val="24"/>
          <w:lang w:val="sr-Cyrl-RS" w:eastAsia="sr-Latn-CS"/>
        </w:rPr>
        <w:t>тахограф</w:t>
      </w:r>
      <w:proofErr w:type="spellEnd"/>
      <w:r w:rsidRPr="003B215F">
        <w:rPr>
          <w:rFonts w:ascii="Times New Roman" w:eastAsia="Times New Roman" w:hAnsi="Times New Roman" w:cs="Times New Roman"/>
          <w:sz w:val="24"/>
          <w:szCs w:val="24"/>
          <w:lang w:val="sr-Cyrl-RS" w:eastAsia="sr-Latn-CS"/>
        </w:rPr>
        <w:t xml:space="preserve"> нема одобрење типа, није прегледан у прописаном року или неисправност тахографа није отклоњена, а истекао је рок од седам дана од дана настанка неисправности;</w:t>
      </w:r>
    </w:p>
    <w:p w14:paraId="57A2BC21" w14:textId="77777777" w:rsidR="003B215F" w:rsidRPr="003B215F" w:rsidRDefault="003B215F" w:rsidP="003B215F">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2)</w:t>
      </w:r>
      <w:r w:rsidRPr="003B215F">
        <w:rPr>
          <w:rFonts w:ascii="Times New Roman" w:eastAsia="Times New Roman" w:hAnsi="Times New Roman" w:cs="Times New Roman"/>
          <w:sz w:val="24"/>
          <w:szCs w:val="24"/>
          <w:lang w:val="sr-Cyrl-RS" w:eastAsia="sr-Latn-CS"/>
        </w:rPr>
        <w:tab/>
        <w:t xml:space="preserve">упути возило на контролни преглед у радионицу за </w:t>
      </w:r>
      <w:proofErr w:type="spellStart"/>
      <w:r w:rsidRPr="003B215F">
        <w:rPr>
          <w:rFonts w:ascii="Times New Roman" w:eastAsia="Times New Roman" w:hAnsi="Times New Roman" w:cs="Times New Roman"/>
          <w:sz w:val="24"/>
          <w:szCs w:val="24"/>
          <w:lang w:val="sr-Cyrl-RS" w:eastAsia="sr-Latn-CS"/>
        </w:rPr>
        <w:t>тахографе</w:t>
      </w:r>
      <w:proofErr w:type="spellEnd"/>
      <w:r w:rsidRPr="003B215F">
        <w:rPr>
          <w:rFonts w:ascii="Times New Roman" w:eastAsia="Times New Roman" w:hAnsi="Times New Roman" w:cs="Times New Roman"/>
          <w:sz w:val="24"/>
          <w:szCs w:val="24"/>
          <w:lang w:val="sr-Cyrl-RS" w:eastAsia="sr-Latn-CS"/>
        </w:rPr>
        <w:t xml:space="preserve"> уколико посумња да </w:t>
      </w:r>
      <w:proofErr w:type="spellStart"/>
      <w:r w:rsidRPr="003B215F">
        <w:rPr>
          <w:rFonts w:ascii="Times New Roman" w:eastAsia="Times New Roman" w:hAnsi="Times New Roman" w:cs="Times New Roman"/>
          <w:sz w:val="24"/>
          <w:szCs w:val="24"/>
          <w:lang w:val="sr-Cyrl-RS" w:eastAsia="sr-Latn-CS"/>
        </w:rPr>
        <w:t>тахограф</w:t>
      </w:r>
      <w:proofErr w:type="spellEnd"/>
      <w:r w:rsidRPr="003B215F">
        <w:rPr>
          <w:rFonts w:ascii="Times New Roman" w:eastAsia="Times New Roman" w:hAnsi="Times New Roman" w:cs="Times New Roman"/>
          <w:sz w:val="24"/>
          <w:szCs w:val="24"/>
          <w:lang w:val="sr-Cyrl-RS" w:eastAsia="sr-Latn-CS"/>
        </w:rPr>
        <w:t xml:space="preserve">, односно граничник брзине, и други елементи повезани са </w:t>
      </w:r>
      <w:proofErr w:type="spellStart"/>
      <w:r w:rsidRPr="003B215F">
        <w:rPr>
          <w:rFonts w:ascii="Times New Roman" w:eastAsia="Times New Roman" w:hAnsi="Times New Roman" w:cs="Times New Roman"/>
          <w:sz w:val="24"/>
          <w:szCs w:val="24"/>
          <w:lang w:val="sr-Cyrl-RS" w:eastAsia="sr-Latn-CS"/>
        </w:rPr>
        <w:t>тахографом</w:t>
      </w:r>
      <w:proofErr w:type="spellEnd"/>
      <w:r w:rsidRPr="003B215F">
        <w:rPr>
          <w:rFonts w:ascii="Times New Roman" w:eastAsia="Times New Roman" w:hAnsi="Times New Roman" w:cs="Times New Roman"/>
          <w:sz w:val="24"/>
          <w:szCs w:val="24"/>
          <w:lang w:val="sr-Cyrl-RS" w:eastAsia="sr-Latn-CS"/>
        </w:rPr>
        <w:t xml:space="preserve">, односно граничником брзине, не раде исправно, односно у возилу постоји уређај или направа за манипулацију са </w:t>
      </w:r>
      <w:proofErr w:type="spellStart"/>
      <w:r w:rsidRPr="003B215F">
        <w:rPr>
          <w:rFonts w:ascii="Times New Roman" w:eastAsia="Times New Roman" w:hAnsi="Times New Roman" w:cs="Times New Roman"/>
          <w:sz w:val="24"/>
          <w:szCs w:val="24"/>
          <w:lang w:val="sr-Cyrl-RS" w:eastAsia="sr-Latn-CS"/>
        </w:rPr>
        <w:t>тахографом</w:t>
      </w:r>
      <w:proofErr w:type="spellEnd"/>
      <w:r w:rsidRPr="003B215F">
        <w:rPr>
          <w:rFonts w:ascii="Times New Roman" w:eastAsia="Times New Roman" w:hAnsi="Times New Roman" w:cs="Times New Roman"/>
          <w:sz w:val="24"/>
          <w:szCs w:val="24"/>
          <w:lang w:val="sr-Cyrl-RS" w:eastAsia="sr-Latn-CS"/>
        </w:rPr>
        <w:t xml:space="preserve">, односно са сигналом ка граничнику брзине, </w:t>
      </w:r>
      <w:proofErr w:type="spellStart"/>
      <w:r w:rsidRPr="003B215F">
        <w:rPr>
          <w:rFonts w:ascii="Times New Roman" w:eastAsia="Times New Roman" w:hAnsi="Times New Roman" w:cs="Times New Roman"/>
          <w:sz w:val="24"/>
          <w:szCs w:val="24"/>
          <w:lang w:val="sr-Cyrl-RS" w:eastAsia="sr-Latn-CS"/>
        </w:rPr>
        <w:t>тахографским</w:t>
      </w:r>
      <w:proofErr w:type="spellEnd"/>
      <w:r w:rsidRPr="003B215F">
        <w:rPr>
          <w:rFonts w:ascii="Times New Roman" w:eastAsia="Times New Roman" w:hAnsi="Times New Roman" w:cs="Times New Roman"/>
          <w:sz w:val="24"/>
          <w:szCs w:val="24"/>
          <w:lang w:val="sr-Cyrl-RS" w:eastAsia="sr-Latn-CS"/>
        </w:rPr>
        <w:t xml:space="preserve"> листићем или картицом возача, уколико се утврди неслагање података са информативне налепнице са стварним стањем на возилу односно </w:t>
      </w:r>
      <w:proofErr w:type="spellStart"/>
      <w:r w:rsidRPr="003B215F">
        <w:rPr>
          <w:rFonts w:ascii="Times New Roman" w:eastAsia="Times New Roman" w:hAnsi="Times New Roman" w:cs="Times New Roman"/>
          <w:sz w:val="24"/>
          <w:szCs w:val="24"/>
          <w:lang w:val="sr-Cyrl-RS" w:eastAsia="sr-Latn-CS"/>
        </w:rPr>
        <w:t>тахографу</w:t>
      </w:r>
      <w:proofErr w:type="spellEnd"/>
      <w:r w:rsidRPr="003B215F">
        <w:rPr>
          <w:rFonts w:ascii="Times New Roman" w:eastAsia="Times New Roman" w:hAnsi="Times New Roman" w:cs="Times New Roman"/>
          <w:sz w:val="24"/>
          <w:szCs w:val="24"/>
          <w:lang w:val="sr-Cyrl-RS" w:eastAsia="sr-Latn-CS"/>
        </w:rPr>
        <w:t xml:space="preserve"> и искључи возило по доласку у радионицу за </w:t>
      </w:r>
      <w:proofErr w:type="spellStart"/>
      <w:r w:rsidRPr="003B215F">
        <w:rPr>
          <w:rFonts w:ascii="Times New Roman" w:eastAsia="Times New Roman" w:hAnsi="Times New Roman" w:cs="Times New Roman"/>
          <w:sz w:val="24"/>
          <w:szCs w:val="24"/>
          <w:lang w:val="sr-Cyrl-RS" w:eastAsia="sr-Latn-CS"/>
        </w:rPr>
        <w:t>тахографе</w:t>
      </w:r>
      <w:proofErr w:type="spellEnd"/>
      <w:r w:rsidRPr="003B215F">
        <w:rPr>
          <w:rFonts w:ascii="Times New Roman" w:eastAsia="Times New Roman" w:hAnsi="Times New Roman" w:cs="Times New Roman"/>
          <w:sz w:val="24"/>
          <w:szCs w:val="24"/>
          <w:lang w:val="sr-Cyrl-RS" w:eastAsia="sr-Latn-CS"/>
        </w:rPr>
        <w:t>;</w:t>
      </w:r>
    </w:p>
    <w:p w14:paraId="19181D3A" w14:textId="77777777" w:rsidR="003B215F" w:rsidRPr="003B215F" w:rsidRDefault="003B215F" w:rsidP="003B215F">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3)</w:t>
      </w:r>
      <w:r w:rsidRPr="003B215F">
        <w:rPr>
          <w:rFonts w:ascii="Times New Roman" w:eastAsia="Times New Roman" w:hAnsi="Times New Roman" w:cs="Times New Roman"/>
          <w:sz w:val="24"/>
          <w:szCs w:val="24"/>
          <w:lang w:val="sr-Cyrl-RS" w:eastAsia="sr-Latn-CS"/>
        </w:rPr>
        <w:tab/>
        <w:t xml:space="preserve">захтева од возача да омогући контролу тахографа, односно граничника брзине, и пружи на увид </w:t>
      </w:r>
      <w:proofErr w:type="spellStart"/>
      <w:r w:rsidRPr="003B215F">
        <w:rPr>
          <w:rFonts w:ascii="Times New Roman" w:eastAsia="Times New Roman" w:hAnsi="Times New Roman" w:cs="Times New Roman"/>
          <w:sz w:val="24"/>
          <w:szCs w:val="24"/>
          <w:lang w:val="sr-Cyrl-RS" w:eastAsia="sr-Latn-CS"/>
        </w:rPr>
        <w:t>тахографске</w:t>
      </w:r>
      <w:proofErr w:type="spellEnd"/>
      <w:r w:rsidRPr="003B215F">
        <w:rPr>
          <w:rFonts w:ascii="Times New Roman" w:eastAsia="Times New Roman" w:hAnsi="Times New Roman" w:cs="Times New Roman"/>
          <w:sz w:val="24"/>
          <w:szCs w:val="24"/>
          <w:lang w:val="sr-Cyrl-RS" w:eastAsia="sr-Latn-CS"/>
        </w:rPr>
        <w:t xml:space="preserve"> листиће са евидентираним подацима, картицу возача или испис са тахографа, односно омогући преглед </w:t>
      </w:r>
      <w:proofErr w:type="spellStart"/>
      <w:r w:rsidRPr="003B215F">
        <w:rPr>
          <w:rFonts w:ascii="Times New Roman" w:eastAsia="Times New Roman" w:hAnsi="Times New Roman" w:cs="Times New Roman"/>
          <w:sz w:val="24"/>
          <w:szCs w:val="24"/>
          <w:lang w:val="sr-Cyrl-RS" w:eastAsia="sr-Latn-CS"/>
        </w:rPr>
        <w:t>тахографских</w:t>
      </w:r>
      <w:proofErr w:type="spellEnd"/>
      <w:r w:rsidRPr="003B215F">
        <w:rPr>
          <w:rFonts w:ascii="Times New Roman" w:eastAsia="Times New Roman" w:hAnsi="Times New Roman" w:cs="Times New Roman"/>
          <w:sz w:val="24"/>
          <w:szCs w:val="24"/>
          <w:lang w:val="sr-Cyrl-RS" w:eastAsia="sr-Latn-CS"/>
        </w:rPr>
        <w:t xml:space="preserve"> листића са евидентираним подацима, картице возача или штампање исписа са тахографа;</w:t>
      </w:r>
    </w:p>
    <w:p w14:paraId="4D25E860" w14:textId="77777777" w:rsidR="003B215F" w:rsidRPr="003B215F" w:rsidRDefault="003B215F" w:rsidP="003B215F">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4)</w:t>
      </w:r>
      <w:r w:rsidRPr="003B215F">
        <w:rPr>
          <w:rFonts w:ascii="Times New Roman" w:eastAsia="Times New Roman" w:hAnsi="Times New Roman" w:cs="Times New Roman"/>
          <w:sz w:val="24"/>
          <w:szCs w:val="24"/>
          <w:lang w:val="sr-Cyrl-RS" w:eastAsia="sr-Latn-CS"/>
        </w:rPr>
        <w:tab/>
        <w:t xml:space="preserve">привремено одузме </w:t>
      </w:r>
      <w:proofErr w:type="spellStart"/>
      <w:r w:rsidRPr="003B215F">
        <w:rPr>
          <w:rFonts w:ascii="Times New Roman" w:eastAsia="Times New Roman" w:hAnsi="Times New Roman" w:cs="Times New Roman"/>
          <w:sz w:val="24"/>
          <w:szCs w:val="24"/>
          <w:lang w:val="sr-Cyrl-RS" w:eastAsia="sr-Latn-CS"/>
        </w:rPr>
        <w:t>тахографски</w:t>
      </w:r>
      <w:proofErr w:type="spellEnd"/>
      <w:r w:rsidRPr="003B215F">
        <w:rPr>
          <w:rFonts w:ascii="Times New Roman" w:eastAsia="Times New Roman" w:hAnsi="Times New Roman" w:cs="Times New Roman"/>
          <w:sz w:val="24"/>
          <w:szCs w:val="24"/>
          <w:lang w:val="sr-Cyrl-RS" w:eastAsia="sr-Latn-CS"/>
        </w:rPr>
        <w:t xml:space="preserve"> листић са евидентираним подацима или испис с тахографа као доказ о извршењу прекршаја, односно у исту сврху направи копију података са картице возача или тахографа;</w:t>
      </w:r>
    </w:p>
    <w:p w14:paraId="42508E74" w14:textId="77777777" w:rsidR="003B215F" w:rsidRPr="003B215F" w:rsidRDefault="003B215F" w:rsidP="003B215F">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5)</w:t>
      </w:r>
      <w:r w:rsidRPr="003B215F">
        <w:rPr>
          <w:rFonts w:ascii="Times New Roman" w:eastAsia="Times New Roman" w:hAnsi="Times New Roman" w:cs="Times New Roman"/>
          <w:sz w:val="24"/>
          <w:szCs w:val="24"/>
          <w:lang w:val="sr-Cyrl-RS" w:eastAsia="sr-Latn-CS"/>
        </w:rPr>
        <w:tab/>
        <w:t>искључи возача из саобраћаја уколико приликом надзора утврди да је возач премашио дозвољено дневно време управљања возилом, односно није започео прописани дневни или недељни одмор;</w:t>
      </w:r>
    </w:p>
    <w:p w14:paraId="2775E157" w14:textId="77777777" w:rsidR="003B215F" w:rsidRPr="003B215F" w:rsidRDefault="003B215F" w:rsidP="003B215F">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6)</w:t>
      </w:r>
      <w:r w:rsidRPr="003B215F">
        <w:rPr>
          <w:rFonts w:ascii="Times New Roman" w:eastAsia="Times New Roman" w:hAnsi="Times New Roman" w:cs="Times New Roman"/>
          <w:sz w:val="24"/>
          <w:szCs w:val="24"/>
          <w:lang w:val="sr-Cyrl-RS" w:eastAsia="sr-Latn-CS"/>
        </w:rPr>
        <w:tab/>
        <w:t>одузме сопствену персонализовану картицу возача и искључи возача из саобраћаја уколико открије да је важећа картица возача фалсификована или да је картица возача у поседу возача прибављена на основу лажних изјава односно фалсификованих докумената, односно одузме персонализовану картицу возача коју возач користи, а која није његова сопствена;</w:t>
      </w:r>
    </w:p>
    <w:p w14:paraId="7052A157" w14:textId="77777777" w:rsidR="003B215F" w:rsidRPr="003B215F" w:rsidRDefault="003B215F" w:rsidP="003B215F">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7)</w:t>
      </w:r>
      <w:r w:rsidRPr="003B215F">
        <w:rPr>
          <w:rFonts w:ascii="Times New Roman" w:eastAsia="Times New Roman" w:hAnsi="Times New Roman" w:cs="Times New Roman"/>
          <w:sz w:val="24"/>
          <w:szCs w:val="24"/>
          <w:lang w:val="sr-Cyrl-RS" w:eastAsia="sr-Latn-CS"/>
        </w:rPr>
        <w:tab/>
        <w:t xml:space="preserve">одузме уређај или направу за манипулацију са </w:t>
      </w:r>
      <w:proofErr w:type="spellStart"/>
      <w:r w:rsidRPr="003B215F">
        <w:rPr>
          <w:rFonts w:ascii="Times New Roman" w:eastAsia="Times New Roman" w:hAnsi="Times New Roman" w:cs="Times New Roman"/>
          <w:sz w:val="24"/>
          <w:szCs w:val="24"/>
          <w:lang w:val="sr-Cyrl-RS" w:eastAsia="sr-Latn-CS"/>
        </w:rPr>
        <w:t>тахографом</w:t>
      </w:r>
      <w:proofErr w:type="spellEnd"/>
      <w:r w:rsidRPr="003B215F">
        <w:rPr>
          <w:rFonts w:ascii="Times New Roman" w:eastAsia="Times New Roman" w:hAnsi="Times New Roman" w:cs="Times New Roman"/>
          <w:sz w:val="24"/>
          <w:szCs w:val="24"/>
          <w:lang w:val="sr-Cyrl-RS" w:eastAsia="sr-Latn-CS"/>
        </w:rPr>
        <w:t xml:space="preserve">, односно са сигналом ка граничнику брзине, </w:t>
      </w:r>
      <w:proofErr w:type="spellStart"/>
      <w:r w:rsidRPr="003B215F">
        <w:rPr>
          <w:rFonts w:ascii="Times New Roman" w:eastAsia="Times New Roman" w:hAnsi="Times New Roman" w:cs="Times New Roman"/>
          <w:sz w:val="24"/>
          <w:szCs w:val="24"/>
          <w:lang w:val="sr-Cyrl-RS" w:eastAsia="sr-Latn-CS"/>
        </w:rPr>
        <w:t>тахографским</w:t>
      </w:r>
      <w:proofErr w:type="spellEnd"/>
      <w:r w:rsidRPr="003B215F">
        <w:rPr>
          <w:rFonts w:ascii="Times New Roman" w:eastAsia="Times New Roman" w:hAnsi="Times New Roman" w:cs="Times New Roman"/>
          <w:sz w:val="24"/>
          <w:szCs w:val="24"/>
          <w:lang w:val="sr-Cyrl-RS" w:eastAsia="sr-Latn-CS"/>
        </w:rPr>
        <w:t xml:space="preserve"> листићем или картицом возача.</w:t>
      </w:r>
    </w:p>
    <w:p w14:paraId="2D048589" w14:textId="77777777" w:rsidR="003B215F" w:rsidRPr="003B215F" w:rsidRDefault="003B215F" w:rsidP="003B215F">
      <w:pPr>
        <w:spacing w:after="0" w:line="240" w:lineRule="auto"/>
        <w:ind w:firstLine="7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 xml:space="preserve">Искључење из става 1. </w:t>
      </w:r>
      <w:proofErr w:type="spellStart"/>
      <w:r w:rsidRPr="003B215F">
        <w:rPr>
          <w:rFonts w:ascii="Times New Roman" w:eastAsia="Times New Roman" w:hAnsi="Times New Roman" w:cs="Times New Roman"/>
          <w:sz w:val="24"/>
          <w:szCs w:val="24"/>
          <w:lang w:val="sr-Cyrl-RS" w:eastAsia="sr-Latn-CS"/>
        </w:rPr>
        <w:t>тач</w:t>
      </w:r>
      <w:proofErr w:type="spellEnd"/>
      <w:r w:rsidRPr="003B215F">
        <w:rPr>
          <w:rFonts w:ascii="Times New Roman" w:eastAsia="Times New Roman" w:hAnsi="Times New Roman" w:cs="Times New Roman"/>
          <w:sz w:val="24"/>
          <w:szCs w:val="24"/>
          <w:lang w:val="sr-Cyrl-RS" w:eastAsia="sr-Latn-CS"/>
        </w:rPr>
        <w:t>. 1), 2), 5) и 6) овог члана траје до отклањања разлога за искључење.</w:t>
      </w:r>
    </w:p>
    <w:p w14:paraId="2183A739" w14:textId="77777777" w:rsidR="003B215F" w:rsidRPr="003B215F" w:rsidRDefault="003B215F" w:rsidP="003B215F">
      <w:pPr>
        <w:spacing w:after="0" w:line="240" w:lineRule="auto"/>
        <w:ind w:firstLine="7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 xml:space="preserve">У случају привременог одузимања </w:t>
      </w:r>
      <w:proofErr w:type="spellStart"/>
      <w:r w:rsidRPr="003B215F">
        <w:rPr>
          <w:rFonts w:ascii="Times New Roman" w:eastAsia="Times New Roman" w:hAnsi="Times New Roman" w:cs="Times New Roman"/>
          <w:sz w:val="24"/>
          <w:szCs w:val="24"/>
          <w:lang w:val="sr-Cyrl-RS" w:eastAsia="sr-Latn-CS"/>
        </w:rPr>
        <w:t>тахографског</w:t>
      </w:r>
      <w:proofErr w:type="spellEnd"/>
      <w:r w:rsidRPr="003B215F">
        <w:rPr>
          <w:rFonts w:ascii="Times New Roman" w:eastAsia="Times New Roman" w:hAnsi="Times New Roman" w:cs="Times New Roman"/>
          <w:sz w:val="24"/>
          <w:szCs w:val="24"/>
          <w:lang w:val="sr-Cyrl-RS" w:eastAsia="sr-Latn-CS"/>
        </w:rPr>
        <w:t xml:space="preserve"> листића са евидентираним подацима или исписа с тахографа из става 1. тачка 4) овог члана надзорни орган је дужан да изда одговарајућу потврду.</w:t>
      </w:r>
    </w:p>
    <w:p w14:paraId="52B2F000" w14:textId="77777777" w:rsidR="003B215F" w:rsidRPr="003B215F" w:rsidRDefault="003B215F" w:rsidP="003B215F">
      <w:pPr>
        <w:spacing w:after="0" w:line="240" w:lineRule="auto"/>
        <w:ind w:firstLine="7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 xml:space="preserve">Уколико се приликом контролног прегледа из става 1. тачка 2) овог члана утврди постојање уређаја или направе за манипулацију са </w:t>
      </w:r>
      <w:proofErr w:type="spellStart"/>
      <w:r w:rsidRPr="003B215F">
        <w:rPr>
          <w:rFonts w:ascii="Times New Roman" w:eastAsia="Times New Roman" w:hAnsi="Times New Roman" w:cs="Times New Roman"/>
          <w:sz w:val="24"/>
          <w:szCs w:val="24"/>
          <w:lang w:val="sr-Cyrl-RS" w:eastAsia="sr-Latn-CS"/>
        </w:rPr>
        <w:t>тахографом</w:t>
      </w:r>
      <w:proofErr w:type="spellEnd"/>
      <w:r w:rsidRPr="003B215F">
        <w:rPr>
          <w:rFonts w:ascii="Times New Roman" w:eastAsia="Times New Roman" w:hAnsi="Times New Roman" w:cs="Times New Roman"/>
          <w:sz w:val="24"/>
          <w:szCs w:val="24"/>
          <w:lang w:val="sr-Cyrl-RS" w:eastAsia="sr-Latn-CS"/>
        </w:rPr>
        <w:t xml:space="preserve">, односно са сигналом ка граничнику брзине, </w:t>
      </w:r>
      <w:proofErr w:type="spellStart"/>
      <w:r w:rsidRPr="003B215F">
        <w:rPr>
          <w:rFonts w:ascii="Times New Roman" w:eastAsia="Times New Roman" w:hAnsi="Times New Roman" w:cs="Times New Roman"/>
          <w:sz w:val="24"/>
          <w:szCs w:val="24"/>
          <w:lang w:val="sr-Cyrl-RS" w:eastAsia="sr-Latn-CS"/>
        </w:rPr>
        <w:t>тахографским</w:t>
      </w:r>
      <w:proofErr w:type="spellEnd"/>
      <w:r w:rsidRPr="003B215F">
        <w:rPr>
          <w:rFonts w:ascii="Times New Roman" w:eastAsia="Times New Roman" w:hAnsi="Times New Roman" w:cs="Times New Roman"/>
          <w:sz w:val="24"/>
          <w:szCs w:val="24"/>
          <w:lang w:val="sr-Cyrl-RS" w:eastAsia="sr-Latn-CS"/>
        </w:rPr>
        <w:t xml:space="preserve"> листићем или картицом возача радионица за </w:t>
      </w:r>
      <w:proofErr w:type="spellStart"/>
      <w:r w:rsidRPr="003B215F">
        <w:rPr>
          <w:rFonts w:ascii="Times New Roman" w:eastAsia="Times New Roman" w:hAnsi="Times New Roman" w:cs="Times New Roman"/>
          <w:sz w:val="24"/>
          <w:szCs w:val="24"/>
          <w:lang w:val="sr-Cyrl-RS" w:eastAsia="sr-Latn-CS"/>
        </w:rPr>
        <w:t>тахографе</w:t>
      </w:r>
      <w:proofErr w:type="spellEnd"/>
      <w:r w:rsidRPr="003B215F">
        <w:rPr>
          <w:rFonts w:ascii="Times New Roman" w:eastAsia="Times New Roman" w:hAnsi="Times New Roman" w:cs="Times New Roman"/>
          <w:sz w:val="24"/>
          <w:szCs w:val="24"/>
          <w:lang w:val="sr-Cyrl-RS" w:eastAsia="sr-Latn-CS"/>
        </w:rPr>
        <w:t xml:space="preserve"> ће исти одузети и ставити на располагање надзорном органу који је упутио возило на контролни преглед у радионицу за </w:t>
      </w:r>
      <w:proofErr w:type="spellStart"/>
      <w:r w:rsidRPr="003B215F">
        <w:rPr>
          <w:rFonts w:ascii="Times New Roman" w:eastAsia="Times New Roman" w:hAnsi="Times New Roman" w:cs="Times New Roman"/>
          <w:sz w:val="24"/>
          <w:szCs w:val="24"/>
          <w:lang w:val="sr-Cyrl-RS" w:eastAsia="sr-Latn-CS"/>
        </w:rPr>
        <w:t>тахографе</w:t>
      </w:r>
      <w:proofErr w:type="spellEnd"/>
      <w:r w:rsidRPr="003B215F">
        <w:rPr>
          <w:rFonts w:ascii="Times New Roman" w:eastAsia="Times New Roman" w:hAnsi="Times New Roman" w:cs="Times New Roman"/>
          <w:sz w:val="24"/>
          <w:szCs w:val="24"/>
          <w:lang w:val="sr-Cyrl-RS" w:eastAsia="sr-Latn-CS"/>
        </w:rPr>
        <w:t>.</w:t>
      </w:r>
    </w:p>
    <w:p w14:paraId="35AE15FA" w14:textId="77777777" w:rsidR="003B215F" w:rsidRPr="003B215F" w:rsidRDefault="003B215F" w:rsidP="003B215F">
      <w:pPr>
        <w:spacing w:after="0" w:line="240" w:lineRule="auto"/>
        <w:ind w:firstLine="720"/>
        <w:jc w:val="both"/>
        <w:rPr>
          <w:rFonts w:ascii="Times New Roman" w:eastAsia="Times New Roman" w:hAnsi="Times New Roman" w:cs="Times New Roman"/>
          <w:sz w:val="24"/>
          <w:szCs w:val="24"/>
          <w:lang w:val="sr-Cyrl-RS" w:eastAsia="sr-Latn-CS"/>
        </w:rPr>
      </w:pPr>
      <w:r w:rsidRPr="003B215F">
        <w:rPr>
          <w:rFonts w:ascii="Times New Roman" w:eastAsia="Times New Roman" w:hAnsi="Times New Roman" w:cs="Times New Roman"/>
          <w:sz w:val="24"/>
          <w:szCs w:val="24"/>
          <w:lang w:val="sr-Cyrl-RS" w:eastAsia="sr-Latn-CS"/>
        </w:rPr>
        <w:t xml:space="preserve">Уколико се приликом контролног прегледа из става 1. тачке 2) овог члана утврди неисправност тахографа, односно граничника брзине, и других елемената повезаних са </w:t>
      </w:r>
      <w:proofErr w:type="spellStart"/>
      <w:r w:rsidRPr="003B215F">
        <w:rPr>
          <w:rFonts w:ascii="Times New Roman" w:eastAsia="Times New Roman" w:hAnsi="Times New Roman" w:cs="Times New Roman"/>
          <w:sz w:val="24"/>
          <w:szCs w:val="24"/>
          <w:lang w:val="sr-Cyrl-RS" w:eastAsia="sr-Latn-CS"/>
        </w:rPr>
        <w:t>тахографом</w:t>
      </w:r>
      <w:proofErr w:type="spellEnd"/>
      <w:r w:rsidRPr="003B215F">
        <w:rPr>
          <w:rFonts w:ascii="Times New Roman" w:eastAsia="Times New Roman" w:hAnsi="Times New Roman" w:cs="Times New Roman"/>
          <w:sz w:val="24"/>
          <w:szCs w:val="24"/>
          <w:lang w:val="sr-Cyrl-RS" w:eastAsia="sr-Latn-CS"/>
        </w:rPr>
        <w:t xml:space="preserve">, односно граничником брзине, постојање уређаја или направе за манипулацију са </w:t>
      </w:r>
      <w:proofErr w:type="spellStart"/>
      <w:r w:rsidRPr="003B215F">
        <w:rPr>
          <w:rFonts w:ascii="Times New Roman" w:eastAsia="Times New Roman" w:hAnsi="Times New Roman" w:cs="Times New Roman"/>
          <w:sz w:val="24"/>
          <w:szCs w:val="24"/>
          <w:lang w:val="sr-Cyrl-RS" w:eastAsia="sr-Latn-CS"/>
        </w:rPr>
        <w:t>тахографом</w:t>
      </w:r>
      <w:proofErr w:type="spellEnd"/>
      <w:r w:rsidRPr="003B215F">
        <w:rPr>
          <w:rFonts w:ascii="Times New Roman" w:eastAsia="Times New Roman" w:hAnsi="Times New Roman" w:cs="Times New Roman"/>
          <w:sz w:val="24"/>
          <w:szCs w:val="24"/>
          <w:lang w:val="sr-Cyrl-RS" w:eastAsia="sr-Latn-CS"/>
        </w:rPr>
        <w:t xml:space="preserve">, односно са сигналом ка граничнику брзине, </w:t>
      </w:r>
      <w:proofErr w:type="spellStart"/>
      <w:r w:rsidRPr="003B215F">
        <w:rPr>
          <w:rFonts w:ascii="Times New Roman" w:eastAsia="Times New Roman" w:hAnsi="Times New Roman" w:cs="Times New Roman"/>
          <w:sz w:val="24"/>
          <w:szCs w:val="24"/>
          <w:lang w:val="sr-Cyrl-RS" w:eastAsia="sr-Latn-CS"/>
        </w:rPr>
        <w:t>тахографским</w:t>
      </w:r>
      <w:proofErr w:type="spellEnd"/>
      <w:r w:rsidRPr="003B215F">
        <w:rPr>
          <w:rFonts w:ascii="Times New Roman" w:eastAsia="Times New Roman" w:hAnsi="Times New Roman" w:cs="Times New Roman"/>
          <w:sz w:val="24"/>
          <w:szCs w:val="24"/>
          <w:lang w:val="sr-Cyrl-RS" w:eastAsia="sr-Latn-CS"/>
        </w:rPr>
        <w:t xml:space="preserve"> листићем или картицом возача или неслагање података са информативне налепнице са стварним стањем на возилу односно </w:t>
      </w:r>
      <w:proofErr w:type="spellStart"/>
      <w:r w:rsidRPr="003B215F">
        <w:rPr>
          <w:rFonts w:ascii="Times New Roman" w:eastAsia="Times New Roman" w:hAnsi="Times New Roman" w:cs="Times New Roman"/>
          <w:sz w:val="24"/>
          <w:szCs w:val="24"/>
          <w:lang w:val="sr-Cyrl-RS" w:eastAsia="sr-Latn-CS"/>
        </w:rPr>
        <w:t>тахографу</w:t>
      </w:r>
      <w:proofErr w:type="spellEnd"/>
      <w:r w:rsidRPr="003B215F">
        <w:rPr>
          <w:rFonts w:ascii="Times New Roman" w:eastAsia="Times New Roman" w:hAnsi="Times New Roman" w:cs="Times New Roman"/>
          <w:sz w:val="24"/>
          <w:szCs w:val="24"/>
          <w:lang w:val="sr-Cyrl-RS" w:eastAsia="sr-Latn-CS"/>
        </w:rPr>
        <w:t>, односно граничнику брзине, трошкове контролног прегледа сноси власник односно корисник возила, а уколико се не утврде неисправности односно неслагања трошкове контролног прегледа сноси министарство чији је надзорни орган наложио контролни преглед.</w:t>
      </w:r>
    </w:p>
    <w:p w14:paraId="08EDD773" w14:textId="7B3250BB" w:rsidR="003B215F" w:rsidRPr="003B215F" w:rsidRDefault="003B215F" w:rsidP="003B215F">
      <w:pPr>
        <w:ind w:firstLine="720"/>
        <w:jc w:val="both"/>
        <w:rPr>
          <w:rFonts w:ascii="Times New Roman" w:hAnsi="Times New Roman" w:cs="Times New Roman"/>
          <w:sz w:val="24"/>
          <w:szCs w:val="24"/>
          <w:lang w:val="sr-Cyrl-RS"/>
        </w:rPr>
      </w:pPr>
      <w:r w:rsidRPr="003B215F">
        <w:rPr>
          <w:rFonts w:ascii="Times New Roman" w:eastAsia="Times New Roman" w:hAnsi="Times New Roman" w:cs="Times New Roman"/>
          <w:sz w:val="24"/>
          <w:szCs w:val="24"/>
          <w:lang w:val="sr-Cyrl-RS" w:eastAsia="sr-Latn-CS"/>
        </w:rPr>
        <w:t>Одузету картицу возача из става 1. тачке 6) овог члана надзорни орган доставља Агенцији. Уколико је одузету картицу возача издала друга држава, Агенција враћа картицу надлежном органу државе која је издала картицу, наводећи разлоге за њено одузимање. Уколико се очекује да повраћај картице траје дуже од две недеље, Агенција обавештава надлежни орган државе која је издала картицу о разлозима за одузимање картице у року од две недеље.“.</w:t>
      </w:r>
    </w:p>
    <w:p w14:paraId="68D25DD4" w14:textId="77777777" w:rsidR="003B215F" w:rsidRDefault="003B215F" w:rsidP="003B215F">
      <w:pPr>
        <w:jc w:val="center"/>
        <w:rPr>
          <w:rFonts w:ascii="Times New Roman" w:hAnsi="Times New Roman" w:cs="Times New Roman"/>
          <w:sz w:val="24"/>
          <w:szCs w:val="24"/>
          <w:lang w:val="sr-Cyrl-RS"/>
        </w:rPr>
      </w:pPr>
    </w:p>
    <w:p w14:paraId="6BEAF2DC" w14:textId="62813A4F" w:rsidR="003B215F" w:rsidRDefault="003B215F" w:rsidP="003B215F">
      <w:pPr>
        <w:jc w:val="center"/>
        <w:rPr>
          <w:rFonts w:ascii="Times New Roman" w:eastAsia="Times New Roman" w:hAnsi="Times New Roman" w:cs="Times New Roman"/>
          <w:sz w:val="24"/>
          <w:szCs w:val="24"/>
          <w:lang w:val="sr-Cyrl-RS" w:eastAsia="sr-Latn-CS"/>
        </w:rPr>
      </w:pPr>
      <w:r w:rsidRPr="00043E5D">
        <w:rPr>
          <w:rFonts w:ascii="Times New Roman" w:hAnsi="Times New Roman" w:cs="Times New Roman"/>
          <w:sz w:val="24"/>
          <w:szCs w:val="24"/>
          <w:lang w:val="sr-Cyrl-RS"/>
        </w:rPr>
        <w:t>Члан</w:t>
      </w:r>
      <w:r>
        <w:rPr>
          <w:rFonts w:ascii="Times New Roman" w:hAnsi="Times New Roman" w:cs="Times New Roman"/>
          <w:sz w:val="24"/>
          <w:szCs w:val="24"/>
          <w:lang w:val="sr-Cyrl-RS"/>
        </w:rPr>
        <w:t xml:space="preserve"> </w:t>
      </w:r>
      <w:r w:rsidR="0082215E">
        <w:rPr>
          <w:rFonts w:ascii="Times New Roman" w:hAnsi="Times New Roman" w:cs="Times New Roman"/>
          <w:sz w:val="24"/>
          <w:szCs w:val="24"/>
          <w:lang w:val="sr-Cyrl-RS"/>
        </w:rPr>
        <w:t>26</w:t>
      </w:r>
      <w:r>
        <w:rPr>
          <w:rFonts w:ascii="Times New Roman" w:hAnsi="Times New Roman" w:cs="Times New Roman"/>
          <w:sz w:val="24"/>
          <w:szCs w:val="24"/>
          <w:lang w:val="sr-Cyrl-RS"/>
        </w:rPr>
        <w:t>.</w:t>
      </w:r>
    </w:p>
    <w:p w14:paraId="3C520101" w14:textId="17D93BE4" w:rsidR="00884234" w:rsidRDefault="00884234" w:rsidP="00884234">
      <w:pPr>
        <w:tabs>
          <w:tab w:val="left" w:pos="1020"/>
        </w:tabs>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У члану 51. мења се и гласи:</w:t>
      </w:r>
    </w:p>
    <w:p w14:paraId="595BC17B" w14:textId="0C8C0BE4" w:rsidR="00D97606" w:rsidRPr="00D97606" w:rsidRDefault="00D97606" w:rsidP="00D97606">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Pr="00D97606">
        <w:rPr>
          <w:rFonts w:ascii="Times New Roman" w:eastAsia="Times New Roman" w:hAnsi="Times New Roman" w:cs="Times New Roman"/>
          <w:sz w:val="24"/>
          <w:szCs w:val="24"/>
          <w:lang w:val="sr-Cyrl-RS" w:eastAsia="sr-Latn-CS"/>
        </w:rPr>
        <w:t>Приликом стручног надзора Агенција проверава:</w:t>
      </w:r>
    </w:p>
    <w:p w14:paraId="301A62FA" w14:textId="77777777" w:rsidR="00D97606" w:rsidRPr="00D97606" w:rsidRDefault="00D97606" w:rsidP="00D97606">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97606">
        <w:rPr>
          <w:rFonts w:ascii="Times New Roman" w:eastAsia="Times New Roman" w:hAnsi="Times New Roman" w:cs="Times New Roman"/>
          <w:sz w:val="24"/>
          <w:szCs w:val="24"/>
          <w:lang w:val="sr-Cyrl-RS" w:eastAsia="sr-Latn-CS"/>
        </w:rPr>
        <w:t>1)</w:t>
      </w:r>
      <w:r w:rsidRPr="00D97606">
        <w:rPr>
          <w:rFonts w:ascii="Times New Roman" w:eastAsia="Times New Roman" w:hAnsi="Times New Roman" w:cs="Times New Roman"/>
          <w:sz w:val="24"/>
          <w:szCs w:val="24"/>
          <w:lang w:val="sr-Cyrl-RS" w:eastAsia="sr-Latn-CS"/>
        </w:rPr>
        <w:tab/>
        <w:t xml:space="preserve">да ли радионица за </w:t>
      </w:r>
      <w:proofErr w:type="spellStart"/>
      <w:r w:rsidRPr="00D97606">
        <w:rPr>
          <w:rFonts w:ascii="Times New Roman" w:eastAsia="Times New Roman" w:hAnsi="Times New Roman" w:cs="Times New Roman"/>
          <w:sz w:val="24"/>
          <w:szCs w:val="24"/>
          <w:lang w:val="sr-Cyrl-RS" w:eastAsia="sr-Latn-CS"/>
        </w:rPr>
        <w:t>тахографе</w:t>
      </w:r>
      <w:proofErr w:type="spellEnd"/>
      <w:r w:rsidRPr="00D97606">
        <w:rPr>
          <w:rFonts w:ascii="Times New Roman" w:eastAsia="Times New Roman" w:hAnsi="Times New Roman" w:cs="Times New Roman"/>
          <w:sz w:val="24"/>
          <w:szCs w:val="24"/>
          <w:lang w:val="sr-Cyrl-RS" w:eastAsia="sr-Latn-CS"/>
        </w:rPr>
        <w:t xml:space="preserve"> испуњава прописане услове за издавање дозволе из члана 33. овог закона;</w:t>
      </w:r>
    </w:p>
    <w:p w14:paraId="7F53DBBF" w14:textId="77777777" w:rsidR="00D97606" w:rsidRPr="00D97606" w:rsidRDefault="00D97606" w:rsidP="00D97606">
      <w:pPr>
        <w:tabs>
          <w:tab w:val="left" w:pos="550"/>
        </w:tabs>
        <w:spacing w:after="0" w:line="240" w:lineRule="auto"/>
        <w:ind w:firstLine="220"/>
        <w:jc w:val="both"/>
        <w:rPr>
          <w:rFonts w:ascii="Times New Roman" w:eastAsia="Times New Roman" w:hAnsi="Times New Roman" w:cs="Times New Roman"/>
          <w:sz w:val="24"/>
          <w:szCs w:val="24"/>
          <w:lang w:val="sr-Cyrl-RS" w:eastAsia="sr-Latn-CS"/>
        </w:rPr>
      </w:pPr>
      <w:r w:rsidRPr="00D97606">
        <w:rPr>
          <w:rFonts w:ascii="Times New Roman" w:eastAsia="Times New Roman" w:hAnsi="Times New Roman" w:cs="Times New Roman"/>
          <w:sz w:val="24"/>
          <w:szCs w:val="24"/>
          <w:lang w:val="sr-Cyrl-RS" w:eastAsia="sr-Latn-CS"/>
        </w:rPr>
        <w:t>2)</w:t>
      </w:r>
      <w:r w:rsidRPr="00D97606">
        <w:rPr>
          <w:rFonts w:ascii="Times New Roman" w:eastAsia="Times New Roman" w:hAnsi="Times New Roman" w:cs="Times New Roman"/>
          <w:sz w:val="24"/>
          <w:szCs w:val="24"/>
          <w:lang w:val="sr-Cyrl-RS" w:eastAsia="sr-Latn-CS"/>
        </w:rPr>
        <w:tab/>
        <w:t xml:space="preserve">да ли се послови радионице за </w:t>
      </w:r>
      <w:proofErr w:type="spellStart"/>
      <w:r w:rsidRPr="00D97606">
        <w:rPr>
          <w:rFonts w:ascii="Times New Roman" w:eastAsia="Times New Roman" w:hAnsi="Times New Roman" w:cs="Times New Roman"/>
          <w:sz w:val="24"/>
          <w:szCs w:val="24"/>
          <w:lang w:val="sr-Cyrl-RS" w:eastAsia="sr-Latn-CS"/>
        </w:rPr>
        <w:t>тахографе</w:t>
      </w:r>
      <w:proofErr w:type="spellEnd"/>
      <w:r w:rsidRPr="00D97606">
        <w:rPr>
          <w:rFonts w:ascii="Times New Roman" w:eastAsia="Times New Roman" w:hAnsi="Times New Roman" w:cs="Times New Roman"/>
          <w:sz w:val="24"/>
          <w:szCs w:val="24"/>
          <w:lang w:val="sr-Cyrl-RS" w:eastAsia="sr-Latn-CS"/>
        </w:rPr>
        <w:t xml:space="preserve"> обављају на прописан начин и у складу са одредбама AETR споразума односно Уредбе (ЕУ) број 165/2014 Европског парламента и Савета и </w:t>
      </w:r>
      <w:proofErr w:type="spellStart"/>
      <w:r w:rsidRPr="00D97606">
        <w:rPr>
          <w:rFonts w:ascii="Times New Roman" w:eastAsia="Times New Roman" w:hAnsi="Times New Roman" w:cs="Times New Roman"/>
          <w:sz w:val="24"/>
          <w:szCs w:val="24"/>
          <w:lang w:val="sr-Cyrl-RS" w:eastAsia="sr-Latn-CS"/>
        </w:rPr>
        <w:t>Спроведбене</w:t>
      </w:r>
      <w:proofErr w:type="spellEnd"/>
      <w:r w:rsidRPr="00D97606">
        <w:rPr>
          <w:rFonts w:ascii="Times New Roman" w:eastAsia="Times New Roman" w:hAnsi="Times New Roman" w:cs="Times New Roman"/>
          <w:sz w:val="24"/>
          <w:szCs w:val="24"/>
          <w:lang w:val="sr-Cyrl-RS" w:eastAsia="sr-Latn-CS"/>
        </w:rPr>
        <w:t xml:space="preserve"> уредбе Комисије (ЕУ) број 2016/799.</w:t>
      </w:r>
    </w:p>
    <w:p w14:paraId="4F2220CD" w14:textId="77777777" w:rsidR="00D97606" w:rsidRPr="00D97606" w:rsidRDefault="00D97606" w:rsidP="00D97606">
      <w:pPr>
        <w:spacing w:after="0" w:line="240" w:lineRule="auto"/>
        <w:ind w:firstLine="720"/>
        <w:jc w:val="both"/>
        <w:rPr>
          <w:rFonts w:ascii="Times New Roman" w:eastAsia="Times New Roman" w:hAnsi="Times New Roman" w:cs="Times New Roman"/>
          <w:sz w:val="24"/>
          <w:szCs w:val="24"/>
          <w:lang w:val="sr-Cyrl-RS" w:eastAsia="sr-Latn-CS"/>
        </w:rPr>
      </w:pPr>
      <w:r w:rsidRPr="00D97606">
        <w:rPr>
          <w:rFonts w:ascii="Times New Roman" w:eastAsia="Times New Roman" w:hAnsi="Times New Roman" w:cs="Times New Roman"/>
          <w:sz w:val="24"/>
          <w:szCs w:val="24"/>
          <w:lang w:val="sr-Cyrl-RS" w:eastAsia="sr-Latn-CS"/>
        </w:rPr>
        <w:t xml:space="preserve">Лица запослена у радионици за </w:t>
      </w:r>
      <w:proofErr w:type="spellStart"/>
      <w:r w:rsidRPr="00D97606">
        <w:rPr>
          <w:rFonts w:ascii="Times New Roman" w:eastAsia="Times New Roman" w:hAnsi="Times New Roman" w:cs="Times New Roman"/>
          <w:sz w:val="24"/>
          <w:szCs w:val="24"/>
          <w:lang w:val="sr-Cyrl-RS" w:eastAsia="sr-Latn-CS"/>
        </w:rPr>
        <w:t>тахографе</w:t>
      </w:r>
      <w:proofErr w:type="spellEnd"/>
      <w:r w:rsidRPr="00D97606">
        <w:rPr>
          <w:rFonts w:ascii="Times New Roman" w:eastAsia="Times New Roman" w:hAnsi="Times New Roman" w:cs="Times New Roman"/>
          <w:sz w:val="24"/>
          <w:szCs w:val="24"/>
          <w:lang w:val="sr-Cyrl-RS" w:eastAsia="sr-Latn-CS"/>
        </w:rPr>
        <w:t xml:space="preserve"> дужна су да Агенцији омогуће несметано предузимање радњи из става 1. овог члана.</w:t>
      </w:r>
    </w:p>
    <w:p w14:paraId="2A528F59" w14:textId="62E1CC15" w:rsidR="00D370D5" w:rsidRDefault="00D97606" w:rsidP="00D97606">
      <w:pPr>
        <w:ind w:firstLine="720"/>
        <w:rPr>
          <w:rFonts w:ascii="Times New Roman" w:eastAsia="Times New Roman" w:hAnsi="Times New Roman" w:cs="Times New Roman"/>
          <w:sz w:val="24"/>
          <w:szCs w:val="24"/>
          <w:lang w:val="sr-Cyrl-RS" w:eastAsia="sr-Latn-CS"/>
        </w:rPr>
      </w:pPr>
      <w:r w:rsidRPr="00D97606">
        <w:rPr>
          <w:rFonts w:ascii="Times New Roman" w:eastAsia="Times New Roman" w:hAnsi="Times New Roman" w:cs="Times New Roman"/>
          <w:sz w:val="24"/>
          <w:szCs w:val="24"/>
          <w:lang w:val="sr-Cyrl-RS" w:eastAsia="sr-Latn-CS"/>
        </w:rPr>
        <w:t xml:space="preserve">Након извршеног стручног надзора Агенција доставља републичком инспектору за друмски саобраћај записник о стручном </w:t>
      </w:r>
      <w:proofErr w:type="spellStart"/>
      <w:r w:rsidRPr="00D97606">
        <w:rPr>
          <w:rFonts w:ascii="Times New Roman" w:eastAsia="Times New Roman" w:hAnsi="Times New Roman" w:cs="Times New Roman"/>
          <w:sz w:val="24"/>
          <w:szCs w:val="24"/>
          <w:lang w:val="sr-Cyrl-RS" w:eastAsia="sr-Latn-CS"/>
        </w:rPr>
        <w:t>надзору.</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0B5F33C0" w14:textId="21505577" w:rsidR="00E72CC4" w:rsidRDefault="00E72CC4" w:rsidP="00D97606">
      <w:pPr>
        <w:ind w:firstLine="720"/>
        <w:rPr>
          <w:rFonts w:ascii="Times New Roman" w:eastAsia="Times New Roman" w:hAnsi="Times New Roman" w:cs="Times New Roman"/>
          <w:sz w:val="24"/>
          <w:szCs w:val="24"/>
          <w:lang w:val="sr-Cyrl-RS" w:eastAsia="sr-Latn-CS"/>
        </w:rPr>
      </w:pPr>
    </w:p>
    <w:p w14:paraId="73FAD469" w14:textId="77777777" w:rsidR="00826CFD" w:rsidRDefault="00826CFD" w:rsidP="00AE7876">
      <w:pPr>
        <w:rPr>
          <w:rFonts w:ascii="Times New Roman" w:eastAsia="Times New Roman" w:hAnsi="Times New Roman" w:cs="Times New Roman"/>
          <w:sz w:val="24"/>
          <w:szCs w:val="24"/>
          <w:lang w:val="sr-Cyrl-RS" w:eastAsia="sr-Latn-CS"/>
        </w:rPr>
      </w:pPr>
    </w:p>
    <w:p w14:paraId="72C29ABC" w14:textId="2770F2F1" w:rsidR="008B1CC8" w:rsidRDefault="008B1CC8" w:rsidP="008B1CC8">
      <w:pPr>
        <w:keepNext/>
        <w:tabs>
          <w:tab w:val="left" w:pos="4125"/>
        </w:tabs>
        <w:spacing w:before="120" w:after="120" w:line="240" w:lineRule="auto"/>
        <w:ind w:left="720" w:right="720"/>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ab/>
      </w:r>
      <w:bookmarkStart w:id="30" w:name="_Hlk524592171"/>
      <w:r>
        <w:rPr>
          <w:rFonts w:ascii="Times New Roman" w:eastAsia="Times New Roman" w:hAnsi="Times New Roman" w:cs="Times New Roman"/>
          <w:sz w:val="24"/>
          <w:szCs w:val="20"/>
          <w:lang w:val="sr-Cyrl-RS" w:eastAsia="sr-Latn-CS"/>
        </w:rPr>
        <w:t>Члан</w:t>
      </w:r>
      <w:r w:rsidR="00AE7876">
        <w:rPr>
          <w:rFonts w:ascii="Times New Roman" w:eastAsia="Times New Roman" w:hAnsi="Times New Roman" w:cs="Times New Roman"/>
          <w:sz w:val="24"/>
          <w:szCs w:val="20"/>
          <w:lang w:val="sr-Cyrl-RS" w:eastAsia="sr-Latn-CS"/>
        </w:rPr>
        <w:t xml:space="preserve"> 27.</w:t>
      </w:r>
    </w:p>
    <w:p w14:paraId="04C20DFC" w14:textId="62C18A61" w:rsidR="00826CFD" w:rsidRPr="00826CFD" w:rsidRDefault="00826CFD" w:rsidP="00826CFD">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Члан 54</w:t>
      </w:r>
      <w:r w:rsidR="004E26CF">
        <w:rPr>
          <w:rFonts w:ascii="Times New Roman" w:eastAsia="Times New Roman" w:hAnsi="Times New Roman" w:cs="Times New Roman"/>
          <w:sz w:val="24"/>
          <w:szCs w:val="20"/>
          <w:lang w:val="sr-Cyrl-RS" w:eastAsia="sr-Latn-CS"/>
        </w:rPr>
        <w:t>.</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bookmarkEnd w:id="30"/>
    <w:p w14:paraId="019130CA" w14:textId="3324DE78" w:rsidR="00E72CC4" w:rsidRPr="00E72CC4" w:rsidRDefault="00AE7876" w:rsidP="00E72CC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00826CFD">
        <w:rPr>
          <w:rFonts w:ascii="Times New Roman" w:eastAsia="Times New Roman" w:hAnsi="Times New Roman" w:cs="Times New Roman"/>
          <w:sz w:val="24"/>
          <w:szCs w:val="24"/>
          <w:lang w:val="sr-Cyrl-RS" w:eastAsia="sr-Latn-CS"/>
        </w:rPr>
        <w:t>„</w:t>
      </w:r>
      <w:r w:rsidR="00E72CC4" w:rsidRPr="00E72CC4">
        <w:rPr>
          <w:rFonts w:ascii="Times New Roman" w:eastAsia="Times New Roman" w:hAnsi="Times New Roman" w:cs="Times New Roman"/>
          <w:sz w:val="24"/>
          <w:szCs w:val="24"/>
          <w:lang w:val="sr-Cyrl-RS" w:eastAsia="sr-Latn-CS"/>
        </w:rPr>
        <w:t>Новчаном казном у фиксном износу од 200.000 динара казниће се за прекршај правно лице:</w:t>
      </w:r>
    </w:p>
    <w:p w14:paraId="3A096929"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не води прописану евиденцију о радном времену чланова посаде возила, супротно члану 4. став 12. овог закона;</w:t>
      </w:r>
    </w:p>
    <w:p w14:paraId="16141115"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на захтев надлежног органа не пружи на увид прописану евиденцију о радном времену чланова посаде возила, супротно члану 4. став 14. овог закона;</w:t>
      </w:r>
    </w:p>
    <w:p w14:paraId="1AE000A3" w14:textId="77777777" w:rsidR="00E72CC4" w:rsidRPr="00E72CC4" w:rsidRDefault="00E72CC4" w:rsidP="00E72CC4">
      <w:pPr>
        <w:numPr>
          <w:ilvl w:val="0"/>
          <w:numId w:val="18"/>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дневно време управљања возилом возача дуже од дозвољеног за најмање 50%, а возач током овог периода није користио део одмора у непрекидном трајању од најмање 4 часа и 30 минута, супротно члану 5. став 1. овог закона (члан 6. став 1.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E8534EC" w14:textId="77777777" w:rsidR="00E72CC4" w:rsidRPr="00E72CC4" w:rsidRDefault="00E72CC4" w:rsidP="00E72CC4">
      <w:pPr>
        <w:numPr>
          <w:ilvl w:val="0"/>
          <w:numId w:val="18"/>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недељно време управљања возилом возача најмање 70 часова, супротно члану 5. став 2. овог закона (члан 6. став 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774C150D" w14:textId="77777777" w:rsidR="00E72CC4" w:rsidRPr="00E72CC4" w:rsidRDefault="00E72CC4" w:rsidP="00E72CC4">
      <w:pPr>
        <w:numPr>
          <w:ilvl w:val="0"/>
          <w:numId w:val="18"/>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време управљања возилом возача у току две узастопне недеље најмање 112 часова и 30 минута, супротно члану 5. став 3. овог закона (члан 6. став 3.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3CD09353"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у возило, чији је власник или корисник, не угради </w:t>
      </w:r>
      <w:proofErr w:type="spellStart"/>
      <w:r w:rsidRPr="00E72CC4">
        <w:rPr>
          <w:rFonts w:ascii="Times New Roman" w:eastAsia="Times New Roman" w:hAnsi="Times New Roman" w:cs="Times New Roman"/>
          <w:sz w:val="24"/>
          <w:szCs w:val="24"/>
          <w:lang w:val="sr-Cyrl-RS" w:eastAsia="sr-Latn-CS"/>
        </w:rPr>
        <w:t>тахограф</w:t>
      </w:r>
      <w:proofErr w:type="spellEnd"/>
      <w:r w:rsidRPr="00E72CC4">
        <w:rPr>
          <w:rFonts w:ascii="Times New Roman" w:eastAsia="Times New Roman" w:hAnsi="Times New Roman" w:cs="Times New Roman"/>
          <w:sz w:val="24"/>
          <w:szCs w:val="24"/>
          <w:lang w:val="sr-Cyrl-RS" w:eastAsia="sr-Latn-CS"/>
        </w:rPr>
        <w:t xml:space="preserve"> или угради више од једног тахографа, супротно члану 14. став 1. овог закона (члан 10. став 1.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28B0BDE1" w14:textId="76F9AA33"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у возило, чији је власник или корисник, не изврши накнадну уградњу тахографа у радионици за </w:t>
      </w:r>
      <w:proofErr w:type="spellStart"/>
      <w:r w:rsidRPr="00E72CC4">
        <w:rPr>
          <w:rFonts w:ascii="Times New Roman" w:eastAsia="Times New Roman" w:hAnsi="Times New Roman" w:cs="Times New Roman"/>
          <w:sz w:val="24"/>
          <w:szCs w:val="24"/>
          <w:lang w:val="sr-Cyrl-RS" w:eastAsia="sr-Latn-CS"/>
        </w:rPr>
        <w:t>тахографе</w:t>
      </w:r>
      <w:proofErr w:type="spellEnd"/>
      <w:r w:rsidR="006362DC" w:rsidRPr="006362DC">
        <w:rPr>
          <w:rFonts w:ascii="Times New Roman" w:eastAsia="Times New Roman" w:hAnsi="Times New Roman" w:cs="Times New Roman"/>
          <w:sz w:val="24"/>
          <w:szCs w:val="24"/>
          <w:lang w:val="sr-Cyrl-RS" w:eastAsia="sr-Latn-CS"/>
        </w:rPr>
        <w:t xml:space="preserve"> </w:t>
      </w:r>
      <w:r w:rsidR="006362DC" w:rsidRPr="00E1053D">
        <w:rPr>
          <w:rFonts w:ascii="Times New Roman" w:hAnsi="Times New Roman" w:cs="Times New Roman"/>
          <w:sz w:val="24"/>
          <w:szCs w:val="24"/>
          <w:lang w:val="sr-Cyrl-RS"/>
        </w:rPr>
        <w:t>која има одговарајућу дозволу</w:t>
      </w:r>
      <w:r w:rsidRPr="00E72CC4">
        <w:rPr>
          <w:rFonts w:ascii="Times New Roman" w:eastAsia="Times New Roman" w:hAnsi="Times New Roman" w:cs="Times New Roman"/>
          <w:sz w:val="24"/>
          <w:szCs w:val="24"/>
          <w:lang w:val="sr-Cyrl-RS" w:eastAsia="sr-Latn-CS"/>
        </w:rPr>
        <w:t>, супротно члану 14. став 1. овог закона (члан 10. став 1.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F713BB4"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је у возило, чији је власник или корисник, уграђен </w:t>
      </w:r>
      <w:proofErr w:type="spellStart"/>
      <w:r w:rsidRPr="00E72CC4">
        <w:rPr>
          <w:rFonts w:ascii="Times New Roman" w:eastAsia="Times New Roman" w:hAnsi="Times New Roman" w:cs="Times New Roman"/>
          <w:sz w:val="24"/>
          <w:szCs w:val="24"/>
          <w:lang w:val="sr-Cyrl-RS" w:eastAsia="sr-Latn-CS"/>
        </w:rPr>
        <w:t>тахограф</w:t>
      </w:r>
      <w:proofErr w:type="spellEnd"/>
      <w:r w:rsidRPr="00E72CC4">
        <w:rPr>
          <w:rFonts w:ascii="Times New Roman" w:eastAsia="Times New Roman" w:hAnsi="Times New Roman" w:cs="Times New Roman"/>
          <w:sz w:val="24"/>
          <w:szCs w:val="24"/>
          <w:lang w:val="sr-Cyrl-RS" w:eastAsia="sr-Latn-CS"/>
        </w:rPr>
        <w:t xml:space="preserve"> који није одобреног типа, односно није у складу са захтевима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 супротно члану 14. став 2. овог закона (члан 10. став 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560C2F7F"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се утврди фалсификовање, брисање или уништавање података евидентираних на </w:t>
      </w:r>
      <w:proofErr w:type="spellStart"/>
      <w:r w:rsidRPr="00E72CC4">
        <w:rPr>
          <w:rFonts w:ascii="Times New Roman" w:eastAsia="Times New Roman" w:hAnsi="Times New Roman" w:cs="Times New Roman"/>
          <w:sz w:val="24"/>
          <w:szCs w:val="24"/>
          <w:lang w:val="sr-Cyrl-RS" w:eastAsia="sr-Latn-CS"/>
        </w:rPr>
        <w:t>тахографском</w:t>
      </w:r>
      <w:proofErr w:type="spellEnd"/>
      <w:r w:rsidRPr="00E72CC4">
        <w:rPr>
          <w:rFonts w:ascii="Times New Roman" w:eastAsia="Times New Roman" w:hAnsi="Times New Roman" w:cs="Times New Roman"/>
          <w:sz w:val="24"/>
          <w:szCs w:val="24"/>
          <w:lang w:val="sr-Cyrl-RS" w:eastAsia="sr-Latn-CS"/>
        </w:rPr>
        <w:t xml:space="preserve"> листићу или на испису са дигиталног тахографа, односно меморисаних у </w:t>
      </w:r>
      <w:proofErr w:type="spellStart"/>
      <w:r w:rsidRPr="00E72CC4">
        <w:rPr>
          <w:rFonts w:ascii="Times New Roman" w:eastAsia="Times New Roman" w:hAnsi="Times New Roman" w:cs="Times New Roman"/>
          <w:sz w:val="24"/>
          <w:szCs w:val="24"/>
          <w:lang w:val="sr-Cyrl-RS" w:eastAsia="sr-Latn-CS"/>
        </w:rPr>
        <w:t>тахографу</w:t>
      </w:r>
      <w:proofErr w:type="spellEnd"/>
      <w:r w:rsidRPr="00E72CC4">
        <w:rPr>
          <w:rFonts w:ascii="Times New Roman" w:eastAsia="Times New Roman" w:hAnsi="Times New Roman" w:cs="Times New Roman"/>
          <w:sz w:val="24"/>
          <w:szCs w:val="24"/>
          <w:lang w:val="sr-Cyrl-RS" w:eastAsia="sr-Latn-CS"/>
        </w:rPr>
        <w:t xml:space="preserve"> или на картици возача, супротно члану 14. став 5. овог закона (члан 12. став 8.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2C870370"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се у возилу, чији је власник или корисник, налази уређај или направа за манипулацију са </w:t>
      </w:r>
      <w:proofErr w:type="spellStart"/>
      <w:r w:rsidRPr="00E72CC4">
        <w:rPr>
          <w:rFonts w:ascii="Times New Roman" w:eastAsia="Times New Roman" w:hAnsi="Times New Roman" w:cs="Times New Roman"/>
          <w:sz w:val="24"/>
          <w:szCs w:val="24"/>
          <w:lang w:val="sr-Cyrl-RS" w:eastAsia="sr-Latn-CS"/>
        </w:rPr>
        <w:t>тахографом</w:t>
      </w:r>
      <w:proofErr w:type="spellEnd"/>
      <w:r w:rsidRPr="00E72CC4">
        <w:rPr>
          <w:rFonts w:ascii="Times New Roman" w:eastAsia="Times New Roman" w:hAnsi="Times New Roman" w:cs="Times New Roman"/>
          <w:sz w:val="24"/>
          <w:szCs w:val="24"/>
          <w:lang w:val="sr-Cyrl-RS" w:eastAsia="sr-Latn-CS"/>
        </w:rPr>
        <w:t xml:space="preserve">, сигналом који се од извора сигнала шаље ка </w:t>
      </w:r>
      <w:proofErr w:type="spellStart"/>
      <w:r w:rsidRPr="00E72CC4">
        <w:rPr>
          <w:rFonts w:ascii="Times New Roman" w:eastAsia="Times New Roman" w:hAnsi="Times New Roman" w:cs="Times New Roman"/>
          <w:sz w:val="24"/>
          <w:szCs w:val="24"/>
          <w:lang w:val="sr-Cyrl-RS" w:eastAsia="sr-Latn-CS"/>
        </w:rPr>
        <w:t>тахографу</w:t>
      </w:r>
      <w:proofErr w:type="spellEnd"/>
      <w:r w:rsidRPr="00E72CC4">
        <w:rPr>
          <w:rFonts w:ascii="Times New Roman" w:eastAsia="Times New Roman" w:hAnsi="Times New Roman" w:cs="Times New Roman"/>
          <w:sz w:val="24"/>
          <w:szCs w:val="24"/>
          <w:lang w:val="sr-Cyrl-RS" w:eastAsia="sr-Latn-CS"/>
        </w:rPr>
        <w:t xml:space="preserve">, </w:t>
      </w:r>
      <w:proofErr w:type="spellStart"/>
      <w:r w:rsidRPr="00E72CC4">
        <w:rPr>
          <w:rFonts w:ascii="Times New Roman" w:eastAsia="Times New Roman" w:hAnsi="Times New Roman" w:cs="Times New Roman"/>
          <w:sz w:val="24"/>
          <w:szCs w:val="24"/>
          <w:lang w:val="sr-Cyrl-RS" w:eastAsia="sr-Latn-CS"/>
        </w:rPr>
        <w:t>тахографским</w:t>
      </w:r>
      <w:proofErr w:type="spellEnd"/>
      <w:r w:rsidRPr="00E72CC4">
        <w:rPr>
          <w:rFonts w:ascii="Times New Roman" w:eastAsia="Times New Roman" w:hAnsi="Times New Roman" w:cs="Times New Roman"/>
          <w:sz w:val="24"/>
          <w:szCs w:val="24"/>
          <w:lang w:val="sr-Cyrl-RS" w:eastAsia="sr-Latn-CS"/>
        </w:rPr>
        <w:t xml:space="preserve"> листићем или картицом возача која може да доведе до фалсификовања, брисања или уништавања меморисаних или евидентираних података, супротно члану 14. став 6. овог закона (члан 12. став 8.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529BB388"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bookmarkStart w:id="31" w:name="_Hlk522618693"/>
      <w:r w:rsidRPr="00E72CC4">
        <w:rPr>
          <w:rFonts w:ascii="Times New Roman" w:eastAsia="Times New Roman" w:hAnsi="Times New Roman" w:cs="Times New Roman"/>
          <w:sz w:val="24"/>
          <w:szCs w:val="24"/>
          <w:lang w:val="sr-Cyrl-RS" w:eastAsia="sr-Latn-CS"/>
        </w:rPr>
        <w:t xml:space="preserve">ако на захтев надлежног органа не пружи на увид </w:t>
      </w:r>
      <w:proofErr w:type="spellStart"/>
      <w:r w:rsidRPr="00E72CC4">
        <w:rPr>
          <w:rFonts w:ascii="Times New Roman" w:eastAsia="Times New Roman" w:hAnsi="Times New Roman" w:cs="Times New Roman"/>
          <w:sz w:val="24"/>
          <w:szCs w:val="24"/>
          <w:lang w:val="sr-Cyrl-RS" w:eastAsia="sr-Latn-CS"/>
        </w:rPr>
        <w:t>тахографске</w:t>
      </w:r>
      <w:proofErr w:type="spellEnd"/>
      <w:r w:rsidRPr="00E72CC4">
        <w:rPr>
          <w:rFonts w:ascii="Times New Roman" w:eastAsia="Times New Roman" w:hAnsi="Times New Roman" w:cs="Times New Roman"/>
          <w:sz w:val="24"/>
          <w:szCs w:val="24"/>
          <w:lang w:val="sr-Cyrl-RS" w:eastAsia="sr-Latn-CS"/>
        </w:rPr>
        <w:t xml:space="preserve"> листиће и исписе, супротно члану 15. став 3. овог закона </w:t>
      </w:r>
      <w:bookmarkEnd w:id="31"/>
      <w:r w:rsidRPr="00E72CC4">
        <w:rPr>
          <w:rFonts w:ascii="Times New Roman" w:eastAsia="Times New Roman" w:hAnsi="Times New Roman" w:cs="Times New Roman"/>
          <w:sz w:val="24"/>
          <w:szCs w:val="24"/>
          <w:lang w:val="sr-Cyrl-RS" w:eastAsia="sr-Latn-CS"/>
        </w:rPr>
        <w:t>(члан 11. став 2.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3A434C10"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не преузима податке са дигиталног тахографа и картице возача, супротно члану 15. став 5. овог закона (члан 11. став 2.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42C9CB9E"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на захтев надлежног органа не пружи на увид податке са дигиталног тахографа и картице возача, супротно члану 15. став 6. овог закона (члан 11. став 2.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52954304"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у возило, чији је власник или корисник, у које мора бити уграђен граничник брзине, када учествује у саобраћају на путу, није уграђен граничник брзине, супротно члану 19. став 1. овог закона;</w:t>
      </w:r>
    </w:p>
    <w:p w14:paraId="4338C965"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у возило, чији је власник или корисник, у које мора бити уграђен граничник брзине, када учествује у саобраћају на путу, накнадно уграђен граничник брзине који није у складу са једнообразним техничким условима прописаним UNECE правилником број 89, супротно члану 19. став 2. овог закона;</w:t>
      </w:r>
    </w:p>
    <w:p w14:paraId="7492F278"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се утврди да у возилу, чији је власник или корисник, постоји уређај или направа за манипулацију који може да доведе до неовлашћене измене сигнала који се шаље граничнику брзине, супротно члану 19. став 4. овог закона;</w:t>
      </w:r>
    </w:p>
    <w:p w14:paraId="446CCA13" w14:textId="77777777" w:rsidR="00E72CC4" w:rsidRPr="00E72CC4" w:rsidRDefault="00E72CC4" w:rsidP="00E72CC4">
      <w:pPr>
        <w:numPr>
          <w:ilvl w:val="0"/>
          <w:numId w:val="18"/>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накнадну уградњу граничника брзине не обави у радионици за </w:t>
      </w:r>
      <w:proofErr w:type="spellStart"/>
      <w:r w:rsidRPr="00E72CC4">
        <w:rPr>
          <w:rFonts w:ascii="Times New Roman" w:eastAsia="Times New Roman" w:hAnsi="Times New Roman" w:cs="Times New Roman"/>
          <w:sz w:val="24"/>
          <w:szCs w:val="24"/>
          <w:lang w:val="sr-Cyrl-RS" w:eastAsia="sr-Latn-CS"/>
        </w:rPr>
        <w:t>тахографе</w:t>
      </w:r>
      <w:proofErr w:type="spellEnd"/>
      <w:r w:rsidRPr="00E72CC4">
        <w:rPr>
          <w:rFonts w:ascii="Times New Roman" w:eastAsia="Times New Roman" w:hAnsi="Times New Roman" w:cs="Times New Roman"/>
          <w:sz w:val="24"/>
          <w:szCs w:val="24"/>
          <w:lang w:val="sr-Cyrl-RS" w:eastAsia="sr-Latn-CS"/>
        </w:rPr>
        <w:t>, супротно члану 31. став 6. овог закона.</w:t>
      </w:r>
    </w:p>
    <w:p w14:paraId="1C9104B6" w14:textId="77777777" w:rsidR="00E72CC4" w:rsidRPr="00E72CC4"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Новчаном казном у фиксном износу од 120.000 динара казниће се за прекршај из става 1. овог члана предузетник.</w:t>
      </w:r>
    </w:p>
    <w:p w14:paraId="026E6A60" w14:textId="130AB63A" w:rsidR="00E72CC4" w:rsidRPr="00E72CC4"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Новчаном казном у фиксном износу од 25.000 динара казниће се за прекршај из става 1. овог члана одговорно лице у правном </w:t>
      </w:r>
      <w:proofErr w:type="spellStart"/>
      <w:r w:rsidRPr="00E72CC4">
        <w:rPr>
          <w:rFonts w:ascii="Times New Roman" w:eastAsia="Times New Roman" w:hAnsi="Times New Roman" w:cs="Times New Roman"/>
          <w:sz w:val="24"/>
          <w:szCs w:val="24"/>
          <w:lang w:val="sr-Cyrl-RS" w:eastAsia="sr-Latn-CS"/>
        </w:rPr>
        <w:t>лицу.</w:t>
      </w:r>
      <w:r w:rsidR="00826CFD">
        <w:rPr>
          <w:rFonts w:ascii="Times New Roman" w:eastAsia="Times New Roman" w:hAnsi="Times New Roman" w:cs="Times New Roman"/>
          <w:sz w:val="24"/>
          <w:szCs w:val="24"/>
          <w:lang w:val="sr-Cyrl-RS" w:eastAsia="sr-Latn-CS"/>
        </w:rPr>
        <w:t>ˮ</w:t>
      </w:r>
      <w:proofErr w:type="spellEnd"/>
      <w:r w:rsidR="00826CFD">
        <w:rPr>
          <w:rFonts w:ascii="Times New Roman" w:eastAsia="Times New Roman" w:hAnsi="Times New Roman" w:cs="Times New Roman"/>
          <w:sz w:val="24"/>
          <w:szCs w:val="24"/>
          <w:lang w:val="sr-Cyrl-RS" w:eastAsia="sr-Latn-CS"/>
        </w:rPr>
        <w:t>.</w:t>
      </w:r>
    </w:p>
    <w:p w14:paraId="5FD1512C" w14:textId="77777777" w:rsidR="008B1CC8" w:rsidRDefault="008B1CC8" w:rsidP="00E72CC4">
      <w:pPr>
        <w:keepNext/>
        <w:spacing w:before="120" w:after="120" w:line="240" w:lineRule="auto"/>
        <w:ind w:left="720" w:right="720"/>
        <w:jc w:val="center"/>
        <w:rPr>
          <w:rFonts w:ascii="Times New Roman" w:eastAsia="Times New Roman" w:hAnsi="Times New Roman" w:cs="Times New Roman"/>
          <w:b/>
          <w:sz w:val="24"/>
          <w:szCs w:val="24"/>
          <w:highlight w:val="magenta"/>
          <w:lang w:val="sr-Cyrl-RS" w:eastAsia="sr-Latn-CS"/>
        </w:rPr>
      </w:pPr>
    </w:p>
    <w:p w14:paraId="144D0E6D" w14:textId="0DE26AAC" w:rsidR="008B1CC8" w:rsidRDefault="008B1CC8" w:rsidP="008B1CC8">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Члан</w:t>
      </w:r>
      <w:r w:rsidR="00C1674E">
        <w:rPr>
          <w:rFonts w:ascii="Times New Roman" w:eastAsia="Times New Roman" w:hAnsi="Times New Roman" w:cs="Times New Roman"/>
          <w:sz w:val="24"/>
          <w:szCs w:val="20"/>
          <w:lang w:val="sr-Cyrl-RS" w:eastAsia="sr-Latn-CS"/>
        </w:rPr>
        <w:t xml:space="preserve"> 28.</w:t>
      </w:r>
    </w:p>
    <w:p w14:paraId="08D39892" w14:textId="57C6052E" w:rsidR="008B1CC8" w:rsidRPr="00826CFD" w:rsidRDefault="008B1CC8" w:rsidP="008B1CC8">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Члан 5</w:t>
      </w:r>
      <w:r w:rsidR="004E26CF">
        <w:rPr>
          <w:rFonts w:ascii="Times New Roman" w:eastAsia="Times New Roman" w:hAnsi="Times New Roman" w:cs="Times New Roman"/>
          <w:sz w:val="24"/>
          <w:szCs w:val="20"/>
          <w:lang w:val="sr-Cyrl-RS" w:eastAsia="sr-Latn-CS"/>
        </w:rPr>
        <w:t>5.</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p w14:paraId="7C0607EB" w14:textId="5BD68CA6" w:rsidR="00E72CC4" w:rsidRPr="00E72CC4" w:rsidRDefault="00E448D8" w:rsidP="00E72CC4">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00E72CC4" w:rsidRPr="00E72CC4">
        <w:rPr>
          <w:rFonts w:ascii="Times New Roman" w:eastAsia="Times New Roman" w:hAnsi="Times New Roman" w:cs="Times New Roman"/>
          <w:sz w:val="24"/>
          <w:szCs w:val="24"/>
          <w:lang w:val="sr-Cyrl-RS" w:eastAsia="sr-Latn-CS"/>
        </w:rPr>
        <w:t>Новчаном казном у фиксном износу од 120.000 динара казниће се за прекршај правно лице:</w:t>
      </w:r>
    </w:p>
    <w:p w14:paraId="0E6ABDDB"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bookmarkStart w:id="32" w:name="_Hlk522603983"/>
      <w:r w:rsidRPr="00E72CC4">
        <w:rPr>
          <w:rFonts w:ascii="Times New Roman" w:eastAsia="Times New Roman" w:hAnsi="Times New Roman" w:cs="Times New Roman"/>
          <w:sz w:val="24"/>
          <w:szCs w:val="24"/>
          <w:lang w:val="sr-Cyrl-RS" w:eastAsia="sr-Latn-CS"/>
        </w:rPr>
        <w:t xml:space="preserve">ако је просечно недељно радно време члана посаде возила у било ком </w:t>
      </w:r>
      <w:proofErr w:type="spellStart"/>
      <w:r w:rsidRPr="00E72CC4">
        <w:rPr>
          <w:rFonts w:ascii="Times New Roman" w:eastAsia="Times New Roman" w:hAnsi="Times New Roman" w:cs="Times New Roman"/>
          <w:sz w:val="24"/>
          <w:szCs w:val="24"/>
          <w:lang w:val="sr-Cyrl-RS" w:eastAsia="sr-Latn-CS"/>
        </w:rPr>
        <w:t>четворомесечном</w:t>
      </w:r>
      <w:proofErr w:type="spellEnd"/>
      <w:r w:rsidRPr="00E72CC4">
        <w:rPr>
          <w:rFonts w:ascii="Times New Roman" w:eastAsia="Times New Roman" w:hAnsi="Times New Roman" w:cs="Times New Roman"/>
          <w:sz w:val="24"/>
          <w:szCs w:val="24"/>
          <w:lang w:val="sr-Cyrl-RS" w:eastAsia="sr-Latn-CS"/>
        </w:rPr>
        <w:t xml:space="preserve"> периоду, укључујући и прековремени рад,  најмање 60 часова, супротно члану 4. став 1. овог закона;</w:t>
      </w:r>
    </w:p>
    <w:p w14:paraId="30023B39"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bookmarkStart w:id="33" w:name="_Hlk522604002"/>
      <w:bookmarkEnd w:id="32"/>
      <w:r w:rsidRPr="00E72CC4">
        <w:rPr>
          <w:rFonts w:ascii="Times New Roman" w:eastAsia="Times New Roman" w:hAnsi="Times New Roman" w:cs="Times New Roman"/>
          <w:sz w:val="24"/>
          <w:szCs w:val="24"/>
          <w:lang w:val="sr-Cyrl-RS" w:eastAsia="sr-Latn-CS"/>
        </w:rPr>
        <w:t>ако је дневно радно време члана посаде, укључујући и прековремени рад, најмање 16 часова у периоду од 24 часа, супротно члану 4. став 2. овог закона;</w:t>
      </w:r>
    </w:p>
    <w:p w14:paraId="60A6CA2E"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недељно радно време члана посаде возила, укључујући и прековремени рад, најмање 70 часова, супротно члану 4. став 3. овог закона;</w:t>
      </w:r>
    </w:p>
    <w:p w14:paraId="79A723B2"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радно време члана посаде возила који обавља ноћни рад, укључујући и прековремени рад, најмање 13 часова током периода од 24 часа, супротно члану 4. став 5. овог закона;</w:t>
      </w:r>
    </w:p>
    <w:bookmarkEnd w:id="33"/>
    <w:p w14:paraId="1C114D77"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возач не евидентира, нетачно или неадекватно евидентира време управљања возилом које не спада у област примене овог закона, односно остало радно време, односно време расположивости, односно одморе, супротно члану 4. став 9. овог закона;</w:t>
      </w:r>
    </w:p>
    <w:p w14:paraId="5ED593FD"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подаци у евиденцији не одговарају подацима преузетим са </w:t>
      </w:r>
      <w:proofErr w:type="spellStart"/>
      <w:r w:rsidRPr="00E72CC4">
        <w:rPr>
          <w:rFonts w:ascii="Times New Roman" w:eastAsia="Times New Roman" w:hAnsi="Times New Roman" w:cs="Times New Roman"/>
          <w:sz w:val="24"/>
          <w:szCs w:val="24"/>
          <w:lang w:val="sr-Cyrl-RS" w:eastAsia="sr-Latn-CS"/>
        </w:rPr>
        <w:t>тахографских</w:t>
      </w:r>
      <w:proofErr w:type="spellEnd"/>
      <w:r w:rsidRPr="00E72CC4">
        <w:rPr>
          <w:rFonts w:ascii="Times New Roman" w:eastAsia="Times New Roman" w:hAnsi="Times New Roman" w:cs="Times New Roman"/>
          <w:sz w:val="24"/>
          <w:szCs w:val="24"/>
          <w:lang w:val="sr-Cyrl-RS" w:eastAsia="sr-Latn-CS"/>
        </w:rPr>
        <w:t xml:space="preserve"> листића, картице возача, потврде о активности возача, штампаних исписа, супротно члану 4. став 13. овог закона;</w:t>
      </w:r>
    </w:p>
    <w:p w14:paraId="429B2EDF"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не чува евиденције о радном времену чланова посаде возила две године по истеку периода на који се односе, супротно члану 4. став 14. овог закона;</w:t>
      </w:r>
    </w:p>
    <w:p w14:paraId="5661F24F"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bookmarkStart w:id="34" w:name="_Hlk522605361"/>
      <w:r w:rsidRPr="00E72CC4">
        <w:rPr>
          <w:rFonts w:ascii="Times New Roman" w:eastAsia="Times New Roman" w:hAnsi="Times New Roman" w:cs="Times New Roman"/>
          <w:sz w:val="24"/>
          <w:szCs w:val="24"/>
          <w:lang w:val="sr-Cyrl-RS" w:eastAsia="sr-Latn-CS"/>
        </w:rPr>
        <w:t>ако је дневно време управљања возилом возача дуже од дозвољеног за најмање 2 часа, супротно члану 5. став 1. овог закона (члан 6. став 1.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 и члану 5. став 4. овог закона;</w:t>
      </w:r>
    </w:p>
    <w:p w14:paraId="06999D9D"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недељно време управљања возилом возача најмање 65 часова, а краће од 70 часова, супротно члану 5. став 2. овог закона (члан 6. став 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4E404C80"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време управљања возилом возача у току две узастопне недеље најмање 105 часова, а краће од 112 часова и 30 минута, супротно члану 5. став 3. овог закона (члан 6. став 3.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3C3BABF"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период управљања возилом возача најмање шест часова, супротно члану 6. став 1. овог закона (члан 7. став 1.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bookmarkEnd w:id="34"/>
    <w:p w14:paraId="56DFE89C"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члан посаде возила, најкасније након шест часова непрекидног рада, не прекине радно време одмором у току дневног рада, супротно члану 7. став 1. овог закона;</w:t>
      </w:r>
    </w:p>
    <w:p w14:paraId="66EB7D7D"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bookmarkStart w:id="35" w:name="_Hlk522179727"/>
      <w:r w:rsidRPr="00E72CC4">
        <w:rPr>
          <w:rFonts w:ascii="Times New Roman" w:eastAsia="Times New Roman" w:hAnsi="Times New Roman" w:cs="Times New Roman"/>
          <w:sz w:val="24"/>
          <w:szCs w:val="24"/>
          <w:lang w:val="sr-Cyrl-RS" w:eastAsia="sr-Latn-CS"/>
        </w:rPr>
        <w:t>ако за радно време члана посаде возила које траје дуже од шест, а најдуже девет часова, одмор у току дневног рада члана посаде возила траје највише 10 минута, супротно члану 7. став 2. овог закона;</w:t>
      </w:r>
    </w:p>
    <w:bookmarkEnd w:id="35"/>
    <w:p w14:paraId="733A15EC"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за радно време члана посаде возила које траје дуже од девет, а највише 12 часова, одмор у току дневног рада члана посаде возила траје највише 20 минута, супротно члану 7. став 3. овог закона;</w:t>
      </w:r>
    </w:p>
    <w:p w14:paraId="1668060F"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за радно време члана посаде возила које траје дуже од 12 часова, одмор у току дневног рада члана посаде возила траје највише 30 минута, супротно члану 7. став 4. овог закона;</w:t>
      </w:r>
    </w:p>
    <w:p w14:paraId="2FBD22B9"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члан посаде возила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краћи од осам часова и 30 минута, под условом да коришћење скраћеног дневног одмора није дозвољено, супротно члану 8. став 2. овог закона (члан 8. став 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05E9F2AB"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члан посаде возила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краћи од седам часова, </w:t>
      </w:r>
      <w:bookmarkStart w:id="36" w:name="_Hlk522185047"/>
      <w:r w:rsidRPr="00E72CC4">
        <w:rPr>
          <w:rFonts w:ascii="Times New Roman" w:eastAsia="Times New Roman" w:hAnsi="Times New Roman" w:cs="Times New Roman"/>
          <w:sz w:val="24"/>
          <w:szCs w:val="24"/>
          <w:lang w:val="sr-Cyrl-RS" w:eastAsia="sr-Latn-CS"/>
        </w:rPr>
        <w:t xml:space="preserve">под условом да је коришћење скраћеног дневног одмора дозвољено, </w:t>
      </w:r>
      <w:bookmarkEnd w:id="36"/>
      <w:r w:rsidRPr="00E72CC4">
        <w:rPr>
          <w:rFonts w:ascii="Times New Roman" w:eastAsia="Times New Roman" w:hAnsi="Times New Roman" w:cs="Times New Roman"/>
          <w:sz w:val="24"/>
          <w:szCs w:val="24"/>
          <w:lang w:val="sr-Cyrl-RS" w:eastAsia="sr-Latn-CS"/>
        </w:rPr>
        <w:t>супротно члану 8. став 2. овог закона (члан 8. став 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7B0F4D54"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члан посаде возила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краћи од седам часова, супротно члану 8. став 2. овог закона (члан 8. став 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5168D19"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краћи од седам часова, супротно члану 8. став 4. овог закона (члан 8. став 3.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D2FBC0B"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у току било које две узастопне недеље члан посаде не искористи најмање два пуна недељна одмора или један пун недељни одмор и један скраћени недељни одмор, супротно члану 8. став 6. овог закона (члан 8. став 6.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4B4DC22B"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уместо скраћеног недељног одмора члан посаде возила искористи одмор краћи од 20 часова, супротно члану 8. став 6. овог закона (члан 8. став 6.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011ED31A"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уместо пуног недељног одмора члан посаде возила искористи одмор краћи од 36 часова, супротно члану 8. став 6. овог закона (члан 8. став 6.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6953A01"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bookmarkStart w:id="37" w:name="_Hlk522190856"/>
      <w:r w:rsidRPr="00E72CC4">
        <w:rPr>
          <w:rFonts w:ascii="Times New Roman" w:eastAsia="Times New Roman" w:hAnsi="Times New Roman" w:cs="Times New Roman"/>
          <w:sz w:val="24"/>
          <w:szCs w:val="24"/>
          <w:lang w:val="sr-Cyrl-RS" w:eastAsia="sr-Latn-CS"/>
        </w:rPr>
        <w:t xml:space="preserve">ако по завршетку шестог 24-часовног периода од завршетка претходног недељног одмора члан посаде возила започне коришћење недељног одмора након најмање 12 часова, супротно члану 8. став 7. овог закона (члан 8. став 6.а) и </w:t>
      </w:r>
      <w:r w:rsidRPr="00E72CC4">
        <w:rPr>
          <w:rFonts w:ascii="Times New Roman" w:eastAsia="Times New Roman" w:hAnsi="Times New Roman" w:cs="Times New Roman"/>
          <w:sz w:val="24"/>
          <w:szCs w:val="24"/>
          <w:lang w:val="fr-FR" w:eastAsia="sr-Latn-CS"/>
        </w:rPr>
        <w:t>c</w:t>
      </w:r>
      <w:r w:rsidRPr="00E72CC4">
        <w:rPr>
          <w:rFonts w:ascii="Times New Roman" w:eastAsia="Times New Roman" w:hAnsi="Times New Roman" w:cs="Times New Roman"/>
          <w:sz w:val="24"/>
          <w:szCs w:val="24"/>
          <w:lang w:val="sr-Cyrl-RS" w:eastAsia="sr-Latn-CS"/>
        </w:rPr>
        <w:t>)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75DEFC9F"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по завршетку дванаестог 24-часовног периода од завршетка претходног недељног одмора члан посаде возила започне коришћење недељног одмора након најмање 12 часова, супротно члану 8. став 8. овог закона (члан 8. став 6.</w:t>
      </w:r>
      <w:r w:rsidRPr="00E72CC4">
        <w:rPr>
          <w:rFonts w:ascii="Times New Roman" w:eastAsia="Times New Roman" w:hAnsi="Times New Roman" w:cs="Times New Roman"/>
          <w:sz w:val="24"/>
          <w:szCs w:val="24"/>
          <w:lang w:val="fr-FR" w:eastAsia="sr-Latn-CS"/>
        </w:rPr>
        <w:t>b</w:t>
      </w:r>
      <w:r w:rsidRPr="00E72CC4">
        <w:rPr>
          <w:rFonts w:ascii="Times New Roman" w:eastAsia="Times New Roman" w:hAnsi="Times New Roman" w:cs="Times New Roman"/>
          <w:sz w:val="24"/>
          <w:szCs w:val="24"/>
          <w:lang w:val="sr-Cyrl-RS" w:eastAsia="sr-Latn-CS"/>
        </w:rPr>
        <w:t>)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068E5750"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по завршетку дванаестог 24-часовног периода од завршетка претходног недељног одмора члан посаде возила користи један пун и један скраћени недељни одмор који у збиру трају краће од дозвољеног, а највише 65 часова, супротно члану 8. став 8. тачка 2) овог закона (члан 8. став 6.</w:t>
      </w:r>
      <w:r w:rsidRPr="00E72CC4">
        <w:rPr>
          <w:rFonts w:ascii="Times New Roman" w:eastAsia="Times New Roman" w:hAnsi="Times New Roman" w:cs="Times New Roman"/>
          <w:sz w:val="24"/>
          <w:szCs w:val="24"/>
          <w:lang w:val="fr-FR" w:eastAsia="sr-Latn-CS"/>
        </w:rPr>
        <w:t>b</w:t>
      </w:r>
      <w:r w:rsidRPr="00E72CC4">
        <w:rPr>
          <w:rFonts w:ascii="Times New Roman" w:eastAsia="Times New Roman" w:hAnsi="Times New Roman" w:cs="Times New Roman"/>
          <w:sz w:val="24"/>
          <w:szCs w:val="24"/>
          <w:lang w:val="sr-Cyrl-RS" w:eastAsia="sr-Latn-CS"/>
        </w:rPr>
        <w:t>)(2)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DB85761"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возач који није члан вишечлане посаде по завршетку шестог 24-часовног периода током временског периода између 22:00 и 6:00 часова управља возилом најмање четири часа и 30 минута, супротно члану 8. став 8. тачка 4) овог закона (члан 8. став 6.</w:t>
      </w:r>
      <w:r w:rsidRPr="00E72CC4">
        <w:rPr>
          <w:rFonts w:ascii="Times New Roman" w:eastAsia="Times New Roman" w:hAnsi="Times New Roman" w:cs="Times New Roman"/>
          <w:sz w:val="24"/>
          <w:szCs w:val="24"/>
          <w:lang w:val="fr-FR" w:eastAsia="sr-Latn-CS"/>
        </w:rPr>
        <w:t>b</w:t>
      </w:r>
      <w:r w:rsidRPr="00E72CC4">
        <w:rPr>
          <w:rFonts w:ascii="Times New Roman" w:eastAsia="Times New Roman" w:hAnsi="Times New Roman" w:cs="Times New Roman"/>
          <w:sz w:val="24"/>
          <w:szCs w:val="24"/>
          <w:lang w:val="sr-Cyrl-RS" w:eastAsia="sr-Latn-CS"/>
        </w:rPr>
        <w:t>)(4)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bookmarkEnd w:id="37"/>
    <w:p w14:paraId="43FCEA5F"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члан посаде не надокнади временску разлику до пуног недељног одмора најкасније до краја треће недеље рачунајући од недеље у којој је коришћен скраћени недељни одмор, односно не надовеже временску разлику до пуног одмора на други одмор у трајању од најмање девет часова, супротно члану 8. став 9. овог закона (члан 8. ст. 6.а)(2) и 7.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58B818F3"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уместо скраћеног недељног одмора који се додаје времену дневног одмора члан посаде возила у јавном линијском градском и приградском превозу путника, односно у међумесном линијском превозу путника на линијама дужине до 50 </w:t>
      </w:r>
      <w:proofErr w:type="spellStart"/>
      <w:r w:rsidRPr="00E72CC4">
        <w:rPr>
          <w:rFonts w:ascii="Times New Roman" w:eastAsia="Times New Roman" w:hAnsi="Times New Roman" w:cs="Times New Roman"/>
          <w:sz w:val="24"/>
          <w:szCs w:val="24"/>
          <w:lang w:val="sr-Cyrl-RS" w:eastAsia="sr-Latn-CS"/>
        </w:rPr>
        <w:t>km</w:t>
      </w:r>
      <w:proofErr w:type="spellEnd"/>
      <w:r w:rsidRPr="00E72CC4">
        <w:rPr>
          <w:rFonts w:ascii="Times New Roman" w:eastAsia="Times New Roman" w:hAnsi="Times New Roman" w:cs="Times New Roman"/>
          <w:sz w:val="24"/>
          <w:szCs w:val="24"/>
          <w:lang w:val="sr-Cyrl-RS" w:eastAsia="sr-Latn-CS"/>
        </w:rPr>
        <w:t>, који се обавља у целини на територији Републике Србије искористи одмор краћи од дозвољеног за више од 4 часа, супротно члану 8. став 10. овог закона;</w:t>
      </w:r>
    </w:p>
    <w:p w14:paraId="29A20556"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се награде или додаци на зараду исплаћују возачима на основу пређеног пута, односно количине превезеног терета, чиме се угрожава безбедност саобраћаја на путевима, односно подстиче кршење овог закона, супротно члану 9. став 3. овог закона (члан 11. став 3. AETR споразума);</w:t>
      </w:r>
    </w:p>
    <w:p w14:paraId="47B36CAA"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је рад возача организован тако да возачи не могу да се придржавају одредаба овог закона, односно не да одговарајућа упутства возачу или не врши њихову редовну контролу, супротно члану 10. ст. 1. и 2. овог закона (члан 11. ст. 1. и 2.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495C86FB"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се превоз не организује, односно не обави у складу са одредбама овог закона, супротно члану 10. став 3. овог закона (члан 11. став 5.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7DB3211F"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изда Потврду за времена односно активности возача за период у коме та времена односно активности нису утврђене за тог возача, супротно члану 11. став 1. овог закона (Анекс – Додатак 3 став 1.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5C0AAF93"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изда Потврду за времена односно активности возача које се евидентирају, односно које су евидентиране помоћу тахографа или ручним уносом, супротно члану 11. став 2. овог закона (Анекс – Додатак 3 став 1.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20FE8A6C"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bookmarkStart w:id="38" w:name="_Hlk522785713"/>
      <w:r w:rsidRPr="00E72CC4">
        <w:rPr>
          <w:rFonts w:ascii="Times New Roman" w:eastAsia="Times New Roman" w:hAnsi="Times New Roman" w:cs="Times New Roman"/>
          <w:sz w:val="24"/>
          <w:szCs w:val="24"/>
          <w:lang w:val="sr-Cyrl-RS" w:eastAsia="sr-Latn-CS"/>
        </w:rPr>
        <w:t>ако се не стара о исправности и о прописном коришћењу дигиталног тахографа који није пломбиран, односно нема информативну налепницу, односно није прегледан у радионици након уочавања одступања времена од универзалног (UTC) времена за више од 20 минута, супротно члану 14. став 3. овог закона (члан 10. став 1.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601119EA"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се не стара о исправности и о прописном коришћењу тахографа који није прегледан у радионици након промене димензије погонских точкова, односно након промене регистрационе ознаке возила, супротно члану 14. ст. 3. и 4. овог закона (члан 10. став 1.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0B1C0732"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се не стара о прописном коришћењу тахографа који има могућност евидентирања података за само једног возача, а користи га вишечлана посада, супротно члану 14. ст. 3. и 4. овог закона (члан 10. став 1.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bookmarkEnd w:id="38"/>
    <w:p w14:paraId="4D4CACD4"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се не стара о исправности и о прописном коришћењу аналогног тахографа који није пломбиран, односно нема информативну налепницу, односно нема </w:t>
      </w:r>
      <w:proofErr w:type="spellStart"/>
      <w:r w:rsidRPr="00E72CC4">
        <w:rPr>
          <w:rFonts w:ascii="Times New Roman" w:eastAsia="Times New Roman" w:hAnsi="Times New Roman" w:cs="Times New Roman"/>
          <w:sz w:val="24"/>
          <w:szCs w:val="24"/>
          <w:lang w:val="sr-Cyrl-RS" w:eastAsia="sr-Latn-CS"/>
        </w:rPr>
        <w:t>натписну</w:t>
      </w:r>
      <w:proofErr w:type="spellEnd"/>
      <w:r w:rsidRPr="00E72CC4">
        <w:rPr>
          <w:rFonts w:ascii="Times New Roman" w:eastAsia="Times New Roman" w:hAnsi="Times New Roman" w:cs="Times New Roman"/>
          <w:sz w:val="24"/>
          <w:szCs w:val="24"/>
          <w:lang w:val="sr-Cyrl-RS" w:eastAsia="sr-Latn-CS"/>
        </w:rPr>
        <w:t xml:space="preserve"> плочицу или налепницу, супротно члану 14. став 4. овог закона (члан 10. став 1.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118F2C8A"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не чува </w:t>
      </w:r>
      <w:proofErr w:type="spellStart"/>
      <w:r w:rsidRPr="00E72CC4">
        <w:rPr>
          <w:rFonts w:ascii="Times New Roman" w:eastAsia="Times New Roman" w:hAnsi="Times New Roman" w:cs="Times New Roman"/>
          <w:sz w:val="24"/>
          <w:szCs w:val="24"/>
          <w:lang w:val="sr-Cyrl-RS" w:eastAsia="sr-Latn-CS"/>
        </w:rPr>
        <w:t>тахографске</w:t>
      </w:r>
      <w:proofErr w:type="spellEnd"/>
      <w:r w:rsidRPr="00E72CC4">
        <w:rPr>
          <w:rFonts w:ascii="Times New Roman" w:eastAsia="Times New Roman" w:hAnsi="Times New Roman" w:cs="Times New Roman"/>
          <w:sz w:val="24"/>
          <w:szCs w:val="24"/>
          <w:lang w:val="sr-Cyrl-RS" w:eastAsia="sr-Latn-CS"/>
        </w:rPr>
        <w:t xml:space="preserve"> листиће и исписе по хронолошком реду и у читком облику у прописаном року, супротно члану 15. став 3. овог закона (члан 11. став 2.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3CAC76B6"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не преузима податке са дигиталног тахографа и картице возача, у прописаном року, услед чега долази до губитка релевантних података, односно немогућности читања података са тахографа, супротно члану 15. став 5. овог закона (члан 11. став 2.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3F52F005"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не чува податке са дигиталног тахографа и картице возача у прописаном року, супротно члану 15. став 6. овог закона (члан 11. став 2. Анекса AETR споразума);</w:t>
      </w:r>
    </w:p>
    <w:p w14:paraId="6BCEC9BA"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возач не чува оштећени листић, односно оштећену или неисправну картицу возача, који садрже евидентиране податке, супротно члану 17. став 1. овог закона (члан 12. став 1.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771DE392"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возач не штампа дневни испис са возила на почетку, односно по завршетку управљања возилом или не уписује прописане податке на полеђини штампаног исписа, супротно члану 17. став 2. овог закона уколико је картица возача оштећена или неисправна, односно изгубљена или украдена (члан 13. став 2.</w:t>
      </w:r>
      <w:r w:rsidRPr="00E72CC4">
        <w:rPr>
          <w:rFonts w:ascii="Times New Roman" w:eastAsia="Times New Roman" w:hAnsi="Times New Roman" w:cs="Times New Roman"/>
          <w:sz w:val="24"/>
          <w:szCs w:val="24"/>
          <w:lang w:val="fr-FR" w:eastAsia="sr-Latn-CS"/>
        </w:rPr>
        <w:t>b</w:t>
      </w:r>
      <w:r w:rsidRPr="00E72CC4">
        <w:rPr>
          <w:rFonts w:ascii="Times New Roman" w:eastAsia="Times New Roman" w:hAnsi="Times New Roman" w:cs="Times New Roman"/>
          <w:sz w:val="24"/>
          <w:szCs w:val="24"/>
          <w:lang w:val="sr-Cyrl-RS" w:eastAsia="sr-Latn-CS"/>
        </w:rPr>
        <w:t>)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50B053BF"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у возилу, чији је власник или корисник, у које мора бити уграђен граничник брзине, када учествује у саобраћају на путу, граничник брзине није исправан, односно није укључен, супротно члану 19. став 1. овог закона;</w:t>
      </w:r>
    </w:p>
    <w:p w14:paraId="17899C08"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ако се, након накнадне уградње или оправке граничника брзине, односно након оправки на систему за довод горива, не изврши контрола усклађености брзине одређене граничником брзине са вредношћу брзине уписаном на информативној налепници, супротно члану 19. став 3. овог закона;</w:t>
      </w:r>
    </w:p>
    <w:p w14:paraId="1533A9FD"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се неисправан </w:t>
      </w:r>
      <w:proofErr w:type="spellStart"/>
      <w:r w:rsidRPr="00E72CC4">
        <w:rPr>
          <w:rFonts w:ascii="Times New Roman" w:eastAsia="Times New Roman" w:hAnsi="Times New Roman" w:cs="Times New Roman"/>
          <w:sz w:val="24"/>
          <w:szCs w:val="24"/>
          <w:lang w:val="sr-Cyrl-RS" w:eastAsia="sr-Latn-CS"/>
        </w:rPr>
        <w:t>тахограф</w:t>
      </w:r>
      <w:proofErr w:type="spellEnd"/>
      <w:r w:rsidRPr="00E72CC4">
        <w:rPr>
          <w:rFonts w:ascii="Times New Roman" w:eastAsia="Times New Roman" w:hAnsi="Times New Roman" w:cs="Times New Roman"/>
          <w:sz w:val="24"/>
          <w:szCs w:val="24"/>
          <w:lang w:val="sr-Cyrl-RS" w:eastAsia="sr-Latn-CS"/>
        </w:rPr>
        <w:t xml:space="preserve"> у возилу које се користи, чији је власник или корисник, не оправи у радионици за </w:t>
      </w:r>
      <w:proofErr w:type="spellStart"/>
      <w:r w:rsidRPr="00E72CC4">
        <w:rPr>
          <w:rFonts w:ascii="Times New Roman" w:eastAsia="Times New Roman" w:hAnsi="Times New Roman" w:cs="Times New Roman"/>
          <w:sz w:val="24"/>
          <w:szCs w:val="24"/>
          <w:lang w:val="sr-Cyrl-RS" w:eastAsia="sr-Latn-CS"/>
        </w:rPr>
        <w:t>тахографе</w:t>
      </w:r>
      <w:proofErr w:type="spellEnd"/>
      <w:r w:rsidRPr="00E72CC4">
        <w:rPr>
          <w:rFonts w:ascii="Times New Roman" w:eastAsia="Times New Roman" w:hAnsi="Times New Roman" w:cs="Times New Roman"/>
          <w:sz w:val="24"/>
          <w:szCs w:val="24"/>
          <w:lang w:val="sr-Cyrl-RS" w:eastAsia="sr-Latn-CS"/>
        </w:rPr>
        <w:t>, супротно члану 20. став 1. овог закона (члан 9. став 1. и члан 13. став 1.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7A0D0288" w14:textId="77777777" w:rsidR="00E72CC4" w:rsidRPr="00E72CC4" w:rsidRDefault="00E72CC4" w:rsidP="00E72CC4">
      <w:pPr>
        <w:numPr>
          <w:ilvl w:val="0"/>
          <w:numId w:val="1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се неисправан </w:t>
      </w:r>
      <w:proofErr w:type="spellStart"/>
      <w:r w:rsidRPr="00E72CC4">
        <w:rPr>
          <w:rFonts w:ascii="Times New Roman" w:eastAsia="Times New Roman" w:hAnsi="Times New Roman" w:cs="Times New Roman"/>
          <w:sz w:val="24"/>
          <w:szCs w:val="24"/>
          <w:lang w:val="sr-Cyrl-RS" w:eastAsia="sr-Latn-CS"/>
        </w:rPr>
        <w:t>тахограф</w:t>
      </w:r>
      <w:proofErr w:type="spellEnd"/>
      <w:r w:rsidRPr="00E72CC4">
        <w:rPr>
          <w:rFonts w:ascii="Times New Roman" w:eastAsia="Times New Roman" w:hAnsi="Times New Roman" w:cs="Times New Roman"/>
          <w:sz w:val="24"/>
          <w:szCs w:val="24"/>
          <w:lang w:val="sr-Cyrl-RS" w:eastAsia="sr-Latn-CS"/>
        </w:rPr>
        <w:t xml:space="preserve"> у возилу које се користи не оправи у року од седам дана од дана настанка неисправности тахографа, супротно члану 20. став 1. овог закона (члан 13. став 1.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60272160" w14:textId="77777777" w:rsidR="00E72CC4" w:rsidRPr="00E72CC4" w:rsidRDefault="00E72CC4" w:rsidP="00E72CC4">
      <w:pPr>
        <w:numPr>
          <w:ilvl w:val="0"/>
          <w:numId w:val="1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ако, уколико је </w:t>
      </w:r>
      <w:proofErr w:type="spellStart"/>
      <w:r w:rsidRPr="00E72CC4">
        <w:rPr>
          <w:rFonts w:ascii="Times New Roman" w:eastAsia="Times New Roman" w:hAnsi="Times New Roman" w:cs="Times New Roman"/>
          <w:sz w:val="24"/>
          <w:szCs w:val="24"/>
          <w:lang w:val="sr-Cyrl-RS" w:eastAsia="sr-Latn-CS"/>
        </w:rPr>
        <w:t>тахограф</w:t>
      </w:r>
      <w:proofErr w:type="spellEnd"/>
      <w:r w:rsidRPr="00E72CC4">
        <w:rPr>
          <w:rFonts w:ascii="Times New Roman" w:eastAsia="Times New Roman" w:hAnsi="Times New Roman" w:cs="Times New Roman"/>
          <w:sz w:val="24"/>
          <w:szCs w:val="24"/>
          <w:lang w:val="sr-Cyrl-RS" w:eastAsia="sr-Latn-CS"/>
        </w:rPr>
        <w:t xml:space="preserve"> неисправан или га није могуће користити, возач не уписује прописане податке на полеђини </w:t>
      </w:r>
      <w:proofErr w:type="spellStart"/>
      <w:r w:rsidRPr="00E72CC4">
        <w:rPr>
          <w:rFonts w:ascii="Times New Roman" w:eastAsia="Times New Roman" w:hAnsi="Times New Roman" w:cs="Times New Roman"/>
          <w:sz w:val="24"/>
          <w:szCs w:val="24"/>
          <w:lang w:val="sr-Cyrl-RS" w:eastAsia="sr-Latn-CS"/>
        </w:rPr>
        <w:t>тахографског</w:t>
      </w:r>
      <w:proofErr w:type="spellEnd"/>
      <w:r w:rsidRPr="00E72CC4">
        <w:rPr>
          <w:rFonts w:ascii="Times New Roman" w:eastAsia="Times New Roman" w:hAnsi="Times New Roman" w:cs="Times New Roman"/>
          <w:sz w:val="24"/>
          <w:szCs w:val="24"/>
          <w:lang w:val="sr-Cyrl-RS" w:eastAsia="sr-Latn-CS"/>
        </w:rPr>
        <w:t xml:space="preserve"> листића, на полеђини термалног папира за испис или на одговарајући листић који се прилаже уз </w:t>
      </w:r>
      <w:proofErr w:type="spellStart"/>
      <w:r w:rsidRPr="00E72CC4">
        <w:rPr>
          <w:rFonts w:ascii="Times New Roman" w:eastAsia="Times New Roman" w:hAnsi="Times New Roman" w:cs="Times New Roman"/>
          <w:sz w:val="24"/>
          <w:szCs w:val="24"/>
          <w:lang w:val="sr-Cyrl-RS" w:eastAsia="sr-Latn-CS"/>
        </w:rPr>
        <w:t>тахографски</w:t>
      </w:r>
      <w:proofErr w:type="spellEnd"/>
      <w:r w:rsidRPr="00E72CC4">
        <w:rPr>
          <w:rFonts w:ascii="Times New Roman" w:eastAsia="Times New Roman" w:hAnsi="Times New Roman" w:cs="Times New Roman"/>
          <w:sz w:val="24"/>
          <w:szCs w:val="24"/>
          <w:lang w:val="sr-Cyrl-RS" w:eastAsia="sr-Latn-CS"/>
        </w:rPr>
        <w:t xml:space="preserve"> листић, или не бележи правовремено сва времена, односно активности које </w:t>
      </w:r>
      <w:proofErr w:type="spellStart"/>
      <w:r w:rsidRPr="00E72CC4">
        <w:rPr>
          <w:rFonts w:ascii="Times New Roman" w:eastAsia="Times New Roman" w:hAnsi="Times New Roman" w:cs="Times New Roman"/>
          <w:sz w:val="24"/>
          <w:szCs w:val="24"/>
          <w:lang w:val="sr-Cyrl-RS" w:eastAsia="sr-Latn-CS"/>
        </w:rPr>
        <w:t>тахограф</w:t>
      </w:r>
      <w:proofErr w:type="spellEnd"/>
      <w:r w:rsidRPr="00E72CC4">
        <w:rPr>
          <w:rFonts w:ascii="Times New Roman" w:eastAsia="Times New Roman" w:hAnsi="Times New Roman" w:cs="Times New Roman"/>
          <w:sz w:val="24"/>
          <w:szCs w:val="24"/>
          <w:lang w:val="sr-Cyrl-RS" w:eastAsia="sr-Latn-CS"/>
        </w:rPr>
        <w:t xml:space="preserve"> више не евидентира или не штампа на исправан начин, супротно члану 20. став 2. овог закона (члан 13. став 2.а) Анекса AETR</w:t>
      </w:r>
      <w:r w:rsidRPr="00E72CC4" w:rsidDel="00DD0F5F">
        <w:rPr>
          <w:rFonts w:ascii="Times New Roman" w:eastAsia="Times New Roman" w:hAnsi="Times New Roman" w:cs="Times New Roman"/>
          <w:sz w:val="24"/>
          <w:szCs w:val="24"/>
          <w:lang w:val="sr-Cyrl-RS" w:eastAsia="sr-Latn-CS"/>
        </w:rPr>
        <w:t xml:space="preserve"> </w:t>
      </w:r>
      <w:r w:rsidRPr="00E72CC4">
        <w:rPr>
          <w:rFonts w:ascii="Times New Roman" w:eastAsia="Times New Roman" w:hAnsi="Times New Roman" w:cs="Times New Roman"/>
          <w:sz w:val="24"/>
          <w:szCs w:val="24"/>
          <w:lang w:val="sr-Cyrl-RS" w:eastAsia="sr-Latn-CS"/>
        </w:rPr>
        <w:t>споразума).</w:t>
      </w:r>
    </w:p>
    <w:p w14:paraId="58385762" w14:textId="77777777" w:rsidR="00E72CC4" w:rsidRPr="00E72CC4"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Новчаном казном у фиксном износу од 80.000 динара казниће се за прекршај из става 1. овог члана предузетник.</w:t>
      </w:r>
    </w:p>
    <w:p w14:paraId="047D3FF1" w14:textId="67C48B7F" w:rsidR="00E72CC4" w:rsidRPr="00E72CC4"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E72CC4">
        <w:rPr>
          <w:rFonts w:ascii="Times New Roman" w:eastAsia="Times New Roman" w:hAnsi="Times New Roman" w:cs="Times New Roman"/>
          <w:sz w:val="24"/>
          <w:szCs w:val="24"/>
          <w:lang w:val="sr-Cyrl-RS" w:eastAsia="sr-Latn-CS"/>
        </w:rPr>
        <w:t xml:space="preserve">Новчаном казном у фиксном износу од 15.000 динара казниће се за прекршај из става 1. овог члана одговорно лице у правном </w:t>
      </w:r>
      <w:proofErr w:type="spellStart"/>
      <w:r w:rsidRPr="00E72CC4">
        <w:rPr>
          <w:rFonts w:ascii="Times New Roman" w:eastAsia="Times New Roman" w:hAnsi="Times New Roman" w:cs="Times New Roman"/>
          <w:sz w:val="24"/>
          <w:szCs w:val="24"/>
          <w:lang w:val="sr-Cyrl-RS" w:eastAsia="sr-Latn-CS"/>
        </w:rPr>
        <w:t>лицу.</w:t>
      </w:r>
      <w:r w:rsidR="00B03E6A">
        <w:rPr>
          <w:rFonts w:ascii="Times New Roman" w:eastAsia="Times New Roman" w:hAnsi="Times New Roman" w:cs="Times New Roman"/>
          <w:sz w:val="24"/>
          <w:szCs w:val="24"/>
          <w:lang w:val="sr-Cyrl-RS" w:eastAsia="sr-Latn-CS"/>
        </w:rPr>
        <w:t>ˮ</w:t>
      </w:r>
      <w:proofErr w:type="spellEnd"/>
      <w:r w:rsidR="00B03E6A">
        <w:rPr>
          <w:rFonts w:ascii="Times New Roman" w:eastAsia="Times New Roman" w:hAnsi="Times New Roman" w:cs="Times New Roman"/>
          <w:sz w:val="24"/>
          <w:szCs w:val="24"/>
          <w:lang w:val="sr-Cyrl-RS" w:eastAsia="sr-Latn-CS"/>
        </w:rPr>
        <w:t>.</w:t>
      </w:r>
    </w:p>
    <w:p w14:paraId="4C0C3E24" w14:textId="77777777" w:rsidR="004E26CF" w:rsidRDefault="004E26CF" w:rsidP="00E72CC4">
      <w:pPr>
        <w:keepNext/>
        <w:spacing w:before="120" w:after="120" w:line="240" w:lineRule="auto"/>
        <w:ind w:left="720" w:right="720"/>
        <w:jc w:val="center"/>
        <w:rPr>
          <w:rFonts w:ascii="Times New Roman" w:eastAsia="Times New Roman" w:hAnsi="Times New Roman" w:cs="Times New Roman"/>
          <w:b/>
          <w:sz w:val="24"/>
          <w:szCs w:val="24"/>
          <w:highlight w:val="magenta"/>
          <w:lang w:val="sr-Cyrl-RS" w:eastAsia="sr-Latn-CS"/>
        </w:rPr>
      </w:pPr>
    </w:p>
    <w:p w14:paraId="47E22F5A" w14:textId="54CB6949" w:rsidR="004E26CF" w:rsidRDefault="004E26CF" w:rsidP="004E26CF">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Члан</w:t>
      </w:r>
      <w:r w:rsidR="00C1674E">
        <w:rPr>
          <w:rFonts w:ascii="Times New Roman" w:eastAsia="Times New Roman" w:hAnsi="Times New Roman" w:cs="Times New Roman"/>
          <w:sz w:val="24"/>
          <w:szCs w:val="20"/>
          <w:lang w:val="sr-Cyrl-RS" w:eastAsia="sr-Latn-CS"/>
        </w:rPr>
        <w:t xml:space="preserve"> 29.</w:t>
      </w:r>
    </w:p>
    <w:p w14:paraId="5905D25B" w14:textId="44E0140D" w:rsidR="004E26CF" w:rsidRPr="00826CFD" w:rsidRDefault="004E26CF" w:rsidP="004E26CF">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Члан 5</w:t>
      </w:r>
      <w:r>
        <w:rPr>
          <w:rFonts w:ascii="Times New Roman" w:eastAsia="Times New Roman" w:hAnsi="Times New Roman" w:cs="Times New Roman"/>
          <w:sz w:val="24"/>
          <w:szCs w:val="20"/>
          <w:lang w:val="sr-Cyrl-RS" w:eastAsia="sr-Latn-CS"/>
        </w:rPr>
        <w:t>6.</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p w14:paraId="3C3E6478" w14:textId="4E99A519" w:rsidR="00E72CC4" w:rsidRPr="004E26CF" w:rsidRDefault="004E26CF" w:rsidP="00E72CC4">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00E72CC4" w:rsidRPr="004E26CF">
        <w:rPr>
          <w:rFonts w:ascii="Times New Roman" w:eastAsia="Times New Roman" w:hAnsi="Times New Roman" w:cs="Times New Roman"/>
          <w:sz w:val="24"/>
          <w:szCs w:val="24"/>
          <w:lang w:val="sr-Cyrl-RS" w:eastAsia="sr-Latn-CS"/>
        </w:rPr>
        <w:t>Новчаном казном у фиксном износу од 60.000 динара казниће се за прекршај правно лице:</w:t>
      </w:r>
    </w:p>
    <w:p w14:paraId="40A13439" w14:textId="77777777" w:rsidR="00E72CC4" w:rsidRPr="004E26CF" w:rsidRDefault="00E72CC4" w:rsidP="00E72CC4">
      <w:pPr>
        <w:numPr>
          <w:ilvl w:val="0"/>
          <w:numId w:val="1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bookmarkStart w:id="39" w:name="_Hlk522604137"/>
      <w:r w:rsidRPr="004E26CF">
        <w:rPr>
          <w:rFonts w:ascii="Times New Roman" w:eastAsia="Times New Roman" w:hAnsi="Times New Roman" w:cs="Times New Roman"/>
          <w:sz w:val="24"/>
          <w:szCs w:val="24"/>
          <w:lang w:val="sr-Cyrl-RS" w:eastAsia="sr-Latn-CS"/>
        </w:rPr>
        <w:t xml:space="preserve">ако је просечно недељно радно време члана посаде возила у било ком </w:t>
      </w:r>
      <w:proofErr w:type="spellStart"/>
      <w:r w:rsidRPr="004E26CF">
        <w:rPr>
          <w:rFonts w:ascii="Times New Roman" w:eastAsia="Times New Roman" w:hAnsi="Times New Roman" w:cs="Times New Roman"/>
          <w:sz w:val="24"/>
          <w:szCs w:val="24"/>
          <w:lang w:val="sr-Cyrl-RS" w:eastAsia="sr-Latn-CS"/>
        </w:rPr>
        <w:t>четворомесечном</w:t>
      </w:r>
      <w:proofErr w:type="spellEnd"/>
      <w:r w:rsidRPr="004E26CF">
        <w:rPr>
          <w:rFonts w:ascii="Times New Roman" w:eastAsia="Times New Roman" w:hAnsi="Times New Roman" w:cs="Times New Roman"/>
          <w:sz w:val="24"/>
          <w:szCs w:val="24"/>
          <w:lang w:val="sr-Cyrl-RS" w:eastAsia="sr-Latn-CS"/>
        </w:rPr>
        <w:t xml:space="preserve"> периоду, укључујући и прековремени рад, најмање 56 часова, а краће од 60 часова, супротно члану 4. став 1. овог закона;</w:t>
      </w:r>
    </w:p>
    <w:p w14:paraId="035D4661" w14:textId="77777777" w:rsidR="00E72CC4" w:rsidRPr="004E26CF" w:rsidRDefault="00E72CC4" w:rsidP="00E72CC4">
      <w:pPr>
        <w:numPr>
          <w:ilvl w:val="0"/>
          <w:numId w:val="1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дневно радно време члана посаде, укључујући и прековремени рад, најмање 15 часова, а краће од 16 часова у периоду од 24 часа, супротно члану 4. став 2. овог закона;</w:t>
      </w:r>
    </w:p>
    <w:p w14:paraId="2C619848" w14:textId="77777777" w:rsidR="00E72CC4" w:rsidRPr="004E26CF" w:rsidRDefault="00E72CC4" w:rsidP="00E72CC4">
      <w:pPr>
        <w:numPr>
          <w:ilvl w:val="0"/>
          <w:numId w:val="1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недељно радно време члана посаде возила, укључујући и прековремени рад, најмање 65 часова, а краће од 70 часова, супротно члану 4. став 3. овог закона;</w:t>
      </w:r>
    </w:p>
    <w:p w14:paraId="371BDFF8" w14:textId="77777777" w:rsidR="00E72CC4" w:rsidRPr="004E26CF" w:rsidRDefault="00E72CC4" w:rsidP="00E72CC4">
      <w:pPr>
        <w:numPr>
          <w:ilvl w:val="0"/>
          <w:numId w:val="1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радно време члана посаде возила који обавља ноћни рад, укључујући и прековремени рад, најмање 11 часова, а краће од 13 часова током периода од 24 часа, супротно члану 4. став 5. овог закона;</w:t>
      </w:r>
    </w:p>
    <w:bookmarkEnd w:id="39"/>
    <w:p w14:paraId="436BF074"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не наложи члану посаде возила у писаном или електронском облику да му достави извод из евиденције о радном времену код другог или других превозника, односно послодаваца, супротно члану 4. став 7. овог закона;</w:t>
      </w:r>
    </w:p>
    <w:p w14:paraId="1EF4774C"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не обавести чланове посаде возила, у писаном или електронском облику, о одредбама овог закона и интерним правилима предузећа у погледу радног времена и одмора, супротно члану 4. став 11. овог закона;</w:t>
      </w:r>
    </w:p>
    <w:p w14:paraId="23915A54"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на захтев члана посаде возила, у писаном или електронском облику, не изда извод из евиденције о радном времену, супротно члану 4. став 14. овог закона;</w:t>
      </w:r>
    </w:p>
    <w:p w14:paraId="1A431971"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bookmarkStart w:id="40" w:name="_Hlk522605601"/>
      <w:r w:rsidRPr="004E26CF">
        <w:rPr>
          <w:rFonts w:ascii="Times New Roman" w:eastAsia="Times New Roman" w:hAnsi="Times New Roman" w:cs="Times New Roman"/>
          <w:sz w:val="24"/>
          <w:szCs w:val="24"/>
          <w:lang w:val="sr-Cyrl-RS" w:eastAsia="sr-Latn-CS"/>
        </w:rPr>
        <w:t>ако је дневно време управљања возилом возача дуже од дозвољеног за најмање 1 час, а краће од 2 часа, супротно члану 5. став 1. овог закона (члан 6.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 и члану 5. став 4. овог закона;</w:t>
      </w:r>
    </w:p>
    <w:p w14:paraId="1B33BE1F"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недељно време управљања возилом возача најмање 60 часова, а краће од 65 часова, супротно члану 5. став 2. овог закона (члан 6.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2B117C56"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време управљања возилом у току две узастопне недеље возача најмање 100 часова а краће од 105 часова, супротно члану 5. став 3. овог закона (члан 6. став 3.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58DBB73F"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период управљања возилом возача најмање пет часова, а краћи од шест часова, супротно члану 6. став 1. овог закона (члан 7.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bookmarkEnd w:id="40"/>
    <w:p w14:paraId="0011DB16"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у јавном линијском градском или приградском превозу путника, односно у међумесном линијском превозу путника на линијама дужине до 50 </w:t>
      </w:r>
      <w:proofErr w:type="spellStart"/>
      <w:r w:rsidRPr="004E26CF">
        <w:rPr>
          <w:rFonts w:ascii="Times New Roman" w:eastAsia="Times New Roman" w:hAnsi="Times New Roman" w:cs="Times New Roman"/>
          <w:sz w:val="24"/>
          <w:szCs w:val="24"/>
          <w:lang w:val="sr-Cyrl-RS" w:eastAsia="sr-Latn-CS"/>
        </w:rPr>
        <w:t>km</w:t>
      </w:r>
      <w:proofErr w:type="spellEnd"/>
      <w:r w:rsidRPr="004E26CF">
        <w:rPr>
          <w:rFonts w:ascii="Times New Roman" w:eastAsia="Times New Roman" w:hAnsi="Times New Roman" w:cs="Times New Roman"/>
          <w:sz w:val="24"/>
          <w:szCs w:val="24"/>
          <w:lang w:val="sr-Cyrl-RS" w:eastAsia="sr-Latn-CS"/>
        </w:rPr>
        <w:t>, који се обавља у целини на територији Републике Србије, возач не искористи паузу од најмање пет минута на сваком полазном стајалишту пре сваког поласка, супротно члану 6. став 4. овог закона;</w:t>
      </w:r>
    </w:p>
    <w:p w14:paraId="480E7D62" w14:textId="77777777" w:rsidR="00E72CC4" w:rsidRPr="004E26CF" w:rsidRDefault="00E72CC4" w:rsidP="00E72CC4">
      <w:pPr>
        <w:numPr>
          <w:ilvl w:val="0"/>
          <w:numId w:val="1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за радно време члана посаде возила које траје дуже од шест, а највише девет часова, одмор у току дневног рада члана посаде возила траје дуже од 10 минута, а највише 20 минута, супротно члану 7. став 2. овог закона;</w:t>
      </w:r>
    </w:p>
    <w:p w14:paraId="6EED00C0"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bookmarkStart w:id="41" w:name="_Hlk522180524"/>
      <w:r w:rsidRPr="004E26CF">
        <w:rPr>
          <w:rFonts w:ascii="Times New Roman" w:eastAsia="Times New Roman" w:hAnsi="Times New Roman" w:cs="Times New Roman"/>
          <w:sz w:val="24"/>
          <w:szCs w:val="24"/>
          <w:lang w:val="sr-Cyrl-RS" w:eastAsia="sr-Latn-CS"/>
        </w:rPr>
        <w:t>ако за радно време члана посаде возила које траје дуже од девет, а највише 12 часова, одмор у току дневног рада члана посаде возила траје дуже од 20 минута, а највише 30 минута, супротно члану 7. став 3. овог закона;</w:t>
      </w:r>
    </w:p>
    <w:bookmarkEnd w:id="41"/>
    <w:p w14:paraId="1542BFA9" w14:textId="77777777" w:rsidR="00E72CC4" w:rsidRPr="004E26CF" w:rsidRDefault="00E72CC4" w:rsidP="00E72CC4">
      <w:pPr>
        <w:numPr>
          <w:ilvl w:val="0"/>
          <w:numId w:val="1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за радно време члана посаде возила које траје дуже од 12 часова, одмор у току дневног рада члана посаде возила траје дуже од 30 минута, а највише 45 минута, супротно члану 7. став 4. овог закона;</w:t>
      </w:r>
    </w:p>
    <w:p w14:paraId="3CBF7E40"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bookmarkStart w:id="42" w:name="_Hlk522607376"/>
      <w:r w:rsidRPr="004E26CF">
        <w:rPr>
          <w:rFonts w:ascii="Times New Roman" w:eastAsia="Times New Roman" w:hAnsi="Times New Roman" w:cs="Times New Roman"/>
          <w:sz w:val="24"/>
          <w:szCs w:val="24"/>
          <w:lang w:val="sr-Cyrl-RS" w:eastAsia="sr-Latn-CS"/>
        </w:rPr>
        <w:t>ако члан посаде возила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најмање осам часова и 30 минута, а краћи од 10 часова, под условом да коришћење скраћеног дневног одмора није дозвољено, супротно члану 8. став 2. овог закона (члан 8.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95B3E82"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члан посаде возила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најмање седам часова, а краћи од осам часова под условом да је коришћење скраћеног дневног одмора дозвољено, супротно члану 8. став 2. овог закона (члан 8.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5C79D239"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члан посаде возила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најмање седам часова, а краћи од осам часова, супротно члану 8. став 2. овог закона (члан 8.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882BC1C"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најмање седам часова, а краћи од осам часова, супротно члану 8. став 4. овог закона (члан 8. став 3.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5A774B1F"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bookmarkStart w:id="43" w:name="_Hlk522608570"/>
      <w:bookmarkEnd w:id="42"/>
      <w:r w:rsidRPr="004E26CF">
        <w:rPr>
          <w:rFonts w:ascii="Times New Roman" w:eastAsia="Times New Roman" w:hAnsi="Times New Roman" w:cs="Times New Roman"/>
          <w:sz w:val="24"/>
          <w:szCs w:val="24"/>
          <w:lang w:val="sr-Cyrl-RS" w:eastAsia="sr-Latn-CS"/>
        </w:rPr>
        <w:t>ако уместо скраћеног недељног одмора члан посаде возила искористи одмор од најмање 20 часова, а краћи од 22 часа, супротно члану 8. став 6. овог закона (члан 8. став 6.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2D89D302"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уместо пуног недељног одмора члан посаде возила искористи одмор од најмање 36 часова, а краћи од 42 часа, супротно члану 8. став 6. овог закона (члан 8. став 6.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B70B90A"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по завршетку шестог 24-часовног периода од завршетка претходног недељног одмора члан посаде возила, након најмање 3 часа, а краће</w:t>
      </w:r>
      <w:r w:rsidRPr="004E26CF">
        <w:rPr>
          <w:rFonts w:ascii="Times New Roman" w:eastAsia="Times New Roman" w:hAnsi="Times New Roman" w:cs="Times New Roman"/>
          <w:color w:val="FF0000"/>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 xml:space="preserve">од 12 часова, започне коришћење недељног одмора, супротно члану 8. став 7. овог закона (члан 8. став 6.а) и </w:t>
      </w:r>
      <w:r w:rsidRPr="004E26CF">
        <w:rPr>
          <w:rFonts w:ascii="Times New Roman" w:eastAsia="Times New Roman" w:hAnsi="Times New Roman" w:cs="Times New Roman"/>
          <w:sz w:val="24"/>
          <w:szCs w:val="24"/>
          <w:lang w:val="fr-FR" w:eastAsia="sr-Latn-CS"/>
        </w:rPr>
        <w:t>c</w:t>
      </w:r>
      <w:r w:rsidRPr="004E26CF">
        <w:rPr>
          <w:rFonts w:ascii="Times New Roman" w:eastAsia="Times New Roman" w:hAnsi="Times New Roman" w:cs="Times New Roman"/>
          <w:sz w:val="24"/>
          <w:szCs w:val="24"/>
          <w:lang w:val="sr-Cyrl-RS" w:eastAsia="sr-Latn-CS"/>
        </w:rPr>
        <w:t>)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E7768C8"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по завршетку дванаестог 24-часовног периода од завршетка претходног недељног одмора члан посаде возила, након најмање 3 часа, а краће</w:t>
      </w:r>
      <w:r w:rsidRPr="004E26CF">
        <w:rPr>
          <w:rFonts w:ascii="Times New Roman" w:eastAsia="Times New Roman" w:hAnsi="Times New Roman" w:cs="Times New Roman"/>
          <w:color w:val="FF0000"/>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од 12 часова, започне коришћење недељног одмора, супротно члану 8. став 8. овог закона (члан 8. став 6.</w:t>
      </w:r>
      <w:r w:rsidRPr="004E26CF">
        <w:rPr>
          <w:rFonts w:ascii="Times New Roman" w:eastAsia="Times New Roman" w:hAnsi="Times New Roman" w:cs="Times New Roman"/>
          <w:sz w:val="24"/>
          <w:szCs w:val="24"/>
          <w:lang w:val="fr-FR" w:eastAsia="sr-Latn-CS"/>
        </w:rPr>
        <w:t>b</w:t>
      </w:r>
      <w:r w:rsidRPr="004E26CF">
        <w:rPr>
          <w:rFonts w:ascii="Times New Roman" w:eastAsia="Times New Roman" w:hAnsi="Times New Roman" w:cs="Times New Roman"/>
          <w:sz w:val="24"/>
          <w:szCs w:val="24"/>
          <w:lang w:val="sr-Cyrl-RS" w:eastAsia="sr-Latn-CS"/>
        </w:rPr>
        <w:t>)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55FBAAAE"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по завршетку дванаестог 24-часовног периода од завршетка претходног недељног одмора члан посаде возила користи један пун и један скраћени недељни одмор који у збиру трају дуже од 65 часова, а највише 67 часова, супротно члану 8. став 8. тачка 2) овог закона (члан 8. став 6.</w:t>
      </w:r>
      <w:r w:rsidRPr="004E26CF">
        <w:rPr>
          <w:rFonts w:ascii="Times New Roman" w:eastAsia="Times New Roman" w:hAnsi="Times New Roman" w:cs="Times New Roman"/>
          <w:sz w:val="24"/>
          <w:szCs w:val="24"/>
          <w:lang w:val="fr-FR" w:eastAsia="sr-Latn-CS"/>
        </w:rPr>
        <w:t>b</w:t>
      </w:r>
      <w:r w:rsidRPr="004E26CF">
        <w:rPr>
          <w:rFonts w:ascii="Times New Roman" w:eastAsia="Times New Roman" w:hAnsi="Times New Roman" w:cs="Times New Roman"/>
          <w:sz w:val="24"/>
          <w:szCs w:val="24"/>
          <w:lang w:val="sr-Cyrl-RS" w:eastAsia="sr-Latn-CS"/>
        </w:rPr>
        <w:t>)(2)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32CFAFE0"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возач који није члан вишечлане посаде по завршетку шестог 24-часовног периода током временског периода између 22:00 и 6:00 часова управља возилом дуже од три часа и 15 минута, а краће од четири часа и 30 минута, супротно члану 8. став 8. тачка 4) овог закона (члан 8. став 6.</w:t>
      </w:r>
      <w:r w:rsidRPr="004E26CF">
        <w:rPr>
          <w:rFonts w:ascii="Times New Roman" w:eastAsia="Times New Roman" w:hAnsi="Times New Roman" w:cs="Times New Roman"/>
          <w:sz w:val="24"/>
          <w:szCs w:val="24"/>
          <w:lang w:val="fr-FR" w:eastAsia="sr-Latn-CS"/>
        </w:rPr>
        <w:t>b</w:t>
      </w:r>
      <w:r w:rsidRPr="004E26CF">
        <w:rPr>
          <w:rFonts w:ascii="Times New Roman" w:eastAsia="Times New Roman" w:hAnsi="Times New Roman" w:cs="Times New Roman"/>
          <w:sz w:val="24"/>
          <w:szCs w:val="24"/>
          <w:lang w:val="sr-Cyrl-RS" w:eastAsia="sr-Latn-CS"/>
        </w:rPr>
        <w:t>)(4)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bookmarkEnd w:id="43"/>
    <w:p w14:paraId="649AF5F8"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уместо скраћеног недељног одмора који се додаје времену дневног одмора члан посаде возила у јавном линијском градском и приградском превозу путника, односно у међумесном линијском превозу путника на линијама дужине до 50 </w:t>
      </w:r>
      <w:proofErr w:type="spellStart"/>
      <w:r w:rsidRPr="004E26CF">
        <w:rPr>
          <w:rFonts w:ascii="Times New Roman" w:eastAsia="Times New Roman" w:hAnsi="Times New Roman" w:cs="Times New Roman"/>
          <w:sz w:val="24"/>
          <w:szCs w:val="24"/>
          <w:lang w:val="sr-Cyrl-RS" w:eastAsia="sr-Latn-CS"/>
        </w:rPr>
        <w:t>km</w:t>
      </w:r>
      <w:proofErr w:type="spellEnd"/>
      <w:r w:rsidRPr="004E26CF">
        <w:rPr>
          <w:rFonts w:ascii="Times New Roman" w:eastAsia="Times New Roman" w:hAnsi="Times New Roman" w:cs="Times New Roman"/>
          <w:sz w:val="24"/>
          <w:szCs w:val="24"/>
          <w:lang w:val="sr-Cyrl-RS" w:eastAsia="sr-Latn-CS"/>
        </w:rPr>
        <w:t>, који се обавља у целини на територији Републике Србије користи одмор краћи од дозвољеног за више од 2 часа, а мање од 4 часа, супротно члану 8. став 10. овог закона;</w:t>
      </w:r>
    </w:p>
    <w:p w14:paraId="27DB23E1"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не изда потврду о активностима возача за одређене периоде времена из члана 11. став 1. овог закона (Анекс – Додатак 3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CFC4116"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не сачини потврду о активностима возача у два примерка или је не попуни у штампаном облику, односно путем рачунара, супротно члану 11. став 3. овог закона (Анекс – Додатак 3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459B45F"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не чува, по редоследу издавања, потврду о активностима возача у седишту превозника у периоду од две године од тренутка њеног издавања, супротно члану 11. став 3. овог закона (Анекс – Додатак 3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50697003"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потврда о активностима возача није попуњена, односно није прописно попуњена пре почетка путовања, супротно члану 11. став 4. овог закона (Анекс – Додатак 3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77FAF236" w14:textId="77777777" w:rsidR="00E72CC4" w:rsidRPr="004E26CF" w:rsidRDefault="00E72CC4" w:rsidP="00E72CC4">
      <w:pPr>
        <w:numPr>
          <w:ilvl w:val="0"/>
          <w:numId w:val="1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се не стара о исправности тахографа и о прописном коришћењу тахографа који није прегледан у прописаном року, супротно члану 14. ст. 3. и 4. овог закона (члан 10. став 1.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8DDB374"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се време на аналогном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xml:space="preserve"> возила чији је власник или корисник не подудара са званичним временом државе у којој је регистровано возило, односно на дигиталном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xml:space="preserve"> са универзалним (UTC) временом уз дозвољено одступање до 20 минута, супротно члану 16. став 13. овог закона (члан 12. став 3. прва алинеја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0C3A2F34" w14:textId="77777777" w:rsidR="00E72CC4" w:rsidRPr="004E26CF" w:rsidRDefault="00E72CC4" w:rsidP="00E72CC4">
      <w:pPr>
        <w:numPr>
          <w:ilvl w:val="0"/>
          <w:numId w:val="1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у возилу, чији је власник или корисник, у које мора бити уграђен граничник брзине, када учествује у саобраћају на путу, граничник брзине није одговарајуће подешен, супротно члану 19. став 1. овог закона.</w:t>
      </w:r>
    </w:p>
    <w:p w14:paraId="2F318B00" w14:textId="77777777" w:rsidR="00E72CC4" w:rsidRPr="004E26CF"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Новчаном казном у фиксном износу од 40.000 динара казниће се за прекршај из става 1. овог члана предузетник.</w:t>
      </w:r>
    </w:p>
    <w:p w14:paraId="1AAE3FD1" w14:textId="1A92F14F" w:rsidR="00E72CC4"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Новчаном казном у фиксном износу од 10.000 динара казниће се за прекршај из става 1. овог члана одговорно лице у правном </w:t>
      </w:r>
      <w:proofErr w:type="spellStart"/>
      <w:r w:rsidRPr="004E26CF">
        <w:rPr>
          <w:rFonts w:ascii="Times New Roman" w:eastAsia="Times New Roman" w:hAnsi="Times New Roman" w:cs="Times New Roman"/>
          <w:sz w:val="24"/>
          <w:szCs w:val="24"/>
          <w:lang w:val="sr-Cyrl-RS" w:eastAsia="sr-Latn-CS"/>
        </w:rPr>
        <w:t>лицу.</w:t>
      </w:r>
      <w:r w:rsidR="004E26CF">
        <w:rPr>
          <w:rFonts w:ascii="Times New Roman" w:eastAsia="Times New Roman" w:hAnsi="Times New Roman" w:cs="Times New Roman"/>
          <w:sz w:val="24"/>
          <w:szCs w:val="24"/>
          <w:lang w:val="sr-Cyrl-RS" w:eastAsia="sr-Latn-CS"/>
        </w:rPr>
        <w:t>ˮ</w:t>
      </w:r>
      <w:proofErr w:type="spellEnd"/>
      <w:r w:rsidR="004E26CF">
        <w:rPr>
          <w:rFonts w:ascii="Times New Roman" w:eastAsia="Times New Roman" w:hAnsi="Times New Roman" w:cs="Times New Roman"/>
          <w:sz w:val="24"/>
          <w:szCs w:val="24"/>
          <w:lang w:val="sr-Cyrl-RS" w:eastAsia="sr-Latn-CS"/>
        </w:rPr>
        <w:t>.</w:t>
      </w:r>
    </w:p>
    <w:p w14:paraId="12402ABC" w14:textId="77777777" w:rsidR="00C1674E" w:rsidRPr="00E72CC4" w:rsidRDefault="00C1674E" w:rsidP="00E72CC4">
      <w:pPr>
        <w:spacing w:after="0" w:line="240" w:lineRule="auto"/>
        <w:ind w:firstLine="720"/>
        <w:jc w:val="both"/>
        <w:rPr>
          <w:rFonts w:ascii="Times New Roman" w:eastAsia="Times New Roman" w:hAnsi="Times New Roman" w:cs="Times New Roman"/>
          <w:sz w:val="24"/>
          <w:szCs w:val="24"/>
          <w:lang w:val="sr-Cyrl-RS" w:eastAsia="sr-Latn-CS"/>
        </w:rPr>
      </w:pPr>
    </w:p>
    <w:p w14:paraId="29D3E4D7" w14:textId="4615E8BE" w:rsidR="004E26CF" w:rsidRDefault="004E26CF" w:rsidP="004E26CF">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Члан</w:t>
      </w:r>
      <w:r w:rsidR="00C1674E">
        <w:rPr>
          <w:rFonts w:ascii="Times New Roman" w:eastAsia="Times New Roman" w:hAnsi="Times New Roman" w:cs="Times New Roman"/>
          <w:sz w:val="24"/>
          <w:szCs w:val="20"/>
          <w:lang w:val="sr-Cyrl-RS" w:eastAsia="sr-Latn-CS"/>
        </w:rPr>
        <w:t xml:space="preserve"> 30.</w:t>
      </w:r>
    </w:p>
    <w:p w14:paraId="0A5E6DE8" w14:textId="32A38BB0" w:rsidR="004E26CF" w:rsidRPr="00826CFD" w:rsidRDefault="004E26CF" w:rsidP="004E26CF">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Члан 5</w:t>
      </w:r>
      <w:r>
        <w:rPr>
          <w:rFonts w:ascii="Times New Roman" w:eastAsia="Times New Roman" w:hAnsi="Times New Roman" w:cs="Times New Roman"/>
          <w:sz w:val="24"/>
          <w:szCs w:val="20"/>
          <w:lang w:val="sr-Cyrl-RS" w:eastAsia="sr-Latn-CS"/>
        </w:rPr>
        <w:t>7.</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p w14:paraId="1BD9E134" w14:textId="29CA4C46" w:rsidR="00E72CC4" w:rsidRPr="004E26CF" w:rsidRDefault="004E26CF" w:rsidP="00E72CC4">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00E72CC4" w:rsidRPr="004E26CF">
        <w:rPr>
          <w:rFonts w:ascii="Times New Roman" w:eastAsia="Times New Roman" w:hAnsi="Times New Roman" w:cs="Times New Roman"/>
          <w:sz w:val="24"/>
          <w:szCs w:val="24"/>
          <w:lang w:val="sr-Cyrl-RS" w:eastAsia="sr-Latn-CS"/>
        </w:rPr>
        <w:t>Новчаном казном у фиксном износу од 30.000 динара казниће се за прекршај правно лице:</w:t>
      </w:r>
    </w:p>
    <w:p w14:paraId="10A14C14" w14:textId="77777777" w:rsidR="00E72CC4" w:rsidRPr="004E26CF" w:rsidRDefault="00E72CC4" w:rsidP="00E72CC4">
      <w:pPr>
        <w:numPr>
          <w:ilvl w:val="0"/>
          <w:numId w:val="1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је просечно недељно радно време члана посаде возила у било ком </w:t>
      </w:r>
      <w:proofErr w:type="spellStart"/>
      <w:r w:rsidRPr="004E26CF">
        <w:rPr>
          <w:rFonts w:ascii="Times New Roman" w:eastAsia="Times New Roman" w:hAnsi="Times New Roman" w:cs="Times New Roman"/>
          <w:sz w:val="24"/>
          <w:szCs w:val="24"/>
          <w:lang w:val="sr-Cyrl-RS" w:eastAsia="sr-Latn-CS"/>
        </w:rPr>
        <w:t>четворомесечном</w:t>
      </w:r>
      <w:proofErr w:type="spellEnd"/>
      <w:r w:rsidRPr="004E26CF">
        <w:rPr>
          <w:rFonts w:ascii="Times New Roman" w:eastAsia="Times New Roman" w:hAnsi="Times New Roman" w:cs="Times New Roman"/>
          <w:sz w:val="24"/>
          <w:szCs w:val="24"/>
          <w:lang w:val="sr-Cyrl-RS" w:eastAsia="sr-Latn-CS"/>
        </w:rPr>
        <w:t xml:space="preserve"> периоду, укључујући и прековремени рад,  дуже од дозвољених 48 часова, а краће од 56 часова, супротно члану 4. став 1. овог закона;</w:t>
      </w:r>
    </w:p>
    <w:p w14:paraId="16F059FC" w14:textId="77777777" w:rsidR="00E72CC4" w:rsidRPr="004E26CF" w:rsidRDefault="00E72CC4" w:rsidP="00E72CC4">
      <w:pPr>
        <w:numPr>
          <w:ilvl w:val="0"/>
          <w:numId w:val="1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дневно радно време члана посаде возила, укључујући и прековремени рад, дуже од дозвољених 14 часова, а краће од 15 часова у периоду од 24 часа, супротно члану 4. став 2. овог закона;</w:t>
      </w:r>
    </w:p>
    <w:p w14:paraId="1DB8CD4C" w14:textId="77777777" w:rsidR="00E72CC4" w:rsidRPr="004E26CF" w:rsidRDefault="00E72CC4" w:rsidP="00E72CC4">
      <w:pPr>
        <w:numPr>
          <w:ilvl w:val="0"/>
          <w:numId w:val="1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недељно радно време члана посаде возила, укључујући и прековремени рад, дуже од дозвољених 60 часова, а краће од 65 часова, супротно члану 4. став 3. овог закона;</w:t>
      </w:r>
    </w:p>
    <w:p w14:paraId="55A8B1A7" w14:textId="77777777" w:rsidR="00E72CC4" w:rsidRPr="004E26CF" w:rsidRDefault="00E72CC4" w:rsidP="00E72CC4">
      <w:pPr>
        <w:numPr>
          <w:ilvl w:val="0"/>
          <w:numId w:val="1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радно време члана посаде возила који обавља ноћни рад, укључујући и прековремени рад, дуже од дозвољених десет часова, а краће од 11 часова током периода од 24 часа, супротно члану 4. став 5. овог закона;</w:t>
      </w:r>
    </w:p>
    <w:p w14:paraId="43B433BA"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bookmarkStart w:id="44" w:name="_Hlk522606021"/>
      <w:r w:rsidRPr="004E26CF">
        <w:rPr>
          <w:rFonts w:ascii="Times New Roman" w:eastAsia="Times New Roman" w:hAnsi="Times New Roman" w:cs="Times New Roman"/>
          <w:sz w:val="24"/>
          <w:szCs w:val="24"/>
          <w:lang w:val="sr-Cyrl-RS" w:eastAsia="sr-Latn-CS"/>
        </w:rPr>
        <w:t>ако је дневно време управљања возилом возача дуже од дозвољеног за више од 15 минута, а мање од једног часа, супротно члану 5. став 1. овог закона (члан 6.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 и члану 5. став 4. овог закона;</w:t>
      </w:r>
    </w:p>
    <w:p w14:paraId="73313B29"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недељно време управљања возилом возача дуже од дозвољених 56 часова за више од 15 минута, а краће од 60 часова, супротно члану 5. став 2. овог закона (члан 6.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2B796DF"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време управљања возилом у току две узастопне недеље возача дуже од дозвољених 90 часова за више од 15 минута, а краће од 100 часова, супротно члану 5. став 3. овог закона (члан 6. став 3.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823AFF9"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је период управљања возилом возача дужи од дозвољених четири часа и 30 минута за више од 15 минута, а краћи од пет часова, супротно члану 6. став 1. овог закона (члан 7.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bookmarkEnd w:id="44"/>
    <w:p w14:paraId="2C229775" w14:textId="77777777" w:rsidR="00E72CC4" w:rsidRPr="004E26CF" w:rsidRDefault="00E72CC4" w:rsidP="00E72CC4">
      <w:pPr>
        <w:numPr>
          <w:ilvl w:val="0"/>
          <w:numId w:val="1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за радно време члана посаде возила које траје дуже од шест, а највише девет часова, одмор у току дневног рада члана посаде возила траје дуже од 20 минута, а краће од 30 минута, супротно члану 7. став 2. овог закона;</w:t>
      </w:r>
    </w:p>
    <w:p w14:paraId="46193F97"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за радно време члана посаде возила које траје дуже од девет, а највише 12 часова, одмор у току дневног рада члана посаде возила траје дуже од 30 минута, а краће од 45 минута, супротно члану 7. став 3. овог закона;</w:t>
      </w:r>
    </w:p>
    <w:p w14:paraId="51A966C3" w14:textId="77777777" w:rsidR="00E72CC4" w:rsidRPr="004E26CF" w:rsidRDefault="00E72CC4" w:rsidP="00E72CC4">
      <w:pPr>
        <w:numPr>
          <w:ilvl w:val="0"/>
          <w:numId w:val="1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за радно време члана посаде возила које траје дуже од 12 часова, одмор у току дневног рада члана посаде возила траје дуже од 45 минута, а краће од 60 минута, супротно члану 7. став 4. овог закона;</w:t>
      </w:r>
    </w:p>
    <w:p w14:paraId="6AD817AF"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члан посаде возила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најмање десет часова, а краћи од дозвољеног за више од 15 минута, под условом да коришћење скраћеног дневног одмора није дозвољено, супротно члану 8. став 2. овог закона (члан 8.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 xml:space="preserve">споразума); </w:t>
      </w:r>
    </w:p>
    <w:p w14:paraId="7F119466"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члан посаде возила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најмање осам часова, а краћи од дозвољеног за више од 15 минута, под условом да је коришћење скраћеног дневног одмора дозвољено, супротно члану 8. став 2. овог закона (члан 8.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607708C2"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члан посаде возила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најмање осам часова, а краћи од дозвољеног за више од 15 минута, супротно члану 8. став 2. овог закона (члан 8.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 xml:space="preserve">споразума); </w:t>
      </w:r>
    </w:p>
    <w:p w14:paraId="5197F67B"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најмање осам часова, а краћи од дозвољеног за више од 15 минута, супротно члану 8. став 4. овог закона (члан 8. став 3.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DD7BE20"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уместо скраћеног недељног одмора члан посаде возила искористи одмор од најмање 22 часа, а краћи од 24 часа, супротно члану 8. став 6. овог закона (члан 8. став 6.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68A5AB9D"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уместо пуног недељног одмора члан посаде возила искористи одмор од најмање 42 часа, а краћи од 45 часова, супротно члану 8. став 6. овог закона (члан 8. став 6.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36B585A5"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по завршетку шестог 24-часовног периода од завршетка претходног недељног одмора члан посаде возила, након мање од 3 часа започне коришћење недељног одмора, супротно члану 8. став 7. овог закона (члан 8. став 6.а) и </w:t>
      </w:r>
      <w:r w:rsidRPr="004E26CF">
        <w:rPr>
          <w:rFonts w:ascii="Times New Roman" w:eastAsia="Times New Roman" w:hAnsi="Times New Roman" w:cs="Times New Roman"/>
          <w:sz w:val="24"/>
          <w:szCs w:val="24"/>
          <w:lang w:val="fr-FR" w:eastAsia="sr-Latn-CS"/>
        </w:rPr>
        <w:t>c</w:t>
      </w:r>
      <w:r w:rsidRPr="004E26CF">
        <w:rPr>
          <w:rFonts w:ascii="Times New Roman" w:eastAsia="Times New Roman" w:hAnsi="Times New Roman" w:cs="Times New Roman"/>
          <w:sz w:val="24"/>
          <w:szCs w:val="24"/>
          <w:lang w:val="sr-Cyrl-RS" w:eastAsia="sr-Latn-CS"/>
        </w:rPr>
        <w:t>)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6CD4DC16"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по завршетку дванаестог 24-часовног периода од завршетка претходног недељног одмора члан посаде возила, након мање од 3 часа започне коришћење недељног одмора, супротно члану 8. став 8. овог закона (члан 8. став 6.</w:t>
      </w:r>
      <w:r w:rsidRPr="004E26CF">
        <w:rPr>
          <w:rFonts w:ascii="Times New Roman" w:eastAsia="Times New Roman" w:hAnsi="Times New Roman" w:cs="Times New Roman"/>
          <w:sz w:val="24"/>
          <w:szCs w:val="24"/>
          <w:lang w:val="fr-FR" w:eastAsia="sr-Latn-CS"/>
        </w:rPr>
        <w:t>b</w:t>
      </w:r>
      <w:r w:rsidRPr="004E26CF">
        <w:rPr>
          <w:rFonts w:ascii="Times New Roman" w:eastAsia="Times New Roman" w:hAnsi="Times New Roman" w:cs="Times New Roman"/>
          <w:sz w:val="24"/>
          <w:szCs w:val="24"/>
          <w:lang w:val="sr-Cyrl-RS" w:eastAsia="sr-Latn-CS"/>
        </w:rPr>
        <w:t>)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3D0C2D55"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по завршетку дванаестог 24-часовног периода од завршетка претходног недељног одмора члан посаде возила користи један пун и један скраћени недељни одмор који у збиру трају краће од дозвољеног, а дуже од 67 часова, супротно члану 8. став 8. тачка 2) овог закона (члан 8. став 6.</w:t>
      </w:r>
      <w:r w:rsidRPr="004E26CF">
        <w:rPr>
          <w:rFonts w:ascii="Times New Roman" w:eastAsia="Times New Roman" w:hAnsi="Times New Roman" w:cs="Times New Roman"/>
          <w:sz w:val="24"/>
          <w:szCs w:val="24"/>
          <w:lang w:val="fr-FR" w:eastAsia="sr-Latn-CS"/>
        </w:rPr>
        <w:t>b</w:t>
      </w:r>
      <w:r w:rsidRPr="004E26CF">
        <w:rPr>
          <w:rFonts w:ascii="Times New Roman" w:eastAsia="Times New Roman" w:hAnsi="Times New Roman" w:cs="Times New Roman"/>
          <w:sz w:val="24"/>
          <w:szCs w:val="24"/>
          <w:lang w:val="sr-Cyrl-RS" w:eastAsia="sr-Latn-CS"/>
        </w:rPr>
        <w:t>)(2)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733DABE" w14:textId="63E0C101" w:rsidR="00E72CC4"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уместо скраћеног недељног одмора који се додаје времену дневног одмора члан посаде возила у јавном линијском градском и приградском превозу путника, односно у међумесном линијском превозу путника на линијама дужине до 50 </w:t>
      </w:r>
      <w:proofErr w:type="spellStart"/>
      <w:r w:rsidRPr="004E26CF">
        <w:rPr>
          <w:rFonts w:ascii="Times New Roman" w:eastAsia="Times New Roman" w:hAnsi="Times New Roman" w:cs="Times New Roman"/>
          <w:sz w:val="24"/>
          <w:szCs w:val="24"/>
          <w:lang w:val="sr-Cyrl-RS" w:eastAsia="sr-Latn-CS"/>
        </w:rPr>
        <w:t>km</w:t>
      </w:r>
      <w:proofErr w:type="spellEnd"/>
      <w:r w:rsidRPr="004E26CF">
        <w:rPr>
          <w:rFonts w:ascii="Times New Roman" w:eastAsia="Times New Roman" w:hAnsi="Times New Roman" w:cs="Times New Roman"/>
          <w:sz w:val="24"/>
          <w:szCs w:val="24"/>
          <w:lang w:val="sr-Cyrl-RS" w:eastAsia="sr-Latn-CS"/>
        </w:rPr>
        <w:t>, који се обавља у целини на територији Републике Србије, користи одмор краћи од дозвољеног за највише два часа, супротно члану 8. став 10. овог закона;</w:t>
      </w:r>
    </w:p>
    <w:p w14:paraId="40593089" w14:textId="2D48D132" w:rsidR="00F44D82" w:rsidRPr="00F44D82" w:rsidRDefault="00F44D82" w:rsidP="00F44D82">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у возилу у који је уграђен аналогни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xml:space="preserve"> возач нема довољан број </w:t>
      </w:r>
      <w:proofErr w:type="spellStart"/>
      <w:r w:rsidRPr="004E26CF">
        <w:rPr>
          <w:rFonts w:ascii="Times New Roman" w:eastAsia="Times New Roman" w:hAnsi="Times New Roman" w:cs="Times New Roman"/>
          <w:sz w:val="24"/>
          <w:szCs w:val="24"/>
          <w:lang w:val="sr-Cyrl-RS" w:eastAsia="sr-Latn-CS"/>
        </w:rPr>
        <w:t>тахографских</w:t>
      </w:r>
      <w:proofErr w:type="spellEnd"/>
      <w:r w:rsidRPr="004E26CF">
        <w:rPr>
          <w:rFonts w:ascii="Times New Roman" w:eastAsia="Times New Roman" w:hAnsi="Times New Roman" w:cs="Times New Roman"/>
          <w:sz w:val="24"/>
          <w:szCs w:val="24"/>
          <w:lang w:val="sr-Cyrl-RS" w:eastAsia="sr-Latn-CS"/>
        </w:rPr>
        <w:t xml:space="preserve"> листића, односно одговарајуће </w:t>
      </w:r>
      <w:proofErr w:type="spellStart"/>
      <w:r w:rsidRPr="004E26CF">
        <w:rPr>
          <w:rFonts w:ascii="Times New Roman" w:eastAsia="Times New Roman" w:hAnsi="Times New Roman" w:cs="Times New Roman"/>
          <w:sz w:val="24"/>
          <w:szCs w:val="24"/>
          <w:lang w:val="sr-Cyrl-RS" w:eastAsia="sr-Latn-CS"/>
        </w:rPr>
        <w:t>тахографске</w:t>
      </w:r>
      <w:proofErr w:type="spellEnd"/>
      <w:r w:rsidRPr="004E26CF">
        <w:rPr>
          <w:rFonts w:ascii="Times New Roman" w:eastAsia="Times New Roman" w:hAnsi="Times New Roman" w:cs="Times New Roman"/>
          <w:sz w:val="24"/>
          <w:szCs w:val="24"/>
          <w:lang w:val="sr-Cyrl-RS" w:eastAsia="sr-Latn-CS"/>
        </w:rPr>
        <w:t xml:space="preserve"> листиће који имају одобрење типа за коришћење у аналогном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xml:space="preserve"> који је уграђен у возило, супротно члану 15. став 1. овог закона (члан 11. став 1.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3ADACAF5"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у возилу у који је уграђен дигитални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xml:space="preserve"> возачу не обезбеди довољну количину одговарајућег папира за испис који има одобрење типа за дигитални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xml:space="preserve"> који је уграђен у возило, супротно члану 15. став 2. овог закона;</w:t>
      </w:r>
    </w:p>
    <w:p w14:paraId="76A8F16B" w14:textId="77777777" w:rsidR="00E72CC4" w:rsidRPr="004E26CF" w:rsidRDefault="00E72CC4" w:rsidP="00E72CC4">
      <w:pPr>
        <w:numPr>
          <w:ilvl w:val="0"/>
          <w:numId w:val="16"/>
        </w:numPr>
        <w:tabs>
          <w:tab w:val="left" w:pos="660"/>
        </w:tabs>
        <w:spacing w:after="12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не преузима податке са дигиталног тахографа и картице возача, у прописаном року услед чега не долази до губитка релевантних података, супротно члану 15. став 5. овог закона (члан 11. став 2.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A427C99" w14:textId="77777777" w:rsidR="00E72CC4" w:rsidRPr="004E26CF" w:rsidRDefault="00E72CC4" w:rsidP="00E72CC4">
      <w:pPr>
        <w:numPr>
          <w:ilvl w:val="0"/>
          <w:numId w:val="1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ако не чува годину дана записнике и друге релевантне податке добијене од надзорних органа у вези са обављеним надзором у просторијама превозника и на путу, супротно члану 15. став 7. овог закона.</w:t>
      </w:r>
    </w:p>
    <w:p w14:paraId="73B2D49E" w14:textId="77777777" w:rsidR="00E72CC4" w:rsidRPr="004E26CF"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Новчаном казном у фиксном износу од 20.000 динара казниће се за прекршај из става 1. овог члана предузетник.</w:t>
      </w:r>
    </w:p>
    <w:p w14:paraId="2E93A5D7" w14:textId="4300E2B1" w:rsidR="00E72CC4" w:rsidRPr="00E72CC4" w:rsidRDefault="00E72CC4" w:rsidP="00E72CC4">
      <w:pPr>
        <w:spacing w:after="0" w:line="240" w:lineRule="auto"/>
        <w:ind w:firstLine="720"/>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Новчаном казном у фиксном износу од 5.000 динара казниће се за прекршај из става 1. овог члана одговорно лице у правном </w:t>
      </w:r>
      <w:proofErr w:type="spellStart"/>
      <w:r w:rsidRPr="004E26CF">
        <w:rPr>
          <w:rFonts w:ascii="Times New Roman" w:eastAsia="Times New Roman" w:hAnsi="Times New Roman" w:cs="Times New Roman"/>
          <w:sz w:val="24"/>
          <w:szCs w:val="24"/>
          <w:lang w:val="sr-Cyrl-RS" w:eastAsia="sr-Latn-CS"/>
        </w:rPr>
        <w:t>лицу.</w:t>
      </w:r>
      <w:r w:rsidR="004E26CF">
        <w:rPr>
          <w:rFonts w:ascii="Times New Roman" w:eastAsia="Times New Roman" w:hAnsi="Times New Roman" w:cs="Times New Roman"/>
          <w:sz w:val="24"/>
          <w:szCs w:val="24"/>
          <w:lang w:val="sr-Cyrl-RS" w:eastAsia="sr-Latn-CS"/>
        </w:rPr>
        <w:t>ˮ</w:t>
      </w:r>
      <w:proofErr w:type="spellEnd"/>
      <w:r w:rsidR="004E26CF">
        <w:rPr>
          <w:rFonts w:ascii="Times New Roman" w:eastAsia="Times New Roman" w:hAnsi="Times New Roman" w:cs="Times New Roman"/>
          <w:sz w:val="24"/>
          <w:szCs w:val="24"/>
          <w:lang w:val="sr-Cyrl-RS" w:eastAsia="sr-Latn-CS"/>
        </w:rPr>
        <w:t>.</w:t>
      </w:r>
    </w:p>
    <w:p w14:paraId="6972C3F4" w14:textId="77777777" w:rsidR="00C1674E" w:rsidRDefault="00C1674E" w:rsidP="004E26CF">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p>
    <w:p w14:paraId="6D12DEBE" w14:textId="13FE41E6" w:rsidR="004E26CF" w:rsidRDefault="004E26CF" w:rsidP="004E26CF">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Члан</w:t>
      </w:r>
      <w:r w:rsidR="00C1674E">
        <w:rPr>
          <w:rFonts w:ascii="Times New Roman" w:eastAsia="Times New Roman" w:hAnsi="Times New Roman" w:cs="Times New Roman"/>
          <w:sz w:val="24"/>
          <w:szCs w:val="20"/>
          <w:lang w:val="sr-Cyrl-RS" w:eastAsia="sr-Latn-CS"/>
        </w:rPr>
        <w:t xml:space="preserve"> 31.</w:t>
      </w:r>
    </w:p>
    <w:p w14:paraId="54824970" w14:textId="5D26CBF2" w:rsidR="004E26CF" w:rsidRPr="00826CFD" w:rsidRDefault="004E26CF" w:rsidP="004E26CF">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Члан 5</w:t>
      </w:r>
      <w:r>
        <w:rPr>
          <w:rFonts w:ascii="Times New Roman" w:eastAsia="Times New Roman" w:hAnsi="Times New Roman" w:cs="Times New Roman"/>
          <w:sz w:val="24"/>
          <w:szCs w:val="20"/>
          <w:lang w:val="sr-Cyrl-RS" w:eastAsia="sr-Latn-CS"/>
        </w:rPr>
        <w:t>8.</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p w14:paraId="54A67FB2" w14:textId="1C516AB8" w:rsidR="00E72CC4" w:rsidRPr="004E26CF" w:rsidRDefault="004E26CF" w:rsidP="00E72CC4">
      <w:pPr>
        <w:spacing w:after="0" w:line="240" w:lineRule="auto"/>
        <w:ind w:firstLine="720"/>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w:t>
      </w:r>
      <w:r w:rsidR="00E72CC4" w:rsidRPr="004E26CF">
        <w:rPr>
          <w:rFonts w:ascii="Times New Roman" w:eastAsia="Times New Roman" w:hAnsi="Times New Roman" w:cs="Times New Roman"/>
          <w:sz w:val="24"/>
          <w:szCs w:val="24"/>
          <w:lang w:val="sr-Cyrl-RS" w:eastAsia="sr-Latn-CS"/>
        </w:rPr>
        <w:t xml:space="preserve">Новчаном казном у износу од </w:t>
      </w:r>
      <w:r w:rsidR="00387348">
        <w:rPr>
          <w:rFonts w:ascii="Times New Roman" w:eastAsia="Times New Roman" w:hAnsi="Times New Roman" w:cs="Times New Roman"/>
          <w:sz w:val="24"/>
          <w:szCs w:val="24"/>
          <w:lang w:val="sr-Cyrl-RS" w:eastAsia="sr-Latn-CS"/>
        </w:rPr>
        <w:t>6</w:t>
      </w:r>
      <w:r w:rsidR="00E72CC4" w:rsidRPr="004E26CF">
        <w:rPr>
          <w:rFonts w:ascii="Times New Roman" w:eastAsia="Times New Roman" w:hAnsi="Times New Roman" w:cs="Times New Roman"/>
          <w:sz w:val="24"/>
          <w:szCs w:val="24"/>
          <w:lang w:val="sr-Cyrl-RS" w:eastAsia="sr-Latn-CS"/>
        </w:rPr>
        <w:t>0.000</w:t>
      </w:r>
      <w:r w:rsidR="00387348">
        <w:rPr>
          <w:rFonts w:ascii="Times New Roman" w:eastAsia="Times New Roman" w:hAnsi="Times New Roman" w:cs="Times New Roman"/>
          <w:sz w:val="24"/>
          <w:szCs w:val="24"/>
          <w:lang w:val="sr-Cyrl-RS" w:eastAsia="sr-Latn-CS"/>
        </w:rPr>
        <w:t xml:space="preserve">-120.000 </w:t>
      </w:r>
      <w:r w:rsidR="00E72CC4" w:rsidRPr="004E26CF">
        <w:rPr>
          <w:rFonts w:ascii="Times New Roman" w:eastAsia="Times New Roman" w:hAnsi="Times New Roman" w:cs="Times New Roman"/>
          <w:sz w:val="24"/>
          <w:szCs w:val="24"/>
          <w:lang w:val="sr-Cyrl-RS" w:eastAsia="sr-Latn-CS"/>
        </w:rPr>
        <w:t>динара казниће се за прекршај физичко лице:</w:t>
      </w:r>
    </w:p>
    <w:p w14:paraId="127DA7B5"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чије је дневно време управљања возилом дуже од дозвољеног за најмање 50%, а које током овог периода није користило део одмора у непрекидном трајању од најмање 4 часа и 30 минута, супротно члану 5. став 1. овог закона (члан 6.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79978EA3"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чије је недељно време управљања возилом најмање 70 часова, супротно члану 5. став 2. овог закона (члан 6.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647F2C8"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чије је време управљања возилом у току две узастопне недеље најмање 112 часова и 30 минута, супротно члану 5. став 3. овог закона (члан 6. став 3.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5139CE54"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у возило, чији је власник или корисник, не угради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xml:space="preserve"> или угради више од једног тахографа, супротно члану 14. став 1. овог закона (члан 10. став 1. AETR споразума);</w:t>
      </w:r>
    </w:p>
    <w:p w14:paraId="31AD4708" w14:textId="016B4999"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у возило, чији је власник или корисник, не изврши накнадну уградњу тахографа у радионици за </w:t>
      </w:r>
      <w:proofErr w:type="spellStart"/>
      <w:r w:rsidRPr="004E26CF">
        <w:rPr>
          <w:rFonts w:ascii="Times New Roman" w:eastAsia="Times New Roman" w:hAnsi="Times New Roman" w:cs="Times New Roman"/>
          <w:sz w:val="24"/>
          <w:szCs w:val="24"/>
          <w:lang w:val="sr-Cyrl-RS" w:eastAsia="sr-Latn-CS"/>
        </w:rPr>
        <w:t>тахографе</w:t>
      </w:r>
      <w:proofErr w:type="spellEnd"/>
      <w:r w:rsidR="00E04FD3" w:rsidRPr="00E04FD3">
        <w:rPr>
          <w:rFonts w:ascii="Times New Roman" w:eastAsia="Times New Roman" w:hAnsi="Times New Roman" w:cs="Times New Roman"/>
          <w:sz w:val="24"/>
          <w:szCs w:val="24"/>
          <w:lang w:val="sr-Cyrl-RS" w:eastAsia="sr-Latn-CS"/>
        </w:rPr>
        <w:t xml:space="preserve"> </w:t>
      </w:r>
      <w:r w:rsidR="00E04FD3" w:rsidRPr="00E1053D">
        <w:rPr>
          <w:rFonts w:ascii="Times New Roman" w:hAnsi="Times New Roman" w:cs="Times New Roman"/>
          <w:sz w:val="24"/>
          <w:szCs w:val="24"/>
          <w:lang w:val="sr-Cyrl-RS"/>
        </w:rPr>
        <w:t>која има одговарајућу дозволу</w:t>
      </w:r>
      <w:r w:rsidRPr="004E26CF">
        <w:rPr>
          <w:rFonts w:ascii="Times New Roman" w:eastAsia="Times New Roman" w:hAnsi="Times New Roman" w:cs="Times New Roman"/>
          <w:sz w:val="24"/>
          <w:szCs w:val="24"/>
          <w:lang w:val="sr-Cyrl-RS" w:eastAsia="sr-Latn-CS"/>
        </w:rPr>
        <w:t>, супротно члану 14. став 1. овог закона (члан 10. став 1.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5F8AC191" w14:textId="77777777" w:rsidR="00E72CC4" w:rsidRPr="004E26CF" w:rsidRDefault="00E72CC4" w:rsidP="00E72CC4">
      <w:pPr>
        <w:numPr>
          <w:ilvl w:val="0"/>
          <w:numId w:val="20"/>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је у возило, чији је власник или корисник, уграђен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xml:space="preserve"> који није одобреног типа, односно није у складу са захтевима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 супротно члану 14. став 2. овог закона (члан 10. став 2.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6930B256"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код кога се утврди фалсификовање, брисање или уништавање података евидентираних на </w:t>
      </w:r>
      <w:proofErr w:type="spellStart"/>
      <w:r w:rsidRPr="004E26CF">
        <w:rPr>
          <w:rFonts w:ascii="Times New Roman" w:eastAsia="Times New Roman" w:hAnsi="Times New Roman" w:cs="Times New Roman"/>
          <w:sz w:val="24"/>
          <w:szCs w:val="24"/>
          <w:lang w:val="sr-Cyrl-RS" w:eastAsia="sr-Latn-CS"/>
        </w:rPr>
        <w:t>тахографском</w:t>
      </w:r>
      <w:proofErr w:type="spellEnd"/>
      <w:r w:rsidRPr="004E26CF">
        <w:rPr>
          <w:rFonts w:ascii="Times New Roman" w:eastAsia="Times New Roman" w:hAnsi="Times New Roman" w:cs="Times New Roman"/>
          <w:sz w:val="24"/>
          <w:szCs w:val="24"/>
          <w:lang w:val="sr-Cyrl-RS" w:eastAsia="sr-Latn-CS"/>
        </w:rPr>
        <w:t xml:space="preserve"> листићу или на испису са дигиталног тахографа, односно меморисаних у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xml:space="preserve"> или на картици возача, супротно члану 14. став 5. овог закона (члан 12. став 8.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0C368535"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се у возилу налази уређај или направа за манипулацију са </w:t>
      </w:r>
      <w:proofErr w:type="spellStart"/>
      <w:r w:rsidRPr="004E26CF">
        <w:rPr>
          <w:rFonts w:ascii="Times New Roman" w:eastAsia="Times New Roman" w:hAnsi="Times New Roman" w:cs="Times New Roman"/>
          <w:sz w:val="24"/>
          <w:szCs w:val="24"/>
          <w:lang w:val="sr-Cyrl-RS" w:eastAsia="sr-Latn-CS"/>
        </w:rPr>
        <w:t>тахографом</w:t>
      </w:r>
      <w:proofErr w:type="spellEnd"/>
      <w:r w:rsidRPr="004E26CF">
        <w:rPr>
          <w:rFonts w:ascii="Times New Roman" w:eastAsia="Times New Roman" w:hAnsi="Times New Roman" w:cs="Times New Roman"/>
          <w:sz w:val="24"/>
          <w:szCs w:val="24"/>
          <w:lang w:val="sr-Cyrl-RS" w:eastAsia="sr-Latn-CS"/>
        </w:rPr>
        <w:t xml:space="preserve">, </w:t>
      </w:r>
      <w:proofErr w:type="spellStart"/>
      <w:r w:rsidRPr="004E26CF">
        <w:rPr>
          <w:rFonts w:ascii="Times New Roman" w:eastAsia="Times New Roman" w:hAnsi="Times New Roman" w:cs="Times New Roman"/>
          <w:sz w:val="24"/>
          <w:szCs w:val="24"/>
          <w:lang w:val="sr-Cyrl-RS" w:eastAsia="sr-Latn-CS"/>
        </w:rPr>
        <w:t>тахографским</w:t>
      </w:r>
      <w:proofErr w:type="spellEnd"/>
      <w:r w:rsidRPr="004E26CF">
        <w:rPr>
          <w:rFonts w:ascii="Times New Roman" w:eastAsia="Times New Roman" w:hAnsi="Times New Roman" w:cs="Times New Roman"/>
          <w:sz w:val="24"/>
          <w:szCs w:val="24"/>
          <w:lang w:val="sr-Cyrl-RS" w:eastAsia="sr-Latn-CS"/>
        </w:rPr>
        <w:t xml:space="preserve"> листићем или картицом возача који могу да доведу до фалсификовања, брисања или уништавања меморисаних или евидентираних података, супротно члану 14. став 6. овог закона (члан 12. став 8.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22A0EE50"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које поседује више од једне важеће сопствене персонализоване картице возача, супротно члану 16. став 1. овог закона (члан 11. став 4.а)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12E34569"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које поседује, односно користи персонализовану картицу возача која није његова сопствена, супротно члану 16. став 1. овог закона (члан 11. став 4.а)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33EA9886"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које користи оштећену, неисправну или неважећу картицу возача у дигиталном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супротно члану 16. став 2. овог закона (члан 11. став 4.а)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9EA1C2E"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које не користи свој </w:t>
      </w:r>
      <w:proofErr w:type="spellStart"/>
      <w:r w:rsidRPr="004E26CF">
        <w:rPr>
          <w:rFonts w:ascii="Times New Roman" w:eastAsia="Times New Roman" w:hAnsi="Times New Roman" w:cs="Times New Roman"/>
          <w:sz w:val="24"/>
          <w:szCs w:val="24"/>
          <w:lang w:val="sr-Cyrl-RS" w:eastAsia="sr-Latn-CS"/>
        </w:rPr>
        <w:t>тахографски</w:t>
      </w:r>
      <w:proofErr w:type="spellEnd"/>
      <w:r w:rsidRPr="004E26CF">
        <w:rPr>
          <w:rFonts w:ascii="Times New Roman" w:eastAsia="Times New Roman" w:hAnsi="Times New Roman" w:cs="Times New Roman"/>
          <w:sz w:val="24"/>
          <w:szCs w:val="24"/>
          <w:lang w:val="sr-Cyrl-RS" w:eastAsia="sr-Latn-CS"/>
        </w:rPr>
        <w:t xml:space="preserve"> листић у аналогном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xml:space="preserve">, односно картицу возача у дигиталном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супротно члану 16. став 3. овог закона (члан 12. став 2.а)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3547DFD6"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које, у случају вишечлане посаде, не уметне своју картицу возача у одговарајући читач на дигиталном </w:t>
      </w:r>
      <w:proofErr w:type="spellStart"/>
      <w:r w:rsidRPr="004E26CF">
        <w:rPr>
          <w:rFonts w:ascii="Times New Roman" w:eastAsia="Times New Roman" w:hAnsi="Times New Roman" w:cs="Times New Roman"/>
          <w:sz w:val="24"/>
          <w:szCs w:val="24"/>
          <w:lang w:val="sr-Cyrl-RS" w:eastAsia="sr-Latn-CS"/>
        </w:rPr>
        <w:t>тахографу</w:t>
      </w:r>
      <w:proofErr w:type="spellEnd"/>
      <w:r w:rsidRPr="004E26CF">
        <w:rPr>
          <w:rFonts w:ascii="Times New Roman" w:eastAsia="Times New Roman" w:hAnsi="Times New Roman" w:cs="Times New Roman"/>
          <w:sz w:val="24"/>
          <w:szCs w:val="24"/>
          <w:lang w:val="sr-Cyrl-RS" w:eastAsia="sr-Latn-CS"/>
        </w:rPr>
        <w:t xml:space="preserve">, односно не води ручни унос о својим активностима осим управљања возилом када други возачи користе дигитални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супротно члану 16. став 10. овог закона (члан 12. став 2.а)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2162E764"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које на </w:t>
      </w:r>
      <w:proofErr w:type="spellStart"/>
      <w:r w:rsidRPr="004E26CF">
        <w:rPr>
          <w:rFonts w:ascii="Times New Roman" w:eastAsia="Times New Roman" w:hAnsi="Times New Roman" w:cs="Times New Roman"/>
          <w:sz w:val="24"/>
          <w:szCs w:val="24"/>
          <w:lang w:val="sr-Cyrl-RS" w:eastAsia="sr-Latn-CS"/>
        </w:rPr>
        <w:t>тахографском</w:t>
      </w:r>
      <w:proofErr w:type="spellEnd"/>
      <w:r w:rsidRPr="004E26CF">
        <w:rPr>
          <w:rFonts w:ascii="Times New Roman" w:eastAsia="Times New Roman" w:hAnsi="Times New Roman" w:cs="Times New Roman"/>
          <w:sz w:val="24"/>
          <w:szCs w:val="24"/>
          <w:lang w:val="sr-Cyrl-RS" w:eastAsia="sr-Latn-CS"/>
        </w:rPr>
        <w:t xml:space="preserve"> листићу не попуни или не попуни читко своје презиме, односно своје име, супротно члану 16. став 11. овог закона (члан 12. став 5.а)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 xml:space="preserve">споразума); </w:t>
      </w:r>
    </w:p>
    <w:p w14:paraId="6A53A837"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које, у случају вишечлане посаде, неправилно постави, односно неправовремено мења позицију </w:t>
      </w:r>
      <w:proofErr w:type="spellStart"/>
      <w:r w:rsidRPr="004E26CF">
        <w:rPr>
          <w:rFonts w:ascii="Times New Roman" w:eastAsia="Times New Roman" w:hAnsi="Times New Roman" w:cs="Times New Roman"/>
          <w:sz w:val="24"/>
          <w:szCs w:val="24"/>
          <w:lang w:val="sr-Cyrl-RS" w:eastAsia="sr-Latn-CS"/>
        </w:rPr>
        <w:t>тахографских</w:t>
      </w:r>
      <w:proofErr w:type="spellEnd"/>
      <w:r w:rsidRPr="004E26CF">
        <w:rPr>
          <w:rFonts w:ascii="Times New Roman" w:eastAsia="Times New Roman" w:hAnsi="Times New Roman" w:cs="Times New Roman"/>
          <w:sz w:val="24"/>
          <w:szCs w:val="24"/>
          <w:lang w:val="sr-Cyrl-RS" w:eastAsia="sr-Latn-CS"/>
        </w:rPr>
        <w:t xml:space="preserve"> листића тако да се релевантни подаци везани за управљање возилом не евидентирају на </w:t>
      </w:r>
      <w:proofErr w:type="spellStart"/>
      <w:r w:rsidRPr="004E26CF">
        <w:rPr>
          <w:rFonts w:ascii="Times New Roman" w:eastAsia="Times New Roman" w:hAnsi="Times New Roman" w:cs="Times New Roman"/>
          <w:sz w:val="24"/>
          <w:szCs w:val="24"/>
          <w:lang w:val="sr-Cyrl-RS" w:eastAsia="sr-Latn-CS"/>
        </w:rPr>
        <w:t>тахографском</w:t>
      </w:r>
      <w:proofErr w:type="spellEnd"/>
      <w:r w:rsidRPr="004E26CF">
        <w:rPr>
          <w:rFonts w:ascii="Times New Roman" w:eastAsia="Times New Roman" w:hAnsi="Times New Roman" w:cs="Times New Roman"/>
          <w:sz w:val="24"/>
          <w:szCs w:val="24"/>
          <w:lang w:val="sr-Cyrl-RS" w:eastAsia="sr-Latn-CS"/>
        </w:rPr>
        <w:t xml:space="preserve"> листићу возача возила у које је уграђен аналогни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xml:space="preserve">, односно не води ручни унос о својим активностима осим управљања возилом када други возачи користе аналогни </w:t>
      </w:r>
      <w:proofErr w:type="spellStart"/>
      <w:r w:rsidRPr="004E26CF">
        <w:rPr>
          <w:rFonts w:ascii="Times New Roman" w:eastAsia="Times New Roman" w:hAnsi="Times New Roman" w:cs="Times New Roman"/>
          <w:sz w:val="24"/>
          <w:szCs w:val="24"/>
          <w:lang w:val="sr-Cyrl-RS" w:eastAsia="sr-Latn-CS"/>
        </w:rPr>
        <w:t>тахограф</w:t>
      </w:r>
      <w:proofErr w:type="spellEnd"/>
      <w:r w:rsidRPr="004E26CF">
        <w:rPr>
          <w:rFonts w:ascii="Times New Roman" w:eastAsia="Times New Roman" w:hAnsi="Times New Roman" w:cs="Times New Roman"/>
          <w:sz w:val="24"/>
          <w:szCs w:val="24"/>
          <w:lang w:val="sr-Cyrl-RS" w:eastAsia="sr-Latn-CS"/>
        </w:rPr>
        <w:t>, супротно члану 16. став 12. овог закона (члан 12. став 2.</w:t>
      </w:r>
      <w:r w:rsidRPr="004E26CF">
        <w:rPr>
          <w:rFonts w:ascii="Times New Roman" w:eastAsia="Times New Roman" w:hAnsi="Times New Roman" w:cs="Times New Roman"/>
          <w:sz w:val="24"/>
          <w:szCs w:val="24"/>
          <w:lang w:val="fr-FR" w:eastAsia="sr-Latn-CS"/>
        </w:rPr>
        <w:t>c</w:t>
      </w:r>
      <w:r w:rsidRPr="004E26CF">
        <w:rPr>
          <w:rFonts w:ascii="Times New Roman" w:eastAsia="Times New Roman" w:hAnsi="Times New Roman" w:cs="Times New Roman"/>
          <w:sz w:val="24"/>
          <w:szCs w:val="24"/>
          <w:lang w:val="sr-Cyrl-RS" w:eastAsia="sr-Latn-CS"/>
        </w:rPr>
        <w:t>)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26692B5C"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које не чува оштећени листић, односно оштећену или неисправну картицу возача, који садрже евидентиране податке, супротно члану 17. став 1. овог закона (члан 12. став 1.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2BB1390C"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које не штампа дневни испис са возила на почетку, односно по завршетку управљања возилом или не уписује прописане податке на полеђини штампаног исписа, супротно члану 17. став 2. овог закона уколико је картица возача оштећена или неисправна, односно изгубљена или украдена (члан 13. став 2.</w:t>
      </w:r>
      <w:r w:rsidRPr="004E26CF">
        <w:rPr>
          <w:rFonts w:ascii="Times New Roman" w:eastAsia="Times New Roman" w:hAnsi="Times New Roman" w:cs="Times New Roman"/>
          <w:sz w:val="24"/>
          <w:szCs w:val="24"/>
          <w:lang w:val="fr-FR" w:eastAsia="sr-Latn-CS"/>
        </w:rPr>
        <w:t>b</w:t>
      </w:r>
      <w:r w:rsidRPr="004E26CF">
        <w:rPr>
          <w:rFonts w:ascii="Times New Roman" w:eastAsia="Times New Roman" w:hAnsi="Times New Roman" w:cs="Times New Roman"/>
          <w:sz w:val="24"/>
          <w:szCs w:val="24"/>
          <w:lang w:val="sr-Cyrl-RS" w:eastAsia="sr-Latn-CS"/>
        </w:rPr>
        <w:t>)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8E645EB" w14:textId="77777777" w:rsidR="00E72CC4" w:rsidRPr="004E26CF"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које приликом надзора на путу не пружи захтеване исправе на увид овлашћеном лицу надзорног органа, супротно члану 18. овог закона (члан 12. став 7. Анекса AETR</w:t>
      </w:r>
      <w:r w:rsidRPr="004E26CF" w:rsidDel="00DD0F5F">
        <w:rPr>
          <w:rFonts w:ascii="Times New Roman" w:eastAsia="Times New Roman" w:hAnsi="Times New Roman" w:cs="Times New Roman"/>
          <w:sz w:val="24"/>
          <w:szCs w:val="24"/>
          <w:lang w:val="sr-Cyrl-RS" w:eastAsia="sr-Latn-CS"/>
        </w:rPr>
        <w:t xml:space="preserve"> </w:t>
      </w:r>
      <w:r w:rsidRPr="004E26CF">
        <w:rPr>
          <w:rFonts w:ascii="Times New Roman" w:eastAsia="Times New Roman" w:hAnsi="Times New Roman" w:cs="Times New Roman"/>
          <w:sz w:val="24"/>
          <w:szCs w:val="24"/>
          <w:lang w:val="sr-Cyrl-RS" w:eastAsia="sr-Latn-CS"/>
        </w:rPr>
        <w:t>споразума);</w:t>
      </w:r>
    </w:p>
    <w:p w14:paraId="451529EE" w14:textId="7A77D07C" w:rsidR="00E72CC4" w:rsidRDefault="00E72CC4" w:rsidP="00E72CC4">
      <w:pPr>
        <w:numPr>
          <w:ilvl w:val="0"/>
          <w:numId w:val="20"/>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E26CF">
        <w:rPr>
          <w:rFonts w:ascii="Times New Roman" w:eastAsia="Times New Roman" w:hAnsi="Times New Roman" w:cs="Times New Roman"/>
          <w:sz w:val="24"/>
          <w:szCs w:val="24"/>
          <w:lang w:val="sr-Cyrl-RS" w:eastAsia="sr-Latn-CS"/>
        </w:rPr>
        <w:t xml:space="preserve">ако у возилу постоји уређај или направа за манипулацију који може да доведе до неовлашћене измене сигнала који се шаље граничнику брзине, супротно члану 19. став 4. овог </w:t>
      </w:r>
      <w:proofErr w:type="spellStart"/>
      <w:r w:rsidRPr="004E26CF">
        <w:rPr>
          <w:rFonts w:ascii="Times New Roman" w:eastAsia="Times New Roman" w:hAnsi="Times New Roman" w:cs="Times New Roman"/>
          <w:sz w:val="24"/>
          <w:szCs w:val="24"/>
          <w:lang w:val="sr-Cyrl-RS" w:eastAsia="sr-Latn-CS"/>
        </w:rPr>
        <w:t>закона</w:t>
      </w:r>
      <w:r w:rsidR="004E26CF" w:rsidRPr="004E26CF">
        <w:rPr>
          <w:rFonts w:ascii="Times New Roman" w:eastAsia="Times New Roman" w:hAnsi="Times New Roman" w:cs="Times New Roman"/>
          <w:sz w:val="24"/>
          <w:szCs w:val="24"/>
          <w:lang w:val="sr-Cyrl-RS" w:eastAsia="sr-Latn-CS"/>
        </w:rPr>
        <w:t>.ˮ</w:t>
      </w:r>
      <w:proofErr w:type="spellEnd"/>
      <w:r w:rsidR="004E26CF" w:rsidRPr="004E26CF">
        <w:rPr>
          <w:rFonts w:ascii="Times New Roman" w:eastAsia="Times New Roman" w:hAnsi="Times New Roman" w:cs="Times New Roman"/>
          <w:sz w:val="24"/>
          <w:szCs w:val="24"/>
          <w:lang w:val="sr-Cyrl-RS" w:eastAsia="sr-Latn-CS"/>
        </w:rPr>
        <w:t>.</w:t>
      </w:r>
    </w:p>
    <w:p w14:paraId="6186155D" w14:textId="1CFB470A" w:rsidR="00387348" w:rsidRPr="004E26CF" w:rsidRDefault="00387348" w:rsidP="00387348">
      <w:pPr>
        <w:spacing w:after="0" w:line="240" w:lineRule="auto"/>
        <w:ind w:left="284" w:firstLine="371"/>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За прекршаје из става 1. овог члана кумулативно се изричу и 4 казнена поена, који се извршавају у складу са Законом о безбедности саобраћаја на путевима.</w:t>
      </w:r>
    </w:p>
    <w:p w14:paraId="330D75FB" w14:textId="77777777" w:rsidR="00C547C1" w:rsidRDefault="00C547C1" w:rsidP="00E72CC4">
      <w:pPr>
        <w:keepNext/>
        <w:spacing w:before="120" w:after="120" w:line="240" w:lineRule="auto"/>
        <w:ind w:left="720" w:right="720"/>
        <w:jc w:val="center"/>
        <w:rPr>
          <w:rFonts w:ascii="Times New Roman" w:eastAsia="Times New Roman" w:hAnsi="Times New Roman" w:cs="Times New Roman"/>
          <w:b/>
          <w:sz w:val="24"/>
          <w:szCs w:val="24"/>
          <w:highlight w:val="magenta"/>
          <w:lang w:val="sr-Cyrl-RS" w:eastAsia="sr-Latn-CS"/>
        </w:rPr>
      </w:pPr>
    </w:p>
    <w:p w14:paraId="132BD4CA" w14:textId="51945F2B" w:rsidR="00C547C1" w:rsidRDefault="00C547C1" w:rsidP="00C547C1">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bookmarkStart w:id="45" w:name="_Hlk524594260"/>
      <w:r>
        <w:rPr>
          <w:rFonts w:ascii="Times New Roman" w:eastAsia="Times New Roman" w:hAnsi="Times New Roman" w:cs="Times New Roman"/>
          <w:sz w:val="24"/>
          <w:szCs w:val="20"/>
          <w:lang w:val="sr-Cyrl-RS" w:eastAsia="sr-Latn-CS"/>
        </w:rPr>
        <w:t>Члан</w:t>
      </w:r>
      <w:r w:rsidR="00832BFE">
        <w:rPr>
          <w:rFonts w:ascii="Times New Roman" w:eastAsia="Times New Roman" w:hAnsi="Times New Roman" w:cs="Times New Roman"/>
          <w:sz w:val="24"/>
          <w:szCs w:val="20"/>
          <w:lang w:val="sr-Cyrl-RS" w:eastAsia="sr-Latn-CS"/>
        </w:rPr>
        <w:t xml:space="preserve"> 32.</w:t>
      </w:r>
    </w:p>
    <w:p w14:paraId="7161A041" w14:textId="5D258CEE" w:rsidR="00C547C1" w:rsidRPr="00826CFD" w:rsidRDefault="00C547C1" w:rsidP="00C547C1">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Члан 5</w:t>
      </w:r>
      <w:r>
        <w:rPr>
          <w:rFonts w:ascii="Times New Roman" w:eastAsia="Times New Roman" w:hAnsi="Times New Roman" w:cs="Times New Roman"/>
          <w:sz w:val="24"/>
          <w:szCs w:val="20"/>
          <w:lang w:val="sr-Cyrl-RS" w:eastAsia="sr-Latn-CS"/>
        </w:rPr>
        <w:t>9.</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bookmarkEnd w:id="45"/>
    <w:p w14:paraId="204CE203" w14:textId="049C6819" w:rsidR="00E72CC4" w:rsidRPr="004B3EE7" w:rsidRDefault="00C547C1" w:rsidP="00E72CC4">
      <w:pPr>
        <w:spacing w:after="0" w:line="240" w:lineRule="auto"/>
        <w:ind w:firstLine="720"/>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w:t>
      </w:r>
      <w:r w:rsidR="00E72CC4" w:rsidRPr="004B3EE7">
        <w:rPr>
          <w:rFonts w:ascii="Times New Roman" w:eastAsia="Times New Roman" w:hAnsi="Times New Roman" w:cs="Times New Roman"/>
          <w:sz w:val="24"/>
          <w:szCs w:val="24"/>
          <w:lang w:val="sr-Cyrl-RS" w:eastAsia="sr-Latn-CS"/>
        </w:rPr>
        <w:t>Новчаном казном у фиксном износу од 30.000 динара казниће се за прекршај физичко лице:</w:t>
      </w:r>
    </w:p>
    <w:p w14:paraId="40875B8A"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чије је просечно недељно радно време у било ком </w:t>
      </w:r>
      <w:proofErr w:type="spellStart"/>
      <w:r w:rsidRPr="004B3EE7">
        <w:rPr>
          <w:rFonts w:ascii="Times New Roman" w:eastAsia="Times New Roman" w:hAnsi="Times New Roman" w:cs="Times New Roman"/>
          <w:sz w:val="24"/>
          <w:szCs w:val="24"/>
          <w:lang w:val="sr-Cyrl-RS" w:eastAsia="sr-Latn-CS"/>
        </w:rPr>
        <w:t>четворомесечном</w:t>
      </w:r>
      <w:proofErr w:type="spellEnd"/>
      <w:r w:rsidRPr="004B3EE7">
        <w:rPr>
          <w:rFonts w:ascii="Times New Roman" w:eastAsia="Times New Roman" w:hAnsi="Times New Roman" w:cs="Times New Roman"/>
          <w:sz w:val="24"/>
          <w:szCs w:val="24"/>
          <w:lang w:val="sr-Cyrl-RS" w:eastAsia="sr-Latn-CS"/>
        </w:rPr>
        <w:t xml:space="preserve"> периоду, укључујући и прековремени рад, најмање 60 часова, супротно члану 4. став 1. овог закона;</w:t>
      </w:r>
    </w:p>
    <w:p w14:paraId="23CF9DCB"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чије је дневно радно време, укључујући и прековремени рад најмање 16 часова у периоду од 24 часа, супротно члану 4. став 2. овог закона;</w:t>
      </w:r>
    </w:p>
    <w:p w14:paraId="6EE5345C"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чије је недељно радно време, укључујући и прековремени рад,  најмање 70 часова, супротно члану 4. став 3. овог закона;</w:t>
      </w:r>
    </w:p>
    <w:p w14:paraId="6A168F6D"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чије је радно време када обавља ноћни рад, укључујући и прековремени рад, најмање 13 часова током периода од 24 часа, супротно члану 4. став 5. овог закона;</w:t>
      </w:r>
    </w:p>
    <w:p w14:paraId="7E8938E9"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не евидентира, нетачно или неадекватно евидентира време управљања возилом, које не спада у област примене овог закона, остало радно време, време расположивости, одморе и паузе, супротно члану 4. став 9. овог закона;</w:t>
      </w:r>
    </w:p>
    <w:p w14:paraId="71594D8F"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чије је дневно време управљања возилом дуже од дозвољеног за најмање 2 часа, супротно члану 5. став 1. овог закона (члан 6. став 1.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 и члану 5. став 4. овог закона;</w:t>
      </w:r>
    </w:p>
    <w:p w14:paraId="0A015E2A"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чије је недељно време управљања возилом најмање 65 часова, а краће од 70 часова, супротно члану 5. став 2. овог закона (члан 6. став 2.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7186246E"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чије је време управљања возилом у току две узастопне недеље најмање 105 часова, а краће од 112 часова и 30 минута, супротно члану 5. став 3. овог закона (члан 6. став 3.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4230927C"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чији је период управљања возилом најмање шест часова, супротно члану 6. став 1. овог закона (члан 7. став 1.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5C708912"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у јавном линијском приградском и градском превозу путника, односно у међумесном линијском превозу путника на линијама дужине до 50 </w:t>
      </w:r>
      <w:proofErr w:type="spellStart"/>
      <w:r w:rsidRPr="004B3EE7">
        <w:rPr>
          <w:rFonts w:ascii="Times New Roman" w:eastAsia="Times New Roman" w:hAnsi="Times New Roman" w:cs="Times New Roman"/>
          <w:sz w:val="24"/>
          <w:szCs w:val="24"/>
          <w:lang w:val="sr-Cyrl-RS" w:eastAsia="sr-Latn-CS"/>
        </w:rPr>
        <w:t>km</w:t>
      </w:r>
      <w:proofErr w:type="spellEnd"/>
      <w:r w:rsidRPr="004B3EE7">
        <w:rPr>
          <w:rFonts w:ascii="Times New Roman" w:eastAsia="Times New Roman" w:hAnsi="Times New Roman" w:cs="Times New Roman"/>
          <w:sz w:val="24"/>
          <w:szCs w:val="24"/>
          <w:lang w:val="sr-Cyrl-RS" w:eastAsia="sr-Latn-CS"/>
        </w:rPr>
        <w:t>, који се обавља у целини на територији Републике Србије, не искористи паузу од најмање 5 минута на сваком полазном стајалишту пре сваког поласка, супротно члану 6. став 4. овог закона;</w:t>
      </w:r>
    </w:p>
    <w:p w14:paraId="64475233"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најкасније након шест часова непрекидног рада, не прекине радно време одмором у току дневног рада, супротно члану 7. став 1. овог закона;</w:t>
      </w:r>
    </w:p>
    <w:p w14:paraId="1F29667D"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за радно време које траје дуже од шест, а највише девет часова, користи одмор у току дневног рада од највише 10 минута, супротно члану 7. став 2. овог закона;</w:t>
      </w:r>
    </w:p>
    <w:p w14:paraId="124D9BD6"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за радно време које траје дуже од девет, а највише 12 часова, користи одмор у току дневног рада од највише 20 минута, супротно члану 7. став 3. овог закона;</w:t>
      </w:r>
    </w:p>
    <w:p w14:paraId="46600CBA"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за радно време које траје дуже од 12 часова, користи одмор у току дневног рада од највише 30 минута, супротно члану 7. став 4. овог закона;</w:t>
      </w:r>
    </w:p>
    <w:p w14:paraId="6DD506F2"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краћи од осам часова и 30 минута, под условом да коришћење скраћеног дневног одмора није дозвољено, супротно члану 8. став 2. овог закона (члан 8. став 2.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207867C7"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краћи од седам часова, под условом да је коришћење скраћеног дневног одмора дозвољено супротно члану 8. став 2. овог закона (члан 8. став 2.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46320C7E"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краћи од седам часова, супротно члану 8. став 2. овог закона (члан 8. став 2.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09161764"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као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краћи од седам часова, супротно члану 8. став 4. овог закона (члан 8. став 3.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2F8C1419"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у току било које две узастопне недеље не искористи најмање два пуна недељна одмора или један пун недељни одмор и један скраћени недељни одмор, супротно члану 8. став 6. овог закона (члан 8. став 6.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2BEBC279"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уместо скраћеног недељног одмора искористи одмор краћи од 20 часова, супротно члану 8. став 6. овог закона (члан 8. став 6.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 односно члану 8. став 10. овог закона;</w:t>
      </w:r>
    </w:p>
    <w:p w14:paraId="0E906910"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уместо пуног недељног одмора искористи одмор краћи од 36 часова, супротно члану 8. став 6. овог закона (члан 8. став 6.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 xml:space="preserve">споразума); </w:t>
      </w:r>
    </w:p>
    <w:p w14:paraId="551B3AC4"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по завршетку шестог 24-часовног периода од завршетка претходног недељног одмора започне коришћење недељног одмора након најмање 12 часова, супротно члану 8. став 7. овог закона (члан 8. став 6.а) и </w:t>
      </w:r>
      <w:r w:rsidRPr="004B3EE7">
        <w:rPr>
          <w:rFonts w:ascii="Times New Roman" w:eastAsia="Times New Roman" w:hAnsi="Times New Roman" w:cs="Times New Roman"/>
          <w:sz w:val="24"/>
          <w:szCs w:val="24"/>
          <w:lang w:val="fr-FR" w:eastAsia="sr-Latn-CS"/>
        </w:rPr>
        <w:t>c</w:t>
      </w:r>
      <w:r w:rsidRPr="004B3EE7">
        <w:rPr>
          <w:rFonts w:ascii="Times New Roman" w:eastAsia="Times New Roman" w:hAnsi="Times New Roman" w:cs="Times New Roman"/>
          <w:sz w:val="24"/>
          <w:szCs w:val="24"/>
          <w:lang w:val="sr-Cyrl-RS" w:eastAsia="sr-Latn-CS"/>
        </w:rPr>
        <w:t>)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10AA54A3"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по завршетку дванаестог 24-часовног периода од завршетка претходног недељног одмора започне коришћење недељног одмора након најмање 12 часова, супротно члану 8. став 8. овог закона (члан 8. став 6.</w:t>
      </w:r>
      <w:r w:rsidRPr="004B3EE7">
        <w:rPr>
          <w:rFonts w:ascii="Times New Roman" w:eastAsia="Times New Roman" w:hAnsi="Times New Roman" w:cs="Times New Roman"/>
          <w:sz w:val="24"/>
          <w:szCs w:val="24"/>
          <w:lang w:val="fr-FR" w:eastAsia="sr-Latn-CS"/>
        </w:rPr>
        <w:t>b</w:t>
      </w:r>
      <w:r w:rsidRPr="004B3EE7">
        <w:rPr>
          <w:rFonts w:ascii="Times New Roman" w:eastAsia="Times New Roman" w:hAnsi="Times New Roman" w:cs="Times New Roman"/>
          <w:sz w:val="24"/>
          <w:szCs w:val="24"/>
          <w:lang w:val="sr-Cyrl-RS" w:eastAsia="sr-Latn-CS"/>
        </w:rPr>
        <w:t>)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717DA61D"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по завршетку дванаестог 24-часовног периода од завршетка претходног недељног одмора користи један пун и један скраћени недељни одмор који у збиру трају краће од дозвољеног, а највише 65 часова, супротно члану 8. став 8. тачка 2) овог закона (члан 8. став 6.</w:t>
      </w:r>
      <w:r w:rsidRPr="004B3EE7">
        <w:rPr>
          <w:rFonts w:ascii="Times New Roman" w:eastAsia="Times New Roman" w:hAnsi="Times New Roman" w:cs="Times New Roman"/>
          <w:sz w:val="24"/>
          <w:szCs w:val="24"/>
          <w:lang w:val="fr-FR" w:eastAsia="sr-Latn-CS"/>
        </w:rPr>
        <w:t>b</w:t>
      </w:r>
      <w:r w:rsidRPr="004B3EE7">
        <w:rPr>
          <w:rFonts w:ascii="Times New Roman" w:eastAsia="Times New Roman" w:hAnsi="Times New Roman" w:cs="Times New Roman"/>
          <w:sz w:val="24"/>
          <w:szCs w:val="24"/>
          <w:lang w:val="sr-Cyrl-RS" w:eastAsia="sr-Latn-CS"/>
        </w:rPr>
        <w:t>)(2)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7C5A8983"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као возач који није члан вишечлане посаде по завршетку шестог 24-часовног периода током временског периода између 22:00 и 6:00 часова управља возилом најмање четири часа и 30 минута, супротно члану 8. став 8. тачка 4) овог закона (члан 8. став 6.</w:t>
      </w:r>
      <w:r w:rsidRPr="004B3EE7">
        <w:rPr>
          <w:rFonts w:ascii="Times New Roman" w:eastAsia="Times New Roman" w:hAnsi="Times New Roman" w:cs="Times New Roman"/>
          <w:sz w:val="24"/>
          <w:szCs w:val="24"/>
          <w:lang w:val="fr-FR" w:eastAsia="sr-Latn-CS"/>
        </w:rPr>
        <w:t>b</w:t>
      </w:r>
      <w:r w:rsidRPr="004B3EE7">
        <w:rPr>
          <w:rFonts w:ascii="Times New Roman" w:eastAsia="Times New Roman" w:hAnsi="Times New Roman" w:cs="Times New Roman"/>
          <w:sz w:val="24"/>
          <w:szCs w:val="24"/>
          <w:lang w:val="sr-Cyrl-RS" w:eastAsia="sr-Latn-CS"/>
        </w:rPr>
        <w:t>)(4)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385A64D8"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не надокнади временску разлику до пуног недељног одмора најкасније до краја треће недеље рачунајући од недеље у којој је користило скраћени недељни одмор, односно не надовеже временску разлику до пуног одмора на други одмор у трајању од најмање девет часова, супротно члану 8. став 9. овог закона (члан 8. ст. 6.а)(2) и 7.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7EDB8EDA"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користи Потврду за времена односно активности возача за период у коме та времена односно активности нису утврђене за тог возача, супротно члану 11. став 1. овог закона (Анекс - Додатак 3 став 1.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48043FF9"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користи Потврду за времена односно активности возача које се евидентирају, односно које су евидентиране помоћу тахографа или ручним уносом, супротно члану 11. став 2. овог закона (Анекс - Додатак 3 став 1.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66171A2F"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се не стара о исправности и о прописном коришћењу дигиталног тахографа који није пломбиран, односно нема информативну налепницу, односно није прегледан у радионици након уочавања одступања времена од универзалног (UTC) времена за више од 20 минута, супротно члану 14. став 3. овог закона (члан 10. став 1.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1F54580A"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се не стара о прописном коришћењу дигиталног тахографа услед непрописног коришћења функције „ОUT OF SCOPE“, супротно члану 14. став 3. овог закона (члан 10. став 1.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01C23EBE"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се не стара о исправности и о прописном коришћењу тахографа који није прегледан у радионици након промене димензије погонских точкова, односно након промене регистрационе ознаке возила, супротно члану 14. ст. 3. и 4. овог закона (члан 10. став 1.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13EDC0F7"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се не стара о прописном коришћењу тахографа који има могућност евидентирања података за само једног возача, а користи га вишечлана посада, супротно члану 14. ст. 3. и 4. овог закона (члан 10. став 1.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23107137"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се не стара о исправности и о прописном коришћењу аналогног тахографа који није пломбиран, односно нема информативну налепницу, односно нема </w:t>
      </w:r>
      <w:proofErr w:type="spellStart"/>
      <w:r w:rsidRPr="004B3EE7">
        <w:rPr>
          <w:rFonts w:ascii="Times New Roman" w:eastAsia="Times New Roman" w:hAnsi="Times New Roman" w:cs="Times New Roman"/>
          <w:sz w:val="24"/>
          <w:szCs w:val="24"/>
          <w:lang w:val="sr-Cyrl-RS" w:eastAsia="sr-Latn-CS"/>
        </w:rPr>
        <w:t>натписну</w:t>
      </w:r>
      <w:proofErr w:type="spellEnd"/>
      <w:r w:rsidRPr="004B3EE7">
        <w:rPr>
          <w:rFonts w:ascii="Times New Roman" w:eastAsia="Times New Roman" w:hAnsi="Times New Roman" w:cs="Times New Roman"/>
          <w:sz w:val="24"/>
          <w:szCs w:val="24"/>
          <w:lang w:val="sr-Cyrl-RS" w:eastAsia="sr-Latn-CS"/>
        </w:rPr>
        <w:t xml:space="preserve"> плочицу или налепницу, супротно члану 14. став 4. овог закона (члан 10. став 1.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48D41F46"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се не стара о прописном коришћењу </w:t>
      </w:r>
      <w:proofErr w:type="spellStart"/>
      <w:r w:rsidRPr="004B3EE7">
        <w:rPr>
          <w:rFonts w:ascii="Times New Roman" w:eastAsia="Times New Roman" w:hAnsi="Times New Roman" w:cs="Times New Roman"/>
          <w:sz w:val="24"/>
          <w:szCs w:val="24"/>
          <w:lang w:val="sr-Cyrl-RS" w:eastAsia="sr-Latn-CS"/>
        </w:rPr>
        <w:t>тахографских</w:t>
      </w:r>
      <w:proofErr w:type="spellEnd"/>
      <w:r w:rsidRPr="004B3EE7">
        <w:rPr>
          <w:rFonts w:ascii="Times New Roman" w:eastAsia="Times New Roman" w:hAnsi="Times New Roman" w:cs="Times New Roman"/>
          <w:sz w:val="24"/>
          <w:szCs w:val="24"/>
          <w:lang w:val="sr-Cyrl-RS" w:eastAsia="sr-Latn-CS"/>
        </w:rPr>
        <w:t xml:space="preserve"> листића у погледу истовременог коришћења више сопствених </w:t>
      </w:r>
      <w:proofErr w:type="spellStart"/>
      <w:r w:rsidRPr="004B3EE7">
        <w:rPr>
          <w:rFonts w:ascii="Times New Roman" w:eastAsia="Times New Roman" w:hAnsi="Times New Roman" w:cs="Times New Roman"/>
          <w:sz w:val="24"/>
          <w:szCs w:val="24"/>
          <w:lang w:val="sr-Cyrl-RS" w:eastAsia="sr-Latn-CS"/>
        </w:rPr>
        <w:t>тахографских</w:t>
      </w:r>
      <w:proofErr w:type="spellEnd"/>
      <w:r w:rsidRPr="004B3EE7">
        <w:rPr>
          <w:rFonts w:ascii="Times New Roman" w:eastAsia="Times New Roman" w:hAnsi="Times New Roman" w:cs="Times New Roman"/>
          <w:sz w:val="24"/>
          <w:szCs w:val="24"/>
          <w:lang w:val="sr-Cyrl-RS" w:eastAsia="sr-Latn-CS"/>
        </w:rPr>
        <w:t xml:space="preserve"> листића, супротно члану 14. став 4. овог закона;</w:t>
      </w:r>
    </w:p>
    <w:p w14:paraId="0CC0A789" w14:textId="77777777" w:rsidR="00E72CC4" w:rsidRPr="004B3EE7" w:rsidRDefault="00E72CC4" w:rsidP="00E72CC4">
      <w:pPr>
        <w:numPr>
          <w:ilvl w:val="0"/>
          <w:numId w:val="22"/>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се не стара о прописном коришћењу </w:t>
      </w:r>
      <w:proofErr w:type="spellStart"/>
      <w:r w:rsidRPr="004B3EE7">
        <w:rPr>
          <w:rFonts w:ascii="Times New Roman" w:eastAsia="Times New Roman" w:hAnsi="Times New Roman" w:cs="Times New Roman"/>
          <w:sz w:val="24"/>
          <w:szCs w:val="24"/>
          <w:lang w:val="sr-Cyrl-RS" w:eastAsia="sr-Latn-CS"/>
        </w:rPr>
        <w:t>тахографских</w:t>
      </w:r>
      <w:proofErr w:type="spellEnd"/>
      <w:r w:rsidRPr="004B3EE7">
        <w:rPr>
          <w:rFonts w:ascii="Times New Roman" w:eastAsia="Times New Roman" w:hAnsi="Times New Roman" w:cs="Times New Roman"/>
          <w:sz w:val="24"/>
          <w:szCs w:val="24"/>
          <w:lang w:val="sr-Cyrl-RS" w:eastAsia="sr-Latn-CS"/>
        </w:rPr>
        <w:t xml:space="preserve"> листића у погледу непрописног назначавања на полеђини </w:t>
      </w:r>
      <w:proofErr w:type="spellStart"/>
      <w:r w:rsidRPr="004B3EE7">
        <w:rPr>
          <w:rFonts w:ascii="Times New Roman" w:eastAsia="Times New Roman" w:hAnsi="Times New Roman" w:cs="Times New Roman"/>
          <w:sz w:val="24"/>
          <w:szCs w:val="24"/>
          <w:lang w:val="sr-Cyrl-RS" w:eastAsia="sr-Latn-CS"/>
        </w:rPr>
        <w:t>тахографског</w:t>
      </w:r>
      <w:proofErr w:type="spellEnd"/>
      <w:r w:rsidRPr="004B3EE7">
        <w:rPr>
          <w:rFonts w:ascii="Times New Roman" w:eastAsia="Times New Roman" w:hAnsi="Times New Roman" w:cs="Times New Roman"/>
          <w:sz w:val="24"/>
          <w:szCs w:val="24"/>
          <w:lang w:val="sr-Cyrl-RS" w:eastAsia="sr-Latn-CS"/>
        </w:rPr>
        <w:t xml:space="preserve"> листића натписа „ВАН ОБЛАСТИ ПРИМЕНЕ“, односно натписа „ЛИНИЈСКИ“, супротно члану 14. став 4. овог закона;</w:t>
      </w:r>
    </w:p>
    <w:p w14:paraId="55E7E3D9"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чији се </w:t>
      </w:r>
      <w:proofErr w:type="spellStart"/>
      <w:r w:rsidRPr="004B3EE7">
        <w:rPr>
          <w:rFonts w:ascii="Times New Roman" w:eastAsia="Times New Roman" w:hAnsi="Times New Roman" w:cs="Times New Roman"/>
          <w:sz w:val="24"/>
          <w:szCs w:val="24"/>
          <w:lang w:val="sr-Cyrl-RS" w:eastAsia="sr-Latn-CS"/>
        </w:rPr>
        <w:t>тахографски</w:t>
      </w:r>
      <w:proofErr w:type="spellEnd"/>
      <w:r w:rsidRPr="004B3EE7">
        <w:rPr>
          <w:rFonts w:ascii="Times New Roman" w:eastAsia="Times New Roman" w:hAnsi="Times New Roman" w:cs="Times New Roman"/>
          <w:sz w:val="24"/>
          <w:szCs w:val="24"/>
          <w:lang w:val="sr-Cyrl-RS" w:eastAsia="sr-Latn-CS"/>
        </w:rPr>
        <w:t xml:space="preserve"> листић или картица возача не налази у </w:t>
      </w:r>
      <w:proofErr w:type="spellStart"/>
      <w:r w:rsidRPr="004B3EE7">
        <w:rPr>
          <w:rFonts w:ascii="Times New Roman" w:eastAsia="Times New Roman" w:hAnsi="Times New Roman" w:cs="Times New Roman"/>
          <w:sz w:val="24"/>
          <w:szCs w:val="24"/>
          <w:lang w:val="sr-Cyrl-RS" w:eastAsia="sr-Latn-CS"/>
        </w:rPr>
        <w:t>тахографу</w:t>
      </w:r>
      <w:proofErr w:type="spellEnd"/>
      <w:r w:rsidRPr="004B3EE7">
        <w:rPr>
          <w:rFonts w:ascii="Times New Roman" w:eastAsia="Times New Roman" w:hAnsi="Times New Roman" w:cs="Times New Roman"/>
          <w:sz w:val="24"/>
          <w:szCs w:val="24"/>
          <w:lang w:val="sr-Cyrl-RS" w:eastAsia="sr-Latn-CS"/>
        </w:rPr>
        <w:t xml:space="preserve"> када је у возилу, односно обавља остале активности у вези са возилом или текућим превозом услед чега нису забележене активности возача на </w:t>
      </w:r>
      <w:proofErr w:type="spellStart"/>
      <w:r w:rsidRPr="004B3EE7">
        <w:rPr>
          <w:rFonts w:ascii="Times New Roman" w:eastAsia="Times New Roman" w:hAnsi="Times New Roman" w:cs="Times New Roman"/>
          <w:sz w:val="24"/>
          <w:szCs w:val="24"/>
          <w:lang w:val="sr-Cyrl-RS" w:eastAsia="sr-Latn-CS"/>
        </w:rPr>
        <w:t>тахографском</w:t>
      </w:r>
      <w:proofErr w:type="spellEnd"/>
      <w:r w:rsidRPr="004B3EE7">
        <w:rPr>
          <w:rFonts w:ascii="Times New Roman" w:eastAsia="Times New Roman" w:hAnsi="Times New Roman" w:cs="Times New Roman"/>
          <w:sz w:val="24"/>
          <w:szCs w:val="24"/>
          <w:lang w:val="sr-Cyrl-RS" w:eastAsia="sr-Latn-CS"/>
        </w:rPr>
        <w:t xml:space="preserve"> листићу или картици возача, супротно члану 16. став 4. овог закона (члан 12. став 2.а)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3C1CD4B3"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користи </w:t>
      </w:r>
      <w:proofErr w:type="spellStart"/>
      <w:r w:rsidRPr="004B3EE7">
        <w:rPr>
          <w:rFonts w:ascii="Times New Roman" w:eastAsia="Times New Roman" w:hAnsi="Times New Roman" w:cs="Times New Roman"/>
          <w:sz w:val="24"/>
          <w:szCs w:val="24"/>
          <w:lang w:val="sr-Cyrl-RS" w:eastAsia="sr-Latn-CS"/>
        </w:rPr>
        <w:t>тахографски</w:t>
      </w:r>
      <w:proofErr w:type="spellEnd"/>
      <w:r w:rsidRPr="004B3EE7">
        <w:rPr>
          <w:rFonts w:ascii="Times New Roman" w:eastAsia="Times New Roman" w:hAnsi="Times New Roman" w:cs="Times New Roman"/>
          <w:sz w:val="24"/>
          <w:szCs w:val="24"/>
          <w:lang w:val="sr-Cyrl-RS" w:eastAsia="sr-Latn-CS"/>
        </w:rPr>
        <w:t xml:space="preserve"> листић у аналогном </w:t>
      </w:r>
      <w:proofErr w:type="spellStart"/>
      <w:r w:rsidRPr="004B3EE7">
        <w:rPr>
          <w:rFonts w:ascii="Times New Roman" w:eastAsia="Times New Roman" w:hAnsi="Times New Roman" w:cs="Times New Roman"/>
          <w:sz w:val="24"/>
          <w:szCs w:val="24"/>
          <w:lang w:val="sr-Cyrl-RS" w:eastAsia="sr-Latn-CS"/>
        </w:rPr>
        <w:t>тахографу</w:t>
      </w:r>
      <w:proofErr w:type="spellEnd"/>
      <w:r w:rsidRPr="004B3EE7">
        <w:rPr>
          <w:rFonts w:ascii="Times New Roman" w:eastAsia="Times New Roman" w:hAnsi="Times New Roman" w:cs="Times New Roman"/>
          <w:sz w:val="24"/>
          <w:szCs w:val="24"/>
          <w:lang w:val="sr-Cyrl-RS" w:eastAsia="sr-Latn-CS"/>
        </w:rPr>
        <w:t xml:space="preserve"> дуже од периода за који је предвиђен услед чега долази до губитка релевантних података, односно немогућности читања забележених података, супротно члану 16. став 6. овог закона (члан 12. став 2.а)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39189AD7"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користи запрљан или оштећен </w:t>
      </w:r>
      <w:proofErr w:type="spellStart"/>
      <w:r w:rsidRPr="004B3EE7">
        <w:rPr>
          <w:rFonts w:ascii="Times New Roman" w:eastAsia="Times New Roman" w:hAnsi="Times New Roman" w:cs="Times New Roman"/>
          <w:sz w:val="24"/>
          <w:szCs w:val="24"/>
          <w:lang w:val="sr-Cyrl-RS" w:eastAsia="sr-Latn-CS"/>
        </w:rPr>
        <w:t>тахографски</w:t>
      </w:r>
      <w:proofErr w:type="spellEnd"/>
      <w:r w:rsidRPr="004B3EE7">
        <w:rPr>
          <w:rFonts w:ascii="Times New Roman" w:eastAsia="Times New Roman" w:hAnsi="Times New Roman" w:cs="Times New Roman"/>
          <w:sz w:val="24"/>
          <w:szCs w:val="24"/>
          <w:lang w:val="sr-Cyrl-RS" w:eastAsia="sr-Latn-CS"/>
        </w:rPr>
        <w:t xml:space="preserve"> листић или картицу возача, а евидентирани подаци на </w:t>
      </w:r>
      <w:proofErr w:type="spellStart"/>
      <w:r w:rsidRPr="004B3EE7">
        <w:rPr>
          <w:rFonts w:ascii="Times New Roman" w:eastAsia="Times New Roman" w:hAnsi="Times New Roman" w:cs="Times New Roman"/>
          <w:sz w:val="24"/>
          <w:szCs w:val="24"/>
          <w:lang w:val="sr-Cyrl-RS" w:eastAsia="sr-Latn-CS"/>
        </w:rPr>
        <w:t>тахографском</w:t>
      </w:r>
      <w:proofErr w:type="spellEnd"/>
      <w:r w:rsidRPr="004B3EE7">
        <w:rPr>
          <w:rFonts w:ascii="Times New Roman" w:eastAsia="Times New Roman" w:hAnsi="Times New Roman" w:cs="Times New Roman"/>
          <w:sz w:val="24"/>
          <w:szCs w:val="24"/>
          <w:lang w:val="sr-Cyrl-RS" w:eastAsia="sr-Latn-CS"/>
        </w:rPr>
        <w:t xml:space="preserve"> листићу или картици возача нису читки, супротно члану 16. став 7. овог закона (члан 12. став 1.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7FF8EC57"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не користи одговарајуће преклопнике или тастере на аналогном </w:t>
      </w:r>
      <w:proofErr w:type="spellStart"/>
      <w:r w:rsidRPr="004B3EE7">
        <w:rPr>
          <w:rFonts w:ascii="Times New Roman" w:eastAsia="Times New Roman" w:hAnsi="Times New Roman" w:cs="Times New Roman"/>
          <w:sz w:val="24"/>
          <w:szCs w:val="24"/>
          <w:lang w:val="sr-Cyrl-RS" w:eastAsia="sr-Latn-CS"/>
        </w:rPr>
        <w:t>тахографу</w:t>
      </w:r>
      <w:proofErr w:type="spellEnd"/>
      <w:r w:rsidRPr="004B3EE7">
        <w:rPr>
          <w:rFonts w:ascii="Times New Roman" w:eastAsia="Times New Roman" w:hAnsi="Times New Roman" w:cs="Times New Roman"/>
          <w:sz w:val="24"/>
          <w:szCs w:val="24"/>
          <w:lang w:val="sr-Cyrl-RS" w:eastAsia="sr-Latn-CS"/>
        </w:rPr>
        <w:t xml:space="preserve">, односно тастере на дигиталном </w:t>
      </w:r>
      <w:proofErr w:type="spellStart"/>
      <w:r w:rsidRPr="004B3EE7">
        <w:rPr>
          <w:rFonts w:ascii="Times New Roman" w:eastAsia="Times New Roman" w:hAnsi="Times New Roman" w:cs="Times New Roman"/>
          <w:sz w:val="24"/>
          <w:szCs w:val="24"/>
          <w:lang w:val="sr-Cyrl-RS" w:eastAsia="sr-Latn-CS"/>
        </w:rPr>
        <w:t>тахографу</w:t>
      </w:r>
      <w:proofErr w:type="spellEnd"/>
      <w:r w:rsidRPr="004B3EE7">
        <w:rPr>
          <w:rFonts w:ascii="Times New Roman" w:eastAsia="Times New Roman" w:hAnsi="Times New Roman" w:cs="Times New Roman"/>
          <w:sz w:val="24"/>
          <w:szCs w:val="24"/>
          <w:lang w:val="sr-Cyrl-RS" w:eastAsia="sr-Latn-CS"/>
        </w:rPr>
        <w:t>, односно не користи их правовремено за евидентирање времена управљања, односно осталог радног времена, односно времена расположивости, односно одмора возача, супротно члану 16. став 8. овог закона (члан 12. став 3. друга алинеја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0B8FB554"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не уписује на </w:t>
      </w:r>
      <w:proofErr w:type="spellStart"/>
      <w:r w:rsidRPr="004B3EE7">
        <w:rPr>
          <w:rFonts w:ascii="Times New Roman" w:eastAsia="Times New Roman" w:hAnsi="Times New Roman" w:cs="Times New Roman"/>
          <w:sz w:val="24"/>
          <w:szCs w:val="24"/>
          <w:lang w:val="sr-Cyrl-RS" w:eastAsia="sr-Latn-CS"/>
        </w:rPr>
        <w:t>тахографски</w:t>
      </w:r>
      <w:proofErr w:type="spellEnd"/>
      <w:r w:rsidRPr="004B3EE7">
        <w:rPr>
          <w:rFonts w:ascii="Times New Roman" w:eastAsia="Times New Roman" w:hAnsi="Times New Roman" w:cs="Times New Roman"/>
          <w:sz w:val="24"/>
          <w:szCs w:val="24"/>
          <w:lang w:val="sr-Cyrl-RS" w:eastAsia="sr-Latn-CS"/>
        </w:rPr>
        <w:t xml:space="preserve"> листић ручно своје активности осим управљања возилом, читко и без прљања листића, ако је у возило уграђен аналогни </w:t>
      </w:r>
      <w:proofErr w:type="spellStart"/>
      <w:r w:rsidRPr="004B3EE7">
        <w:rPr>
          <w:rFonts w:ascii="Times New Roman" w:eastAsia="Times New Roman" w:hAnsi="Times New Roman" w:cs="Times New Roman"/>
          <w:sz w:val="24"/>
          <w:szCs w:val="24"/>
          <w:lang w:val="sr-Cyrl-RS" w:eastAsia="sr-Latn-CS"/>
        </w:rPr>
        <w:t>тахограф</w:t>
      </w:r>
      <w:proofErr w:type="spellEnd"/>
      <w:r w:rsidRPr="004B3EE7">
        <w:rPr>
          <w:rFonts w:ascii="Times New Roman" w:eastAsia="Times New Roman" w:hAnsi="Times New Roman" w:cs="Times New Roman"/>
          <w:sz w:val="24"/>
          <w:szCs w:val="24"/>
          <w:lang w:val="sr-Cyrl-RS" w:eastAsia="sr-Latn-CS"/>
        </w:rPr>
        <w:t xml:space="preserve">, односно не врши ручни унос својих активности у дигитални </w:t>
      </w:r>
      <w:proofErr w:type="spellStart"/>
      <w:r w:rsidRPr="004B3EE7">
        <w:rPr>
          <w:rFonts w:ascii="Times New Roman" w:eastAsia="Times New Roman" w:hAnsi="Times New Roman" w:cs="Times New Roman"/>
          <w:sz w:val="24"/>
          <w:szCs w:val="24"/>
          <w:lang w:val="sr-Cyrl-RS" w:eastAsia="sr-Latn-CS"/>
        </w:rPr>
        <w:t>тахограф</w:t>
      </w:r>
      <w:proofErr w:type="spellEnd"/>
      <w:r w:rsidRPr="004B3EE7">
        <w:rPr>
          <w:rFonts w:ascii="Times New Roman" w:eastAsia="Times New Roman" w:hAnsi="Times New Roman" w:cs="Times New Roman"/>
          <w:sz w:val="24"/>
          <w:szCs w:val="24"/>
          <w:lang w:val="sr-Cyrl-RS" w:eastAsia="sr-Latn-CS"/>
        </w:rPr>
        <w:t xml:space="preserve"> коришћењем апликације за ручни унос, супротно члану 16. став 9. овог закона (члан 12. став 2.</w:t>
      </w:r>
      <w:r w:rsidRPr="004B3EE7">
        <w:rPr>
          <w:rFonts w:ascii="Times New Roman" w:eastAsia="Times New Roman" w:hAnsi="Times New Roman" w:cs="Times New Roman"/>
          <w:sz w:val="24"/>
          <w:szCs w:val="24"/>
          <w:lang w:val="fr-FR" w:eastAsia="sr-Latn-CS"/>
        </w:rPr>
        <w:t>b</w:t>
      </w:r>
      <w:r w:rsidRPr="004B3EE7">
        <w:rPr>
          <w:rFonts w:ascii="Times New Roman" w:eastAsia="Times New Roman" w:hAnsi="Times New Roman" w:cs="Times New Roman"/>
          <w:sz w:val="24"/>
          <w:szCs w:val="24"/>
          <w:lang w:val="sr-Cyrl-RS" w:eastAsia="sr-Latn-CS"/>
        </w:rPr>
        <w:t>)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232C0466"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приликом надзора на путу нема </w:t>
      </w:r>
      <w:proofErr w:type="spellStart"/>
      <w:r w:rsidRPr="004B3EE7">
        <w:rPr>
          <w:rFonts w:ascii="Times New Roman" w:eastAsia="Times New Roman" w:hAnsi="Times New Roman" w:cs="Times New Roman"/>
          <w:sz w:val="24"/>
          <w:szCs w:val="24"/>
          <w:lang w:val="sr-Cyrl-RS" w:eastAsia="sr-Latn-CS"/>
        </w:rPr>
        <w:t>тахографске</w:t>
      </w:r>
      <w:proofErr w:type="spellEnd"/>
      <w:r w:rsidRPr="004B3EE7">
        <w:rPr>
          <w:rFonts w:ascii="Times New Roman" w:eastAsia="Times New Roman" w:hAnsi="Times New Roman" w:cs="Times New Roman"/>
          <w:sz w:val="24"/>
          <w:szCs w:val="24"/>
          <w:lang w:val="sr-Cyrl-RS" w:eastAsia="sr-Latn-CS"/>
        </w:rPr>
        <w:t xml:space="preserve"> листиће за текући дан и претходних 28 дана, супротно члану 18. овог закона (члан 12. став 7.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6AB18F53"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приликом надзора на путу нема картицу возача, ако је поседује, са подацима за текући дан и претходних 28 дана, супротно члану 18. овог закона (члан 12. став 7.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38D44DED"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приликом надзора на путу нема ручне уносе или штампане исписе или доказе о изреченим санкцијама који се односе на текући дан и претходних 28 дана или потврде о активности возача, супротно члану 18. овог закона (члан 12. став 7.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43BE50B8"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ако уграђени граничник брзине није укључен, супротно члану 19. став 1. овог закона;</w:t>
      </w:r>
    </w:p>
    <w:p w14:paraId="772B7197" w14:textId="7777777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 xml:space="preserve">које, уколико је </w:t>
      </w:r>
      <w:proofErr w:type="spellStart"/>
      <w:r w:rsidRPr="004B3EE7">
        <w:rPr>
          <w:rFonts w:ascii="Times New Roman" w:eastAsia="Times New Roman" w:hAnsi="Times New Roman" w:cs="Times New Roman"/>
          <w:sz w:val="24"/>
          <w:szCs w:val="24"/>
          <w:lang w:val="sr-Cyrl-RS" w:eastAsia="sr-Latn-CS"/>
        </w:rPr>
        <w:t>тахограф</w:t>
      </w:r>
      <w:proofErr w:type="spellEnd"/>
      <w:r w:rsidRPr="004B3EE7">
        <w:rPr>
          <w:rFonts w:ascii="Times New Roman" w:eastAsia="Times New Roman" w:hAnsi="Times New Roman" w:cs="Times New Roman"/>
          <w:sz w:val="24"/>
          <w:szCs w:val="24"/>
          <w:lang w:val="sr-Cyrl-RS" w:eastAsia="sr-Latn-CS"/>
        </w:rPr>
        <w:t xml:space="preserve"> неисправан или га није могуће користити, не уписује прописане податке на полеђини </w:t>
      </w:r>
      <w:proofErr w:type="spellStart"/>
      <w:r w:rsidRPr="004B3EE7">
        <w:rPr>
          <w:rFonts w:ascii="Times New Roman" w:eastAsia="Times New Roman" w:hAnsi="Times New Roman" w:cs="Times New Roman"/>
          <w:sz w:val="24"/>
          <w:szCs w:val="24"/>
          <w:lang w:val="sr-Cyrl-RS" w:eastAsia="sr-Latn-CS"/>
        </w:rPr>
        <w:t>тахографског</w:t>
      </w:r>
      <w:proofErr w:type="spellEnd"/>
      <w:r w:rsidRPr="004B3EE7">
        <w:rPr>
          <w:rFonts w:ascii="Times New Roman" w:eastAsia="Times New Roman" w:hAnsi="Times New Roman" w:cs="Times New Roman"/>
          <w:sz w:val="24"/>
          <w:szCs w:val="24"/>
          <w:lang w:val="sr-Cyrl-RS" w:eastAsia="sr-Latn-CS"/>
        </w:rPr>
        <w:t xml:space="preserve"> листића, на полеђини термалног папира за испис или на одговарајући листић који се прилаже уз </w:t>
      </w:r>
      <w:proofErr w:type="spellStart"/>
      <w:r w:rsidRPr="004B3EE7">
        <w:rPr>
          <w:rFonts w:ascii="Times New Roman" w:eastAsia="Times New Roman" w:hAnsi="Times New Roman" w:cs="Times New Roman"/>
          <w:sz w:val="24"/>
          <w:szCs w:val="24"/>
          <w:lang w:val="sr-Cyrl-RS" w:eastAsia="sr-Latn-CS"/>
        </w:rPr>
        <w:t>тахографски</w:t>
      </w:r>
      <w:proofErr w:type="spellEnd"/>
      <w:r w:rsidRPr="004B3EE7">
        <w:rPr>
          <w:rFonts w:ascii="Times New Roman" w:eastAsia="Times New Roman" w:hAnsi="Times New Roman" w:cs="Times New Roman"/>
          <w:sz w:val="24"/>
          <w:szCs w:val="24"/>
          <w:lang w:val="sr-Cyrl-RS" w:eastAsia="sr-Latn-CS"/>
        </w:rPr>
        <w:t xml:space="preserve"> листић, или не бележи правовремено сва времена, односно активности које </w:t>
      </w:r>
      <w:proofErr w:type="spellStart"/>
      <w:r w:rsidRPr="004B3EE7">
        <w:rPr>
          <w:rFonts w:ascii="Times New Roman" w:eastAsia="Times New Roman" w:hAnsi="Times New Roman" w:cs="Times New Roman"/>
          <w:sz w:val="24"/>
          <w:szCs w:val="24"/>
          <w:lang w:val="sr-Cyrl-RS" w:eastAsia="sr-Latn-CS"/>
        </w:rPr>
        <w:t>тахограф</w:t>
      </w:r>
      <w:proofErr w:type="spellEnd"/>
      <w:r w:rsidRPr="004B3EE7">
        <w:rPr>
          <w:rFonts w:ascii="Times New Roman" w:eastAsia="Times New Roman" w:hAnsi="Times New Roman" w:cs="Times New Roman"/>
          <w:sz w:val="24"/>
          <w:szCs w:val="24"/>
          <w:lang w:val="sr-Cyrl-RS" w:eastAsia="sr-Latn-CS"/>
        </w:rPr>
        <w:t xml:space="preserve"> више не евидентира, односно не штампа на исправан начин, супротно члану 20. став 2. овог закона (члан 13. став 2.а)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p>
    <w:p w14:paraId="58B1AA63" w14:textId="0EC306F7" w:rsidR="00E72CC4" w:rsidRPr="004B3EE7" w:rsidRDefault="00E72CC4" w:rsidP="00E72CC4">
      <w:pPr>
        <w:numPr>
          <w:ilvl w:val="0"/>
          <w:numId w:val="22"/>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4B3EE7">
        <w:rPr>
          <w:rFonts w:ascii="Times New Roman" w:eastAsia="Times New Roman" w:hAnsi="Times New Roman" w:cs="Times New Roman"/>
          <w:sz w:val="24"/>
          <w:szCs w:val="24"/>
          <w:lang w:val="sr-Cyrl-RS" w:eastAsia="sr-Latn-CS"/>
        </w:rPr>
        <w:t>које не пријави губитак или крађу картице возача надлежним органима државе у којој су се губитак или крађа догодили, супротно члану 21. став 2. овог закона (члан 13. став 3. Анекса AETR</w:t>
      </w:r>
      <w:r w:rsidRPr="004B3EE7" w:rsidDel="00DD0F5F">
        <w:rPr>
          <w:rFonts w:ascii="Times New Roman" w:eastAsia="Times New Roman" w:hAnsi="Times New Roman" w:cs="Times New Roman"/>
          <w:sz w:val="24"/>
          <w:szCs w:val="24"/>
          <w:lang w:val="sr-Cyrl-RS" w:eastAsia="sr-Latn-CS"/>
        </w:rPr>
        <w:t xml:space="preserve"> </w:t>
      </w:r>
      <w:r w:rsidRPr="004B3EE7">
        <w:rPr>
          <w:rFonts w:ascii="Times New Roman" w:eastAsia="Times New Roman" w:hAnsi="Times New Roman" w:cs="Times New Roman"/>
          <w:sz w:val="24"/>
          <w:szCs w:val="24"/>
          <w:lang w:val="sr-Cyrl-RS" w:eastAsia="sr-Latn-CS"/>
        </w:rPr>
        <w:t>споразума).</w:t>
      </w:r>
      <w:r w:rsidR="00C547C1" w:rsidRPr="004B3EE7">
        <w:rPr>
          <w:rFonts w:ascii="Times New Roman" w:eastAsia="Times New Roman" w:hAnsi="Times New Roman" w:cs="Times New Roman"/>
          <w:sz w:val="24"/>
          <w:szCs w:val="24"/>
          <w:lang w:val="sr-Cyrl-RS" w:eastAsia="sr-Latn-CS"/>
        </w:rPr>
        <w:t>ˮ.</w:t>
      </w:r>
    </w:p>
    <w:p w14:paraId="347B5A6F" w14:textId="7B4923F8" w:rsidR="004B3EE7" w:rsidRDefault="004B3EE7" w:rsidP="00E72CC4">
      <w:pPr>
        <w:keepNext/>
        <w:spacing w:before="120" w:after="120" w:line="240" w:lineRule="auto"/>
        <w:ind w:left="720" w:right="720"/>
        <w:jc w:val="center"/>
        <w:rPr>
          <w:rFonts w:ascii="Times New Roman" w:eastAsia="Times New Roman" w:hAnsi="Times New Roman" w:cs="Times New Roman"/>
          <w:b/>
          <w:sz w:val="24"/>
          <w:szCs w:val="24"/>
          <w:lang w:val="sr-Cyrl-RS" w:eastAsia="sr-Latn-CS"/>
        </w:rPr>
      </w:pPr>
    </w:p>
    <w:p w14:paraId="67835D56" w14:textId="76ADED73" w:rsidR="009459C5" w:rsidRDefault="009459C5" w:rsidP="009459C5">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Члан</w:t>
      </w:r>
      <w:r w:rsidR="00832BFE">
        <w:rPr>
          <w:rFonts w:ascii="Times New Roman" w:eastAsia="Times New Roman" w:hAnsi="Times New Roman" w:cs="Times New Roman"/>
          <w:sz w:val="24"/>
          <w:szCs w:val="20"/>
          <w:lang w:val="sr-Cyrl-RS" w:eastAsia="sr-Latn-CS"/>
        </w:rPr>
        <w:t xml:space="preserve"> 33.</w:t>
      </w:r>
    </w:p>
    <w:p w14:paraId="6FD0A569" w14:textId="0FDC2F84" w:rsidR="009459C5" w:rsidRPr="00826CFD" w:rsidRDefault="009459C5" w:rsidP="009459C5">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 xml:space="preserve">Члан </w:t>
      </w:r>
      <w:r>
        <w:rPr>
          <w:rFonts w:ascii="Times New Roman" w:eastAsia="Times New Roman" w:hAnsi="Times New Roman" w:cs="Times New Roman"/>
          <w:sz w:val="24"/>
          <w:szCs w:val="20"/>
          <w:lang w:val="sr-Cyrl-RS" w:eastAsia="sr-Latn-CS"/>
        </w:rPr>
        <w:t>60.</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p w14:paraId="3393C4C0" w14:textId="3266AA5A" w:rsidR="00E72CC4" w:rsidRPr="009459C5" w:rsidRDefault="009459C5" w:rsidP="00E72CC4">
      <w:pPr>
        <w:spacing w:after="0" w:line="240" w:lineRule="auto"/>
        <w:ind w:firstLine="720"/>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w:t>
      </w:r>
      <w:r w:rsidR="00E72CC4" w:rsidRPr="009459C5">
        <w:rPr>
          <w:rFonts w:ascii="Times New Roman" w:eastAsia="Times New Roman" w:hAnsi="Times New Roman" w:cs="Times New Roman"/>
          <w:sz w:val="24"/>
          <w:szCs w:val="24"/>
          <w:lang w:val="sr-Cyrl-RS" w:eastAsia="sr-Latn-CS"/>
        </w:rPr>
        <w:t>Новчаном казном у фиксном износу од 20.000 динара казниће се за прекршај физичко лице:</w:t>
      </w:r>
    </w:p>
    <w:p w14:paraId="46EFD3BD" w14:textId="77777777" w:rsidR="00E72CC4" w:rsidRPr="009459C5" w:rsidRDefault="00E72CC4" w:rsidP="00E72CC4">
      <w:pPr>
        <w:numPr>
          <w:ilvl w:val="0"/>
          <w:numId w:val="2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чије је просечно недељно радно време у било ком </w:t>
      </w:r>
      <w:proofErr w:type="spellStart"/>
      <w:r w:rsidRPr="009459C5">
        <w:rPr>
          <w:rFonts w:ascii="Times New Roman" w:eastAsia="Times New Roman" w:hAnsi="Times New Roman" w:cs="Times New Roman"/>
          <w:sz w:val="24"/>
          <w:szCs w:val="24"/>
          <w:lang w:val="sr-Cyrl-RS" w:eastAsia="sr-Latn-CS"/>
        </w:rPr>
        <w:t>четворомесечном</w:t>
      </w:r>
      <w:proofErr w:type="spellEnd"/>
      <w:r w:rsidRPr="009459C5">
        <w:rPr>
          <w:rFonts w:ascii="Times New Roman" w:eastAsia="Times New Roman" w:hAnsi="Times New Roman" w:cs="Times New Roman"/>
          <w:sz w:val="24"/>
          <w:szCs w:val="24"/>
          <w:lang w:val="sr-Cyrl-RS" w:eastAsia="sr-Latn-CS"/>
        </w:rPr>
        <w:t xml:space="preserve"> периоду, укључујући и прековремени рад, најмање 56 часова, а краће од 60 часова супротно члану 4. став 1. овог закона;</w:t>
      </w:r>
    </w:p>
    <w:p w14:paraId="799AD944" w14:textId="77777777" w:rsidR="00E72CC4" w:rsidRPr="009459C5" w:rsidRDefault="00E72CC4" w:rsidP="00E72CC4">
      <w:pPr>
        <w:numPr>
          <w:ilvl w:val="0"/>
          <w:numId w:val="2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чије је дневно радно време, укључујући и прековремени рад, најмање 15 часова, а краће од 16 часова у периоду од 24 часа, супротно члану 4. став 2. овог закона;</w:t>
      </w:r>
    </w:p>
    <w:p w14:paraId="448DFD37" w14:textId="77777777" w:rsidR="00E72CC4" w:rsidRPr="009459C5" w:rsidRDefault="00E72CC4" w:rsidP="00E72CC4">
      <w:pPr>
        <w:numPr>
          <w:ilvl w:val="0"/>
          <w:numId w:val="2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чије је недељно радно време, укључујући и прековремени рад, најмање 65 часова, а краће од 70 часова супротно члану 4. став 3. овог закона;</w:t>
      </w:r>
    </w:p>
    <w:p w14:paraId="1637F608"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чије је радно време када обавља ноћни рад, укључујући и прековремени рад, најмање 11 часова, а краће од 13 часова током периода од 24 часа, супротно члану 4. став 5. овог </w:t>
      </w:r>
      <w:proofErr w:type="spellStart"/>
      <w:r w:rsidRPr="009459C5">
        <w:rPr>
          <w:rFonts w:ascii="Times New Roman" w:eastAsia="Times New Roman" w:hAnsi="Times New Roman" w:cs="Times New Roman"/>
          <w:sz w:val="24"/>
          <w:szCs w:val="24"/>
          <w:lang w:val="sr-Cyrl-RS" w:eastAsia="sr-Latn-CS"/>
        </w:rPr>
        <w:t>закона;које</w:t>
      </w:r>
      <w:proofErr w:type="spellEnd"/>
      <w:r w:rsidRPr="009459C5">
        <w:rPr>
          <w:rFonts w:ascii="Times New Roman" w:eastAsia="Times New Roman" w:hAnsi="Times New Roman" w:cs="Times New Roman"/>
          <w:sz w:val="24"/>
          <w:szCs w:val="24"/>
          <w:lang w:val="sr-Cyrl-RS" w:eastAsia="sr-Latn-CS"/>
        </w:rPr>
        <w:t xml:space="preserve"> не достави, односно не достави правовремено превознику извод из евиденције о радном времену код другог или других превозника, односно послодаваца у писаном или електронском облику, супротно члану 4. став 8. овог закона;</w:t>
      </w:r>
    </w:p>
    <w:p w14:paraId="7BE65C95"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чије је дневно време управљања возилом дуже од дозвољеног за најмање 1 час, а краће од 2 часа, супротно члану 5. став 1. овог закона (члан 6. став 1.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 и члану 5. став 4. овог закона;</w:t>
      </w:r>
    </w:p>
    <w:p w14:paraId="4F7AAB80"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чије је недељно време управљања возилом најмање 60 часова, а краће од 65 часова, супротно члану 5. став 2. овог закона (члан 6. став 2.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30123294"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чије је време управљања возилом у току две узастопне недеље најмање 100 часова, а краће од 105 часова, супротно члану 5. став 3. овог закона (члан 6. став 3.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452B32E1"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чији је период управљања возилом најмање пет часова, а краћи од шест часова, супротно члану 6. став 1. овог закона (члан 7. став 1.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254BB6C9" w14:textId="77777777" w:rsidR="00E72CC4" w:rsidRPr="009459C5" w:rsidRDefault="00E72CC4" w:rsidP="00E72CC4">
      <w:pPr>
        <w:numPr>
          <w:ilvl w:val="0"/>
          <w:numId w:val="2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за радно време које траје дуже од шест, а највише девет часова, користи одмор у току дневног рада дужи од 10 минута, а највише 20 минута, супротно члану 7. став 2. овог закона;</w:t>
      </w:r>
    </w:p>
    <w:p w14:paraId="64AFF6B6"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за радно време које траје дуже од девет, а највише 12 часова, користи одмор у току дневног рада дужи од 20 минута, а највише 30 минута, супротно члану 7. став 3. овог закона;</w:t>
      </w:r>
    </w:p>
    <w:p w14:paraId="4D989F13" w14:textId="77777777" w:rsidR="00E72CC4" w:rsidRPr="009459C5" w:rsidRDefault="00E72CC4" w:rsidP="00E72CC4">
      <w:pPr>
        <w:numPr>
          <w:ilvl w:val="0"/>
          <w:numId w:val="2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за радно време које траје дуже од 12 часова, користи одмор у току дневног рада дужи од 30 минута, а највише 45 минута, супротно члану 7. став 4. овог закона;</w:t>
      </w:r>
    </w:p>
    <w:p w14:paraId="731B7883"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најмање осам часова и 30 минута, а краћи од 10 часова, под условом да коришћење скраћеног дневног одмора није дозвољено, супротно члану 8. став 2. овог закона (члан 8. став 2.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7FEB26E8"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најмање седам часова, а краћи од осам часова, под условом да је коришћење скраћеног дневног одмора дозвољено, супротно члану 8. став 2. овог закона (члан 8. став 2.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7B409314"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најмање седам часова, а краћи од осам часова, супротно члану 8. став 2. овог закона (члан 8. став 2.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77576FC2"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као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најмање седам часова, а краћи од осам часова, супротно члану 8. став 4. овог закона (члан 8. став 3.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70674B4D"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уместо скраћеног недељног одмора искористи одмор од најмање 20 часова, а краћи од 22 часа, супротно члану 8. став 6. овог закона (члан 8. став 6.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 xml:space="preserve">споразума), </w:t>
      </w:r>
      <w:proofErr w:type="spellStart"/>
      <w:r w:rsidRPr="009459C5">
        <w:rPr>
          <w:rFonts w:ascii="Times New Roman" w:eastAsia="Times New Roman" w:hAnsi="Times New Roman" w:cs="Times New Roman"/>
          <w:sz w:val="24"/>
          <w:szCs w:val="24"/>
          <w:lang w:val="sr-Cyrl-RS" w:eastAsia="sr-Latn-CS"/>
        </w:rPr>
        <w:t>oдносно</w:t>
      </w:r>
      <w:proofErr w:type="spellEnd"/>
      <w:r w:rsidRPr="009459C5">
        <w:rPr>
          <w:rFonts w:ascii="Times New Roman" w:eastAsia="Times New Roman" w:hAnsi="Times New Roman" w:cs="Times New Roman"/>
          <w:sz w:val="24"/>
          <w:szCs w:val="24"/>
          <w:lang w:val="sr-Cyrl-RS" w:eastAsia="sr-Latn-CS"/>
        </w:rPr>
        <w:t xml:space="preserve"> члану 8. став 10. овог закона;</w:t>
      </w:r>
    </w:p>
    <w:p w14:paraId="45C0C37B"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уместо пуног недељног одмора искористи одмор од најмање 36 часова, а краћи од 42 часа, супротно члану 8. став 6. овог закона (члан 8. став 6.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0F181EED"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које по завршетку шестог 24-часовног периода од завршетка претходног недељног одмора, након најмање 3 часа, а краће од 12 часова, започне коришћење недељног одмора, супротно члану 8. став 7. овог закона (члан 8. став 6.а) и </w:t>
      </w:r>
      <w:r w:rsidRPr="009459C5">
        <w:rPr>
          <w:rFonts w:ascii="Times New Roman" w:eastAsia="Times New Roman" w:hAnsi="Times New Roman" w:cs="Times New Roman"/>
          <w:sz w:val="24"/>
          <w:szCs w:val="24"/>
          <w:lang w:val="fr-FR" w:eastAsia="sr-Latn-CS"/>
        </w:rPr>
        <w:t>c</w:t>
      </w:r>
      <w:r w:rsidRPr="009459C5">
        <w:rPr>
          <w:rFonts w:ascii="Times New Roman" w:eastAsia="Times New Roman" w:hAnsi="Times New Roman" w:cs="Times New Roman"/>
          <w:sz w:val="24"/>
          <w:szCs w:val="24"/>
          <w:lang w:val="sr-Cyrl-RS" w:eastAsia="sr-Latn-CS"/>
        </w:rPr>
        <w:t>)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2B672A63"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по завршетку дванаестог 24-часовног периода од завршетка претходног недељног одмора, након најмање 3 часа, а краће од 12 часова, започне коришћење недељног одмора, супротно члану 8. став 8. овог закона (члан 8. став 6.</w:t>
      </w:r>
      <w:r w:rsidRPr="009459C5">
        <w:rPr>
          <w:rFonts w:ascii="Times New Roman" w:eastAsia="Times New Roman" w:hAnsi="Times New Roman" w:cs="Times New Roman"/>
          <w:sz w:val="24"/>
          <w:szCs w:val="24"/>
          <w:lang w:val="fr-FR" w:eastAsia="sr-Latn-CS"/>
        </w:rPr>
        <w:t>b</w:t>
      </w:r>
      <w:r w:rsidRPr="009459C5">
        <w:rPr>
          <w:rFonts w:ascii="Times New Roman" w:eastAsia="Times New Roman" w:hAnsi="Times New Roman" w:cs="Times New Roman"/>
          <w:sz w:val="24"/>
          <w:szCs w:val="24"/>
          <w:lang w:val="sr-Cyrl-RS" w:eastAsia="sr-Latn-CS"/>
        </w:rPr>
        <w:t>)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2FD1EBF6"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по завршетку дванаестог 24-часовног периода од завршетка претходног недељног одмора користи један пун и један скраћени недељни одмор који у збиру трају дуже од 65 часова, а највише 67 часова, супротно члану 8. став 8. тачка 2) овог закона (члан 8. став 6.</w:t>
      </w:r>
      <w:r w:rsidRPr="009459C5">
        <w:rPr>
          <w:rFonts w:ascii="Times New Roman" w:eastAsia="Times New Roman" w:hAnsi="Times New Roman" w:cs="Times New Roman"/>
          <w:sz w:val="24"/>
          <w:szCs w:val="24"/>
          <w:lang w:val="fr-FR" w:eastAsia="sr-Latn-CS"/>
        </w:rPr>
        <w:t>b</w:t>
      </w:r>
      <w:r w:rsidRPr="009459C5">
        <w:rPr>
          <w:rFonts w:ascii="Times New Roman" w:eastAsia="Times New Roman" w:hAnsi="Times New Roman" w:cs="Times New Roman"/>
          <w:sz w:val="24"/>
          <w:szCs w:val="24"/>
          <w:lang w:val="sr-Cyrl-RS" w:eastAsia="sr-Latn-CS"/>
        </w:rPr>
        <w:t>)(2)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23560799"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који као возач који није члан вишечлане посаде, по завршетку шестог 24-часовног периода током временског периода између 22:00 и 6:00 часова управља возилом дуже од три часа, а краће од четири часа и 30 минута, супротно члану 8. став 8. тачка 4) овог закона (члан 8. став 6.</w:t>
      </w:r>
      <w:r w:rsidRPr="009459C5">
        <w:rPr>
          <w:rFonts w:ascii="Times New Roman" w:eastAsia="Times New Roman" w:hAnsi="Times New Roman" w:cs="Times New Roman"/>
          <w:sz w:val="24"/>
          <w:szCs w:val="24"/>
          <w:lang w:val="fr-FR" w:eastAsia="sr-Latn-CS"/>
        </w:rPr>
        <w:t>b</w:t>
      </w:r>
      <w:r w:rsidRPr="009459C5">
        <w:rPr>
          <w:rFonts w:ascii="Times New Roman" w:eastAsia="Times New Roman" w:hAnsi="Times New Roman" w:cs="Times New Roman"/>
          <w:sz w:val="24"/>
          <w:szCs w:val="24"/>
          <w:lang w:val="sr-Cyrl-RS" w:eastAsia="sr-Latn-CS"/>
        </w:rPr>
        <w:t>)(4)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366E3A25"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чија потврда о активностима возача није попуњена, односно није прописно попуњена пре почетка путовања, супротно члану 11. став 4. овог закона (Анекс – Додатак 3 став 1.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3DB974CF" w14:textId="77777777" w:rsidR="00E72CC4" w:rsidRPr="009459C5" w:rsidRDefault="00E72CC4" w:rsidP="00E72CC4">
      <w:pPr>
        <w:numPr>
          <w:ilvl w:val="0"/>
          <w:numId w:val="24"/>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се не стара о исправности тахографа и о прописном коришћењу тахографа који није прегледан у прописаном року, супротно члану 14. ст. 3. и 4. овог закона (члан 10. став 1.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6927B603"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које на </w:t>
      </w:r>
      <w:proofErr w:type="spellStart"/>
      <w:r w:rsidRPr="009459C5">
        <w:rPr>
          <w:rFonts w:ascii="Times New Roman" w:eastAsia="Times New Roman" w:hAnsi="Times New Roman" w:cs="Times New Roman"/>
          <w:sz w:val="24"/>
          <w:szCs w:val="24"/>
          <w:lang w:val="sr-Cyrl-RS" w:eastAsia="sr-Latn-CS"/>
        </w:rPr>
        <w:t>тахографском</w:t>
      </w:r>
      <w:proofErr w:type="spellEnd"/>
      <w:r w:rsidRPr="009459C5">
        <w:rPr>
          <w:rFonts w:ascii="Times New Roman" w:eastAsia="Times New Roman" w:hAnsi="Times New Roman" w:cs="Times New Roman"/>
          <w:sz w:val="24"/>
          <w:szCs w:val="24"/>
          <w:lang w:val="sr-Cyrl-RS" w:eastAsia="sr-Latn-CS"/>
        </w:rPr>
        <w:t xml:space="preserve"> листићу не попуни или не попуни читко датум почетка рада на возилу, супротно члану 16. став 11. овог закона</w:t>
      </w:r>
      <w:r w:rsidRPr="009459C5">
        <w:rPr>
          <w:rFonts w:ascii="Times New Roman" w:eastAsia="Times New Roman" w:hAnsi="Times New Roman" w:cs="Times New Roman"/>
          <w:sz w:val="24"/>
          <w:szCs w:val="24"/>
          <w:lang w:val="sr-Latn-RS" w:eastAsia="sr-Latn-CS"/>
        </w:rPr>
        <w:t xml:space="preserve"> </w:t>
      </w:r>
      <w:r w:rsidRPr="009459C5">
        <w:rPr>
          <w:rFonts w:ascii="Times New Roman" w:eastAsia="Times New Roman" w:hAnsi="Times New Roman" w:cs="Times New Roman"/>
          <w:sz w:val="24"/>
          <w:szCs w:val="24"/>
          <w:lang w:val="sr-Cyrl-RS" w:eastAsia="sr-Latn-CS"/>
        </w:rPr>
        <w:t xml:space="preserve">(члан 12. став </w:t>
      </w:r>
      <w:r w:rsidRPr="009459C5">
        <w:rPr>
          <w:rFonts w:ascii="Times New Roman" w:eastAsia="Times New Roman" w:hAnsi="Times New Roman" w:cs="Times New Roman"/>
          <w:sz w:val="24"/>
          <w:szCs w:val="24"/>
          <w:lang w:val="sr-Latn-RS" w:eastAsia="sr-Latn-CS"/>
        </w:rPr>
        <w:t>5</w:t>
      </w:r>
      <w:r w:rsidRPr="009459C5">
        <w:rPr>
          <w:rFonts w:ascii="Times New Roman" w:eastAsia="Times New Roman" w:hAnsi="Times New Roman" w:cs="Times New Roman"/>
          <w:sz w:val="24"/>
          <w:szCs w:val="24"/>
          <w:lang w:val="sr-Cyrl-RS" w:eastAsia="sr-Latn-CS"/>
        </w:rPr>
        <w:t>.</w:t>
      </w:r>
      <w:r w:rsidRPr="009459C5">
        <w:rPr>
          <w:rFonts w:ascii="Times New Roman" w:eastAsia="Times New Roman" w:hAnsi="Times New Roman" w:cs="Times New Roman"/>
          <w:sz w:val="24"/>
          <w:szCs w:val="24"/>
          <w:lang w:val="sr-Latn-RS" w:eastAsia="sr-Latn-CS"/>
        </w:rPr>
        <w:t>b)</w:t>
      </w:r>
      <w:r w:rsidRPr="009459C5">
        <w:rPr>
          <w:rFonts w:ascii="Times New Roman" w:eastAsia="Times New Roman" w:hAnsi="Times New Roman" w:cs="Times New Roman"/>
          <w:sz w:val="24"/>
          <w:szCs w:val="24"/>
          <w:lang w:val="sr-Cyrl-RS" w:eastAsia="sr-Latn-CS"/>
        </w:rPr>
        <w:t xml:space="preserve">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337E7951"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које на </w:t>
      </w:r>
      <w:proofErr w:type="spellStart"/>
      <w:r w:rsidRPr="009459C5">
        <w:rPr>
          <w:rFonts w:ascii="Times New Roman" w:eastAsia="Times New Roman" w:hAnsi="Times New Roman" w:cs="Times New Roman"/>
          <w:sz w:val="24"/>
          <w:szCs w:val="24"/>
          <w:lang w:val="sr-Cyrl-RS" w:eastAsia="sr-Latn-CS"/>
        </w:rPr>
        <w:t>тахографском</w:t>
      </w:r>
      <w:proofErr w:type="spellEnd"/>
      <w:r w:rsidRPr="009459C5">
        <w:rPr>
          <w:rFonts w:ascii="Times New Roman" w:eastAsia="Times New Roman" w:hAnsi="Times New Roman" w:cs="Times New Roman"/>
          <w:sz w:val="24"/>
          <w:szCs w:val="24"/>
          <w:lang w:val="sr-Cyrl-RS" w:eastAsia="sr-Latn-CS"/>
        </w:rPr>
        <w:t xml:space="preserve"> листићу не попуни или не попуни читко датум завршетка рада на возилу, супротно члану 16. став 11. овог закона</w:t>
      </w:r>
      <w:r w:rsidRPr="009459C5">
        <w:rPr>
          <w:rFonts w:ascii="Times New Roman" w:eastAsia="Times New Roman" w:hAnsi="Times New Roman" w:cs="Times New Roman"/>
          <w:sz w:val="24"/>
          <w:szCs w:val="24"/>
          <w:lang w:val="sr-Latn-RS" w:eastAsia="sr-Latn-CS"/>
        </w:rPr>
        <w:t xml:space="preserve"> </w:t>
      </w:r>
      <w:r w:rsidRPr="009459C5">
        <w:rPr>
          <w:rFonts w:ascii="Times New Roman" w:eastAsia="Times New Roman" w:hAnsi="Times New Roman" w:cs="Times New Roman"/>
          <w:sz w:val="24"/>
          <w:szCs w:val="24"/>
          <w:lang w:val="sr-Cyrl-RS" w:eastAsia="sr-Latn-CS"/>
        </w:rPr>
        <w:t xml:space="preserve">(члан 12. став </w:t>
      </w:r>
      <w:r w:rsidRPr="009459C5">
        <w:rPr>
          <w:rFonts w:ascii="Times New Roman" w:eastAsia="Times New Roman" w:hAnsi="Times New Roman" w:cs="Times New Roman"/>
          <w:sz w:val="24"/>
          <w:szCs w:val="24"/>
          <w:lang w:val="sr-Latn-RS" w:eastAsia="sr-Latn-CS"/>
        </w:rPr>
        <w:t>5</w:t>
      </w:r>
      <w:r w:rsidRPr="009459C5">
        <w:rPr>
          <w:rFonts w:ascii="Times New Roman" w:eastAsia="Times New Roman" w:hAnsi="Times New Roman" w:cs="Times New Roman"/>
          <w:sz w:val="24"/>
          <w:szCs w:val="24"/>
          <w:lang w:val="sr-Cyrl-RS" w:eastAsia="sr-Latn-CS"/>
        </w:rPr>
        <w:t>.</w:t>
      </w:r>
      <w:r w:rsidRPr="009459C5">
        <w:rPr>
          <w:rFonts w:ascii="Times New Roman" w:eastAsia="Times New Roman" w:hAnsi="Times New Roman" w:cs="Times New Roman"/>
          <w:sz w:val="24"/>
          <w:szCs w:val="24"/>
          <w:lang w:val="sr-Latn-RS" w:eastAsia="sr-Latn-CS"/>
        </w:rPr>
        <w:t>b)</w:t>
      </w:r>
      <w:r w:rsidRPr="009459C5">
        <w:rPr>
          <w:rFonts w:ascii="Times New Roman" w:eastAsia="Times New Roman" w:hAnsi="Times New Roman" w:cs="Times New Roman"/>
          <w:sz w:val="24"/>
          <w:szCs w:val="24"/>
          <w:lang w:val="sr-Cyrl-RS" w:eastAsia="sr-Latn-CS"/>
        </w:rPr>
        <w:t xml:space="preserve">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1600E54E"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које на </w:t>
      </w:r>
      <w:proofErr w:type="spellStart"/>
      <w:r w:rsidRPr="009459C5">
        <w:rPr>
          <w:rFonts w:ascii="Times New Roman" w:eastAsia="Times New Roman" w:hAnsi="Times New Roman" w:cs="Times New Roman"/>
          <w:sz w:val="24"/>
          <w:szCs w:val="24"/>
          <w:lang w:val="sr-Cyrl-RS" w:eastAsia="sr-Latn-CS"/>
        </w:rPr>
        <w:t>тахографском</w:t>
      </w:r>
      <w:proofErr w:type="spellEnd"/>
      <w:r w:rsidRPr="009459C5">
        <w:rPr>
          <w:rFonts w:ascii="Times New Roman" w:eastAsia="Times New Roman" w:hAnsi="Times New Roman" w:cs="Times New Roman"/>
          <w:sz w:val="24"/>
          <w:szCs w:val="24"/>
          <w:lang w:val="sr-Cyrl-RS" w:eastAsia="sr-Latn-CS"/>
        </w:rPr>
        <w:t xml:space="preserve"> листићу не попуни или не попуни читко стање </w:t>
      </w:r>
      <w:proofErr w:type="spellStart"/>
      <w:r w:rsidRPr="009459C5">
        <w:rPr>
          <w:rFonts w:ascii="Times New Roman" w:eastAsia="Times New Roman" w:hAnsi="Times New Roman" w:cs="Times New Roman"/>
          <w:sz w:val="24"/>
          <w:szCs w:val="24"/>
          <w:lang w:val="sr-Cyrl-RS" w:eastAsia="sr-Latn-CS"/>
        </w:rPr>
        <w:t>одометра</w:t>
      </w:r>
      <w:proofErr w:type="spellEnd"/>
      <w:r w:rsidRPr="009459C5">
        <w:rPr>
          <w:rFonts w:ascii="Times New Roman" w:eastAsia="Times New Roman" w:hAnsi="Times New Roman" w:cs="Times New Roman"/>
          <w:sz w:val="24"/>
          <w:szCs w:val="24"/>
          <w:lang w:val="sr-Cyrl-RS" w:eastAsia="sr-Latn-CS"/>
        </w:rPr>
        <w:t xml:space="preserve"> на почетку рада на возилу, супротно члану 16. став 11. овог закона</w:t>
      </w:r>
      <w:r w:rsidRPr="009459C5">
        <w:rPr>
          <w:rFonts w:ascii="Times New Roman" w:eastAsia="Times New Roman" w:hAnsi="Times New Roman" w:cs="Times New Roman"/>
          <w:sz w:val="24"/>
          <w:szCs w:val="24"/>
          <w:lang w:val="sr-Latn-RS" w:eastAsia="sr-Latn-CS"/>
        </w:rPr>
        <w:t xml:space="preserve"> </w:t>
      </w:r>
      <w:r w:rsidRPr="009459C5">
        <w:rPr>
          <w:rFonts w:ascii="Times New Roman" w:eastAsia="Times New Roman" w:hAnsi="Times New Roman" w:cs="Times New Roman"/>
          <w:sz w:val="24"/>
          <w:szCs w:val="24"/>
          <w:lang w:val="sr-Cyrl-RS" w:eastAsia="sr-Latn-CS"/>
        </w:rPr>
        <w:t xml:space="preserve">(члан 12. став </w:t>
      </w:r>
      <w:r w:rsidRPr="009459C5">
        <w:rPr>
          <w:rFonts w:ascii="Times New Roman" w:eastAsia="Times New Roman" w:hAnsi="Times New Roman" w:cs="Times New Roman"/>
          <w:sz w:val="24"/>
          <w:szCs w:val="24"/>
          <w:lang w:val="sr-Latn-RS" w:eastAsia="sr-Latn-CS"/>
        </w:rPr>
        <w:t>5</w:t>
      </w:r>
      <w:r w:rsidRPr="009459C5">
        <w:rPr>
          <w:rFonts w:ascii="Times New Roman" w:eastAsia="Times New Roman" w:hAnsi="Times New Roman" w:cs="Times New Roman"/>
          <w:sz w:val="24"/>
          <w:szCs w:val="24"/>
          <w:lang w:val="sr-Cyrl-RS" w:eastAsia="sr-Latn-CS"/>
        </w:rPr>
        <w:t>.</w:t>
      </w:r>
      <w:r w:rsidRPr="009459C5">
        <w:rPr>
          <w:rFonts w:ascii="Times New Roman" w:eastAsia="Times New Roman" w:hAnsi="Times New Roman" w:cs="Times New Roman"/>
          <w:sz w:val="24"/>
          <w:szCs w:val="24"/>
          <w:lang w:val="sr-Latn-RS" w:eastAsia="sr-Latn-CS"/>
        </w:rPr>
        <w:t>d)</w:t>
      </w:r>
      <w:r w:rsidRPr="009459C5">
        <w:rPr>
          <w:rFonts w:ascii="Times New Roman" w:eastAsia="Times New Roman" w:hAnsi="Times New Roman" w:cs="Times New Roman"/>
          <w:sz w:val="24"/>
          <w:szCs w:val="24"/>
          <w:lang w:val="sr-Cyrl-RS" w:eastAsia="sr-Latn-CS"/>
        </w:rPr>
        <w:t xml:space="preserve">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3B69A2C0"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ако се време на аналогном </w:t>
      </w:r>
      <w:proofErr w:type="spellStart"/>
      <w:r w:rsidRPr="009459C5">
        <w:rPr>
          <w:rFonts w:ascii="Times New Roman" w:eastAsia="Times New Roman" w:hAnsi="Times New Roman" w:cs="Times New Roman"/>
          <w:sz w:val="24"/>
          <w:szCs w:val="24"/>
          <w:lang w:val="sr-Cyrl-RS" w:eastAsia="sr-Latn-CS"/>
        </w:rPr>
        <w:t>тахографу</w:t>
      </w:r>
      <w:proofErr w:type="spellEnd"/>
      <w:r w:rsidRPr="009459C5">
        <w:rPr>
          <w:rFonts w:ascii="Times New Roman" w:eastAsia="Times New Roman" w:hAnsi="Times New Roman" w:cs="Times New Roman"/>
          <w:sz w:val="24"/>
          <w:szCs w:val="24"/>
          <w:lang w:val="sr-Cyrl-RS" w:eastAsia="sr-Latn-CS"/>
        </w:rPr>
        <w:t xml:space="preserve"> не подудара са званичним временом државе у којој је регистровано возило, односно са универзалним (UTC) временом на дигиталном </w:t>
      </w:r>
      <w:proofErr w:type="spellStart"/>
      <w:r w:rsidRPr="009459C5">
        <w:rPr>
          <w:rFonts w:ascii="Times New Roman" w:eastAsia="Times New Roman" w:hAnsi="Times New Roman" w:cs="Times New Roman"/>
          <w:sz w:val="24"/>
          <w:szCs w:val="24"/>
          <w:lang w:val="sr-Cyrl-RS" w:eastAsia="sr-Latn-CS"/>
        </w:rPr>
        <w:t>тахографу</w:t>
      </w:r>
      <w:proofErr w:type="spellEnd"/>
      <w:r w:rsidRPr="009459C5">
        <w:rPr>
          <w:rFonts w:ascii="Times New Roman" w:eastAsia="Times New Roman" w:hAnsi="Times New Roman" w:cs="Times New Roman"/>
          <w:sz w:val="24"/>
          <w:szCs w:val="24"/>
          <w:lang w:val="sr-Cyrl-RS" w:eastAsia="sr-Latn-CS"/>
        </w:rPr>
        <w:t xml:space="preserve"> уз дозвољено одступање до 20 минута, супротно члану 16. став 13. овог закона (члан 12. став 3. прва алинеја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5E95692E"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се не потпише на полеђини штампаног исписа, супротно члану 17. став 2. овог закона уколико је картица возача оштећена или неисправна, односно изгубљена или украдена (члан 1</w:t>
      </w:r>
      <w:r w:rsidRPr="009459C5">
        <w:rPr>
          <w:rFonts w:ascii="Times New Roman" w:eastAsia="Times New Roman" w:hAnsi="Times New Roman" w:cs="Times New Roman"/>
          <w:sz w:val="24"/>
          <w:szCs w:val="24"/>
          <w:lang w:val="sr-Latn-RS" w:eastAsia="sr-Latn-CS"/>
        </w:rPr>
        <w:t>3</w:t>
      </w:r>
      <w:r w:rsidRPr="009459C5">
        <w:rPr>
          <w:rFonts w:ascii="Times New Roman" w:eastAsia="Times New Roman" w:hAnsi="Times New Roman" w:cs="Times New Roman"/>
          <w:sz w:val="24"/>
          <w:szCs w:val="24"/>
          <w:lang w:val="sr-Cyrl-RS" w:eastAsia="sr-Latn-CS"/>
        </w:rPr>
        <w:t>. став 2.</w:t>
      </w:r>
      <w:r w:rsidRPr="009459C5">
        <w:rPr>
          <w:rFonts w:ascii="Times New Roman" w:eastAsia="Times New Roman" w:hAnsi="Times New Roman" w:cs="Times New Roman"/>
          <w:sz w:val="24"/>
          <w:szCs w:val="24"/>
          <w:lang w:val="fr-FR" w:eastAsia="sr-Latn-CS"/>
        </w:rPr>
        <w:t>b</w:t>
      </w:r>
      <w:r w:rsidRPr="009459C5">
        <w:rPr>
          <w:rFonts w:ascii="Times New Roman" w:eastAsia="Times New Roman" w:hAnsi="Times New Roman" w:cs="Times New Roman"/>
          <w:sz w:val="24"/>
          <w:szCs w:val="24"/>
          <w:lang w:val="sr-Latn-RS" w:eastAsia="sr-Latn-CS"/>
        </w:rPr>
        <w:t>)</w:t>
      </w:r>
      <w:r w:rsidRPr="009459C5">
        <w:rPr>
          <w:rFonts w:ascii="Times New Roman" w:eastAsia="Times New Roman" w:hAnsi="Times New Roman" w:cs="Times New Roman"/>
          <w:sz w:val="24"/>
          <w:szCs w:val="24"/>
          <w:lang w:val="sr-Cyrl-RS" w:eastAsia="sr-Latn-CS"/>
        </w:rPr>
        <w:t xml:space="preserve">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24F0E3DA"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не достави, односно не достави правовремено превознику носаче података и доказе, осим картице возача, супротно члану 18. став 4. овог закона;</w:t>
      </w:r>
    </w:p>
    <w:p w14:paraId="4861E961" w14:textId="77777777"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није поднело захтев за издавање нове картице возача Агенцији у року од седам дана од када је картица возача постала оштећена или неисправна, односно изгубљена или украдена, супротно члану 21. став 1. овог закона (члан 12. став 1.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6F42F724" w14:textId="0DD6B100" w:rsidR="00E72CC4" w:rsidRPr="009459C5" w:rsidRDefault="00E72CC4" w:rsidP="00E72CC4">
      <w:pPr>
        <w:numPr>
          <w:ilvl w:val="0"/>
          <w:numId w:val="24"/>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које није вратило оштећену или неисправну картицу возача Агенцији, супротно члану 21. став 3. овог закона, приликом подношења захтева за издавање картице возача (члан 13. став 3.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r w:rsidR="009459C5" w:rsidRPr="009459C5">
        <w:rPr>
          <w:rFonts w:ascii="Times New Roman" w:eastAsia="Times New Roman" w:hAnsi="Times New Roman" w:cs="Times New Roman"/>
          <w:sz w:val="24"/>
          <w:szCs w:val="24"/>
          <w:lang w:val="sr-Cyrl-RS" w:eastAsia="sr-Latn-CS"/>
        </w:rPr>
        <w:t>ˮ.</w:t>
      </w:r>
    </w:p>
    <w:p w14:paraId="626EBAAA" w14:textId="25F195D8" w:rsidR="00906CEB" w:rsidRDefault="00906CEB" w:rsidP="00D97606">
      <w:pPr>
        <w:ind w:firstLine="720"/>
        <w:rPr>
          <w:rFonts w:ascii="Times New Roman" w:eastAsia="Times New Roman" w:hAnsi="Times New Roman" w:cs="Times New Roman"/>
          <w:sz w:val="24"/>
          <w:szCs w:val="24"/>
          <w:lang w:val="sr-Cyrl-RS" w:eastAsia="sr-Latn-CS"/>
        </w:rPr>
      </w:pPr>
    </w:p>
    <w:p w14:paraId="4C986689" w14:textId="0D440D4A" w:rsidR="00906CEB" w:rsidRDefault="00906CEB" w:rsidP="00906CEB">
      <w:pPr>
        <w:keepNext/>
        <w:tabs>
          <w:tab w:val="left" w:pos="4125"/>
        </w:tabs>
        <w:spacing w:before="120" w:after="120" w:line="240" w:lineRule="auto"/>
        <w:ind w:left="720" w:right="720"/>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4"/>
          <w:lang w:val="sr-Cyrl-RS" w:eastAsia="sr-Latn-CS"/>
        </w:rPr>
        <w:tab/>
      </w:r>
      <w:r>
        <w:rPr>
          <w:rFonts w:ascii="Times New Roman" w:eastAsia="Times New Roman" w:hAnsi="Times New Roman" w:cs="Times New Roman"/>
          <w:sz w:val="24"/>
          <w:szCs w:val="20"/>
          <w:lang w:val="sr-Cyrl-RS" w:eastAsia="sr-Latn-CS"/>
        </w:rPr>
        <w:t>Члан</w:t>
      </w:r>
      <w:r w:rsidR="00832BFE">
        <w:rPr>
          <w:rFonts w:ascii="Times New Roman" w:eastAsia="Times New Roman" w:hAnsi="Times New Roman" w:cs="Times New Roman"/>
          <w:sz w:val="24"/>
          <w:szCs w:val="20"/>
          <w:lang w:val="sr-Cyrl-RS" w:eastAsia="sr-Latn-CS"/>
        </w:rPr>
        <w:t xml:space="preserve"> 34.</w:t>
      </w:r>
    </w:p>
    <w:p w14:paraId="2D6990C8" w14:textId="17824D52" w:rsidR="00906CEB" w:rsidRPr="00826CFD" w:rsidRDefault="00906CEB" w:rsidP="00906CEB">
      <w:pPr>
        <w:keepNext/>
        <w:spacing w:before="120" w:after="120" w:line="240" w:lineRule="auto"/>
        <w:ind w:left="720" w:right="720"/>
        <w:rPr>
          <w:rFonts w:ascii="Times New Roman" w:eastAsia="Times New Roman" w:hAnsi="Times New Roman" w:cs="Times New Roman"/>
          <w:sz w:val="24"/>
          <w:szCs w:val="20"/>
          <w:lang w:val="sr-Cyrl-RS" w:eastAsia="sr-Latn-CS"/>
        </w:rPr>
      </w:pPr>
      <w:r w:rsidRPr="00826CFD">
        <w:rPr>
          <w:rFonts w:ascii="Times New Roman" w:eastAsia="Times New Roman" w:hAnsi="Times New Roman" w:cs="Times New Roman"/>
          <w:sz w:val="24"/>
          <w:szCs w:val="20"/>
          <w:lang w:val="sr-Cyrl-RS" w:eastAsia="sr-Latn-CS"/>
        </w:rPr>
        <w:t xml:space="preserve">Члан </w:t>
      </w:r>
      <w:r>
        <w:rPr>
          <w:rFonts w:ascii="Times New Roman" w:eastAsia="Times New Roman" w:hAnsi="Times New Roman" w:cs="Times New Roman"/>
          <w:sz w:val="24"/>
          <w:szCs w:val="20"/>
          <w:lang w:val="sr-Cyrl-RS" w:eastAsia="sr-Latn-CS"/>
        </w:rPr>
        <w:t>6</w:t>
      </w:r>
      <w:r w:rsidR="00FC2768">
        <w:rPr>
          <w:rFonts w:ascii="Times New Roman" w:eastAsia="Times New Roman" w:hAnsi="Times New Roman" w:cs="Times New Roman"/>
          <w:sz w:val="24"/>
          <w:szCs w:val="20"/>
          <w:lang w:val="sr-Cyrl-RS" w:eastAsia="sr-Latn-CS"/>
        </w:rPr>
        <w:t>1</w:t>
      </w:r>
      <w:r>
        <w:rPr>
          <w:rFonts w:ascii="Times New Roman" w:eastAsia="Times New Roman" w:hAnsi="Times New Roman" w:cs="Times New Roman"/>
          <w:sz w:val="24"/>
          <w:szCs w:val="20"/>
          <w:lang w:val="sr-Cyrl-RS" w:eastAsia="sr-Latn-CS"/>
        </w:rPr>
        <w:t>.</w:t>
      </w:r>
      <w:r w:rsidRPr="00826CFD">
        <w:rPr>
          <w:rFonts w:ascii="Times New Roman" w:eastAsia="Times New Roman" w:hAnsi="Times New Roman" w:cs="Times New Roman"/>
          <w:sz w:val="24"/>
          <w:szCs w:val="20"/>
          <w:lang w:val="sr-Cyrl-RS" w:eastAsia="sr-Latn-CS"/>
        </w:rPr>
        <w:t xml:space="preserve"> мења се и гласи</w:t>
      </w:r>
      <w:r>
        <w:rPr>
          <w:rFonts w:ascii="Times New Roman" w:eastAsia="Times New Roman" w:hAnsi="Times New Roman" w:cs="Times New Roman"/>
          <w:sz w:val="24"/>
          <w:szCs w:val="20"/>
          <w:lang w:val="sr-Cyrl-RS" w:eastAsia="sr-Latn-CS"/>
        </w:rPr>
        <w:t>:</w:t>
      </w:r>
    </w:p>
    <w:p w14:paraId="6B35FC04" w14:textId="7CDCFAFB" w:rsidR="00392EBB" w:rsidRPr="00392EBB" w:rsidRDefault="00FC2768" w:rsidP="00392EBB">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00392EBB" w:rsidRPr="00392EBB">
        <w:rPr>
          <w:rFonts w:ascii="Times New Roman" w:eastAsia="Times New Roman" w:hAnsi="Times New Roman" w:cs="Times New Roman"/>
          <w:sz w:val="24"/>
          <w:szCs w:val="24"/>
          <w:lang w:val="sr-Cyrl-RS" w:eastAsia="sr-Latn-CS"/>
        </w:rPr>
        <w:t>Новчаном казном у фиксном износу од 10.000 динара казниће се за прекршај физичко лице:</w:t>
      </w:r>
    </w:p>
    <w:p w14:paraId="1112097C"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 xml:space="preserve">чије је просечно недељно радно време у било ком </w:t>
      </w:r>
      <w:proofErr w:type="spellStart"/>
      <w:r w:rsidRPr="00392EBB">
        <w:rPr>
          <w:rFonts w:ascii="Times New Roman" w:eastAsia="Times New Roman" w:hAnsi="Times New Roman" w:cs="Times New Roman"/>
          <w:sz w:val="24"/>
          <w:szCs w:val="24"/>
          <w:lang w:val="sr-Cyrl-RS" w:eastAsia="sr-Latn-CS"/>
        </w:rPr>
        <w:t>четворомесечном</w:t>
      </w:r>
      <w:proofErr w:type="spellEnd"/>
      <w:r w:rsidRPr="00392EBB">
        <w:rPr>
          <w:rFonts w:ascii="Times New Roman" w:eastAsia="Times New Roman" w:hAnsi="Times New Roman" w:cs="Times New Roman"/>
          <w:sz w:val="24"/>
          <w:szCs w:val="24"/>
          <w:lang w:val="sr-Cyrl-RS" w:eastAsia="sr-Latn-CS"/>
        </w:rPr>
        <w:t xml:space="preserve"> периоду, укључујући и прековремени рад, дуже од дозвољених 48 часова</w:t>
      </w:r>
      <w:r w:rsidRPr="00392EBB">
        <w:rPr>
          <w:rFonts w:ascii="Times New Roman" w:eastAsia="Times New Roman" w:hAnsi="Times New Roman" w:cs="Times New Roman"/>
          <w:sz w:val="24"/>
          <w:szCs w:val="24"/>
          <w:lang w:val="sr-Latn-RS" w:eastAsia="sr-Latn-CS"/>
        </w:rPr>
        <w:t xml:space="preserve">, </w:t>
      </w:r>
      <w:r w:rsidRPr="00392EBB">
        <w:rPr>
          <w:rFonts w:ascii="Times New Roman" w:eastAsia="Times New Roman" w:hAnsi="Times New Roman" w:cs="Times New Roman"/>
          <w:sz w:val="24"/>
          <w:szCs w:val="24"/>
          <w:lang w:val="sr-Cyrl-RS" w:eastAsia="sr-Latn-CS"/>
        </w:rPr>
        <w:t>а краће од 56 часова супротно члану 4. став 1. овог закона;</w:t>
      </w:r>
    </w:p>
    <w:p w14:paraId="7C02A067"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чије је дневно радно време, укључујући и прековремени рад, дуже од дозвољених 14 часова, а краће од 15 часова у периоду од 24 часа, супротно члану 4. став 2. овог закона;</w:t>
      </w:r>
    </w:p>
    <w:p w14:paraId="0BD07EC4"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чије је недељно радно време, укључујући и прековремени рад, дуже од дозвољених 60 часова, а краће од 65 часова супротно члану 4. став 3. овог закона;</w:t>
      </w:r>
    </w:p>
    <w:p w14:paraId="589BD5AE"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чије је радно време када обавља ноћни рад, укључујући и прековремени рад, дуже од дозвољених десет часова, а краће од 11 часова током периода од 24 часа, супротно члану 4. став 5. овог закона;</w:t>
      </w:r>
    </w:p>
    <w:p w14:paraId="6D61620E"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 xml:space="preserve">чије је дневно време управљања возилом дуже од дозвољеног </w:t>
      </w:r>
      <w:proofErr w:type="spellStart"/>
      <w:r w:rsidRPr="00392EBB">
        <w:rPr>
          <w:rFonts w:ascii="Times New Roman" w:eastAsia="Times New Roman" w:hAnsi="Times New Roman" w:cs="Times New Roman"/>
          <w:sz w:val="24"/>
          <w:szCs w:val="24"/>
          <w:lang w:val="sr-Cyrl-RS" w:eastAsia="sr-Latn-CS"/>
        </w:rPr>
        <w:t>зa</w:t>
      </w:r>
      <w:proofErr w:type="spellEnd"/>
      <w:r w:rsidRPr="00392EBB">
        <w:rPr>
          <w:rFonts w:ascii="Times New Roman" w:eastAsia="Times New Roman" w:hAnsi="Times New Roman" w:cs="Times New Roman"/>
          <w:sz w:val="24"/>
          <w:szCs w:val="24"/>
          <w:lang w:val="sr-Cyrl-RS" w:eastAsia="sr-Latn-CS"/>
        </w:rPr>
        <w:t xml:space="preserve"> мање од једног часа, супротно члану 5. став 1. овог закона (члан 6. став 1.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 и члану 5. став 4. овог закона;</w:t>
      </w:r>
    </w:p>
    <w:p w14:paraId="4BFB97DD"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чије је недељно време управљања возилом дуже од дозвољених 56 часова, а краће од 60 часова, супротно члану 5. став 2. овог закона (члан 6. став 2.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0DFDDEF7"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чије је време управљања возилом у току две узастопне недеље дуже од дозвољених 90 часова, а краће од 100 часова, супротно члану 5. став 3. овог закона (члан 6. став 3.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5F5F6FDD"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чији је период управљања возилом дужи од дозвољених четири часа и 30 минута, а краћи од пет часова, супротно члану 6. став 1. овог закона (члан 7. став 1.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6B534BB9"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за радно време које траје дуже од шест, а највише девет часова, користи одмор у току дневног рада дужи од 20 минута, а краћи од 30 минута, супротно члану 7. став 2. овог закона;</w:t>
      </w:r>
    </w:p>
    <w:p w14:paraId="758CDB42"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за радно време које траје дуже од девет, а највише 12 часова, користи одмор у току дневног рада дужи од 30 минута, а краћи од 45 минута, супротно члану 7. став 3. овог закона;</w:t>
      </w:r>
    </w:p>
    <w:p w14:paraId="37C47846" w14:textId="77777777" w:rsidR="00392EBB" w:rsidRPr="00392EBB" w:rsidRDefault="00392EBB" w:rsidP="00392EBB">
      <w:pPr>
        <w:numPr>
          <w:ilvl w:val="0"/>
          <w:numId w:val="26"/>
        </w:numPr>
        <w:tabs>
          <w:tab w:val="left" w:pos="660"/>
          <w:tab w:val="left" w:pos="1152"/>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за радно време које траје дуже од 12 часова, користи одмор у току дневног рада дужи од 45 минута, а краћи од 60 минута, супротно члану 7. став 4. овог закона;</w:t>
      </w:r>
    </w:p>
    <w:p w14:paraId="0746F4AB"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не искористи пуни дневни одмор у року од 24 часа након завршетка претходног дневног или недељног одмора, а део одмора који улази у наведени рок од 24 часа је краћи од дозвољених 11 часова, а најмање десет часова, под условом да коришћење скраћеног дневног одмора није дозвољено, супротно члану 8. став 2. овог закона (члан 8. став 2.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 xml:space="preserve">споразума); </w:t>
      </w:r>
    </w:p>
    <w:p w14:paraId="4824F26D"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не искористи скраћени дневни одмор у року од 24 часа након завршетка претходног дневног или недељног одмора, а део одмора који улази у наведени рок од 24 часа је краћи од дозвољених девет часова, а најмање осам часова, под условом да је коришћење скраћеног дневног одмора дозвољено, супротно члану 8. став 2. овог закона (члан 8. став 2.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4C75232D"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не искористи подељени дневни одмор у року од 24 часа након завршетка претходног дневног или недељног одмора, а други део одмора који улази у наведени рок од 24 часа је краћи од дозвољених девет часова, а најмање осам часова, супротно члану 8. став 2. овог закона (члан 8. став 2.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 xml:space="preserve">споразума); </w:t>
      </w:r>
    </w:p>
    <w:p w14:paraId="44D35E8C"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као члан вишечлане посаде не искористи дневни одмор у року од 30 часова након завршетка претходног дневног или недељног одмора, а део одмора који улази у наведени рок од 30 часова је краћи од дозвољених девет часова, а најмање осам часова, супротно члану 8. став 4. овог закона (члан 8. став 3.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7BDEFB98"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уместо скраћеног недељног одмора искористи одмор од најмање 22 часа, а краћи од 24 часа, супротно члану 8. став 6. овог закона (члан 8. став 6.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 односно члану 8. став 10. овог закона;</w:t>
      </w:r>
    </w:p>
    <w:p w14:paraId="3466F526"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уместо пуног недељног одмора искористи одмор од најмање 42 часа, а краћи од 45 часова, супротно члану 8. став 6. овог закона (члан 8. став 6.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6CD78141"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по завршетку шестог 24-часовног периода од завршетка претходног недељног одмора, након највише 3 часа, започне коришћење недељног одмора, супротно члану 8. став 7. овог закона (члан 8. став 6.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22867B46"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по завршетку дванаестог 24-часовног периода од завршетка претходног недељног одмора, након највише 3 часа, започне коришћење недељног одмора, супротно члану 8. став 8. овог закона (члан 8. став 6.</w:t>
      </w:r>
      <w:r w:rsidRPr="00392EBB">
        <w:rPr>
          <w:rFonts w:ascii="Times New Roman" w:eastAsia="Times New Roman" w:hAnsi="Times New Roman" w:cs="Times New Roman"/>
          <w:sz w:val="24"/>
          <w:szCs w:val="24"/>
          <w:lang w:val="fr-FR" w:eastAsia="sr-Latn-CS"/>
        </w:rPr>
        <w:t>b</w:t>
      </w:r>
      <w:r w:rsidRPr="00392EBB">
        <w:rPr>
          <w:rFonts w:ascii="Times New Roman" w:eastAsia="Times New Roman" w:hAnsi="Times New Roman" w:cs="Times New Roman"/>
          <w:sz w:val="24"/>
          <w:szCs w:val="24"/>
          <w:lang w:val="sr-Cyrl-RS" w:eastAsia="sr-Latn-CS"/>
        </w:rPr>
        <w:t>)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1C33EC32" w14:textId="49495192" w:rsid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које по завршетку дванаестог 24-часовног периода од завршетка претходног недељног одмора користи један пун и један скраћени недељни одмор који у збиру трају краће од дозвољених 69 часова, а дуже од 67 часова, супротно члану 8. став 8. тачка 2) овог закона (члан 8. став 6.</w:t>
      </w:r>
      <w:r w:rsidRPr="00392EBB">
        <w:rPr>
          <w:rFonts w:ascii="Times New Roman" w:eastAsia="Times New Roman" w:hAnsi="Times New Roman" w:cs="Times New Roman"/>
          <w:sz w:val="24"/>
          <w:szCs w:val="24"/>
          <w:lang w:val="fr-FR" w:eastAsia="sr-Latn-CS"/>
        </w:rPr>
        <w:t>b</w:t>
      </w:r>
      <w:r w:rsidRPr="00392EBB">
        <w:rPr>
          <w:rFonts w:ascii="Times New Roman" w:eastAsia="Times New Roman" w:hAnsi="Times New Roman" w:cs="Times New Roman"/>
          <w:sz w:val="24"/>
          <w:szCs w:val="24"/>
          <w:lang w:val="sr-Cyrl-RS" w:eastAsia="sr-Latn-CS"/>
        </w:rPr>
        <w:t>)(2)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1CCB2961" w14:textId="62955F0C" w:rsidR="00882752" w:rsidRPr="00882752" w:rsidRDefault="00882752" w:rsidP="00882752">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9459C5">
        <w:rPr>
          <w:rFonts w:ascii="Times New Roman" w:eastAsia="Times New Roman" w:hAnsi="Times New Roman" w:cs="Times New Roman"/>
          <w:sz w:val="24"/>
          <w:szCs w:val="24"/>
          <w:lang w:val="sr-Cyrl-RS" w:eastAsia="sr-Latn-CS"/>
        </w:rPr>
        <w:t xml:space="preserve">које у возилу у који је уграђен аналогни </w:t>
      </w:r>
      <w:proofErr w:type="spellStart"/>
      <w:r w:rsidRPr="009459C5">
        <w:rPr>
          <w:rFonts w:ascii="Times New Roman" w:eastAsia="Times New Roman" w:hAnsi="Times New Roman" w:cs="Times New Roman"/>
          <w:sz w:val="24"/>
          <w:szCs w:val="24"/>
          <w:lang w:val="sr-Cyrl-RS" w:eastAsia="sr-Latn-CS"/>
        </w:rPr>
        <w:t>тахограф</w:t>
      </w:r>
      <w:proofErr w:type="spellEnd"/>
      <w:r w:rsidRPr="009459C5">
        <w:rPr>
          <w:rFonts w:ascii="Times New Roman" w:eastAsia="Times New Roman" w:hAnsi="Times New Roman" w:cs="Times New Roman"/>
          <w:sz w:val="24"/>
          <w:szCs w:val="24"/>
          <w:lang w:val="sr-Cyrl-RS" w:eastAsia="sr-Latn-CS"/>
        </w:rPr>
        <w:t xml:space="preserve"> нема довољан број </w:t>
      </w:r>
      <w:proofErr w:type="spellStart"/>
      <w:r w:rsidRPr="009459C5">
        <w:rPr>
          <w:rFonts w:ascii="Times New Roman" w:eastAsia="Times New Roman" w:hAnsi="Times New Roman" w:cs="Times New Roman"/>
          <w:sz w:val="24"/>
          <w:szCs w:val="24"/>
          <w:lang w:val="sr-Cyrl-RS" w:eastAsia="sr-Latn-CS"/>
        </w:rPr>
        <w:t>тахографских</w:t>
      </w:r>
      <w:proofErr w:type="spellEnd"/>
      <w:r w:rsidRPr="009459C5">
        <w:rPr>
          <w:rFonts w:ascii="Times New Roman" w:eastAsia="Times New Roman" w:hAnsi="Times New Roman" w:cs="Times New Roman"/>
          <w:sz w:val="24"/>
          <w:szCs w:val="24"/>
          <w:lang w:val="sr-Cyrl-RS" w:eastAsia="sr-Latn-CS"/>
        </w:rPr>
        <w:t xml:space="preserve"> листића, односно одговарајуће </w:t>
      </w:r>
      <w:proofErr w:type="spellStart"/>
      <w:r w:rsidRPr="009459C5">
        <w:rPr>
          <w:rFonts w:ascii="Times New Roman" w:eastAsia="Times New Roman" w:hAnsi="Times New Roman" w:cs="Times New Roman"/>
          <w:sz w:val="24"/>
          <w:szCs w:val="24"/>
          <w:lang w:val="sr-Cyrl-RS" w:eastAsia="sr-Latn-CS"/>
        </w:rPr>
        <w:t>тахографске</w:t>
      </w:r>
      <w:proofErr w:type="spellEnd"/>
      <w:r w:rsidRPr="009459C5">
        <w:rPr>
          <w:rFonts w:ascii="Times New Roman" w:eastAsia="Times New Roman" w:hAnsi="Times New Roman" w:cs="Times New Roman"/>
          <w:sz w:val="24"/>
          <w:szCs w:val="24"/>
          <w:lang w:val="sr-Cyrl-RS" w:eastAsia="sr-Latn-CS"/>
        </w:rPr>
        <w:t xml:space="preserve"> листиће који имају одобрење типа за коришћење у аналогном </w:t>
      </w:r>
      <w:proofErr w:type="spellStart"/>
      <w:r w:rsidRPr="009459C5">
        <w:rPr>
          <w:rFonts w:ascii="Times New Roman" w:eastAsia="Times New Roman" w:hAnsi="Times New Roman" w:cs="Times New Roman"/>
          <w:sz w:val="24"/>
          <w:szCs w:val="24"/>
          <w:lang w:val="sr-Cyrl-RS" w:eastAsia="sr-Latn-CS"/>
        </w:rPr>
        <w:t>тахографу</w:t>
      </w:r>
      <w:proofErr w:type="spellEnd"/>
      <w:r w:rsidRPr="009459C5">
        <w:rPr>
          <w:rFonts w:ascii="Times New Roman" w:eastAsia="Times New Roman" w:hAnsi="Times New Roman" w:cs="Times New Roman"/>
          <w:sz w:val="24"/>
          <w:szCs w:val="24"/>
          <w:lang w:val="sr-Cyrl-RS" w:eastAsia="sr-Latn-CS"/>
        </w:rPr>
        <w:t xml:space="preserve"> који је уграђен у возило, супротно члану 15. став 1. овог закона (члан 11. став 1. Анекса AETR</w:t>
      </w:r>
      <w:r w:rsidRPr="009459C5" w:rsidDel="00DD0F5F">
        <w:rPr>
          <w:rFonts w:ascii="Times New Roman" w:eastAsia="Times New Roman" w:hAnsi="Times New Roman" w:cs="Times New Roman"/>
          <w:sz w:val="24"/>
          <w:szCs w:val="24"/>
          <w:lang w:val="sr-Cyrl-RS" w:eastAsia="sr-Latn-CS"/>
        </w:rPr>
        <w:t xml:space="preserve"> </w:t>
      </w:r>
      <w:r w:rsidRPr="009459C5">
        <w:rPr>
          <w:rFonts w:ascii="Times New Roman" w:eastAsia="Times New Roman" w:hAnsi="Times New Roman" w:cs="Times New Roman"/>
          <w:sz w:val="24"/>
          <w:szCs w:val="24"/>
          <w:lang w:val="sr-Cyrl-RS" w:eastAsia="sr-Latn-CS"/>
        </w:rPr>
        <w:t>споразума);</w:t>
      </w:r>
    </w:p>
    <w:p w14:paraId="0EF903BF"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 xml:space="preserve">које у возилу у који је уграђен дигитални </w:t>
      </w:r>
      <w:proofErr w:type="spellStart"/>
      <w:r w:rsidRPr="00392EBB">
        <w:rPr>
          <w:rFonts w:ascii="Times New Roman" w:eastAsia="Times New Roman" w:hAnsi="Times New Roman" w:cs="Times New Roman"/>
          <w:sz w:val="24"/>
          <w:szCs w:val="24"/>
          <w:lang w:val="sr-Cyrl-RS" w:eastAsia="sr-Latn-CS"/>
        </w:rPr>
        <w:t>тахограф</w:t>
      </w:r>
      <w:proofErr w:type="spellEnd"/>
      <w:r w:rsidRPr="00392EBB">
        <w:rPr>
          <w:rFonts w:ascii="Times New Roman" w:eastAsia="Times New Roman" w:hAnsi="Times New Roman" w:cs="Times New Roman"/>
          <w:sz w:val="24"/>
          <w:szCs w:val="24"/>
          <w:lang w:val="sr-Cyrl-RS" w:eastAsia="sr-Latn-CS"/>
        </w:rPr>
        <w:t xml:space="preserve"> нема довољно одговарајућег папира за испис који има одобрење типа за дигитални </w:t>
      </w:r>
      <w:proofErr w:type="spellStart"/>
      <w:r w:rsidRPr="00392EBB">
        <w:rPr>
          <w:rFonts w:ascii="Times New Roman" w:eastAsia="Times New Roman" w:hAnsi="Times New Roman" w:cs="Times New Roman"/>
          <w:sz w:val="24"/>
          <w:szCs w:val="24"/>
          <w:lang w:val="sr-Cyrl-RS" w:eastAsia="sr-Latn-CS"/>
        </w:rPr>
        <w:t>тахограф</w:t>
      </w:r>
      <w:proofErr w:type="spellEnd"/>
      <w:r w:rsidRPr="00392EBB">
        <w:rPr>
          <w:rFonts w:ascii="Times New Roman" w:eastAsia="Times New Roman" w:hAnsi="Times New Roman" w:cs="Times New Roman"/>
          <w:sz w:val="24"/>
          <w:szCs w:val="24"/>
          <w:lang w:val="sr-Cyrl-RS" w:eastAsia="sr-Latn-CS"/>
        </w:rPr>
        <w:t xml:space="preserve"> који је уграђен у возило, супротно члану 15. став 2. овог закона;</w:t>
      </w:r>
    </w:p>
    <w:p w14:paraId="0211781A"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 xml:space="preserve">чији се </w:t>
      </w:r>
      <w:proofErr w:type="spellStart"/>
      <w:r w:rsidRPr="00392EBB">
        <w:rPr>
          <w:rFonts w:ascii="Times New Roman" w:eastAsia="Times New Roman" w:hAnsi="Times New Roman" w:cs="Times New Roman"/>
          <w:sz w:val="24"/>
          <w:szCs w:val="24"/>
          <w:lang w:val="sr-Cyrl-RS" w:eastAsia="sr-Latn-CS"/>
        </w:rPr>
        <w:t>тахографски</w:t>
      </w:r>
      <w:proofErr w:type="spellEnd"/>
      <w:r w:rsidRPr="00392EBB">
        <w:rPr>
          <w:rFonts w:ascii="Times New Roman" w:eastAsia="Times New Roman" w:hAnsi="Times New Roman" w:cs="Times New Roman"/>
          <w:sz w:val="24"/>
          <w:szCs w:val="24"/>
          <w:lang w:val="sr-Cyrl-RS" w:eastAsia="sr-Latn-CS"/>
        </w:rPr>
        <w:t xml:space="preserve"> листић или картица возача не налази у </w:t>
      </w:r>
      <w:proofErr w:type="spellStart"/>
      <w:r w:rsidRPr="00392EBB">
        <w:rPr>
          <w:rFonts w:ascii="Times New Roman" w:eastAsia="Times New Roman" w:hAnsi="Times New Roman" w:cs="Times New Roman"/>
          <w:sz w:val="24"/>
          <w:szCs w:val="24"/>
          <w:lang w:val="sr-Cyrl-RS" w:eastAsia="sr-Latn-CS"/>
        </w:rPr>
        <w:t>тахографу</w:t>
      </w:r>
      <w:proofErr w:type="spellEnd"/>
      <w:r w:rsidRPr="00392EBB">
        <w:rPr>
          <w:rFonts w:ascii="Times New Roman" w:eastAsia="Times New Roman" w:hAnsi="Times New Roman" w:cs="Times New Roman"/>
          <w:sz w:val="24"/>
          <w:szCs w:val="24"/>
          <w:lang w:val="sr-Cyrl-RS" w:eastAsia="sr-Latn-CS"/>
        </w:rPr>
        <w:t xml:space="preserve"> кад је возач у возилу, односно обавља остале активности у вези са возилом или текућим превозом, али су ипак забележене све активности возача на </w:t>
      </w:r>
      <w:proofErr w:type="spellStart"/>
      <w:r w:rsidRPr="00392EBB">
        <w:rPr>
          <w:rFonts w:ascii="Times New Roman" w:eastAsia="Times New Roman" w:hAnsi="Times New Roman" w:cs="Times New Roman"/>
          <w:sz w:val="24"/>
          <w:szCs w:val="24"/>
          <w:lang w:val="sr-Cyrl-RS" w:eastAsia="sr-Latn-CS"/>
        </w:rPr>
        <w:t>тахографском</w:t>
      </w:r>
      <w:proofErr w:type="spellEnd"/>
      <w:r w:rsidRPr="00392EBB">
        <w:rPr>
          <w:rFonts w:ascii="Times New Roman" w:eastAsia="Times New Roman" w:hAnsi="Times New Roman" w:cs="Times New Roman"/>
          <w:sz w:val="24"/>
          <w:szCs w:val="24"/>
          <w:lang w:val="sr-Cyrl-RS" w:eastAsia="sr-Latn-CS"/>
        </w:rPr>
        <w:t xml:space="preserve"> листићу или картици возача, супротно члану 16. став 4. овог закона (члан 12. став 2.а) Анекса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73393C62" w14:textId="77777777" w:rsidR="00392EBB" w:rsidRPr="00DF26FE"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DF26FE">
        <w:rPr>
          <w:rFonts w:ascii="Times New Roman" w:eastAsia="Times New Roman" w:hAnsi="Times New Roman" w:cs="Times New Roman"/>
          <w:sz w:val="24"/>
          <w:szCs w:val="24"/>
          <w:lang w:val="sr-Cyrl-RS" w:eastAsia="sr-Latn-CS"/>
        </w:rPr>
        <w:t xml:space="preserve">које користи </w:t>
      </w:r>
      <w:proofErr w:type="spellStart"/>
      <w:r w:rsidRPr="00DF26FE">
        <w:rPr>
          <w:rFonts w:ascii="Times New Roman" w:eastAsia="Times New Roman" w:hAnsi="Times New Roman" w:cs="Times New Roman"/>
          <w:sz w:val="24"/>
          <w:szCs w:val="24"/>
          <w:lang w:val="sr-Cyrl-RS" w:eastAsia="sr-Latn-CS"/>
        </w:rPr>
        <w:t>тахографски</w:t>
      </w:r>
      <w:proofErr w:type="spellEnd"/>
      <w:r w:rsidRPr="00DF26FE">
        <w:rPr>
          <w:rFonts w:ascii="Times New Roman" w:eastAsia="Times New Roman" w:hAnsi="Times New Roman" w:cs="Times New Roman"/>
          <w:sz w:val="24"/>
          <w:szCs w:val="24"/>
          <w:lang w:val="sr-Cyrl-RS" w:eastAsia="sr-Latn-CS"/>
        </w:rPr>
        <w:t xml:space="preserve"> листић у аналогном </w:t>
      </w:r>
      <w:proofErr w:type="spellStart"/>
      <w:r w:rsidRPr="00DF26FE">
        <w:rPr>
          <w:rFonts w:ascii="Times New Roman" w:eastAsia="Times New Roman" w:hAnsi="Times New Roman" w:cs="Times New Roman"/>
          <w:sz w:val="24"/>
          <w:szCs w:val="24"/>
          <w:lang w:val="sr-Cyrl-RS" w:eastAsia="sr-Latn-CS"/>
        </w:rPr>
        <w:t>тахографу</w:t>
      </w:r>
      <w:proofErr w:type="spellEnd"/>
      <w:r w:rsidRPr="00DF26FE">
        <w:rPr>
          <w:rFonts w:ascii="Times New Roman" w:eastAsia="Times New Roman" w:hAnsi="Times New Roman" w:cs="Times New Roman"/>
          <w:sz w:val="24"/>
          <w:szCs w:val="24"/>
          <w:lang w:val="sr-Cyrl-RS" w:eastAsia="sr-Latn-CS"/>
        </w:rPr>
        <w:t xml:space="preserve"> дуже од периода за који је предвиђен услед чега не долази до губитка релевантних података, односно постоји могућност читања забележених података, супротно члану 16. став 6. овог закона (члан 12. став 2.а) Анекса AETR</w:t>
      </w:r>
      <w:r w:rsidRPr="00DF26FE" w:rsidDel="00DD0F5F">
        <w:rPr>
          <w:rFonts w:ascii="Times New Roman" w:eastAsia="Times New Roman" w:hAnsi="Times New Roman" w:cs="Times New Roman"/>
          <w:sz w:val="24"/>
          <w:szCs w:val="24"/>
          <w:lang w:val="sr-Cyrl-RS" w:eastAsia="sr-Latn-CS"/>
        </w:rPr>
        <w:t xml:space="preserve"> </w:t>
      </w:r>
      <w:r w:rsidRPr="00DF26FE">
        <w:rPr>
          <w:rFonts w:ascii="Times New Roman" w:eastAsia="Times New Roman" w:hAnsi="Times New Roman" w:cs="Times New Roman"/>
          <w:sz w:val="24"/>
          <w:szCs w:val="24"/>
          <w:lang w:val="sr-Cyrl-RS" w:eastAsia="sr-Latn-CS"/>
        </w:rPr>
        <w:t>споразума);</w:t>
      </w:r>
    </w:p>
    <w:p w14:paraId="75CE6B9E" w14:textId="77777777" w:rsidR="00392EBB" w:rsidRPr="00DF26FE"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DF26FE">
        <w:rPr>
          <w:rFonts w:ascii="Times New Roman" w:eastAsia="Times New Roman" w:hAnsi="Times New Roman" w:cs="Times New Roman"/>
          <w:sz w:val="24"/>
          <w:szCs w:val="24"/>
          <w:lang w:val="sr-Cyrl-RS" w:eastAsia="sr-Latn-CS"/>
        </w:rPr>
        <w:t xml:space="preserve">које користи запрљан или оштећен </w:t>
      </w:r>
      <w:proofErr w:type="spellStart"/>
      <w:r w:rsidRPr="00DF26FE">
        <w:rPr>
          <w:rFonts w:ascii="Times New Roman" w:eastAsia="Times New Roman" w:hAnsi="Times New Roman" w:cs="Times New Roman"/>
          <w:sz w:val="24"/>
          <w:szCs w:val="24"/>
          <w:lang w:val="sr-Cyrl-RS" w:eastAsia="sr-Latn-CS"/>
        </w:rPr>
        <w:t>тахографски</w:t>
      </w:r>
      <w:proofErr w:type="spellEnd"/>
      <w:r w:rsidRPr="00DF26FE">
        <w:rPr>
          <w:rFonts w:ascii="Times New Roman" w:eastAsia="Times New Roman" w:hAnsi="Times New Roman" w:cs="Times New Roman"/>
          <w:sz w:val="24"/>
          <w:szCs w:val="24"/>
          <w:lang w:val="sr-Cyrl-RS" w:eastAsia="sr-Latn-CS"/>
        </w:rPr>
        <w:t xml:space="preserve"> листић или картицу возача, а евидентирани подаци на </w:t>
      </w:r>
      <w:proofErr w:type="spellStart"/>
      <w:r w:rsidRPr="00DF26FE">
        <w:rPr>
          <w:rFonts w:ascii="Times New Roman" w:eastAsia="Times New Roman" w:hAnsi="Times New Roman" w:cs="Times New Roman"/>
          <w:sz w:val="24"/>
          <w:szCs w:val="24"/>
          <w:lang w:val="sr-Cyrl-RS" w:eastAsia="sr-Latn-CS"/>
        </w:rPr>
        <w:t>тахографском</w:t>
      </w:r>
      <w:proofErr w:type="spellEnd"/>
      <w:r w:rsidRPr="00DF26FE">
        <w:rPr>
          <w:rFonts w:ascii="Times New Roman" w:eastAsia="Times New Roman" w:hAnsi="Times New Roman" w:cs="Times New Roman"/>
          <w:sz w:val="24"/>
          <w:szCs w:val="24"/>
          <w:lang w:val="sr-Cyrl-RS" w:eastAsia="sr-Latn-CS"/>
        </w:rPr>
        <w:t xml:space="preserve"> листићу или картици возача су читки, супротно члану 16. став 7. овог закона (члан 12. став 1. Анекса AETR</w:t>
      </w:r>
      <w:r w:rsidRPr="00DF26FE" w:rsidDel="00DD0F5F">
        <w:rPr>
          <w:rFonts w:ascii="Times New Roman" w:eastAsia="Times New Roman" w:hAnsi="Times New Roman" w:cs="Times New Roman"/>
          <w:sz w:val="24"/>
          <w:szCs w:val="24"/>
          <w:lang w:val="sr-Cyrl-RS" w:eastAsia="sr-Latn-CS"/>
        </w:rPr>
        <w:t xml:space="preserve"> </w:t>
      </w:r>
      <w:r w:rsidRPr="00DF26FE">
        <w:rPr>
          <w:rFonts w:ascii="Times New Roman" w:eastAsia="Times New Roman" w:hAnsi="Times New Roman" w:cs="Times New Roman"/>
          <w:sz w:val="24"/>
          <w:szCs w:val="24"/>
          <w:lang w:val="sr-Cyrl-RS" w:eastAsia="sr-Latn-CS"/>
        </w:rPr>
        <w:t>споразума);</w:t>
      </w:r>
    </w:p>
    <w:p w14:paraId="0B039273" w14:textId="77777777" w:rsidR="00392EBB" w:rsidRPr="00DF26FE"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DF26FE">
        <w:rPr>
          <w:rFonts w:ascii="Times New Roman" w:eastAsia="Times New Roman" w:hAnsi="Times New Roman" w:cs="Times New Roman"/>
          <w:sz w:val="24"/>
          <w:szCs w:val="24"/>
          <w:lang w:val="sr-Cyrl-RS" w:eastAsia="sr-Latn-CS"/>
        </w:rPr>
        <w:t xml:space="preserve">које на </w:t>
      </w:r>
      <w:proofErr w:type="spellStart"/>
      <w:r w:rsidRPr="00DF26FE">
        <w:rPr>
          <w:rFonts w:ascii="Times New Roman" w:eastAsia="Times New Roman" w:hAnsi="Times New Roman" w:cs="Times New Roman"/>
          <w:sz w:val="24"/>
          <w:szCs w:val="24"/>
          <w:lang w:val="sr-Cyrl-RS" w:eastAsia="sr-Latn-CS"/>
        </w:rPr>
        <w:t>тахографском</w:t>
      </w:r>
      <w:proofErr w:type="spellEnd"/>
      <w:r w:rsidRPr="00DF26FE">
        <w:rPr>
          <w:rFonts w:ascii="Times New Roman" w:eastAsia="Times New Roman" w:hAnsi="Times New Roman" w:cs="Times New Roman"/>
          <w:sz w:val="24"/>
          <w:szCs w:val="24"/>
          <w:lang w:val="sr-Cyrl-RS" w:eastAsia="sr-Latn-CS"/>
        </w:rPr>
        <w:t xml:space="preserve"> листићу не попуни или не попуни читко место почетка рада на возилу у коме се користи </w:t>
      </w:r>
      <w:proofErr w:type="spellStart"/>
      <w:r w:rsidRPr="00DF26FE">
        <w:rPr>
          <w:rFonts w:ascii="Times New Roman" w:eastAsia="Times New Roman" w:hAnsi="Times New Roman" w:cs="Times New Roman"/>
          <w:sz w:val="24"/>
          <w:szCs w:val="24"/>
          <w:lang w:val="sr-Cyrl-RS" w:eastAsia="sr-Latn-CS"/>
        </w:rPr>
        <w:t>тахографски</w:t>
      </w:r>
      <w:proofErr w:type="spellEnd"/>
      <w:r w:rsidRPr="00DF26FE">
        <w:rPr>
          <w:rFonts w:ascii="Times New Roman" w:eastAsia="Times New Roman" w:hAnsi="Times New Roman" w:cs="Times New Roman"/>
          <w:sz w:val="24"/>
          <w:szCs w:val="24"/>
          <w:lang w:val="sr-Cyrl-RS" w:eastAsia="sr-Latn-CS"/>
        </w:rPr>
        <w:t xml:space="preserve"> листић, супротно члану 16. став 11. овог закона</w:t>
      </w:r>
      <w:r w:rsidRPr="00DF26FE">
        <w:rPr>
          <w:rFonts w:ascii="Times New Roman" w:eastAsia="Times New Roman" w:hAnsi="Times New Roman" w:cs="Times New Roman"/>
          <w:sz w:val="24"/>
          <w:szCs w:val="24"/>
          <w:lang w:val="sr-Latn-RS" w:eastAsia="sr-Latn-CS"/>
        </w:rPr>
        <w:t xml:space="preserve"> </w:t>
      </w:r>
      <w:r w:rsidRPr="00DF26FE">
        <w:rPr>
          <w:rFonts w:ascii="Times New Roman" w:eastAsia="Times New Roman" w:hAnsi="Times New Roman" w:cs="Times New Roman"/>
          <w:sz w:val="24"/>
          <w:szCs w:val="24"/>
          <w:lang w:val="sr-Cyrl-RS" w:eastAsia="sr-Latn-CS"/>
        </w:rPr>
        <w:t xml:space="preserve">(члан 12. став </w:t>
      </w:r>
      <w:r w:rsidRPr="00DF26FE">
        <w:rPr>
          <w:rFonts w:ascii="Times New Roman" w:eastAsia="Times New Roman" w:hAnsi="Times New Roman" w:cs="Times New Roman"/>
          <w:sz w:val="24"/>
          <w:szCs w:val="24"/>
          <w:lang w:val="sr-Latn-RS" w:eastAsia="sr-Latn-CS"/>
        </w:rPr>
        <w:t>5</w:t>
      </w:r>
      <w:r w:rsidRPr="00DF26FE">
        <w:rPr>
          <w:rFonts w:ascii="Times New Roman" w:eastAsia="Times New Roman" w:hAnsi="Times New Roman" w:cs="Times New Roman"/>
          <w:sz w:val="24"/>
          <w:szCs w:val="24"/>
          <w:lang w:val="sr-Cyrl-RS" w:eastAsia="sr-Latn-CS"/>
        </w:rPr>
        <w:t>.</w:t>
      </w:r>
      <w:r w:rsidRPr="00DF26FE">
        <w:rPr>
          <w:rFonts w:ascii="Times New Roman" w:eastAsia="Times New Roman" w:hAnsi="Times New Roman" w:cs="Times New Roman"/>
          <w:sz w:val="24"/>
          <w:szCs w:val="24"/>
          <w:lang w:val="sr-Latn-RS" w:eastAsia="sr-Latn-CS"/>
        </w:rPr>
        <w:t>b)</w:t>
      </w:r>
      <w:r w:rsidRPr="00DF26FE">
        <w:rPr>
          <w:rFonts w:ascii="Times New Roman" w:eastAsia="Times New Roman" w:hAnsi="Times New Roman" w:cs="Times New Roman"/>
          <w:sz w:val="24"/>
          <w:szCs w:val="24"/>
          <w:lang w:val="sr-Cyrl-RS" w:eastAsia="sr-Latn-CS"/>
        </w:rPr>
        <w:t xml:space="preserve"> Анекса AETR</w:t>
      </w:r>
      <w:r w:rsidRPr="00DF26FE" w:rsidDel="00DD0F5F">
        <w:rPr>
          <w:rFonts w:ascii="Times New Roman" w:eastAsia="Times New Roman" w:hAnsi="Times New Roman" w:cs="Times New Roman"/>
          <w:sz w:val="24"/>
          <w:szCs w:val="24"/>
          <w:lang w:val="sr-Cyrl-RS" w:eastAsia="sr-Latn-CS"/>
        </w:rPr>
        <w:t xml:space="preserve"> </w:t>
      </w:r>
      <w:r w:rsidRPr="00DF26FE">
        <w:rPr>
          <w:rFonts w:ascii="Times New Roman" w:eastAsia="Times New Roman" w:hAnsi="Times New Roman" w:cs="Times New Roman"/>
          <w:sz w:val="24"/>
          <w:szCs w:val="24"/>
          <w:lang w:val="sr-Cyrl-RS" w:eastAsia="sr-Latn-CS"/>
        </w:rPr>
        <w:t>споразума);</w:t>
      </w:r>
    </w:p>
    <w:p w14:paraId="2315F79B" w14:textId="77777777" w:rsidR="00392EBB" w:rsidRPr="00DF26FE"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DF26FE">
        <w:rPr>
          <w:rFonts w:ascii="Times New Roman" w:eastAsia="Times New Roman" w:hAnsi="Times New Roman" w:cs="Times New Roman"/>
          <w:sz w:val="24"/>
          <w:szCs w:val="24"/>
          <w:lang w:val="sr-Cyrl-RS" w:eastAsia="sr-Latn-CS"/>
        </w:rPr>
        <w:t xml:space="preserve">које на </w:t>
      </w:r>
      <w:proofErr w:type="spellStart"/>
      <w:r w:rsidRPr="00DF26FE">
        <w:rPr>
          <w:rFonts w:ascii="Times New Roman" w:eastAsia="Times New Roman" w:hAnsi="Times New Roman" w:cs="Times New Roman"/>
          <w:sz w:val="24"/>
          <w:szCs w:val="24"/>
          <w:lang w:val="sr-Cyrl-RS" w:eastAsia="sr-Latn-CS"/>
        </w:rPr>
        <w:t>тахографском</w:t>
      </w:r>
      <w:proofErr w:type="spellEnd"/>
      <w:r w:rsidRPr="00DF26FE">
        <w:rPr>
          <w:rFonts w:ascii="Times New Roman" w:eastAsia="Times New Roman" w:hAnsi="Times New Roman" w:cs="Times New Roman"/>
          <w:sz w:val="24"/>
          <w:szCs w:val="24"/>
          <w:lang w:val="sr-Cyrl-RS" w:eastAsia="sr-Latn-CS"/>
        </w:rPr>
        <w:t xml:space="preserve"> листићу не попуни или не попуни читко место завршетка рада на возилу у коме се користи </w:t>
      </w:r>
      <w:proofErr w:type="spellStart"/>
      <w:r w:rsidRPr="00DF26FE">
        <w:rPr>
          <w:rFonts w:ascii="Times New Roman" w:eastAsia="Times New Roman" w:hAnsi="Times New Roman" w:cs="Times New Roman"/>
          <w:sz w:val="24"/>
          <w:szCs w:val="24"/>
          <w:lang w:val="sr-Cyrl-RS" w:eastAsia="sr-Latn-CS"/>
        </w:rPr>
        <w:t>тахографски</w:t>
      </w:r>
      <w:proofErr w:type="spellEnd"/>
      <w:r w:rsidRPr="00DF26FE">
        <w:rPr>
          <w:rFonts w:ascii="Times New Roman" w:eastAsia="Times New Roman" w:hAnsi="Times New Roman" w:cs="Times New Roman"/>
          <w:sz w:val="24"/>
          <w:szCs w:val="24"/>
          <w:lang w:val="sr-Cyrl-RS" w:eastAsia="sr-Latn-CS"/>
        </w:rPr>
        <w:t xml:space="preserve"> листић, супротно члану 16. став 11. овог закона</w:t>
      </w:r>
      <w:r w:rsidRPr="00DF26FE">
        <w:rPr>
          <w:rFonts w:ascii="Times New Roman" w:eastAsia="Times New Roman" w:hAnsi="Times New Roman" w:cs="Times New Roman"/>
          <w:sz w:val="24"/>
          <w:szCs w:val="24"/>
          <w:lang w:val="sr-Latn-RS" w:eastAsia="sr-Latn-CS"/>
        </w:rPr>
        <w:t xml:space="preserve"> </w:t>
      </w:r>
      <w:r w:rsidRPr="00DF26FE">
        <w:rPr>
          <w:rFonts w:ascii="Times New Roman" w:eastAsia="Times New Roman" w:hAnsi="Times New Roman" w:cs="Times New Roman"/>
          <w:sz w:val="24"/>
          <w:szCs w:val="24"/>
          <w:lang w:val="sr-Cyrl-RS" w:eastAsia="sr-Latn-CS"/>
        </w:rPr>
        <w:t xml:space="preserve">(члан 12. став </w:t>
      </w:r>
      <w:r w:rsidRPr="00DF26FE">
        <w:rPr>
          <w:rFonts w:ascii="Times New Roman" w:eastAsia="Times New Roman" w:hAnsi="Times New Roman" w:cs="Times New Roman"/>
          <w:sz w:val="24"/>
          <w:szCs w:val="24"/>
          <w:lang w:val="sr-Latn-RS" w:eastAsia="sr-Latn-CS"/>
        </w:rPr>
        <w:t>5</w:t>
      </w:r>
      <w:r w:rsidRPr="00DF26FE">
        <w:rPr>
          <w:rFonts w:ascii="Times New Roman" w:eastAsia="Times New Roman" w:hAnsi="Times New Roman" w:cs="Times New Roman"/>
          <w:sz w:val="24"/>
          <w:szCs w:val="24"/>
          <w:lang w:val="sr-Cyrl-RS" w:eastAsia="sr-Latn-CS"/>
        </w:rPr>
        <w:t>.</w:t>
      </w:r>
      <w:r w:rsidRPr="00DF26FE">
        <w:rPr>
          <w:rFonts w:ascii="Times New Roman" w:eastAsia="Times New Roman" w:hAnsi="Times New Roman" w:cs="Times New Roman"/>
          <w:sz w:val="24"/>
          <w:szCs w:val="24"/>
          <w:lang w:val="sr-Latn-RS" w:eastAsia="sr-Latn-CS"/>
        </w:rPr>
        <w:t>b)</w:t>
      </w:r>
      <w:r w:rsidRPr="00DF26FE">
        <w:rPr>
          <w:rFonts w:ascii="Times New Roman" w:eastAsia="Times New Roman" w:hAnsi="Times New Roman" w:cs="Times New Roman"/>
          <w:sz w:val="24"/>
          <w:szCs w:val="24"/>
          <w:lang w:val="sr-Cyrl-RS" w:eastAsia="sr-Latn-CS"/>
        </w:rPr>
        <w:t xml:space="preserve"> Анекса AETR</w:t>
      </w:r>
      <w:r w:rsidRPr="00DF26FE" w:rsidDel="00DD0F5F">
        <w:rPr>
          <w:rFonts w:ascii="Times New Roman" w:eastAsia="Times New Roman" w:hAnsi="Times New Roman" w:cs="Times New Roman"/>
          <w:sz w:val="24"/>
          <w:szCs w:val="24"/>
          <w:lang w:val="sr-Cyrl-RS" w:eastAsia="sr-Latn-CS"/>
        </w:rPr>
        <w:t xml:space="preserve"> </w:t>
      </w:r>
      <w:r w:rsidRPr="00DF26FE">
        <w:rPr>
          <w:rFonts w:ascii="Times New Roman" w:eastAsia="Times New Roman" w:hAnsi="Times New Roman" w:cs="Times New Roman"/>
          <w:sz w:val="24"/>
          <w:szCs w:val="24"/>
          <w:lang w:val="sr-Cyrl-RS" w:eastAsia="sr-Latn-CS"/>
        </w:rPr>
        <w:t>споразума);</w:t>
      </w:r>
    </w:p>
    <w:p w14:paraId="1CC8C722" w14:textId="77777777" w:rsidR="00392EBB" w:rsidRPr="00DF26FE"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DF26FE">
        <w:rPr>
          <w:rFonts w:ascii="Times New Roman" w:eastAsia="Times New Roman" w:hAnsi="Times New Roman" w:cs="Times New Roman"/>
          <w:sz w:val="24"/>
          <w:szCs w:val="24"/>
          <w:lang w:val="sr-Cyrl-RS" w:eastAsia="sr-Latn-CS"/>
        </w:rPr>
        <w:t xml:space="preserve">које на </w:t>
      </w:r>
      <w:proofErr w:type="spellStart"/>
      <w:r w:rsidRPr="00DF26FE">
        <w:rPr>
          <w:rFonts w:ascii="Times New Roman" w:eastAsia="Times New Roman" w:hAnsi="Times New Roman" w:cs="Times New Roman"/>
          <w:sz w:val="24"/>
          <w:szCs w:val="24"/>
          <w:lang w:val="sr-Cyrl-RS" w:eastAsia="sr-Latn-CS"/>
        </w:rPr>
        <w:t>тахографском</w:t>
      </w:r>
      <w:proofErr w:type="spellEnd"/>
      <w:r w:rsidRPr="00DF26FE">
        <w:rPr>
          <w:rFonts w:ascii="Times New Roman" w:eastAsia="Times New Roman" w:hAnsi="Times New Roman" w:cs="Times New Roman"/>
          <w:sz w:val="24"/>
          <w:szCs w:val="24"/>
          <w:lang w:val="sr-Cyrl-RS" w:eastAsia="sr-Latn-CS"/>
        </w:rPr>
        <w:t xml:space="preserve"> листићу не попуни или не попуни читко регистарски број возила у коме се користи </w:t>
      </w:r>
      <w:proofErr w:type="spellStart"/>
      <w:r w:rsidRPr="00DF26FE">
        <w:rPr>
          <w:rFonts w:ascii="Times New Roman" w:eastAsia="Times New Roman" w:hAnsi="Times New Roman" w:cs="Times New Roman"/>
          <w:sz w:val="24"/>
          <w:szCs w:val="24"/>
          <w:lang w:val="sr-Cyrl-RS" w:eastAsia="sr-Latn-CS"/>
        </w:rPr>
        <w:t>тахографски</w:t>
      </w:r>
      <w:proofErr w:type="spellEnd"/>
      <w:r w:rsidRPr="00DF26FE">
        <w:rPr>
          <w:rFonts w:ascii="Times New Roman" w:eastAsia="Times New Roman" w:hAnsi="Times New Roman" w:cs="Times New Roman"/>
          <w:sz w:val="24"/>
          <w:szCs w:val="24"/>
          <w:lang w:val="sr-Cyrl-RS" w:eastAsia="sr-Latn-CS"/>
        </w:rPr>
        <w:t xml:space="preserve"> листић, супротно члану 16. став 11. овог закона</w:t>
      </w:r>
      <w:r w:rsidRPr="00DF26FE">
        <w:rPr>
          <w:rFonts w:ascii="Times New Roman" w:eastAsia="Times New Roman" w:hAnsi="Times New Roman" w:cs="Times New Roman"/>
          <w:sz w:val="24"/>
          <w:szCs w:val="24"/>
          <w:lang w:val="sr-Latn-RS" w:eastAsia="sr-Latn-CS"/>
        </w:rPr>
        <w:t xml:space="preserve"> </w:t>
      </w:r>
      <w:r w:rsidRPr="00DF26FE">
        <w:rPr>
          <w:rFonts w:ascii="Times New Roman" w:eastAsia="Times New Roman" w:hAnsi="Times New Roman" w:cs="Times New Roman"/>
          <w:sz w:val="24"/>
          <w:szCs w:val="24"/>
          <w:lang w:val="sr-Cyrl-RS" w:eastAsia="sr-Latn-CS"/>
        </w:rPr>
        <w:t xml:space="preserve">(члан 12. став </w:t>
      </w:r>
      <w:r w:rsidRPr="00DF26FE">
        <w:rPr>
          <w:rFonts w:ascii="Times New Roman" w:eastAsia="Times New Roman" w:hAnsi="Times New Roman" w:cs="Times New Roman"/>
          <w:sz w:val="24"/>
          <w:szCs w:val="24"/>
          <w:lang w:val="sr-Latn-RS" w:eastAsia="sr-Latn-CS"/>
        </w:rPr>
        <w:t>5</w:t>
      </w:r>
      <w:r w:rsidRPr="00DF26FE">
        <w:rPr>
          <w:rFonts w:ascii="Times New Roman" w:eastAsia="Times New Roman" w:hAnsi="Times New Roman" w:cs="Times New Roman"/>
          <w:sz w:val="24"/>
          <w:szCs w:val="24"/>
          <w:lang w:val="sr-Cyrl-RS" w:eastAsia="sr-Latn-CS"/>
        </w:rPr>
        <w:t>.</w:t>
      </w:r>
      <w:r w:rsidRPr="00DF26FE">
        <w:rPr>
          <w:rFonts w:ascii="Times New Roman" w:eastAsia="Times New Roman" w:hAnsi="Times New Roman" w:cs="Times New Roman"/>
          <w:sz w:val="24"/>
          <w:szCs w:val="24"/>
          <w:lang w:val="sr-Latn-RS" w:eastAsia="sr-Latn-CS"/>
        </w:rPr>
        <w:t>c)</w:t>
      </w:r>
      <w:r w:rsidRPr="00DF26FE">
        <w:rPr>
          <w:rFonts w:ascii="Times New Roman" w:eastAsia="Times New Roman" w:hAnsi="Times New Roman" w:cs="Times New Roman"/>
          <w:sz w:val="24"/>
          <w:szCs w:val="24"/>
          <w:lang w:val="sr-Cyrl-RS" w:eastAsia="sr-Latn-CS"/>
        </w:rPr>
        <w:t xml:space="preserve"> Анекса AETR</w:t>
      </w:r>
      <w:r w:rsidRPr="00DF26FE" w:rsidDel="00DD0F5F">
        <w:rPr>
          <w:rFonts w:ascii="Times New Roman" w:eastAsia="Times New Roman" w:hAnsi="Times New Roman" w:cs="Times New Roman"/>
          <w:sz w:val="24"/>
          <w:szCs w:val="24"/>
          <w:lang w:val="sr-Cyrl-RS" w:eastAsia="sr-Latn-CS"/>
        </w:rPr>
        <w:t xml:space="preserve"> </w:t>
      </w:r>
      <w:r w:rsidRPr="00DF26FE">
        <w:rPr>
          <w:rFonts w:ascii="Times New Roman" w:eastAsia="Times New Roman" w:hAnsi="Times New Roman" w:cs="Times New Roman"/>
          <w:sz w:val="24"/>
          <w:szCs w:val="24"/>
          <w:lang w:val="sr-Cyrl-RS" w:eastAsia="sr-Latn-CS"/>
        </w:rPr>
        <w:t>споразума);</w:t>
      </w:r>
    </w:p>
    <w:p w14:paraId="5D8C2450" w14:textId="77777777" w:rsidR="00392EBB" w:rsidRPr="00DF26FE"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DF26FE">
        <w:rPr>
          <w:rFonts w:ascii="Times New Roman" w:eastAsia="Times New Roman" w:hAnsi="Times New Roman" w:cs="Times New Roman"/>
          <w:sz w:val="24"/>
          <w:szCs w:val="24"/>
          <w:lang w:val="sr-Cyrl-RS" w:eastAsia="sr-Latn-CS"/>
        </w:rPr>
        <w:t xml:space="preserve">које на </w:t>
      </w:r>
      <w:proofErr w:type="spellStart"/>
      <w:r w:rsidRPr="00DF26FE">
        <w:rPr>
          <w:rFonts w:ascii="Times New Roman" w:eastAsia="Times New Roman" w:hAnsi="Times New Roman" w:cs="Times New Roman"/>
          <w:sz w:val="24"/>
          <w:szCs w:val="24"/>
          <w:lang w:val="sr-Cyrl-RS" w:eastAsia="sr-Latn-CS"/>
        </w:rPr>
        <w:t>тахографском</w:t>
      </w:r>
      <w:proofErr w:type="spellEnd"/>
      <w:r w:rsidRPr="00DF26FE">
        <w:rPr>
          <w:rFonts w:ascii="Times New Roman" w:eastAsia="Times New Roman" w:hAnsi="Times New Roman" w:cs="Times New Roman"/>
          <w:sz w:val="24"/>
          <w:szCs w:val="24"/>
          <w:lang w:val="sr-Cyrl-RS" w:eastAsia="sr-Latn-CS"/>
        </w:rPr>
        <w:t xml:space="preserve"> листићу не попуни или не попуни читко стање на </w:t>
      </w:r>
      <w:proofErr w:type="spellStart"/>
      <w:r w:rsidRPr="00DF26FE">
        <w:rPr>
          <w:rFonts w:ascii="Times New Roman" w:eastAsia="Times New Roman" w:hAnsi="Times New Roman" w:cs="Times New Roman"/>
          <w:sz w:val="24"/>
          <w:szCs w:val="24"/>
          <w:lang w:val="sr-Cyrl-RS" w:eastAsia="sr-Latn-CS"/>
        </w:rPr>
        <w:t>одометру</w:t>
      </w:r>
      <w:proofErr w:type="spellEnd"/>
      <w:r w:rsidRPr="00DF26FE">
        <w:rPr>
          <w:rFonts w:ascii="Times New Roman" w:eastAsia="Times New Roman" w:hAnsi="Times New Roman" w:cs="Times New Roman"/>
          <w:sz w:val="24"/>
          <w:szCs w:val="24"/>
          <w:lang w:val="sr-Cyrl-RS" w:eastAsia="sr-Latn-CS"/>
        </w:rPr>
        <w:t xml:space="preserve"> на завршетку рада</w:t>
      </w:r>
      <w:r w:rsidRPr="00DF26FE">
        <w:rPr>
          <w:rFonts w:ascii="Times New Roman" w:eastAsia="Times New Roman" w:hAnsi="Times New Roman" w:cs="Times New Roman"/>
          <w:sz w:val="24"/>
          <w:szCs w:val="24"/>
          <w:lang w:val="sr-Latn-RS" w:eastAsia="sr-Latn-CS"/>
        </w:rPr>
        <w:t xml:space="preserve"> </w:t>
      </w:r>
      <w:r w:rsidRPr="00DF26FE">
        <w:rPr>
          <w:rFonts w:ascii="Times New Roman" w:eastAsia="Times New Roman" w:hAnsi="Times New Roman" w:cs="Times New Roman"/>
          <w:sz w:val="24"/>
          <w:szCs w:val="24"/>
          <w:lang w:val="sr-Cyrl-RS" w:eastAsia="sr-Latn-CS"/>
        </w:rPr>
        <w:t xml:space="preserve">на возилу у коме се користи </w:t>
      </w:r>
      <w:proofErr w:type="spellStart"/>
      <w:r w:rsidRPr="00DF26FE">
        <w:rPr>
          <w:rFonts w:ascii="Times New Roman" w:eastAsia="Times New Roman" w:hAnsi="Times New Roman" w:cs="Times New Roman"/>
          <w:sz w:val="24"/>
          <w:szCs w:val="24"/>
          <w:lang w:val="sr-Cyrl-RS" w:eastAsia="sr-Latn-CS"/>
        </w:rPr>
        <w:t>тахографски</w:t>
      </w:r>
      <w:proofErr w:type="spellEnd"/>
      <w:r w:rsidRPr="00DF26FE">
        <w:rPr>
          <w:rFonts w:ascii="Times New Roman" w:eastAsia="Times New Roman" w:hAnsi="Times New Roman" w:cs="Times New Roman"/>
          <w:sz w:val="24"/>
          <w:szCs w:val="24"/>
          <w:lang w:val="sr-Cyrl-RS" w:eastAsia="sr-Latn-CS"/>
        </w:rPr>
        <w:t xml:space="preserve"> листић, супротно члану 16. став 11. овог закона</w:t>
      </w:r>
      <w:r w:rsidRPr="00DF26FE">
        <w:rPr>
          <w:rFonts w:ascii="Times New Roman" w:eastAsia="Times New Roman" w:hAnsi="Times New Roman" w:cs="Times New Roman"/>
          <w:sz w:val="24"/>
          <w:szCs w:val="24"/>
          <w:lang w:val="sr-Latn-RS" w:eastAsia="sr-Latn-CS"/>
        </w:rPr>
        <w:t xml:space="preserve"> </w:t>
      </w:r>
      <w:r w:rsidRPr="00DF26FE">
        <w:rPr>
          <w:rFonts w:ascii="Times New Roman" w:eastAsia="Times New Roman" w:hAnsi="Times New Roman" w:cs="Times New Roman"/>
          <w:sz w:val="24"/>
          <w:szCs w:val="24"/>
          <w:lang w:val="sr-Cyrl-RS" w:eastAsia="sr-Latn-CS"/>
        </w:rPr>
        <w:t xml:space="preserve">(члан 12. став </w:t>
      </w:r>
      <w:r w:rsidRPr="00DF26FE">
        <w:rPr>
          <w:rFonts w:ascii="Times New Roman" w:eastAsia="Times New Roman" w:hAnsi="Times New Roman" w:cs="Times New Roman"/>
          <w:sz w:val="24"/>
          <w:szCs w:val="24"/>
          <w:lang w:val="sr-Latn-RS" w:eastAsia="sr-Latn-CS"/>
        </w:rPr>
        <w:t>5</w:t>
      </w:r>
      <w:r w:rsidRPr="00DF26FE">
        <w:rPr>
          <w:rFonts w:ascii="Times New Roman" w:eastAsia="Times New Roman" w:hAnsi="Times New Roman" w:cs="Times New Roman"/>
          <w:sz w:val="24"/>
          <w:szCs w:val="24"/>
          <w:lang w:val="sr-Cyrl-RS" w:eastAsia="sr-Latn-CS"/>
        </w:rPr>
        <w:t>.</w:t>
      </w:r>
      <w:r w:rsidRPr="00DF26FE">
        <w:rPr>
          <w:rFonts w:ascii="Times New Roman" w:eastAsia="Times New Roman" w:hAnsi="Times New Roman" w:cs="Times New Roman"/>
          <w:sz w:val="24"/>
          <w:szCs w:val="24"/>
          <w:lang w:val="sr-Latn-RS" w:eastAsia="sr-Latn-CS"/>
        </w:rPr>
        <w:t>d)</w:t>
      </w:r>
      <w:r w:rsidRPr="00DF26FE">
        <w:rPr>
          <w:rFonts w:ascii="Times New Roman" w:eastAsia="Times New Roman" w:hAnsi="Times New Roman" w:cs="Times New Roman"/>
          <w:sz w:val="24"/>
          <w:szCs w:val="24"/>
          <w:lang w:val="sr-Cyrl-RS" w:eastAsia="sr-Latn-CS"/>
        </w:rPr>
        <w:t xml:space="preserve"> Анекса AETR</w:t>
      </w:r>
      <w:r w:rsidRPr="00DF26FE" w:rsidDel="00DD0F5F">
        <w:rPr>
          <w:rFonts w:ascii="Times New Roman" w:eastAsia="Times New Roman" w:hAnsi="Times New Roman" w:cs="Times New Roman"/>
          <w:sz w:val="24"/>
          <w:szCs w:val="24"/>
          <w:lang w:val="sr-Cyrl-RS" w:eastAsia="sr-Latn-CS"/>
        </w:rPr>
        <w:t xml:space="preserve"> </w:t>
      </w:r>
      <w:r w:rsidRPr="00DF26FE">
        <w:rPr>
          <w:rFonts w:ascii="Times New Roman" w:eastAsia="Times New Roman" w:hAnsi="Times New Roman" w:cs="Times New Roman"/>
          <w:sz w:val="24"/>
          <w:szCs w:val="24"/>
          <w:lang w:val="sr-Cyrl-RS" w:eastAsia="sr-Latn-CS"/>
        </w:rPr>
        <w:t>споразума);</w:t>
      </w:r>
    </w:p>
    <w:p w14:paraId="6459FD68" w14:textId="77777777" w:rsidR="00392EBB" w:rsidRPr="00392EBB" w:rsidRDefault="00392EBB" w:rsidP="00392EBB">
      <w:pPr>
        <w:numPr>
          <w:ilvl w:val="0"/>
          <w:numId w:val="26"/>
        </w:numPr>
        <w:tabs>
          <w:tab w:val="left" w:pos="660"/>
        </w:tabs>
        <w:spacing w:after="120" w:line="240" w:lineRule="auto"/>
        <w:jc w:val="both"/>
        <w:rPr>
          <w:rFonts w:ascii="Times New Roman" w:eastAsia="Times New Roman" w:hAnsi="Times New Roman" w:cs="Times New Roman"/>
          <w:sz w:val="24"/>
          <w:szCs w:val="24"/>
          <w:lang w:val="sr-Cyrl-RS" w:eastAsia="sr-Latn-CS"/>
        </w:rPr>
      </w:pPr>
      <w:r w:rsidRPr="00DF26FE">
        <w:rPr>
          <w:rFonts w:ascii="Times New Roman" w:eastAsia="Times New Roman" w:hAnsi="Times New Roman" w:cs="Times New Roman"/>
          <w:sz w:val="24"/>
          <w:szCs w:val="24"/>
          <w:lang w:val="sr-Cyrl-RS" w:eastAsia="sr-Latn-CS"/>
        </w:rPr>
        <w:t xml:space="preserve">које на </w:t>
      </w:r>
      <w:proofErr w:type="spellStart"/>
      <w:r w:rsidRPr="00DF26FE">
        <w:rPr>
          <w:rFonts w:ascii="Times New Roman" w:eastAsia="Times New Roman" w:hAnsi="Times New Roman" w:cs="Times New Roman"/>
          <w:sz w:val="24"/>
          <w:szCs w:val="24"/>
          <w:lang w:val="sr-Cyrl-RS" w:eastAsia="sr-Latn-CS"/>
        </w:rPr>
        <w:t>тахографском</w:t>
      </w:r>
      <w:proofErr w:type="spellEnd"/>
      <w:r w:rsidRPr="00DF26FE">
        <w:rPr>
          <w:rFonts w:ascii="Times New Roman" w:eastAsia="Times New Roman" w:hAnsi="Times New Roman" w:cs="Times New Roman"/>
          <w:sz w:val="24"/>
          <w:szCs w:val="24"/>
          <w:lang w:val="sr-Cyrl-RS" w:eastAsia="sr-Latn-CS"/>
        </w:rPr>
        <w:t xml:space="preserve"> листићу не попуни или не попуни читко разлику стања </w:t>
      </w:r>
      <w:proofErr w:type="spellStart"/>
      <w:r w:rsidRPr="00DF26FE">
        <w:rPr>
          <w:rFonts w:ascii="Times New Roman" w:eastAsia="Times New Roman" w:hAnsi="Times New Roman" w:cs="Times New Roman"/>
          <w:sz w:val="24"/>
          <w:szCs w:val="24"/>
          <w:lang w:val="sr-Cyrl-RS" w:eastAsia="sr-Latn-CS"/>
        </w:rPr>
        <w:t>одометра</w:t>
      </w:r>
      <w:proofErr w:type="spellEnd"/>
      <w:r w:rsidRPr="00DF26FE">
        <w:rPr>
          <w:rFonts w:ascii="Times New Roman" w:eastAsia="Times New Roman" w:hAnsi="Times New Roman" w:cs="Times New Roman"/>
          <w:sz w:val="24"/>
          <w:szCs w:val="24"/>
          <w:lang w:val="sr-Cyrl-RS" w:eastAsia="sr-Latn-CS"/>
        </w:rPr>
        <w:t xml:space="preserve"> између завршетка и почетка рада на возилу у коме се користи </w:t>
      </w:r>
      <w:proofErr w:type="spellStart"/>
      <w:r w:rsidRPr="00DF26FE">
        <w:rPr>
          <w:rFonts w:ascii="Times New Roman" w:eastAsia="Times New Roman" w:hAnsi="Times New Roman" w:cs="Times New Roman"/>
          <w:sz w:val="24"/>
          <w:szCs w:val="24"/>
          <w:lang w:val="sr-Cyrl-RS" w:eastAsia="sr-Latn-CS"/>
        </w:rPr>
        <w:t>тахографски</w:t>
      </w:r>
      <w:proofErr w:type="spellEnd"/>
      <w:r w:rsidRPr="00DF26FE">
        <w:rPr>
          <w:rFonts w:ascii="Times New Roman" w:eastAsia="Times New Roman" w:hAnsi="Times New Roman" w:cs="Times New Roman"/>
          <w:sz w:val="24"/>
          <w:szCs w:val="24"/>
          <w:lang w:val="sr-Cyrl-RS" w:eastAsia="sr-Latn-CS"/>
        </w:rPr>
        <w:t xml:space="preserve"> листић, супротно члану 16. став 11. овог закона</w:t>
      </w:r>
      <w:r w:rsidRPr="00DF26FE">
        <w:rPr>
          <w:rFonts w:ascii="Times New Roman" w:eastAsia="Times New Roman" w:hAnsi="Times New Roman" w:cs="Times New Roman"/>
          <w:sz w:val="24"/>
          <w:szCs w:val="24"/>
          <w:lang w:val="sr-Latn-RS" w:eastAsia="sr-Latn-CS"/>
        </w:rPr>
        <w:t xml:space="preserve"> </w:t>
      </w:r>
      <w:r w:rsidRPr="00DF26FE">
        <w:rPr>
          <w:rFonts w:ascii="Times New Roman" w:eastAsia="Times New Roman" w:hAnsi="Times New Roman" w:cs="Times New Roman"/>
          <w:sz w:val="24"/>
          <w:szCs w:val="24"/>
          <w:lang w:val="sr-Cyrl-RS" w:eastAsia="sr-Latn-CS"/>
        </w:rPr>
        <w:t xml:space="preserve">(члан 12. став </w:t>
      </w:r>
      <w:r w:rsidRPr="00DF26FE">
        <w:rPr>
          <w:rFonts w:ascii="Times New Roman" w:eastAsia="Times New Roman" w:hAnsi="Times New Roman" w:cs="Times New Roman"/>
          <w:sz w:val="24"/>
          <w:szCs w:val="24"/>
          <w:lang w:val="sr-Latn-RS" w:eastAsia="sr-Latn-CS"/>
        </w:rPr>
        <w:t>5</w:t>
      </w:r>
      <w:r w:rsidRPr="00DF26FE">
        <w:rPr>
          <w:rFonts w:ascii="Times New Roman" w:eastAsia="Times New Roman" w:hAnsi="Times New Roman" w:cs="Times New Roman"/>
          <w:sz w:val="24"/>
          <w:szCs w:val="24"/>
          <w:lang w:val="sr-Cyrl-RS" w:eastAsia="sr-Latn-CS"/>
        </w:rPr>
        <w:t>.</w:t>
      </w:r>
      <w:r w:rsidRPr="00DF26FE">
        <w:rPr>
          <w:rFonts w:ascii="Times New Roman" w:eastAsia="Times New Roman" w:hAnsi="Times New Roman" w:cs="Times New Roman"/>
          <w:sz w:val="24"/>
          <w:szCs w:val="24"/>
          <w:lang w:val="sr-Latn-RS" w:eastAsia="sr-Latn-CS"/>
        </w:rPr>
        <w:t>d</w:t>
      </w:r>
      <w:r w:rsidRPr="00392EBB">
        <w:rPr>
          <w:rFonts w:ascii="Times New Roman" w:eastAsia="Times New Roman" w:hAnsi="Times New Roman" w:cs="Times New Roman"/>
          <w:sz w:val="24"/>
          <w:szCs w:val="24"/>
          <w:lang w:val="sr-Latn-RS" w:eastAsia="sr-Latn-CS"/>
        </w:rPr>
        <w:t>)</w:t>
      </w:r>
      <w:r w:rsidRPr="00392EBB">
        <w:rPr>
          <w:rFonts w:ascii="Times New Roman" w:eastAsia="Times New Roman" w:hAnsi="Times New Roman" w:cs="Times New Roman"/>
          <w:sz w:val="24"/>
          <w:szCs w:val="24"/>
          <w:lang w:val="sr-Cyrl-RS" w:eastAsia="sr-Latn-CS"/>
        </w:rPr>
        <w:t xml:space="preserve"> Анекса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6B5B71A5" w14:textId="77777777"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 xml:space="preserve">које на </w:t>
      </w:r>
      <w:proofErr w:type="spellStart"/>
      <w:r w:rsidRPr="00392EBB">
        <w:rPr>
          <w:rFonts w:ascii="Times New Roman" w:eastAsia="Times New Roman" w:hAnsi="Times New Roman" w:cs="Times New Roman"/>
          <w:sz w:val="24"/>
          <w:szCs w:val="24"/>
          <w:lang w:val="sr-Cyrl-RS" w:eastAsia="sr-Latn-CS"/>
        </w:rPr>
        <w:t>тахографском</w:t>
      </w:r>
      <w:proofErr w:type="spellEnd"/>
      <w:r w:rsidRPr="00392EBB">
        <w:rPr>
          <w:rFonts w:ascii="Times New Roman" w:eastAsia="Times New Roman" w:hAnsi="Times New Roman" w:cs="Times New Roman"/>
          <w:sz w:val="24"/>
          <w:szCs w:val="24"/>
          <w:lang w:val="sr-Cyrl-RS" w:eastAsia="sr-Latn-CS"/>
        </w:rPr>
        <w:t xml:space="preserve"> листићу не попуни или не попуни читко време промене возила у коме се користи </w:t>
      </w:r>
      <w:proofErr w:type="spellStart"/>
      <w:r w:rsidRPr="00392EBB">
        <w:rPr>
          <w:rFonts w:ascii="Times New Roman" w:eastAsia="Times New Roman" w:hAnsi="Times New Roman" w:cs="Times New Roman"/>
          <w:sz w:val="24"/>
          <w:szCs w:val="24"/>
          <w:lang w:val="sr-Cyrl-RS" w:eastAsia="sr-Latn-CS"/>
        </w:rPr>
        <w:t>тахографски</w:t>
      </w:r>
      <w:proofErr w:type="spellEnd"/>
      <w:r w:rsidRPr="00392EBB">
        <w:rPr>
          <w:rFonts w:ascii="Times New Roman" w:eastAsia="Times New Roman" w:hAnsi="Times New Roman" w:cs="Times New Roman"/>
          <w:sz w:val="24"/>
          <w:szCs w:val="24"/>
          <w:lang w:val="sr-Cyrl-RS" w:eastAsia="sr-Latn-CS"/>
        </w:rPr>
        <w:t xml:space="preserve"> листић, супротно члану 16. став 11. овог закона</w:t>
      </w:r>
      <w:r w:rsidRPr="00392EBB">
        <w:rPr>
          <w:rFonts w:ascii="Times New Roman" w:eastAsia="Times New Roman" w:hAnsi="Times New Roman" w:cs="Times New Roman"/>
          <w:sz w:val="24"/>
          <w:szCs w:val="24"/>
          <w:lang w:val="sr-Latn-RS" w:eastAsia="sr-Latn-CS"/>
        </w:rPr>
        <w:t xml:space="preserve"> </w:t>
      </w:r>
      <w:r w:rsidRPr="00392EBB">
        <w:rPr>
          <w:rFonts w:ascii="Times New Roman" w:eastAsia="Times New Roman" w:hAnsi="Times New Roman" w:cs="Times New Roman"/>
          <w:sz w:val="24"/>
          <w:szCs w:val="24"/>
          <w:lang w:val="sr-Cyrl-RS" w:eastAsia="sr-Latn-CS"/>
        </w:rPr>
        <w:t xml:space="preserve">(члан 12. став </w:t>
      </w:r>
      <w:r w:rsidRPr="00392EBB">
        <w:rPr>
          <w:rFonts w:ascii="Times New Roman" w:eastAsia="Times New Roman" w:hAnsi="Times New Roman" w:cs="Times New Roman"/>
          <w:sz w:val="24"/>
          <w:szCs w:val="24"/>
          <w:lang w:val="sr-Latn-RS" w:eastAsia="sr-Latn-CS"/>
        </w:rPr>
        <w:t>5</w:t>
      </w:r>
      <w:r w:rsidRPr="00392EBB">
        <w:rPr>
          <w:rFonts w:ascii="Times New Roman" w:eastAsia="Times New Roman" w:hAnsi="Times New Roman" w:cs="Times New Roman"/>
          <w:sz w:val="24"/>
          <w:szCs w:val="24"/>
          <w:lang w:val="sr-Cyrl-RS" w:eastAsia="sr-Latn-CS"/>
        </w:rPr>
        <w:t>.</w:t>
      </w:r>
      <w:r w:rsidRPr="00392EBB">
        <w:rPr>
          <w:rFonts w:ascii="Times New Roman" w:eastAsia="Times New Roman" w:hAnsi="Times New Roman" w:cs="Times New Roman"/>
          <w:sz w:val="24"/>
          <w:szCs w:val="24"/>
          <w:lang w:val="sr-Latn-RS" w:eastAsia="sr-Latn-CS"/>
        </w:rPr>
        <w:t>e)</w:t>
      </w:r>
      <w:r w:rsidRPr="00392EBB">
        <w:rPr>
          <w:rFonts w:ascii="Times New Roman" w:eastAsia="Times New Roman" w:hAnsi="Times New Roman" w:cs="Times New Roman"/>
          <w:sz w:val="24"/>
          <w:szCs w:val="24"/>
          <w:lang w:val="sr-Cyrl-RS" w:eastAsia="sr-Latn-CS"/>
        </w:rPr>
        <w:t xml:space="preserve"> Анекса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p>
    <w:p w14:paraId="2E23B23D" w14:textId="35322B74" w:rsidR="00392EBB" w:rsidRPr="00392EBB" w:rsidRDefault="00392EBB" w:rsidP="00392EBB">
      <w:pPr>
        <w:numPr>
          <w:ilvl w:val="0"/>
          <w:numId w:val="26"/>
        </w:numPr>
        <w:tabs>
          <w:tab w:val="left" w:pos="660"/>
        </w:tabs>
        <w:spacing w:after="0" w:line="240" w:lineRule="auto"/>
        <w:jc w:val="both"/>
        <w:rPr>
          <w:rFonts w:ascii="Times New Roman" w:eastAsia="Times New Roman" w:hAnsi="Times New Roman" w:cs="Times New Roman"/>
          <w:sz w:val="24"/>
          <w:szCs w:val="24"/>
          <w:lang w:val="sr-Cyrl-RS" w:eastAsia="sr-Latn-CS"/>
        </w:rPr>
      </w:pPr>
      <w:r w:rsidRPr="00392EBB">
        <w:rPr>
          <w:rFonts w:ascii="Times New Roman" w:eastAsia="Times New Roman" w:hAnsi="Times New Roman" w:cs="Times New Roman"/>
          <w:sz w:val="24"/>
          <w:szCs w:val="24"/>
          <w:lang w:val="sr-Cyrl-RS" w:eastAsia="sr-Latn-CS"/>
        </w:rPr>
        <w:t xml:space="preserve">које у дигитални </w:t>
      </w:r>
      <w:proofErr w:type="spellStart"/>
      <w:r w:rsidRPr="00392EBB">
        <w:rPr>
          <w:rFonts w:ascii="Times New Roman" w:eastAsia="Times New Roman" w:hAnsi="Times New Roman" w:cs="Times New Roman"/>
          <w:sz w:val="24"/>
          <w:szCs w:val="24"/>
          <w:lang w:val="sr-Cyrl-RS" w:eastAsia="sr-Latn-CS"/>
        </w:rPr>
        <w:t>тахограф</w:t>
      </w:r>
      <w:proofErr w:type="spellEnd"/>
      <w:r w:rsidRPr="00392EBB">
        <w:rPr>
          <w:rFonts w:ascii="Times New Roman" w:eastAsia="Times New Roman" w:hAnsi="Times New Roman" w:cs="Times New Roman"/>
          <w:sz w:val="24"/>
          <w:szCs w:val="24"/>
          <w:lang w:val="sr-Cyrl-RS" w:eastAsia="sr-Latn-CS"/>
        </w:rPr>
        <w:t xml:space="preserve"> не унесе податке о држави почетка, односно завршетка рада на возилу, супротно члану 16. став 14. овог закона</w:t>
      </w:r>
      <w:r w:rsidRPr="00392EBB">
        <w:rPr>
          <w:rFonts w:ascii="Times New Roman" w:eastAsia="Times New Roman" w:hAnsi="Times New Roman" w:cs="Times New Roman"/>
          <w:sz w:val="24"/>
          <w:szCs w:val="24"/>
          <w:lang w:val="sr-Latn-RS" w:eastAsia="sr-Latn-CS"/>
        </w:rPr>
        <w:t xml:space="preserve"> </w:t>
      </w:r>
      <w:r w:rsidRPr="00392EBB">
        <w:rPr>
          <w:rFonts w:ascii="Times New Roman" w:eastAsia="Times New Roman" w:hAnsi="Times New Roman" w:cs="Times New Roman"/>
          <w:sz w:val="24"/>
          <w:szCs w:val="24"/>
          <w:lang w:val="sr-Cyrl-RS" w:eastAsia="sr-Latn-CS"/>
        </w:rPr>
        <w:t xml:space="preserve">(члан 12. став </w:t>
      </w:r>
      <w:r w:rsidRPr="00392EBB">
        <w:rPr>
          <w:rFonts w:ascii="Times New Roman" w:eastAsia="Times New Roman" w:hAnsi="Times New Roman" w:cs="Times New Roman"/>
          <w:sz w:val="24"/>
          <w:szCs w:val="24"/>
          <w:lang w:val="sr-Latn-RS" w:eastAsia="sr-Latn-CS"/>
        </w:rPr>
        <w:t>5</w:t>
      </w:r>
      <w:r w:rsidRPr="00392EBB">
        <w:rPr>
          <w:rFonts w:ascii="Times New Roman" w:eastAsia="Times New Roman" w:hAnsi="Times New Roman" w:cs="Times New Roman"/>
          <w:sz w:val="24"/>
          <w:szCs w:val="24"/>
          <w:lang w:val="sr-Cyrl-RS" w:eastAsia="sr-Latn-CS"/>
        </w:rPr>
        <w:t>.</w:t>
      </w:r>
      <w:r w:rsidRPr="00392EBB">
        <w:rPr>
          <w:rFonts w:ascii="Times New Roman" w:eastAsia="Times New Roman" w:hAnsi="Times New Roman" w:cs="Times New Roman"/>
          <w:sz w:val="24"/>
          <w:szCs w:val="24"/>
          <w:lang w:val="sr-Latn-RS" w:eastAsia="sr-Latn-CS"/>
        </w:rPr>
        <w:t>bis.</w:t>
      </w:r>
      <w:r w:rsidRPr="00392EBB">
        <w:rPr>
          <w:rFonts w:ascii="Times New Roman" w:eastAsia="Times New Roman" w:hAnsi="Times New Roman" w:cs="Times New Roman"/>
          <w:sz w:val="24"/>
          <w:szCs w:val="24"/>
          <w:lang w:val="sr-Cyrl-RS" w:eastAsia="sr-Latn-CS"/>
        </w:rPr>
        <w:t xml:space="preserve"> Анекса AETR</w:t>
      </w:r>
      <w:r w:rsidRPr="00392EBB" w:rsidDel="00DD0F5F">
        <w:rPr>
          <w:rFonts w:ascii="Times New Roman" w:eastAsia="Times New Roman" w:hAnsi="Times New Roman" w:cs="Times New Roman"/>
          <w:sz w:val="24"/>
          <w:szCs w:val="24"/>
          <w:lang w:val="sr-Cyrl-RS" w:eastAsia="sr-Latn-CS"/>
        </w:rPr>
        <w:t xml:space="preserve"> </w:t>
      </w:r>
      <w:r w:rsidRPr="00392EBB">
        <w:rPr>
          <w:rFonts w:ascii="Times New Roman" w:eastAsia="Times New Roman" w:hAnsi="Times New Roman" w:cs="Times New Roman"/>
          <w:sz w:val="24"/>
          <w:szCs w:val="24"/>
          <w:lang w:val="sr-Cyrl-RS" w:eastAsia="sr-Latn-CS"/>
        </w:rPr>
        <w:t>споразума).</w:t>
      </w:r>
      <w:r w:rsidR="00FC2768">
        <w:rPr>
          <w:rFonts w:ascii="Times New Roman" w:eastAsia="Times New Roman" w:hAnsi="Times New Roman" w:cs="Times New Roman"/>
          <w:sz w:val="24"/>
          <w:szCs w:val="24"/>
          <w:lang w:val="sr-Cyrl-RS" w:eastAsia="sr-Latn-CS"/>
        </w:rPr>
        <w:t>ˮ.</w:t>
      </w:r>
    </w:p>
    <w:p w14:paraId="6FFA2A4F" w14:textId="54199FB2" w:rsidR="00037C17" w:rsidRDefault="00037C17" w:rsidP="00392EBB">
      <w:pPr>
        <w:ind w:firstLine="720"/>
        <w:rPr>
          <w:rFonts w:ascii="Times New Roman" w:eastAsia="Times New Roman" w:hAnsi="Times New Roman" w:cs="Times New Roman"/>
          <w:sz w:val="24"/>
          <w:szCs w:val="24"/>
          <w:lang w:val="sr-Cyrl-RS" w:eastAsia="sr-Latn-CS"/>
        </w:rPr>
      </w:pPr>
    </w:p>
    <w:p w14:paraId="6CC36A4C" w14:textId="6576924A" w:rsidR="00037C17" w:rsidRDefault="00037C17" w:rsidP="00037C17">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Члан</w:t>
      </w:r>
      <w:r w:rsidR="007853F0">
        <w:rPr>
          <w:rFonts w:ascii="Times New Roman" w:eastAsia="Times New Roman" w:hAnsi="Times New Roman" w:cs="Times New Roman"/>
          <w:sz w:val="24"/>
          <w:szCs w:val="20"/>
          <w:lang w:val="sr-Cyrl-RS" w:eastAsia="sr-Latn-CS"/>
        </w:rPr>
        <w:t xml:space="preserve"> 35.</w:t>
      </w:r>
    </w:p>
    <w:p w14:paraId="4EDDD72D" w14:textId="2D3DCE9B" w:rsidR="00037C17" w:rsidRPr="00F707F4" w:rsidRDefault="00037C17" w:rsidP="00037C17">
      <w:pPr>
        <w:keepNext/>
        <w:spacing w:before="120" w:after="120" w:line="240" w:lineRule="auto"/>
        <w:ind w:left="720" w:right="720"/>
        <w:rPr>
          <w:rFonts w:ascii="Times New Roman" w:eastAsia="Times New Roman" w:hAnsi="Times New Roman" w:cs="Times New Roman"/>
          <w:sz w:val="24"/>
          <w:szCs w:val="20"/>
          <w:lang w:val="sr-Cyrl-RS" w:eastAsia="sr-Latn-CS"/>
        </w:rPr>
      </w:pPr>
      <w:r w:rsidRPr="00F707F4">
        <w:rPr>
          <w:rFonts w:ascii="Times New Roman" w:eastAsia="Times New Roman" w:hAnsi="Times New Roman" w:cs="Times New Roman"/>
          <w:sz w:val="24"/>
          <w:szCs w:val="20"/>
          <w:lang w:val="sr-Cyrl-RS" w:eastAsia="sr-Latn-CS"/>
        </w:rPr>
        <w:t>Члан 6</w:t>
      </w:r>
      <w:r w:rsidR="0084413F">
        <w:rPr>
          <w:rFonts w:ascii="Times New Roman" w:eastAsia="Times New Roman" w:hAnsi="Times New Roman" w:cs="Times New Roman"/>
          <w:sz w:val="24"/>
          <w:szCs w:val="20"/>
          <w:lang w:val="sr-Cyrl-RS" w:eastAsia="sr-Latn-CS"/>
        </w:rPr>
        <w:t>2</w:t>
      </w:r>
      <w:r w:rsidRPr="00F707F4">
        <w:rPr>
          <w:rFonts w:ascii="Times New Roman" w:eastAsia="Times New Roman" w:hAnsi="Times New Roman" w:cs="Times New Roman"/>
          <w:sz w:val="24"/>
          <w:szCs w:val="20"/>
          <w:lang w:val="sr-Cyrl-RS" w:eastAsia="sr-Latn-CS"/>
        </w:rPr>
        <w:t>. мења се и гласи:</w:t>
      </w:r>
    </w:p>
    <w:p w14:paraId="33E1210B" w14:textId="6BC9A41A" w:rsidR="00F707F4" w:rsidRPr="00F707F4" w:rsidRDefault="00F707F4" w:rsidP="00F707F4">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Pr="00F707F4">
        <w:rPr>
          <w:rFonts w:ascii="Times New Roman" w:eastAsia="Times New Roman" w:hAnsi="Times New Roman" w:cs="Times New Roman"/>
          <w:sz w:val="24"/>
          <w:szCs w:val="24"/>
          <w:lang w:val="sr-Cyrl-RS" w:eastAsia="sr-Latn-CS"/>
        </w:rPr>
        <w:t>Новчаном казном у износу од 200.000 до 500.000 динара казниће се за прекршај правно лице или предузетник:</w:t>
      </w:r>
    </w:p>
    <w:p w14:paraId="5EBD64A2"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1)</w:t>
      </w:r>
      <w:r w:rsidRPr="00F707F4">
        <w:rPr>
          <w:rFonts w:ascii="Times New Roman" w:eastAsia="Times New Roman" w:hAnsi="Times New Roman" w:cs="Times New Roman"/>
          <w:sz w:val="24"/>
          <w:szCs w:val="24"/>
          <w:lang w:val="sr-Cyrl-RS" w:eastAsia="sr-Latn-CS"/>
        </w:rPr>
        <w:tab/>
        <w:t>ако не достави Агенцији податке о производима које испоручи на тржиште Републике Србије, супротно члану 13. став 4. овог Закона;</w:t>
      </w:r>
    </w:p>
    <w:p w14:paraId="22CA7930" w14:textId="77777777" w:rsidR="00F707F4" w:rsidRPr="00F707F4" w:rsidRDefault="00F707F4" w:rsidP="00F707F4">
      <w:pPr>
        <w:spacing w:after="0" w:line="240" w:lineRule="auto"/>
        <w:ind w:firstLine="720"/>
        <w:jc w:val="both"/>
        <w:rPr>
          <w:rFonts w:ascii="Times New Roman" w:eastAsia="Times New Roman" w:hAnsi="Times New Roman" w:cs="Times New Roman"/>
          <w:sz w:val="24"/>
          <w:szCs w:val="24"/>
          <w:lang w:val="sr-Cyrl-RS" w:eastAsia="sr-Latn-CS"/>
        </w:rPr>
      </w:pPr>
    </w:p>
    <w:p w14:paraId="4C97F436"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2)</w:t>
      </w:r>
      <w:r w:rsidRPr="00F707F4">
        <w:rPr>
          <w:rFonts w:ascii="Times New Roman" w:eastAsia="Times New Roman" w:hAnsi="Times New Roman" w:cs="Times New Roman"/>
          <w:sz w:val="24"/>
          <w:szCs w:val="24"/>
          <w:lang w:val="sr-Cyrl-RS" w:eastAsia="sr-Latn-CS"/>
        </w:rPr>
        <w:tab/>
        <w:t>ако граничник брзине који накнадно угради у возило није у складу са једнообразним техничким условима, супротно члану 19. став 2. овог закона;</w:t>
      </w:r>
    </w:p>
    <w:p w14:paraId="7C80AA48"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3)</w:t>
      </w:r>
      <w:r w:rsidRPr="00F707F4">
        <w:rPr>
          <w:rFonts w:ascii="Times New Roman" w:eastAsia="Times New Roman" w:hAnsi="Times New Roman" w:cs="Times New Roman"/>
          <w:sz w:val="24"/>
          <w:szCs w:val="24"/>
          <w:lang w:val="sr-Cyrl-RS" w:eastAsia="sr-Latn-CS"/>
        </w:rPr>
        <w:tab/>
        <w:t xml:space="preserve">ако послове радионице обавља за </w:t>
      </w:r>
      <w:proofErr w:type="spellStart"/>
      <w:r w:rsidRPr="00F707F4">
        <w:rPr>
          <w:rFonts w:ascii="Times New Roman" w:eastAsia="Times New Roman" w:hAnsi="Times New Roman" w:cs="Times New Roman"/>
          <w:sz w:val="24"/>
          <w:szCs w:val="24"/>
          <w:lang w:val="sr-Cyrl-RS" w:eastAsia="sr-Latn-CS"/>
        </w:rPr>
        <w:t>тахографе</w:t>
      </w:r>
      <w:proofErr w:type="spellEnd"/>
      <w:r w:rsidRPr="00F707F4">
        <w:rPr>
          <w:rFonts w:ascii="Times New Roman" w:eastAsia="Times New Roman" w:hAnsi="Times New Roman" w:cs="Times New Roman"/>
          <w:sz w:val="24"/>
          <w:szCs w:val="24"/>
          <w:lang w:val="sr-Cyrl-RS" w:eastAsia="sr-Latn-CS"/>
        </w:rPr>
        <w:t xml:space="preserve"> који нису у употреби, супротно члану 31. став 4. овог закона;</w:t>
      </w:r>
    </w:p>
    <w:p w14:paraId="6F119738"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4)</w:t>
      </w:r>
      <w:r w:rsidRPr="00F707F4">
        <w:rPr>
          <w:rFonts w:ascii="Times New Roman" w:eastAsia="Times New Roman" w:hAnsi="Times New Roman" w:cs="Times New Roman"/>
          <w:sz w:val="24"/>
          <w:szCs w:val="24"/>
          <w:lang w:val="sr-Cyrl-RS" w:eastAsia="sr-Latn-CS"/>
        </w:rPr>
        <w:tab/>
        <w:t xml:space="preserve">ако изда Уверење о исправности тахографа за </w:t>
      </w:r>
      <w:proofErr w:type="spellStart"/>
      <w:r w:rsidRPr="00F707F4">
        <w:rPr>
          <w:rFonts w:ascii="Times New Roman" w:eastAsia="Times New Roman" w:hAnsi="Times New Roman" w:cs="Times New Roman"/>
          <w:sz w:val="24"/>
          <w:szCs w:val="24"/>
          <w:lang w:val="sr-Cyrl-RS" w:eastAsia="sr-Latn-CS"/>
        </w:rPr>
        <w:t>тахограф</w:t>
      </w:r>
      <w:proofErr w:type="spellEnd"/>
      <w:r w:rsidRPr="00F707F4">
        <w:rPr>
          <w:rFonts w:ascii="Times New Roman" w:eastAsia="Times New Roman" w:hAnsi="Times New Roman" w:cs="Times New Roman"/>
          <w:sz w:val="24"/>
          <w:szCs w:val="24"/>
          <w:lang w:val="sr-Cyrl-RS" w:eastAsia="sr-Latn-CS"/>
        </w:rPr>
        <w:t xml:space="preserve"> који није исправан или чија подешавања не одговарају параметрима возила или са којим је повезан уређај или направа за манипулацију, супротно члану 31. став 5. овог закона;</w:t>
      </w:r>
    </w:p>
    <w:p w14:paraId="10E34458"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5)</w:t>
      </w:r>
      <w:r w:rsidRPr="00F707F4">
        <w:rPr>
          <w:rFonts w:ascii="Times New Roman" w:eastAsia="Times New Roman" w:hAnsi="Times New Roman" w:cs="Times New Roman"/>
          <w:sz w:val="24"/>
          <w:szCs w:val="24"/>
          <w:lang w:val="sr-Cyrl-RS" w:eastAsia="sr-Latn-CS"/>
        </w:rPr>
        <w:tab/>
        <w:t xml:space="preserve">ако за време док не испуњава неки од услова из члана 33. став 2. </w:t>
      </w:r>
      <w:proofErr w:type="spellStart"/>
      <w:r w:rsidRPr="00F707F4">
        <w:rPr>
          <w:rFonts w:ascii="Times New Roman" w:eastAsia="Times New Roman" w:hAnsi="Times New Roman" w:cs="Times New Roman"/>
          <w:sz w:val="24"/>
          <w:szCs w:val="24"/>
          <w:lang w:val="sr-Cyrl-RS" w:eastAsia="sr-Latn-CS"/>
        </w:rPr>
        <w:t>тач</w:t>
      </w:r>
      <w:proofErr w:type="spellEnd"/>
      <w:r w:rsidRPr="00F707F4">
        <w:rPr>
          <w:rFonts w:ascii="Times New Roman" w:eastAsia="Times New Roman" w:hAnsi="Times New Roman" w:cs="Times New Roman"/>
          <w:sz w:val="24"/>
          <w:szCs w:val="24"/>
          <w:lang w:val="sr-Cyrl-RS" w:eastAsia="sr-Latn-CS"/>
        </w:rPr>
        <w:t>. 2) - 9) обавља послове радионице, супротно члану 33. став 5. овог закона;</w:t>
      </w:r>
    </w:p>
    <w:p w14:paraId="79C1A753"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6)</w:t>
      </w:r>
      <w:r w:rsidRPr="00F707F4">
        <w:rPr>
          <w:rFonts w:ascii="Times New Roman" w:eastAsia="Times New Roman" w:hAnsi="Times New Roman" w:cs="Times New Roman"/>
          <w:sz w:val="24"/>
          <w:szCs w:val="24"/>
          <w:lang w:val="sr-Cyrl-RS" w:eastAsia="sr-Latn-CS"/>
        </w:rPr>
        <w:tab/>
        <w:t>ако након одузимања дозволе не достави Агенцији све картице радионице или жигове или неискоришћене обрасце уверења о исправности тахографа, супротно члану 35. став 5. овог закона;</w:t>
      </w:r>
    </w:p>
    <w:p w14:paraId="153D26AC"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7)</w:t>
      </w:r>
      <w:r w:rsidRPr="00F707F4">
        <w:rPr>
          <w:rFonts w:ascii="Times New Roman" w:eastAsia="Times New Roman" w:hAnsi="Times New Roman" w:cs="Times New Roman"/>
          <w:sz w:val="24"/>
          <w:szCs w:val="24"/>
          <w:lang w:val="sr-Cyrl-RS" w:eastAsia="sr-Latn-CS"/>
        </w:rPr>
        <w:tab/>
        <w:t>ако, у случају одузимања дозволе, не чува до истека за то прописаног рока сву документацију или евиденције које води према овом закону, супротно члану 35. став 6. овог закона;</w:t>
      </w:r>
    </w:p>
    <w:p w14:paraId="6601505A"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8)</w:t>
      </w:r>
      <w:r w:rsidRPr="00F707F4">
        <w:rPr>
          <w:rFonts w:ascii="Times New Roman" w:eastAsia="Times New Roman" w:hAnsi="Times New Roman" w:cs="Times New Roman"/>
          <w:sz w:val="24"/>
          <w:szCs w:val="24"/>
          <w:lang w:val="sr-Cyrl-RS" w:eastAsia="sr-Latn-CS"/>
        </w:rPr>
        <w:tab/>
        <w:t>ако обавља послове за које не поседује важећу дозволу издату од стране Агенције, супротно члану 36. став 1. овог закона;</w:t>
      </w:r>
    </w:p>
    <w:p w14:paraId="5B746B8E"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9)</w:t>
      </w:r>
      <w:r w:rsidRPr="00F707F4">
        <w:rPr>
          <w:rFonts w:ascii="Times New Roman" w:eastAsia="Times New Roman" w:hAnsi="Times New Roman" w:cs="Times New Roman"/>
          <w:sz w:val="24"/>
          <w:szCs w:val="24"/>
          <w:lang w:val="sr-Cyrl-RS" w:eastAsia="sr-Latn-CS"/>
        </w:rPr>
        <w:tab/>
        <w:t>ако послове радионице обавља на локацији или у објектима за које није добило дозволу, супротно члану 36. став 2. овог закона;</w:t>
      </w:r>
    </w:p>
    <w:p w14:paraId="1C4EFEC7" w14:textId="7A3F1320"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 xml:space="preserve">10) ако за време док не испуњава неки од услова из члана 33. став 2. </w:t>
      </w:r>
      <w:proofErr w:type="spellStart"/>
      <w:r w:rsidRPr="00F707F4">
        <w:rPr>
          <w:rFonts w:ascii="Times New Roman" w:eastAsia="Times New Roman" w:hAnsi="Times New Roman" w:cs="Times New Roman"/>
          <w:sz w:val="24"/>
          <w:szCs w:val="24"/>
          <w:lang w:val="sr-Cyrl-RS" w:eastAsia="sr-Latn-CS"/>
        </w:rPr>
        <w:t>тач</w:t>
      </w:r>
      <w:proofErr w:type="spellEnd"/>
      <w:r w:rsidRPr="00F707F4">
        <w:rPr>
          <w:rFonts w:ascii="Times New Roman" w:eastAsia="Times New Roman" w:hAnsi="Times New Roman" w:cs="Times New Roman"/>
          <w:sz w:val="24"/>
          <w:szCs w:val="24"/>
          <w:lang w:val="sr-Cyrl-RS" w:eastAsia="sr-Latn-CS"/>
        </w:rPr>
        <w:t>. 10) - 13) обавља послове радионице на које се односи наведени услов, супротно члану 36. став 7. овог закона;</w:t>
      </w:r>
    </w:p>
    <w:p w14:paraId="1D90EA1E"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11)ако у случају демонтаже дигиталног тахографа, не преузме све податке који су на њему евидентирани, за последња три месеца, закључно са даном када је дошло до неисправности или грешке, укључујући и личне податке, супротно члану 36. став 9. овог закона;</w:t>
      </w:r>
    </w:p>
    <w:p w14:paraId="5B7241DC"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12)</w:t>
      </w:r>
      <w:r w:rsidRPr="00F707F4">
        <w:rPr>
          <w:rFonts w:ascii="Times New Roman" w:eastAsia="Times New Roman" w:hAnsi="Times New Roman" w:cs="Times New Roman"/>
          <w:sz w:val="24"/>
          <w:szCs w:val="24"/>
          <w:lang w:val="sr-Cyrl-RS" w:eastAsia="sr-Latn-CS"/>
        </w:rPr>
        <w:tab/>
        <w:t>ако изда потврду о немогућности преузимања података супротно члану 37. став 3. овог закона, а овлашћени представник произвођача тахографа преузме податке или направи исписе из дигиталног тахографа у складу са чланом 37. став 8. овог закона;</w:t>
      </w:r>
    </w:p>
    <w:p w14:paraId="49558145"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13)</w:t>
      </w:r>
      <w:r w:rsidRPr="00F707F4">
        <w:rPr>
          <w:rFonts w:ascii="Times New Roman" w:eastAsia="Times New Roman" w:hAnsi="Times New Roman" w:cs="Times New Roman"/>
          <w:sz w:val="24"/>
          <w:szCs w:val="24"/>
          <w:lang w:val="sr-Cyrl-RS" w:eastAsia="sr-Latn-CS"/>
        </w:rPr>
        <w:tab/>
        <w:t>ако један примерак потврде о немогућности преузимања података не пошаље Агенцији, супротно члану 37. став 5. овог закона;</w:t>
      </w:r>
    </w:p>
    <w:p w14:paraId="704D0091"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14)</w:t>
      </w:r>
      <w:r w:rsidRPr="00F707F4">
        <w:rPr>
          <w:rFonts w:ascii="Times New Roman" w:eastAsia="Times New Roman" w:hAnsi="Times New Roman" w:cs="Times New Roman"/>
          <w:sz w:val="24"/>
          <w:szCs w:val="24"/>
          <w:lang w:val="sr-Cyrl-RS" w:eastAsia="sr-Latn-CS"/>
        </w:rPr>
        <w:tab/>
        <w:t>ако послове радионице обавља лице које не поседује важећу лиценцу техничара или техничар који има решење о суспензији лиценце техничара, супротно члану 39. став 1. овог закона;</w:t>
      </w:r>
    </w:p>
    <w:p w14:paraId="551BA5F9" w14:textId="77777777" w:rsidR="00F707F4" w:rsidRPr="00F707F4" w:rsidRDefault="00F707F4" w:rsidP="00F707F4">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15) ако лице запослено у радионици не омогући или спречи Агенцију да несметано предузме радње из члана 51. став 1. овог закона, супротно члану 51. став 2. овог закона.</w:t>
      </w:r>
    </w:p>
    <w:p w14:paraId="20BB1F7F" w14:textId="77777777" w:rsidR="00F707F4" w:rsidRPr="00F707F4" w:rsidRDefault="00F707F4" w:rsidP="00F707F4">
      <w:pPr>
        <w:spacing w:after="0" w:line="240" w:lineRule="auto"/>
        <w:ind w:firstLine="7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Новчаном казном од 30.000 до 60.000 динара или радом у јавном интересу у трајању од најмање 240 часова казниће се за прекршај из става 1. овог члана одговорно лице у правном лицу.</w:t>
      </w:r>
    </w:p>
    <w:p w14:paraId="45B3FD0A" w14:textId="490C5C55" w:rsidR="00F707F4" w:rsidRPr="00F707F4" w:rsidRDefault="00F707F4" w:rsidP="00F707F4">
      <w:pPr>
        <w:spacing w:after="0" w:line="240" w:lineRule="auto"/>
        <w:ind w:firstLine="720"/>
        <w:jc w:val="both"/>
        <w:rPr>
          <w:rFonts w:ascii="Times New Roman" w:eastAsia="Times New Roman" w:hAnsi="Times New Roman" w:cs="Times New Roman"/>
          <w:sz w:val="24"/>
          <w:szCs w:val="24"/>
          <w:lang w:val="sr-Cyrl-RS" w:eastAsia="sr-Latn-CS"/>
        </w:rPr>
      </w:pPr>
      <w:r w:rsidRPr="00F707F4">
        <w:rPr>
          <w:rFonts w:ascii="Times New Roman" w:eastAsia="Times New Roman" w:hAnsi="Times New Roman" w:cs="Times New Roman"/>
          <w:sz w:val="24"/>
          <w:szCs w:val="24"/>
          <w:lang w:val="sr-Cyrl-RS" w:eastAsia="sr-Latn-CS"/>
        </w:rPr>
        <w:t xml:space="preserve">Новчаном казном од 30.000 до 60.000 динара или радом у јавном интересу у трајању од најмање 240 часова казниће се одговорно лице у правном лицу ако, у случају да привредно друштво, односно јавно предузеће, односно предузетник престану да постоје, о томе не обавести Агенцију или не достави сву документацију или евиденције које је радионица за </w:t>
      </w:r>
      <w:proofErr w:type="spellStart"/>
      <w:r w:rsidRPr="00F707F4">
        <w:rPr>
          <w:rFonts w:ascii="Times New Roman" w:eastAsia="Times New Roman" w:hAnsi="Times New Roman" w:cs="Times New Roman"/>
          <w:sz w:val="24"/>
          <w:szCs w:val="24"/>
          <w:lang w:val="sr-Cyrl-RS" w:eastAsia="sr-Latn-CS"/>
        </w:rPr>
        <w:t>тахографе</w:t>
      </w:r>
      <w:proofErr w:type="spellEnd"/>
      <w:r w:rsidRPr="00F707F4">
        <w:rPr>
          <w:rFonts w:ascii="Times New Roman" w:eastAsia="Times New Roman" w:hAnsi="Times New Roman" w:cs="Times New Roman"/>
          <w:sz w:val="24"/>
          <w:szCs w:val="24"/>
          <w:lang w:val="sr-Cyrl-RS" w:eastAsia="sr-Latn-CS"/>
        </w:rPr>
        <w:t xml:space="preserve"> водила, супротно члану 35. став 6. овог </w:t>
      </w:r>
      <w:proofErr w:type="spellStart"/>
      <w:r w:rsidRPr="00F707F4">
        <w:rPr>
          <w:rFonts w:ascii="Times New Roman" w:eastAsia="Times New Roman" w:hAnsi="Times New Roman" w:cs="Times New Roman"/>
          <w:sz w:val="24"/>
          <w:szCs w:val="24"/>
          <w:lang w:val="sr-Cyrl-RS" w:eastAsia="sr-Latn-CS"/>
        </w:rPr>
        <w:t>закона.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76105CC2" w14:textId="0492D6BC" w:rsidR="00F707F4" w:rsidRPr="00F707F4" w:rsidRDefault="00F707F4" w:rsidP="00F707F4">
      <w:pPr>
        <w:ind w:firstLine="720"/>
        <w:jc w:val="both"/>
        <w:rPr>
          <w:rFonts w:ascii="Times New Roman" w:eastAsia="Times New Roman" w:hAnsi="Times New Roman" w:cs="Times New Roman"/>
          <w:sz w:val="24"/>
          <w:szCs w:val="24"/>
          <w:lang w:val="sr-Cyrl-RS" w:eastAsia="sr-Latn-CS"/>
        </w:rPr>
      </w:pPr>
    </w:p>
    <w:p w14:paraId="13342CC4" w14:textId="5602B643" w:rsidR="0084413F" w:rsidRDefault="0084413F" w:rsidP="0084413F">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Члан</w:t>
      </w:r>
      <w:r w:rsidR="007853F0">
        <w:rPr>
          <w:rFonts w:ascii="Times New Roman" w:eastAsia="Times New Roman" w:hAnsi="Times New Roman" w:cs="Times New Roman"/>
          <w:sz w:val="24"/>
          <w:szCs w:val="20"/>
          <w:lang w:val="sr-Cyrl-RS" w:eastAsia="sr-Latn-CS"/>
        </w:rPr>
        <w:t xml:space="preserve"> 36.</w:t>
      </w:r>
    </w:p>
    <w:p w14:paraId="265FA5EF" w14:textId="293B9711" w:rsidR="0084413F" w:rsidRPr="00F707F4" w:rsidRDefault="0084413F" w:rsidP="0084413F">
      <w:pPr>
        <w:keepNext/>
        <w:spacing w:before="120" w:after="120" w:line="240" w:lineRule="auto"/>
        <w:ind w:left="720" w:right="720"/>
        <w:rPr>
          <w:rFonts w:ascii="Times New Roman" w:eastAsia="Times New Roman" w:hAnsi="Times New Roman" w:cs="Times New Roman"/>
          <w:sz w:val="24"/>
          <w:szCs w:val="20"/>
          <w:lang w:val="sr-Cyrl-RS" w:eastAsia="sr-Latn-CS"/>
        </w:rPr>
      </w:pPr>
      <w:r w:rsidRPr="00F707F4">
        <w:rPr>
          <w:rFonts w:ascii="Times New Roman" w:eastAsia="Times New Roman" w:hAnsi="Times New Roman" w:cs="Times New Roman"/>
          <w:sz w:val="24"/>
          <w:szCs w:val="20"/>
          <w:lang w:val="sr-Cyrl-RS" w:eastAsia="sr-Latn-CS"/>
        </w:rPr>
        <w:t>Члан 6</w:t>
      </w:r>
      <w:r>
        <w:rPr>
          <w:rFonts w:ascii="Times New Roman" w:eastAsia="Times New Roman" w:hAnsi="Times New Roman" w:cs="Times New Roman"/>
          <w:sz w:val="24"/>
          <w:szCs w:val="20"/>
          <w:lang w:val="sr-Cyrl-RS" w:eastAsia="sr-Latn-CS"/>
        </w:rPr>
        <w:t>3</w:t>
      </w:r>
      <w:r w:rsidRPr="00F707F4">
        <w:rPr>
          <w:rFonts w:ascii="Times New Roman" w:eastAsia="Times New Roman" w:hAnsi="Times New Roman" w:cs="Times New Roman"/>
          <w:sz w:val="24"/>
          <w:szCs w:val="20"/>
          <w:lang w:val="sr-Cyrl-RS" w:eastAsia="sr-Latn-CS"/>
        </w:rPr>
        <w:t>. мења се и гласи:</w:t>
      </w:r>
    </w:p>
    <w:p w14:paraId="631A69F9" w14:textId="4813B0F3" w:rsidR="0084413F" w:rsidRPr="0084413F" w:rsidRDefault="0084413F" w:rsidP="0084413F">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Pr="0084413F">
        <w:rPr>
          <w:rFonts w:ascii="Times New Roman" w:eastAsia="Times New Roman" w:hAnsi="Times New Roman" w:cs="Times New Roman"/>
          <w:sz w:val="24"/>
          <w:szCs w:val="24"/>
          <w:lang w:val="sr-Cyrl-RS" w:eastAsia="sr-Latn-CS"/>
        </w:rPr>
        <w:t>Новчаном казном у износу од 80.000 до 200.000 динара казниће се за прекршај правно лице или предузетник:</w:t>
      </w:r>
    </w:p>
    <w:p w14:paraId="07605F2F"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1)</w:t>
      </w:r>
      <w:r w:rsidRPr="0084413F">
        <w:rPr>
          <w:rFonts w:ascii="Times New Roman" w:eastAsia="Times New Roman" w:hAnsi="Times New Roman" w:cs="Times New Roman"/>
          <w:sz w:val="24"/>
          <w:szCs w:val="24"/>
          <w:lang w:val="sr-Cyrl-RS" w:eastAsia="sr-Latn-CS"/>
        </w:rPr>
        <w:tab/>
        <w:t xml:space="preserve">ако послове контроле или прегледа тахографа не обавља за аналогне или дигиталне </w:t>
      </w:r>
      <w:proofErr w:type="spellStart"/>
      <w:r w:rsidRPr="0084413F">
        <w:rPr>
          <w:rFonts w:ascii="Times New Roman" w:eastAsia="Times New Roman" w:hAnsi="Times New Roman" w:cs="Times New Roman"/>
          <w:sz w:val="24"/>
          <w:szCs w:val="24"/>
          <w:lang w:val="sr-Cyrl-RS" w:eastAsia="sr-Latn-CS"/>
        </w:rPr>
        <w:t>тахографе</w:t>
      </w:r>
      <w:proofErr w:type="spellEnd"/>
      <w:r w:rsidRPr="0084413F">
        <w:rPr>
          <w:rFonts w:ascii="Times New Roman" w:eastAsia="Times New Roman" w:hAnsi="Times New Roman" w:cs="Times New Roman"/>
          <w:sz w:val="24"/>
          <w:szCs w:val="24"/>
          <w:lang w:val="sr-Cyrl-RS" w:eastAsia="sr-Latn-CS"/>
        </w:rPr>
        <w:t>, осим за „</w:t>
      </w:r>
      <w:proofErr w:type="spellStart"/>
      <w:r w:rsidRPr="0084413F">
        <w:rPr>
          <w:rFonts w:ascii="Times New Roman" w:eastAsia="Times New Roman" w:hAnsi="Times New Roman" w:cs="Times New Roman"/>
          <w:sz w:val="24"/>
          <w:szCs w:val="24"/>
          <w:lang w:val="sr-Cyrl-RS" w:eastAsia="sr-Latn-CS"/>
        </w:rPr>
        <w:t>smart</w:t>
      </w:r>
      <w:proofErr w:type="spellEnd"/>
      <w:r w:rsidRPr="0084413F">
        <w:rPr>
          <w:rFonts w:ascii="Times New Roman" w:eastAsia="Times New Roman" w:hAnsi="Times New Roman" w:cs="Times New Roman"/>
          <w:sz w:val="24"/>
          <w:szCs w:val="24"/>
          <w:lang w:val="sr-Cyrl-RS" w:eastAsia="sr-Latn-CS"/>
        </w:rPr>
        <w:t xml:space="preserve">“ </w:t>
      </w:r>
      <w:proofErr w:type="spellStart"/>
      <w:r w:rsidRPr="0084413F">
        <w:rPr>
          <w:rFonts w:ascii="Times New Roman" w:eastAsia="Times New Roman" w:hAnsi="Times New Roman" w:cs="Times New Roman"/>
          <w:sz w:val="24"/>
          <w:szCs w:val="24"/>
          <w:lang w:val="sr-Cyrl-RS" w:eastAsia="sr-Latn-CS"/>
        </w:rPr>
        <w:t>тахографе</w:t>
      </w:r>
      <w:proofErr w:type="spellEnd"/>
      <w:r w:rsidRPr="0084413F">
        <w:rPr>
          <w:rFonts w:ascii="Times New Roman" w:eastAsia="Times New Roman" w:hAnsi="Times New Roman" w:cs="Times New Roman"/>
          <w:sz w:val="24"/>
          <w:szCs w:val="24"/>
          <w:lang w:val="sr-Cyrl-RS" w:eastAsia="sr-Latn-CS"/>
        </w:rPr>
        <w:t xml:space="preserve"> супротно члану 31. став 2. овог закона;</w:t>
      </w:r>
    </w:p>
    <w:p w14:paraId="17304CDE"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2)</w:t>
      </w:r>
      <w:r w:rsidRPr="0084413F">
        <w:rPr>
          <w:rFonts w:ascii="Times New Roman" w:eastAsia="Times New Roman" w:hAnsi="Times New Roman" w:cs="Times New Roman"/>
          <w:sz w:val="24"/>
          <w:szCs w:val="24"/>
          <w:lang w:val="sr-Cyrl-RS" w:eastAsia="sr-Latn-CS"/>
        </w:rPr>
        <w:tab/>
        <w:t>ако послове радионице не обавља на прописан начин, супротно члану 31. став 4. овог закона;</w:t>
      </w:r>
    </w:p>
    <w:p w14:paraId="33019C5E"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3)</w:t>
      </w:r>
      <w:r w:rsidRPr="0084413F">
        <w:rPr>
          <w:rFonts w:ascii="Times New Roman" w:eastAsia="Times New Roman" w:hAnsi="Times New Roman" w:cs="Times New Roman"/>
          <w:sz w:val="24"/>
          <w:szCs w:val="24"/>
          <w:lang w:val="sr-Cyrl-RS" w:eastAsia="sr-Latn-CS"/>
        </w:rPr>
        <w:tab/>
        <w:t>ако обавља послове прегледа тахографа а истовремено не врши и посао контроле граничника брзине, супротно члану 31. став 6. овог закона;</w:t>
      </w:r>
    </w:p>
    <w:p w14:paraId="5FD89312"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4)</w:t>
      </w:r>
      <w:r w:rsidRPr="0084413F">
        <w:rPr>
          <w:rFonts w:ascii="Times New Roman" w:eastAsia="Times New Roman" w:hAnsi="Times New Roman" w:cs="Times New Roman"/>
          <w:sz w:val="24"/>
          <w:szCs w:val="24"/>
          <w:lang w:val="sr-Cyrl-RS" w:eastAsia="sr-Latn-CS"/>
        </w:rPr>
        <w:tab/>
        <w:t>ако не води евиденцију о пословима радионице, супротно члану 31. ст. 8. и 9. овог закона;</w:t>
      </w:r>
    </w:p>
    <w:p w14:paraId="128EF9FA"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5)</w:t>
      </w:r>
      <w:r w:rsidRPr="0084413F">
        <w:rPr>
          <w:rFonts w:ascii="Times New Roman" w:eastAsia="Times New Roman" w:hAnsi="Times New Roman" w:cs="Times New Roman"/>
          <w:sz w:val="24"/>
          <w:szCs w:val="24"/>
          <w:lang w:val="sr-Cyrl-RS" w:eastAsia="sr-Latn-CS"/>
        </w:rPr>
        <w:tab/>
        <w:t>ако не обезбеди да се послови радионице могу обавити током целог радног времена, супротно члану 36. став 5. овог закона;</w:t>
      </w:r>
    </w:p>
    <w:p w14:paraId="12189688"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6)</w:t>
      </w:r>
      <w:r w:rsidRPr="0084413F">
        <w:rPr>
          <w:rFonts w:ascii="Times New Roman" w:eastAsia="Times New Roman" w:hAnsi="Times New Roman" w:cs="Times New Roman"/>
          <w:sz w:val="24"/>
          <w:szCs w:val="24"/>
          <w:lang w:val="sr-Cyrl-RS" w:eastAsia="sr-Latn-CS"/>
        </w:rPr>
        <w:tab/>
        <w:t xml:space="preserve">ако о промени одговорног лица или руководиоца радионице за </w:t>
      </w:r>
      <w:proofErr w:type="spellStart"/>
      <w:r w:rsidRPr="0084413F">
        <w:rPr>
          <w:rFonts w:ascii="Times New Roman" w:eastAsia="Times New Roman" w:hAnsi="Times New Roman" w:cs="Times New Roman"/>
          <w:sz w:val="24"/>
          <w:szCs w:val="24"/>
          <w:lang w:val="sr-Cyrl-RS" w:eastAsia="sr-Latn-CS"/>
        </w:rPr>
        <w:t>тахографе</w:t>
      </w:r>
      <w:proofErr w:type="spellEnd"/>
      <w:r w:rsidRPr="0084413F">
        <w:rPr>
          <w:rFonts w:ascii="Times New Roman" w:eastAsia="Times New Roman" w:hAnsi="Times New Roman" w:cs="Times New Roman"/>
          <w:sz w:val="24"/>
          <w:szCs w:val="24"/>
          <w:lang w:val="sr-Cyrl-RS" w:eastAsia="sr-Latn-CS"/>
        </w:rPr>
        <w:t xml:space="preserve"> или запослених техничара не обавести Агенцију најкасније у року од седам дана од дана настале промене, супротно члану 36. став 6. овог закона;</w:t>
      </w:r>
    </w:p>
    <w:p w14:paraId="5453A769"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7)</w:t>
      </w:r>
      <w:r w:rsidRPr="0084413F">
        <w:rPr>
          <w:rFonts w:ascii="Times New Roman" w:eastAsia="Times New Roman" w:hAnsi="Times New Roman" w:cs="Times New Roman"/>
          <w:sz w:val="24"/>
          <w:szCs w:val="24"/>
          <w:lang w:val="sr-Cyrl-RS" w:eastAsia="sr-Latn-CS"/>
        </w:rPr>
        <w:tab/>
        <w:t xml:space="preserve">ако најкасније у року од три дана не обавести Агенцију да је престало да испуњава услов из члана 33. став 2. </w:t>
      </w:r>
      <w:proofErr w:type="spellStart"/>
      <w:r w:rsidRPr="0084413F">
        <w:rPr>
          <w:rFonts w:ascii="Times New Roman" w:eastAsia="Times New Roman" w:hAnsi="Times New Roman" w:cs="Times New Roman"/>
          <w:sz w:val="24"/>
          <w:szCs w:val="24"/>
          <w:lang w:val="sr-Cyrl-RS" w:eastAsia="sr-Latn-CS"/>
        </w:rPr>
        <w:t>тач</w:t>
      </w:r>
      <w:proofErr w:type="spellEnd"/>
      <w:r w:rsidRPr="0084413F">
        <w:rPr>
          <w:rFonts w:ascii="Times New Roman" w:eastAsia="Times New Roman" w:hAnsi="Times New Roman" w:cs="Times New Roman"/>
          <w:sz w:val="24"/>
          <w:szCs w:val="24"/>
          <w:lang w:val="sr-Cyrl-RS" w:eastAsia="sr-Latn-CS"/>
        </w:rPr>
        <w:t>. 10) или 11) или 12) или 13), супротно члану 36. став 7. овог закона;</w:t>
      </w:r>
    </w:p>
    <w:p w14:paraId="284A5657"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8)</w:t>
      </w:r>
      <w:r w:rsidRPr="0084413F">
        <w:rPr>
          <w:rFonts w:ascii="Times New Roman" w:eastAsia="Times New Roman" w:hAnsi="Times New Roman" w:cs="Times New Roman"/>
          <w:sz w:val="24"/>
          <w:szCs w:val="24"/>
          <w:lang w:val="sr-Cyrl-RS" w:eastAsia="sr-Latn-CS"/>
        </w:rPr>
        <w:tab/>
        <w:t>ако најкасније првог следећег радног дана не обавести Агенцију о губитку алата за жигосање, супротно члану 36. став 8. овог закона;</w:t>
      </w:r>
    </w:p>
    <w:p w14:paraId="46DF105C"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9)</w:t>
      </w:r>
      <w:r w:rsidRPr="0084413F">
        <w:rPr>
          <w:rFonts w:ascii="Times New Roman" w:eastAsia="Times New Roman" w:hAnsi="Times New Roman" w:cs="Times New Roman"/>
          <w:sz w:val="24"/>
          <w:szCs w:val="24"/>
          <w:lang w:val="sr-Cyrl-RS" w:eastAsia="sr-Latn-CS"/>
        </w:rPr>
        <w:tab/>
        <w:t xml:space="preserve">ако превознику, у чијем је возилу био дигитални </w:t>
      </w:r>
      <w:proofErr w:type="spellStart"/>
      <w:r w:rsidRPr="0084413F">
        <w:rPr>
          <w:rFonts w:ascii="Times New Roman" w:eastAsia="Times New Roman" w:hAnsi="Times New Roman" w:cs="Times New Roman"/>
          <w:sz w:val="24"/>
          <w:szCs w:val="24"/>
          <w:lang w:val="sr-Cyrl-RS" w:eastAsia="sr-Latn-CS"/>
        </w:rPr>
        <w:t>тахограф</w:t>
      </w:r>
      <w:proofErr w:type="spellEnd"/>
      <w:r w:rsidRPr="0084413F">
        <w:rPr>
          <w:rFonts w:ascii="Times New Roman" w:eastAsia="Times New Roman" w:hAnsi="Times New Roman" w:cs="Times New Roman"/>
          <w:sz w:val="24"/>
          <w:szCs w:val="24"/>
          <w:lang w:val="sr-Cyrl-RS" w:eastAsia="sr-Latn-CS"/>
        </w:rPr>
        <w:t xml:space="preserve"> или код којег је запослен возач на ког се односе подаци о времену управљања возилом и одморима, не достави податке које је преузело или пренео приликом демонтаже дигиталног тахографа, супротно члану 36. став 10. овог закона;</w:t>
      </w:r>
    </w:p>
    <w:p w14:paraId="76838192"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10)</w:t>
      </w:r>
      <w:r w:rsidRPr="0084413F">
        <w:rPr>
          <w:rFonts w:ascii="Times New Roman" w:eastAsia="Times New Roman" w:hAnsi="Times New Roman" w:cs="Times New Roman"/>
          <w:sz w:val="24"/>
          <w:szCs w:val="24"/>
          <w:lang w:val="sr-Cyrl-RS" w:eastAsia="sr-Latn-CS"/>
        </w:rPr>
        <w:tab/>
        <w:t>ако, у случају да није могуће извршити преузимање података, али је могуће направити исписе из дигиталног тахографа, не направи исписе за последња три месеца или их не достави превознику, супротно члану 37. став 2. овог закона;</w:t>
      </w:r>
    </w:p>
    <w:p w14:paraId="2E0EAA50" w14:textId="77777777" w:rsidR="0084413F" w:rsidRPr="0084413F" w:rsidRDefault="0084413F" w:rsidP="0084413F">
      <w:pPr>
        <w:tabs>
          <w:tab w:val="left" w:pos="660"/>
        </w:tabs>
        <w:spacing w:after="0" w:line="240" w:lineRule="auto"/>
        <w:ind w:firstLine="2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11)</w:t>
      </w:r>
      <w:r w:rsidRPr="0084413F">
        <w:rPr>
          <w:rFonts w:ascii="Times New Roman" w:eastAsia="Times New Roman" w:hAnsi="Times New Roman" w:cs="Times New Roman"/>
          <w:sz w:val="24"/>
          <w:szCs w:val="24"/>
          <w:lang w:val="sr-Cyrl-RS" w:eastAsia="sr-Latn-CS"/>
        </w:rPr>
        <w:tab/>
        <w:t xml:space="preserve">ако потврду о немогућности преузимања података не изда превознику, односно власнику возила или не чува један примерак у радионици за </w:t>
      </w:r>
      <w:proofErr w:type="spellStart"/>
      <w:r w:rsidRPr="0084413F">
        <w:rPr>
          <w:rFonts w:ascii="Times New Roman" w:eastAsia="Times New Roman" w:hAnsi="Times New Roman" w:cs="Times New Roman"/>
          <w:sz w:val="24"/>
          <w:szCs w:val="24"/>
          <w:lang w:val="sr-Cyrl-RS" w:eastAsia="sr-Latn-CS"/>
        </w:rPr>
        <w:t>тахографе</w:t>
      </w:r>
      <w:proofErr w:type="spellEnd"/>
      <w:r w:rsidRPr="0084413F">
        <w:rPr>
          <w:rFonts w:ascii="Times New Roman" w:eastAsia="Times New Roman" w:hAnsi="Times New Roman" w:cs="Times New Roman"/>
          <w:sz w:val="24"/>
          <w:szCs w:val="24"/>
          <w:lang w:val="sr-Cyrl-RS" w:eastAsia="sr-Latn-CS"/>
        </w:rPr>
        <w:t xml:space="preserve"> две године, супротно члану 37. став 5. овог закона.</w:t>
      </w:r>
    </w:p>
    <w:p w14:paraId="03A884AD" w14:textId="3E1501D2" w:rsidR="0084413F" w:rsidRPr="0084413F" w:rsidRDefault="0084413F" w:rsidP="0084413F">
      <w:pPr>
        <w:spacing w:after="0" w:line="240" w:lineRule="auto"/>
        <w:ind w:firstLine="720"/>
        <w:jc w:val="both"/>
        <w:rPr>
          <w:rFonts w:ascii="Times New Roman" w:eastAsia="Times New Roman" w:hAnsi="Times New Roman" w:cs="Times New Roman"/>
          <w:sz w:val="24"/>
          <w:szCs w:val="24"/>
          <w:lang w:val="sr-Cyrl-RS" w:eastAsia="sr-Latn-CS"/>
        </w:rPr>
      </w:pPr>
      <w:r w:rsidRPr="0084413F">
        <w:rPr>
          <w:rFonts w:ascii="Times New Roman" w:eastAsia="Times New Roman" w:hAnsi="Times New Roman" w:cs="Times New Roman"/>
          <w:sz w:val="24"/>
          <w:szCs w:val="24"/>
          <w:lang w:val="sr-Cyrl-RS" w:eastAsia="sr-Latn-CS"/>
        </w:rPr>
        <w:t xml:space="preserve">Новчаном казном од 10.000 до 30.000 динара или радом у јавном интересу у трајању од 80 до 240 часова казниће се за прекршај из става 1. овог члана одговорно лице у правном </w:t>
      </w:r>
      <w:proofErr w:type="spellStart"/>
      <w:r w:rsidRPr="0084413F">
        <w:rPr>
          <w:rFonts w:ascii="Times New Roman" w:eastAsia="Times New Roman" w:hAnsi="Times New Roman" w:cs="Times New Roman"/>
          <w:sz w:val="24"/>
          <w:szCs w:val="24"/>
          <w:lang w:val="sr-Cyrl-RS" w:eastAsia="sr-Latn-CS"/>
        </w:rPr>
        <w:t>лицу.</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7BB6845C" w14:textId="54C31439" w:rsidR="007853F0" w:rsidRDefault="00C42291" w:rsidP="007853F0">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bookmarkStart w:id="46" w:name="_Hlk524599429"/>
      <w:bookmarkStart w:id="47" w:name="_Hlk524594872"/>
      <w:r>
        <w:rPr>
          <w:rFonts w:ascii="Times New Roman" w:eastAsia="Times New Roman" w:hAnsi="Times New Roman" w:cs="Times New Roman"/>
          <w:sz w:val="24"/>
          <w:szCs w:val="20"/>
          <w:lang w:val="sr-Cyrl-RS" w:eastAsia="sr-Latn-CS"/>
        </w:rPr>
        <w:t>Члан</w:t>
      </w:r>
      <w:r w:rsidR="007853F0">
        <w:rPr>
          <w:rFonts w:ascii="Times New Roman" w:eastAsia="Times New Roman" w:hAnsi="Times New Roman" w:cs="Times New Roman"/>
          <w:sz w:val="24"/>
          <w:szCs w:val="20"/>
          <w:lang w:val="sr-Cyrl-RS" w:eastAsia="sr-Latn-CS"/>
        </w:rPr>
        <w:t xml:space="preserve"> 37.</w:t>
      </w:r>
    </w:p>
    <w:bookmarkEnd w:id="46"/>
    <w:p w14:paraId="5C65FC7D" w14:textId="6416BB85" w:rsidR="00C42291" w:rsidRPr="00F707F4" w:rsidRDefault="00290FAE" w:rsidP="00EA5A00">
      <w:pPr>
        <w:keepNext/>
        <w:spacing w:before="120" w:after="120" w:line="240" w:lineRule="auto"/>
        <w:ind w:right="720"/>
        <w:jc w:val="both"/>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 xml:space="preserve">            У ч</w:t>
      </w:r>
      <w:r w:rsidR="00C42291" w:rsidRPr="00F707F4">
        <w:rPr>
          <w:rFonts w:ascii="Times New Roman" w:eastAsia="Times New Roman" w:hAnsi="Times New Roman" w:cs="Times New Roman"/>
          <w:sz w:val="24"/>
          <w:szCs w:val="20"/>
          <w:lang w:val="sr-Cyrl-RS" w:eastAsia="sr-Latn-CS"/>
        </w:rPr>
        <w:t>лан 6</w:t>
      </w:r>
      <w:r w:rsidR="00C42291">
        <w:rPr>
          <w:rFonts w:ascii="Times New Roman" w:eastAsia="Times New Roman" w:hAnsi="Times New Roman" w:cs="Times New Roman"/>
          <w:sz w:val="24"/>
          <w:szCs w:val="20"/>
          <w:lang w:val="sr-Cyrl-RS" w:eastAsia="sr-Latn-CS"/>
        </w:rPr>
        <w:t>5</w:t>
      </w:r>
      <w:r w:rsidR="00C42291" w:rsidRPr="00F707F4">
        <w:rPr>
          <w:rFonts w:ascii="Times New Roman" w:eastAsia="Times New Roman" w:hAnsi="Times New Roman" w:cs="Times New Roman"/>
          <w:sz w:val="24"/>
          <w:szCs w:val="20"/>
          <w:lang w:val="sr-Cyrl-RS" w:eastAsia="sr-Latn-CS"/>
        </w:rPr>
        <w:t xml:space="preserve">. </w:t>
      </w:r>
      <w:r>
        <w:rPr>
          <w:rFonts w:ascii="Times New Roman" w:eastAsia="Times New Roman" w:hAnsi="Times New Roman" w:cs="Times New Roman"/>
          <w:sz w:val="24"/>
          <w:szCs w:val="20"/>
          <w:lang w:val="sr-Cyrl-RS" w:eastAsia="sr-Latn-CS"/>
        </w:rPr>
        <w:t>став 1. тачка 1) после речи</w:t>
      </w:r>
      <w:r w:rsidR="00C42291" w:rsidRPr="00F707F4">
        <w:rPr>
          <w:rFonts w:ascii="Times New Roman" w:eastAsia="Times New Roman" w:hAnsi="Times New Roman" w:cs="Times New Roman"/>
          <w:sz w:val="24"/>
          <w:szCs w:val="20"/>
          <w:lang w:val="sr-Cyrl-RS" w:eastAsia="sr-Latn-CS"/>
        </w:rPr>
        <w:t>:</w:t>
      </w:r>
      <w:r>
        <w:rPr>
          <w:rFonts w:ascii="Times New Roman" w:eastAsia="Times New Roman" w:hAnsi="Times New Roman" w:cs="Times New Roman"/>
          <w:sz w:val="24"/>
          <w:szCs w:val="20"/>
          <w:lang w:val="sr-Cyrl-RS" w:eastAsia="sr-Latn-CS"/>
        </w:rPr>
        <w:t xml:space="preserve"> „</w:t>
      </w:r>
      <w:proofErr w:type="spellStart"/>
      <w:r>
        <w:rPr>
          <w:rFonts w:ascii="Times New Roman" w:eastAsia="Times New Roman" w:hAnsi="Times New Roman" w:cs="Times New Roman"/>
          <w:sz w:val="24"/>
          <w:szCs w:val="20"/>
          <w:lang w:val="sr-Cyrl-RS" w:eastAsia="sr-Latn-CS"/>
        </w:rPr>
        <w:t>картицеˮ</w:t>
      </w:r>
      <w:proofErr w:type="spellEnd"/>
      <w:r>
        <w:rPr>
          <w:rFonts w:ascii="Times New Roman" w:eastAsia="Times New Roman" w:hAnsi="Times New Roman" w:cs="Times New Roman"/>
          <w:sz w:val="24"/>
          <w:szCs w:val="20"/>
          <w:lang w:val="sr-Cyrl-RS" w:eastAsia="sr-Latn-CS"/>
        </w:rPr>
        <w:t xml:space="preserve"> додаје се реч: „</w:t>
      </w:r>
      <w:proofErr w:type="spellStart"/>
      <w:r>
        <w:rPr>
          <w:rFonts w:ascii="Times New Roman" w:eastAsia="Times New Roman" w:hAnsi="Times New Roman" w:cs="Times New Roman"/>
          <w:sz w:val="24"/>
          <w:szCs w:val="20"/>
          <w:lang w:val="sr-Cyrl-RS" w:eastAsia="sr-Latn-CS"/>
        </w:rPr>
        <w:t>радионицеˮ</w:t>
      </w:r>
      <w:proofErr w:type="spellEnd"/>
      <w:r>
        <w:rPr>
          <w:rFonts w:ascii="Times New Roman" w:eastAsia="Times New Roman" w:hAnsi="Times New Roman" w:cs="Times New Roman"/>
          <w:sz w:val="24"/>
          <w:szCs w:val="20"/>
          <w:lang w:val="sr-Cyrl-RS" w:eastAsia="sr-Latn-CS"/>
        </w:rPr>
        <w:t>.</w:t>
      </w:r>
    </w:p>
    <w:bookmarkEnd w:id="47"/>
    <w:p w14:paraId="723ADAEE" w14:textId="0EBA2561" w:rsidR="00290FAE" w:rsidRDefault="00290FAE" w:rsidP="00EA5A00">
      <w:pPr>
        <w:keepNext/>
        <w:tabs>
          <w:tab w:val="left" w:pos="4125"/>
        </w:tabs>
        <w:spacing w:before="120" w:after="120" w:line="240" w:lineRule="auto"/>
        <w:ind w:right="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bookmarkStart w:id="48" w:name="_Hlk524676927"/>
      <w:r>
        <w:rPr>
          <w:rFonts w:ascii="Times New Roman" w:eastAsia="Times New Roman" w:hAnsi="Times New Roman" w:cs="Times New Roman"/>
          <w:sz w:val="24"/>
          <w:szCs w:val="24"/>
          <w:lang w:val="sr-Cyrl-RS" w:eastAsia="sr-Latn-CS"/>
        </w:rPr>
        <w:t xml:space="preserve">У тачки 2) речи: „одговарајућа </w:t>
      </w:r>
      <w:proofErr w:type="spellStart"/>
      <w:r>
        <w:rPr>
          <w:rFonts w:ascii="Times New Roman" w:eastAsia="Times New Roman" w:hAnsi="Times New Roman" w:cs="Times New Roman"/>
          <w:sz w:val="24"/>
          <w:szCs w:val="24"/>
          <w:lang w:val="sr-Cyrl-RS" w:eastAsia="sr-Latn-CS"/>
        </w:rPr>
        <w:t>документаˮ</w:t>
      </w:r>
      <w:proofErr w:type="spellEnd"/>
      <w:r>
        <w:rPr>
          <w:rFonts w:ascii="Times New Roman" w:eastAsia="Times New Roman" w:hAnsi="Times New Roman" w:cs="Times New Roman"/>
          <w:sz w:val="24"/>
          <w:szCs w:val="24"/>
          <w:lang w:val="sr-Cyrl-RS" w:eastAsia="sr-Latn-CS"/>
        </w:rPr>
        <w:t xml:space="preserve"> </w:t>
      </w:r>
      <w:bookmarkEnd w:id="48"/>
      <w:r>
        <w:rPr>
          <w:rFonts w:ascii="Times New Roman" w:eastAsia="Times New Roman" w:hAnsi="Times New Roman" w:cs="Times New Roman"/>
          <w:sz w:val="24"/>
          <w:szCs w:val="24"/>
          <w:lang w:val="sr-Cyrl-RS" w:eastAsia="sr-Latn-CS"/>
        </w:rPr>
        <w:t xml:space="preserve">замењују се речима: „неискоришћене обрасце уверења о исправности </w:t>
      </w:r>
      <w:proofErr w:type="spellStart"/>
      <w:r>
        <w:rPr>
          <w:rFonts w:ascii="Times New Roman" w:eastAsia="Times New Roman" w:hAnsi="Times New Roman" w:cs="Times New Roman"/>
          <w:sz w:val="24"/>
          <w:szCs w:val="24"/>
          <w:lang w:val="sr-Cyrl-RS" w:eastAsia="sr-Latn-CS"/>
        </w:rPr>
        <w:t>тахографаˮ</w:t>
      </w:r>
      <w:proofErr w:type="spellEnd"/>
    </w:p>
    <w:p w14:paraId="1638C52B" w14:textId="7D02743B" w:rsidR="00FA3EF4" w:rsidRDefault="00FA3EF4" w:rsidP="00EA5A00">
      <w:pPr>
        <w:keepNext/>
        <w:tabs>
          <w:tab w:val="left" w:pos="4125"/>
        </w:tabs>
        <w:spacing w:before="120" w:after="120" w:line="240" w:lineRule="auto"/>
        <w:ind w:right="720"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У тачки 4) речи: „или </w:t>
      </w:r>
      <w:proofErr w:type="spellStart"/>
      <w:r>
        <w:rPr>
          <w:rFonts w:ascii="Times New Roman" w:eastAsia="Times New Roman" w:hAnsi="Times New Roman" w:cs="Times New Roman"/>
          <w:sz w:val="24"/>
          <w:szCs w:val="24"/>
          <w:lang w:val="sr-Cyrl-RS" w:eastAsia="sr-Latn-CS"/>
        </w:rPr>
        <w:t>неисправностиˮ</w:t>
      </w:r>
      <w:proofErr w:type="spellEnd"/>
      <w:r>
        <w:rPr>
          <w:rFonts w:ascii="Times New Roman" w:eastAsia="Times New Roman" w:hAnsi="Times New Roman" w:cs="Times New Roman"/>
          <w:sz w:val="24"/>
          <w:szCs w:val="24"/>
          <w:lang w:val="sr-Cyrl-RS" w:eastAsia="sr-Latn-CS"/>
        </w:rPr>
        <w:t xml:space="preserve"> се бришу.</w:t>
      </w:r>
    </w:p>
    <w:p w14:paraId="5FB4B497" w14:textId="149AB90F" w:rsidR="00FA3EF4" w:rsidRPr="00FA3EF4" w:rsidRDefault="00FA3EF4" w:rsidP="00EA5A00">
      <w:pPr>
        <w:tabs>
          <w:tab w:val="left" w:pos="550"/>
        </w:tabs>
        <w:spacing w:line="240" w:lineRule="auto"/>
        <w:ind w:firstLine="2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 xml:space="preserve">        </w:t>
      </w:r>
      <w:r w:rsidR="00290FAE">
        <w:rPr>
          <w:rFonts w:ascii="Times New Roman" w:eastAsia="Times New Roman" w:hAnsi="Times New Roman" w:cs="Times New Roman"/>
          <w:sz w:val="24"/>
          <w:szCs w:val="24"/>
          <w:lang w:val="sr-Cyrl-RS" w:eastAsia="sr-Latn-CS"/>
        </w:rPr>
        <w:t>После тачке 8) додаје се нова</w:t>
      </w:r>
      <w:r>
        <w:rPr>
          <w:rFonts w:ascii="Times New Roman" w:eastAsia="Times New Roman" w:hAnsi="Times New Roman" w:cs="Times New Roman"/>
          <w:sz w:val="24"/>
          <w:szCs w:val="24"/>
          <w:lang w:val="sr-Cyrl-RS" w:eastAsia="sr-Latn-CS"/>
        </w:rPr>
        <w:t xml:space="preserve"> тачка 9) која гласи: </w:t>
      </w:r>
      <w:r w:rsidRPr="00FA3EF4">
        <w:rPr>
          <w:rFonts w:ascii="Times New Roman" w:eastAsia="Times New Roman" w:hAnsi="Times New Roman" w:cs="Times New Roman"/>
          <w:sz w:val="24"/>
          <w:szCs w:val="24"/>
          <w:lang w:val="sr-Cyrl-RS" w:eastAsia="sr-Latn-CS"/>
        </w:rPr>
        <w:t xml:space="preserve">„ 9) ако не омогући или спречи Агенцију да несметано предузме радње из члана 51. став 1 овог закона, супротно члану 51. став 2. овог </w:t>
      </w:r>
      <w:proofErr w:type="spellStart"/>
      <w:r w:rsidRPr="00FA3EF4">
        <w:rPr>
          <w:rFonts w:ascii="Times New Roman" w:eastAsia="Times New Roman" w:hAnsi="Times New Roman" w:cs="Times New Roman"/>
          <w:sz w:val="24"/>
          <w:szCs w:val="24"/>
          <w:lang w:val="sr-Cyrl-RS" w:eastAsia="sr-Latn-CS"/>
        </w:rPr>
        <w:t>закона.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2579A9AA" w14:textId="77777777" w:rsidR="00290FAE" w:rsidRDefault="00290FAE" w:rsidP="00957384">
      <w:pPr>
        <w:keepNext/>
        <w:tabs>
          <w:tab w:val="left" w:pos="4125"/>
        </w:tabs>
        <w:spacing w:before="120" w:after="120" w:line="240" w:lineRule="auto"/>
        <w:ind w:left="720" w:right="720"/>
        <w:rPr>
          <w:rFonts w:ascii="Times New Roman" w:eastAsia="Times New Roman" w:hAnsi="Times New Roman" w:cs="Times New Roman"/>
          <w:sz w:val="24"/>
          <w:szCs w:val="20"/>
          <w:lang w:val="sr-Cyrl-RS" w:eastAsia="sr-Latn-CS"/>
        </w:rPr>
      </w:pPr>
      <w:bookmarkStart w:id="49" w:name="_Hlk524595048"/>
      <w:r>
        <w:rPr>
          <w:rFonts w:ascii="Times New Roman" w:eastAsia="Times New Roman" w:hAnsi="Times New Roman" w:cs="Times New Roman"/>
          <w:sz w:val="24"/>
          <w:szCs w:val="20"/>
          <w:lang w:val="sr-Cyrl-RS" w:eastAsia="sr-Latn-CS"/>
        </w:rPr>
        <w:t xml:space="preserve">                                                            </w:t>
      </w:r>
    </w:p>
    <w:p w14:paraId="670EFFC5" w14:textId="6DD21425" w:rsidR="00957384" w:rsidRDefault="00290FAE" w:rsidP="00957384">
      <w:pPr>
        <w:keepNext/>
        <w:tabs>
          <w:tab w:val="left" w:pos="4125"/>
        </w:tabs>
        <w:spacing w:before="120" w:after="120" w:line="240" w:lineRule="auto"/>
        <w:ind w:left="720" w:right="720"/>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 xml:space="preserve">                                                           </w:t>
      </w:r>
      <w:r w:rsidR="00957384">
        <w:rPr>
          <w:rFonts w:ascii="Times New Roman" w:eastAsia="Times New Roman" w:hAnsi="Times New Roman" w:cs="Times New Roman"/>
          <w:sz w:val="24"/>
          <w:szCs w:val="20"/>
          <w:lang w:val="sr-Cyrl-RS" w:eastAsia="sr-Latn-CS"/>
        </w:rPr>
        <w:t>Члан</w:t>
      </w:r>
      <w:r w:rsidR="007853F0">
        <w:rPr>
          <w:rFonts w:ascii="Times New Roman" w:eastAsia="Times New Roman" w:hAnsi="Times New Roman" w:cs="Times New Roman"/>
          <w:sz w:val="24"/>
          <w:szCs w:val="20"/>
          <w:lang w:val="sr-Cyrl-RS" w:eastAsia="sr-Latn-CS"/>
        </w:rPr>
        <w:t xml:space="preserve"> 38.</w:t>
      </w:r>
    </w:p>
    <w:bookmarkEnd w:id="49"/>
    <w:p w14:paraId="07557FE3" w14:textId="2C904493" w:rsidR="00957384" w:rsidRPr="00F707F4" w:rsidRDefault="00FA3EF4" w:rsidP="009E5D33">
      <w:pPr>
        <w:keepNext/>
        <w:spacing w:before="120" w:after="120" w:line="240" w:lineRule="auto"/>
        <w:ind w:right="720"/>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 xml:space="preserve"> </w:t>
      </w:r>
      <w:r w:rsidR="009E5D33">
        <w:rPr>
          <w:rFonts w:ascii="Times New Roman" w:eastAsia="Times New Roman" w:hAnsi="Times New Roman" w:cs="Times New Roman"/>
          <w:sz w:val="24"/>
          <w:szCs w:val="20"/>
          <w:lang w:val="sr-Cyrl-RS" w:eastAsia="sr-Latn-CS"/>
        </w:rPr>
        <w:tab/>
      </w:r>
      <w:r>
        <w:rPr>
          <w:rFonts w:ascii="Times New Roman" w:eastAsia="Times New Roman" w:hAnsi="Times New Roman" w:cs="Times New Roman"/>
          <w:sz w:val="24"/>
          <w:szCs w:val="20"/>
          <w:lang w:val="sr-Cyrl-RS" w:eastAsia="sr-Latn-CS"/>
        </w:rPr>
        <w:t xml:space="preserve">У </w:t>
      </w:r>
      <w:r w:rsidR="009E5D33">
        <w:rPr>
          <w:rFonts w:ascii="Times New Roman" w:eastAsia="Times New Roman" w:hAnsi="Times New Roman" w:cs="Times New Roman"/>
          <w:sz w:val="24"/>
          <w:szCs w:val="20"/>
          <w:lang w:val="sr-Cyrl-RS" w:eastAsia="sr-Latn-CS"/>
        </w:rPr>
        <w:t>ч</w:t>
      </w:r>
      <w:r w:rsidR="00957384" w:rsidRPr="00F707F4">
        <w:rPr>
          <w:rFonts w:ascii="Times New Roman" w:eastAsia="Times New Roman" w:hAnsi="Times New Roman" w:cs="Times New Roman"/>
          <w:sz w:val="24"/>
          <w:szCs w:val="20"/>
          <w:lang w:val="sr-Cyrl-RS" w:eastAsia="sr-Latn-CS"/>
        </w:rPr>
        <w:t>лан</w:t>
      </w:r>
      <w:r>
        <w:rPr>
          <w:rFonts w:ascii="Times New Roman" w:eastAsia="Times New Roman" w:hAnsi="Times New Roman" w:cs="Times New Roman"/>
          <w:sz w:val="24"/>
          <w:szCs w:val="20"/>
          <w:lang w:val="sr-Cyrl-RS" w:eastAsia="sr-Latn-CS"/>
        </w:rPr>
        <w:t>у</w:t>
      </w:r>
      <w:r w:rsidR="00957384" w:rsidRPr="00F707F4">
        <w:rPr>
          <w:rFonts w:ascii="Times New Roman" w:eastAsia="Times New Roman" w:hAnsi="Times New Roman" w:cs="Times New Roman"/>
          <w:sz w:val="24"/>
          <w:szCs w:val="20"/>
          <w:lang w:val="sr-Cyrl-RS" w:eastAsia="sr-Latn-CS"/>
        </w:rPr>
        <w:t xml:space="preserve"> 6</w:t>
      </w:r>
      <w:r w:rsidR="008034F3">
        <w:rPr>
          <w:rFonts w:ascii="Times New Roman" w:eastAsia="Times New Roman" w:hAnsi="Times New Roman" w:cs="Times New Roman"/>
          <w:sz w:val="24"/>
          <w:szCs w:val="20"/>
          <w:lang w:val="sr-Cyrl-RS" w:eastAsia="sr-Latn-CS"/>
        </w:rPr>
        <w:t>6</w:t>
      </w:r>
      <w:r w:rsidR="00957384" w:rsidRPr="00F707F4">
        <w:rPr>
          <w:rFonts w:ascii="Times New Roman" w:eastAsia="Times New Roman" w:hAnsi="Times New Roman" w:cs="Times New Roman"/>
          <w:sz w:val="24"/>
          <w:szCs w:val="20"/>
          <w:lang w:val="sr-Cyrl-RS" w:eastAsia="sr-Latn-CS"/>
        </w:rPr>
        <w:t>.</w:t>
      </w:r>
      <w:r>
        <w:rPr>
          <w:rFonts w:ascii="Times New Roman" w:eastAsia="Times New Roman" w:hAnsi="Times New Roman" w:cs="Times New Roman"/>
          <w:sz w:val="24"/>
          <w:szCs w:val="20"/>
          <w:lang w:val="sr-Cyrl-RS" w:eastAsia="sr-Latn-CS"/>
        </w:rPr>
        <w:t xml:space="preserve"> став 1. тачка 1)</w:t>
      </w:r>
      <w:r w:rsidR="00957384" w:rsidRPr="00F707F4">
        <w:rPr>
          <w:rFonts w:ascii="Times New Roman" w:eastAsia="Times New Roman" w:hAnsi="Times New Roman" w:cs="Times New Roman"/>
          <w:sz w:val="24"/>
          <w:szCs w:val="20"/>
          <w:lang w:val="sr-Cyrl-RS" w:eastAsia="sr-Latn-CS"/>
        </w:rPr>
        <w:t xml:space="preserve"> </w:t>
      </w:r>
      <w:r>
        <w:rPr>
          <w:rFonts w:ascii="Times New Roman" w:eastAsia="Times New Roman" w:hAnsi="Times New Roman" w:cs="Times New Roman"/>
          <w:sz w:val="24"/>
          <w:szCs w:val="20"/>
          <w:lang w:val="sr-Cyrl-RS" w:eastAsia="sr-Latn-CS"/>
        </w:rPr>
        <w:t>после речи</w:t>
      </w:r>
      <w:r w:rsidR="00957384" w:rsidRPr="00F707F4">
        <w:rPr>
          <w:rFonts w:ascii="Times New Roman" w:eastAsia="Times New Roman" w:hAnsi="Times New Roman" w:cs="Times New Roman"/>
          <w:sz w:val="24"/>
          <w:szCs w:val="20"/>
          <w:lang w:val="sr-Cyrl-RS" w:eastAsia="sr-Latn-CS"/>
        </w:rPr>
        <w:t>:</w:t>
      </w:r>
      <w:r>
        <w:rPr>
          <w:rFonts w:ascii="Times New Roman" w:eastAsia="Times New Roman" w:hAnsi="Times New Roman" w:cs="Times New Roman"/>
          <w:sz w:val="24"/>
          <w:szCs w:val="20"/>
          <w:lang w:val="sr-Cyrl-RS" w:eastAsia="sr-Latn-CS"/>
        </w:rPr>
        <w:t xml:space="preserve"> „</w:t>
      </w:r>
      <w:r w:rsidRPr="007F5B44">
        <w:rPr>
          <w:rFonts w:ascii="Times New Roman" w:eastAsia="Times New Roman" w:hAnsi="Times New Roman" w:cs="Times New Roman"/>
          <w:sz w:val="24"/>
          <w:szCs w:val="24"/>
          <w:lang w:val="sr-Cyrl-RS" w:eastAsia="sr-Latn-CS"/>
        </w:rPr>
        <w:t xml:space="preserve">ако </w:t>
      </w:r>
      <w:proofErr w:type="spellStart"/>
      <w:r w:rsidRPr="007F5B44">
        <w:rPr>
          <w:rFonts w:ascii="Times New Roman" w:eastAsia="Times New Roman" w:hAnsi="Times New Roman" w:cs="Times New Roman"/>
          <w:sz w:val="24"/>
          <w:szCs w:val="24"/>
          <w:lang w:val="sr-Cyrl-RS" w:eastAsia="sr-Latn-CS"/>
        </w:rPr>
        <w:t>се</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 xml:space="preserve"> додају се речи:</w:t>
      </w:r>
      <w:r w:rsidRPr="007F5B44">
        <w:rPr>
          <w:rFonts w:ascii="Times New Roman" w:eastAsia="Times New Roman" w:hAnsi="Times New Roman" w:cs="Times New Roman"/>
          <w:sz w:val="24"/>
          <w:szCs w:val="24"/>
          <w:lang w:val="sr-Cyrl-RS" w:eastAsia="sr-Latn-CS"/>
        </w:rPr>
        <w:t xml:space="preserve"> </w:t>
      </w:r>
      <w:r>
        <w:rPr>
          <w:rFonts w:ascii="Times New Roman" w:eastAsia="Times New Roman" w:hAnsi="Times New Roman" w:cs="Times New Roman"/>
          <w:sz w:val="24"/>
          <w:szCs w:val="24"/>
          <w:lang w:val="sr-Cyrl-RS" w:eastAsia="sr-Latn-CS"/>
        </w:rPr>
        <w:t>„</w:t>
      </w:r>
      <w:r w:rsidRPr="007F5B44">
        <w:rPr>
          <w:rFonts w:ascii="Times New Roman" w:eastAsia="Times New Roman" w:hAnsi="Times New Roman" w:cs="Times New Roman"/>
          <w:sz w:val="24"/>
          <w:szCs w:val="24"/>
          <w:lang w:val="sr-Cyrl-RS" w:eastAsia="sr-Latn-CS"/>
        </w:rPr>
        <w:t xml:space="preserve">не стара да </w:t>
      </w:r>
      <w:proofErr w:type="spellStart"/>
      <w:r w:rsidRPr="007F5B44">
        <w:rPr>
          <w:rFonts w:ascii="Times New Roman" w:eastAsia="Times New Roman" w:hAnsi="Times New Roman" w:cs="Times New Roman"/>
          <w:sz w:val="24"/>
          <w:szCs w:val="24"/>
          <w:lang w:val="sr-Cyrl-RS" w:eastAsia="sr-Latn-CS"/>
        </w:rPr>
        <w:t>се</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 а реч „</w:t>
      </w:r>
      <w:proofErr w:type="spellStart"/>
      <w:r>
        <w:rPr>
          <w:rFonts w:ascii="Times New Roman" w:eastAsia="Times New Roman" w:hAnsi="Times New Roman" w:cs="Times New Roman"/>
          <w:sz w:val="24"/>
          <w:szCs w:val="24"/>
          <w:lang w:val="sr-Cyrl-RS" w:eastAsia="sr-Latn-CS"/>
        </w:rPr>
        <w:t>неˮ</w:t>
      </w:r>
      <w:proofErr w:type="spellEnd"/>
      <w:r>
        <w:rPr>
          <w:rFonts w:ascii="Times New Roman" w:eastAsia="Times New Roman" w:hAnsi="Times New Roman" w:cs="Times New Roman"/>
          <w:sz w:val="24"/>
          <w:szCs w:val="24"/>
          <w:lang w:val="sr-Cyrl-RS" w:eastAsia="sr-Latn-CS"/>
        </w:rPr>
        <w:t xml:space="preserve"> се брише</w:t>
      </w:r>
      <w:r w:rsidR="00A466F9">
        <w:rPr>
          <w:rFonts w:ascii="Times New Roman" w:eastAsia="Times New Roman" w:hAnsi="Times New Roman" w:cs="Times New Roman"/>
          <w:sz w:val="24"/>
          <w:szCs w:val="24"/>
          <w:lang w:val="sr-Cyrl-RS" w:eastAsia="sr-Latn-CS"/>
        </w:rPr>
        <w:t>.</w:t>
      </w:r>
    </w:p>
    <w:p w14:paraId="6ABF754B" w14:textId="32322DC4" w:rsidR="007F5B44" w:rsidRPr="007F5B44" w:rsidRDefault="00FA3EF4" w:rsidP="00FA3EF4">
      <w:pPr>
        <w:spacing w:after="0" w:line="240" w:lineRule="auto"/>
        <w:ind w:firstLine="7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После тачке 2) додаје се нова тачка 2а) која гласи:</w:t>
      </w:r>
    </w:p>
    <w:p w14:paraId="4E03B8E7" w14:textId="43D64B8F" w:rsidR="007F5B44" w:rsidRPr="007F5B44" w:rsidRDefault="00FA3EF4" w:rsidP="00FA3EF4">
      <w:pPr>
        <w:tabs>
          <w:tab w:val="left" w:pos="550"/>
          <w:tab w:val="left" w:pos="1152"/>
        </w:tabs>
        <w:spacing w:after="0" w:line="240" w:lineRule="auto"/>
        <w:ind w:firstLine="220"/>
        <w:jc w:val="both"/>
        <w:rPr>
          <w:rFonts w:ascii="Times New Roman" w:eastAsia="Times New Roman" w:hAnsi="Times New Roman" w:cs="Times New Roman"/>
          <w:sz w:val="24"/>
          <w:szCs w:val="24"/>
          <w:lang w:val="sr-Cyrl-RS" w:eastAsia="sr-Latn-CS"/>
        </w:rPr>
      </w:pPr>
      <w:r>
        <w:rPr>
          <w:rFonts w:ascii="Times New Roman" w:eastAsia="Times New Roman" w:hAnsi="Times New Roman" w:cs="Times New Roman"/>
          <w:sz w:val="24"/>
          <w:szCs w:val="24"/>
          <w:lang w:val="sr-Cyrl-RS" w:eastAsia="sr-Latn-CS"/>
        </w:rPr>
        <w:t>„</w:t>
      </w:r>
      <w:r w:rsidR="007F5B44" w:rsidRPr="007F5B44">
        <w:rPr>
          <w:rFonts w:ascii="Times New Roman" w:eastAsia="Times New Roman" w:hAnsi="Times New Roman" w:cs="Times New Roman"/>
          <w:sz w:val="24"/>
          <w:szCs w:val="24"/>
          <w:lang w:val="sr-Cyrl-RS" w:eastAsia="sr-Latn-CS"/>
        </w:rPr>
        <w:t>2а)</w:t>
      </w:r>
      <w:r>
        <w:rPr>
          <w:rFonts w:ascii="Times New Roman" w:eastAsia="Times New Roman" w:hAnsi="Times New Roman" w:cs="Times New Roman"/>
          <w:sz w:val="24"/>
          <w:szCs w:val="24"/>
          <w:lang w:val="sr-Cyrl-RS" w:eastAsia="sr-Latn-CS"/>
        </w:rPr>
        <w:t xml:space="preserve"> </w:t>
      </w:r>
      <w:r w:rsidR="007F5B44" w:rsidRPr="007F5B44">
        <w:rPr>
          <w:rFonts w:ascii="Times New Roman" w:eastAsia="Times New Roman" w:hAnsi="Times New Roman" w:cs="Times New Roman"/>
          <w:sz w:val="24"/>
          <w:szCs w:val="24"/>
          <w:lang w:val="sr-Cyrl-RS" w:eastAsia="sr-Latn-CS"/>
        </w:rPr>
        <w:t xml:space="preserve"> ако о промени одговорног лица или руководиоца радионице за </w:t>
      </w:r>
      <w:proofErr w:type="spellStart"/>
      <w:r w:rsidR="007F5B44" w:rsidRPr="007F5B44">
        <w:rPr>
          <w:rFonts w:ascii="Times New Roman" w:eastAsia="Times New Roman" w:hAnsi="Times New Roman" w:cs="Times New Roman"/>
          <w:sz w:val="24"/>
          <w:szCs w:val="24"/>
          <w:lang w:val="sr-Cyrl-RS" w:eastAsia="sr-Latn-CS"/>
        </w:rPr>
        <w:t>тахографе</w:t>
      </w:r>
      <w:proofErr w:type="spellEnd"/>
      <w:r w:rsidR="007F5B44" w:rsidRPr="007F5B44">
        <w:rPr>
          <w:rFonts w:ascii="Times New Roman" w:eastAsia="Times New Roman" w:hAnsi="Times New Roman" w:cs="Times New Roman"/>
          <w:sz w:val="24"/>
          <w:szCs w:val="24"/>
          <w:lang w:val="sr-Cyrl-RS" w:eastAsia="sr-Latn-CS"/>
        </w:rPr>
        <w:t xml:space="preserve"> или запослених техничара не обавести Агенцију најкасније у року од седам дана од дана настале промене, супротно члану 38. став 2. тачка 8) овог </w:t>
      </w:r>
      <w:proofErr w:type="spellStart"/>
      <w:r w:rsidR="007F5B44" w:rsidRPr="007F5B44">
        <w:rPr>
          <w:rFonts w:ascii="Times New Roman" w:eastAsia="Times New Roman" w:hAnsi="Times New Roman" w:cs="Times New Roman"/>
          <w:sz w:val="24"/>
          <w:szCs w:val="24"/>
          <w:lang w:val="sr-Cyrl-RS" w:eastAsia="sr-Latn-CS"/>
        </w:rPr>
        <w:t>закона;</w:t>
      </w:r>
      <w:r>
        <w:rPr>
          <w:rFonts w:ascii="Times New Roman" w:eastAsia="Times New Roman" w:hAnsi="Times New Roman" w:cs="Times New Roman"/>
          <w:sz w:val="24"/>
          <w:szCs w:val="24"/>
          <w:lang w:val="sr-Cyrl-RS" w:eastAsia="sr-Latn-CS"/>
        </w:rPr>
        <w:t>ˮ</w:t>
      </w:r>
      <w:proofErr w:type="spellEnd"/>
      <w:r>
        <w:rPr>
          <w:rFonts w:ascii="Times New Roman" w:eastAsia="Times New Roman" w:hAnsi="Times New Roman" w:cs="Times New Roman"/>
          <w:sz w:val="24"/>
          <w:szCs w:val="24"/>
          <w:lang w:val="sr-Cyrl-RS" w:eastAsia="sr-Latn-CS"/>
        </w:rPr>
        <w:t>.</w:t>
      </w:r>
    </w:p>
    <w:p w14:paraId="406726AB" w14:textId="77777777" w:rsidR="00FA3EF4" w:rsidRDefault="00FA3EF4" w:rsidP="00957384">
      <w:pPr>
        <w:tabs>
          <w:tab w:val="left" w:pos="4230"/>
        </w:tabs>
        <w:ind w:firstLine="720"/>
        <w:rPr>
          <w:rFonts w:ascii="Times New Roman" w:eastAsia="Times New Roman" w:hAnsi="Times New Roman" w:cs="Times New Roman"/>
          <w:sz w:val="24"/>
          <w:szCs w:val="24"/>
          <w:lang w:val="sr-Cyrl-RS" w:eastAsia="sr-Latn-CS"/>
        </w:rPr>
      </w:pPr>
    </w:p>
    <w:p w14:paraId="1724373A" w14:textId="63675FB2" w:rsidR="007853F0" w:rsidRDefault="00492A5A" w:rsidP="007853F0">
      <w:pPr>
        <w:pStyle w:val="NormalWeb"/>
        <w:tabs>
          <w:tab w:val="left" w:pos="900"/>
          <w:tab w:val="left" w:pos="4065"/>
        </w:tabs>
        <w:spacing w:before="0" w:beforeAutospacing="0" w:after="120" w:afterAutospacing="0"/>
        <w:ind w:firstLine="709"/>
        <w:jc w:val="center"/>
        <w:rPr>
          <w:lang w:val="sr-Cyrl-RS"/>
        </w:rPr>
      </w:pPr>
      <w:r>
        <w:rPr>
          <w:szCs w:val="20"/>
          <w:lang w:val="sr-Cyrl-RS" w:eastAsia="sr-Latn-CS"/>
        </w:rPr>
        <w:t>Члан</w:t>
      </w:r>
      <w:r w:rsidR="007853F0">
        <w:rPr>
          <w:szCs w:val="20"/>
          <w:lang w:val="sr-Cyrl-RS" w:eastAsia="sr-Latn-CS"/>
        </w:rPr>
        <w:t xml:space="preserve"> 39.</w:t>
      </w:r>
    </w:p>
    <w:p w14:paraId="795EB16B" w14:textId="6A3E5EB1" w:rsidR="007853F0" w:rsidRPr="00885C21" w:rsidRDefault="007853F0" w:rsidP="007853F0">
      <w:pPr>
        <w:pStyle w:val="NormalWeb"/>
        <w:tabs>
          <w:tab w:val="left" w:pos="900"/>
          <w:tab w:val="left" w:pos="4065"/>
        </w:tabs>
        <w:spacing w:before="0" w:beforeAutospacing="0" w:after="120" w:afterAutospacing="0"/>
        <w:ind w:firstLine="709"/>
        <w:jc w:val="both"/>
        <w:rPr>
          <w:lang w:val="sr-Cyrl-RS"/>
        </w:rPr>
      </w:pPr>
      <w:r w:rsidRPr="00885C21">
        <w:rPr>
          <w:lang w:val="sr-Cyrl-RS"/>
        </w:rPr>
        <w:t xml:space="preserve">У </w:t>
      </w:r>
      <w:r>
        <w:rPr>
          <w:lang w:val="sr-Cyrl-RS"/>
        </w:rPr>
        <w:t>члану</w:t>
      </w:r>
      <w:r w:rsidRPr="00885C21">
        <w:rPr>
          <w:lang w:val="sr-Cyrl-RS"/>
        </w:rPr>
        <w:t xml:space="preserve"> </w:t>
      </w:r>
      <w:r>
        <w:rPr>
          <w:lang w:val="sr-Cyrl-RS"/>
        </w:rPr>
        <w:t xml:space="preserve">76. </w:t>
      </w:r>
      <w:r w:rsidRPr="00885C21">
        <w:rPr>
          <w:lang w:val="sr-Cyrl-RS" w:eastAsia="sr-Latn-CS"/>
        </w:rPr>
        <w:t xml:space="preserve"> реч: „</w:t>
      </w:r>
      <w:proofErr w:type="spellStart"/>
      <w:r>
        <w:rPr>
          <w:lang w:val="sr-Cyrl-RS" w:eastAsia="sr-Latn-CS"/>
        </w:rPr>
        <w:t>три</w:t>
      </w:r>
      <w:r w:rsidRPr="00885C21">
        <w:rPr>
          <w:lang w:val="sr-Cyrl-RS" w:eastAsia="sr-Latn-CS"/>
        </w:rPr>
        <w:t>ˮ</w:t>
      </w:r>
      <w:proofErr w:type="spellEnd"/>
      <w:r w:rsidRPr="00885C21">
        <w:rPr>
          <w:lang w:val="sr-Cyrl-RS" w:eastAsia="sr-Latn-CS"/>
        </w:rPr>
        <w:t xml:space="preserve"> замењују се реч</w:t>
      </w:r>
      <w:r>
        <w:rPr>
          <w:lang w:val="sr-Cyrl-RS" w:eastAsia="sr-Latn-CS"/>
        </w:rPr>
        <w:t>ју</w:t>
      </w:r>
      <w:r w:rsidRPr="00885C21">
        <w:rPr>
          <w:lang w:val="sr-Cyrl-RS" w:eastAsia="sr-Latn-CS"/>
        </w:rPr>
        <w:t>: „</w:t>
      </w:r>
      <w:r w:rsidR="00F52BA1">
        <w:rPr>
          <w:lang w:val="sr-Cyrl-RS" w:eastAsia="sr-Latn-CS"/>
        </w:rPr>
        <w:t>осам</w:t>
      </w:r>
      <w:r w:rsidR="003D19A7">
        <w:rPr>
          <w:lang w:val="sr-Cyrl-RS" w:eastAsia="sr-Latn-CS"/>
        </w:rPr>
        <w:t>“</w:t>
      </w:r>
      <w:r w:rsidRPr="00885C21">
        <w:rPr>
          <w:lang w:val="sr-Cyrl-RS" w:eastAsia="sr-Latn-CS"/>
        </w:rPr>
        <w:t>.</w:t>
      </w:r>
    </w:p>
    <w:p w14:paraId="073A07B6" w14:textId="77777777" w:rsidR="00D3100A" w:rsidRDefault="00D3100A" w:rsidP="00033E42">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 xml:space="preserve">   </w:t>
      </w:r>
    </w:p>
    <w:p w14:paraId="7D69CE09" w14:textId="775103DE" w:rsidR="00492A5A" w:rsidRPr="00033E42" w:rsidRDefault="00D3100A" w:rsidP="00033E42">
      <w:pPr>
        <w:keepNext/>
        <w:tabs>
          <w:tab w:val="left" w:pos="4125"/>
        </w:tabs>
        <w:spacing w:before="120" w:after="120" w:line="240" w:lineRule="auto"/>
        <w:ind w:left="720" w:right="720"/>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 xml:space="preserve">         </w:t>
      </w:r>
      <w:r w:rsidR="00492A5A" w:rsidRPr="00033E42">
        <w:rPr>
          <w:rFonts w:ascii="Times New Roman" w:eastAsia="Times New Roman" w:hAnsi="Times New Roman" w:cs="Times New Roman"/>
          <w:sz w:val="24"/>
          <w:szCs w:val="20"/>
          <w:lang w:val="sr-Cyrl-RS" w:eastAsia="sr-Latn-CS"/>
        </w:rPr>
        <w:t>Члан</w:t>
      </w:r>
      <w:r w:rsidR="007853F0" w:rsidRPr="00033E42">
        <w:rPr>
          <w:rFonts w:ascii="Times New Roman" w:eastAsia="Times New Roman" w:hAnsi="Times New Roman" w:cs="Times New Roman"/>
          <w:sz w:val="24"/>
          <w:szCs w:val="20"/>
          <w:lang w:val="sr-Cyrl-RS" w:eastAsia="sr-Latn-CS"/>
        </w:rPr>
        <w:t xml:space="preserve"> 40.</w:t>
      </w:r>
    </w:p>
    <w:p w14:paraId="77BA1FAF" w14:textId="77777777" w:rsidR="00126746" w:rsidRDefault="00033E42" w:rsidP="00033E42">
      <w:pPr>
        <w:keepNext/>
        <w:spacing w:before="120" w:after="120" w:line="240" w:lineRule="auto"/>
        <w:ind w:right="4"/>
        <w:jc w:val="both"/>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4"/>
          <w:lang w:val="sr-Cyrl-RS" w:eastAsia="sr-Latn-CS"/>
        </w:rPr>
        <w:tab/>
      </w:r>
      <w:bookmarkStart w:id="50" w:name="_Hlk524680282"/>
      <w:r w:rsidRPr="00033E42">
        <w:rPr>
          <w:rFonts w:ascii="Times New Roman" w:eastAsia="Times New Roman" w:hAnsi="Times New Roman" w:cs="Times New Roman"/>
          <w:sz w:val="24"/>
          <w:szCs w:val="24"/>
          <w:lang w:val="sr-Cyrl-RS" w:eastAsia="sr-Latn-CS"/>
        </w:rPr>
        <w:t xml:space="preserve">Возила која ступањем на снагу овог закона имају обавезу уградње тахографа, морају уградити </w:t>
      </w:r>
      <w:proofErr w:type="spellStart"/>
      <w:r w:rsidRPr="00033E42">
        <w:rPr>
          <w:rFonts w:ascii="Times New Roman" w:eastAsia="Times New Roman" w:hAnsi="Times New Roman" w:cs="Times New Roman"/>
          <w:sz w:val="24"/>
          <w:szCs w:val="24"/>
          <w:lang w:val="sr-Cyrl-RS" w:eastAsia="sr-Latn-CS"/>
        </w:rPr>
        <w:t>тахограф</w:t>
      </w:r>
      <w:proofErr w:type="spellEnd"/>
      <w:r w:rsidRPr="00033E42">
        <w:rPr>
          <w:rFonts w:ascii="Times New Roman" w:eastAsia="Times New Roman" w:hAnsi="Times New Roman" w:cs="Times New Roman"/>
          <w:sz w:val="24"/>
          <w:szCs w:val="24"/>
          <w:lang w:val="sr-Cyrl-RS" w:eastAsia="sr-Latn-CS"/>
        </w:rPr>
        <w:t xml:space="preserve"> до првог наредног техничког прегледа возила односно најкасније у року од шест месеци од дана ступања на снагу овог закона</w:t>
      </w:r>
      <w:r w:rsidR="00126746">
        <w:rPr>
          <w:rFonts w:ascii="Times New Roman" w:eastAsia="Times New Roman" w:hAnsi="Times New Roman" w:cs="Times New Roman"/>
          <w:sz w:val="24"/>
          <w:szCs w:val="20"/>
          <w:lang w:val="sr-Cyrl-RS" w:eastAsia="sr-Latn-CS"/>
        </w:rPr>
        <w:t>.</w:t>
      </w:r>
    </w:p>
    <w:p w14:paraId="50261C9B" w14:textId="4188C138" w:rsidR="00492A5A" w:rsidRPr="00126746" w:rsidRDefault="00126746" w:rsidP="00033E42">
      <w:pPr>
        <w:keepNext/>
        <w:spacing w:before="120" w:after="120" w:line="240" w:lineRule="auto"/>
        <w:ind w:right="4"/>
        <w:jc w:val="both"/>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Latn-RS" w:eastAsia="sr-Latn-CS"/>
        </w:rPr>
        <w:tab/>
      </w:r>
      <w:r w:rsidR="00492A5A" w:rsidRPr="00126746">
        <w:rPr>
          <w:rFonts w:ascii="Times New Roman" w:eastAsia="Times New Roman" w:hAnsi="Times New Roman" w:cs="Times New Roman"/>
          <w:sz w:val="24"/>
          <w:szCs w:val="20"/>
          <w:lang w:val="sr-Latn-RS" w:eastAsia="sr-Latn-CS"/>
        </w:rPr>
        <w:t xml:space="preserve"> </w:t>
      </w:r>
      <w:bookmarkStart w:id="51" w:name="_Hlk524684950"/>
      <w:r w:rsidRPr="00126746">
        <w:rPr>
          <w:rFonts w:ascii="Times New Roman" w:hAnsi="Times New Roman" w:cs="Times New Roman"/>
          <w:sz w:val="24"/>
          <w:szCs w:val="24"/>
          <w:lang w:val="sr-Cyrl-RS"/>
        </w:rPr>
        <w:t xml:space="preserve">Лиценце техничара издате до дана ступања на снагу овог закона обновиће се први пут на захтев техничару који је у претходних пет година од предаје захтева присуствовао на најмање два семинара унапређења знања за техничара у радионици за </w:t>
      </w:r>
      <w:proofErr w:type="spellStart"/>
      <w:r w:rsidRPr="00126746">
        <w:rPr>
          <w:rFonts w:ascii="Times New Roman" w:hAnsi="Times New Roman" w:cs="Times New Roman"/>
          <w:sz w:val="24"/>
          <w:szCs w:val="24"/>
          <w:lang w:val="sr-Cyrl-RS"/>
        </w:rPr>
        <w:t>тахографе</w:t>
      </w:r>
      <w:proofErr w:type="spellEnd"/>
      <w:r w:rsidRPr="00126746">
        <w:rPr>
          <w:rFonts w:ascii="Times New Roman" w:hAnsi="Times New Roman" w:cs="Times New Roman"/>
          <w:sz w:val="24"/>
          <w:szCs w:val="24"/>
          <w:lang w:val="sr-Cyrl-RS"/>
        </w:rPr>
        <w:t>, са различитим наставним планом, које организује и спроводи Агенција</w:t>
      </w:r>
      <w:bookmarkEnd w:id="51"/>
      <w:r>
        <w:rPr>
          <w:rFonts w:ascii="Times New Roman" w:eastAsia="Times New Roman" w:hAnsi="Times New Roman" w:cs="Times New Roman"/>
          <w:sz w:val="24"/>
          <w:szCs w:val="20"/>
          <w:lang w:val="sr-Cyrl-RS" w:eastAsia="sr-Latn-CS"/>
        </w:rPr>
        <w:t>.</w:t>
      </w:r>
      <w:r w:rsidR="00492A5A" w:rsidRPr="00126746">
        <w:rPr>
          <w:rFonts w:ascii="Times New Roman" w:eastAsia="Times New Roman" w:hAnsi="Times New Roman" w:cs="Times New Roman"/>
          <w:sz w:val="24"/>
          <w:szCs w:val="20"/>
          <w:lang w:val="sr-Cyrl-RS" w:eastAsia="sr-Latn-CS"/>
        </w:rPr>
        <w:t xml:space="preserve">         </w:t>
      </w:r>
      <w:r w:rsidR="00492A5A" w:rsidRPr="00126746">
        <w:rPr>
          <w:rFonts w:ascii="Times New Roman" w:eastAsia="Times New Roman" w:hAnsi="Times New Roman" w:cs="Times New Roman"/>
          <w:sz w:val="24"/>
          <w:szCs w:val="20"/>
          <w:lang w:val="sr-Cyrl-RS" w:eastAsia="sr-Latn-CS"/>
        </w:rPr>
        <w:tab/>
      </w:r>
    </w:p>
    <w:p w14:paraId="4266E7D4" w14:textId="77777777" w:rsidR="00D3100A" w:rsidRDefault="00D3100A" w:rsidP="00033E42">
      <w:pPr>
        <w:keepNext/>
        <w:tabs>
          <w:tab w:val="left" w:pos="4125"/>
        </w:tabs>
        <w:spacing w:before="120" w:after="120" w:line="240" w:lineRule="auto"/>
        <w:ind w:right="720" w:firstLine="426"/>
        <w:jc w:val="center"/>
        <w:rPr>
          <w:rFonts w:ascii="Times New Roman" w:eastAsia="Times New Roman" w:hAnsi="Times New Roman" w:cs="Times New Roman"/>
          <w:sz w:val="24"/>
          <w:szCs w:val="20"/>
          <w:lang w:val="sr-Cyrl-RS" w:eastAsia="sr-Latn-CS"/>
        </w:rPr>
      </w:pPr>
      <w:bookmarkStart w:id="52" w:name="_Hlk524599447"/>
      <w:r>
        <w:rPr>
          <w:rFonts w:ascii="Times New Roman" w:eastAsia="Times New Roman" w:hAnsi="Times New Roman" w:cs="Times New Roman"/>
          <w:sz w:val="24"/>
          <w:szCs w:val="20"/>
          <w:lang w:val="sr-Cyrl-RS" w:eastAsia="sr-Latn-CS"/>
        </w:rPr>
        <w:t xml:space="preserve">             </w:t>
      </w:r>
    </w:p>
    <w:p w14:paraId="44D6108A" w14:textId="543EB19C" w:rsidR="00492A5A" w:rsidRDefault="00D3100A" w:rsidP="00033E42">
      <w:pPr>
        <w:keepNext/>
        <w:tabs>
          <w:tab w:val="left" w:pos="4125"/>
        </w:tabs>
        <w:spacing w:before="120" w:after="120" w:line="240" w:lineRule="auto"/>
        <w:ind w:right="720" w:firstLine="426"/>
        <w:jc w:val="center"/>
        <w:rPr>
          <w:rFonts w:ascii="Times New Roman" w:eastAsia="Times New Roman" w:hAnsi="Times New Roman" w:cs="Times New Roman"/>
          <w:sz w:val="24"/>
          <w:szCs w:val="20"/>
          <w:lang w:val="sr-Cyrl-RS" w:eastAsia="sr-Latn-CS"/>
        </w:rPr>
      </w:pPr>
      <w:r>
        <w:rPr>
          <w:rFonts w:ascii="Times New Roman" w:eastAsia="Times New Roman" w:hAnsi="Times New Roman" w:cs="Times New Roman"/>
          <w:sz w:val="24"/>
          <w:szCs w:val="20"/>
          <w:lang w:val="sr-Cyrl-RS" w:eastAsia="sr-Latn-CS"/>
        </w:rPr>
        <w:t xml:space="preserve">             </w:t>
      </w:r>
      <w:r w:rsidR="00492A5A">
        <w:rPr>
          <w:rFonts w:ascii="Times New Roman" w:eastAsia="Times New Roman" w:hAnsi="Times New Roman" w:cs="Times New Roman"/>
          <w:sz w:val="24"/>
          <w:szCs w:val="20"/>
          <w:lang w:val="sr-Cyrl-RS" w:eastAsia="sr-Latn-CS"/>
        </w:rPr>
        <w:t>Члан</w:t>
      </w:r>
      <w:r w:rsidR="007853F0">
        <w:rPr>
          <w:rFonts w:ascii="Times New Roman" w:eastAsia="Times New Roman" w:hAnsi="Times New Roman" w:cs="Times New Roman"/>
          <w:sz w:val="24"/>
          <w:szCs w:val="20"/>
          <w:lang w:val="sr-Cyrl-RS" w:eastAsia="sr-Latn-CS"/>
        </w:rPr>
        <w:t xml:space="preserve"> 41.</w:t>
      </w:r>
    </w:p>
    <w:bookmarkEnd w:id="52"/>
    <w:p w14:paraId="6E50E78B" w14:textId="77777777" w:rsidR="00492A5A" w:rsidRPr="00492A5A" w:rsidRDefault="00492A5A" w:rsidP="00492A5A">
      <w:pPr>
        <w:spacing w:after="0" w:line="240" w:lineRule="auto"/>
        <w:ind w:firstLine="720"/>
        <w:jc w:val="both"/>
        <w:rPr>
          <w:rFonts w:ascii="Times New Roman" w:eastAsia="Times New Roman" w:hAnsi="Times New Roman" w:cs="Times New Roman"/>
          <w:sz w:val="24"/>
          <w:szCs w:val="24"/>
          <w:lang w:val="sr-Cyrl-RS" w:eastAsia="sr-Latn-CS"/>
        </w:rPr>
      </w:pPr>
      <w:r w:rsidRPr="00492A5A">
        <w:rPr>
          <w:rFonts w:ascii="Times New Roman" w:eastAsia="Times New Roman" w:hAnsi="Times New Roman" w:cs="Times New Roman"/>
          <w:sz w:val="24"/>
          <w:szCs w:val="24"/>
          <w:lang w:val="sr-Cyrl-RS" w:eastAsia="sr-Latn-CS"/>
        </w:rPr>
        <w:t>Овај закон ступа на снагу осмог дана од дана објављивања у „Службеном гласнику Републике Србије”.</w:t>
      </w:r>
    </w:p>
    <w:bookmarkEnd w:id="50"/>
    <w:p w14:paraId="48834091" w14:textId="77777777" w:rsidR="007F5B44" w:rsidRPr="00492A5A" w:rsidRDefault="007F5B44" w:rsidP="00492A5A">
      <w:pPr>
        <w:rPr>
          <w:rFonts w:ascii="Times New Roman" w:eastAsia="Times New Roman" w:hAnsi="Times New Roman" w:cs="Times New Roman"/>
          <w:sz w:val="24"/>
          <w:szCs w:val="24"/>
          <w:lang w:val="sr-Cyrl-RS" w:eastAsia="sr-Latn-CS"/>
        </w:rPr>
      </w:pPr>
    </w:p>
    <w:sectPr w:rsidR="007F5B44" w:rsidRPr="00492A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74DC1" w14:textId="77777777" w:rsidR="0099652D" w:rsidRDefault="0099652D" w:rsidP="00826CFD">
      <w:pPr>
        <w:spacing w:after="0" w:line="240" w:lineRule="auto"/>
      </w:pPr>
      <w:r>
        <w:separator/>
      </w:r>
    </w:p>
  </w:endnote>
  <w:endnote w:type="continuationSeparator" w:id="0">
    <w:p w14:paraId="43DBF859" w14:textId="77777777" w:rsidR="0099652D" w:rsidRDefault="0099652D" w:rsidP="0082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KHJK M+ Adv T Td 832f 767">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auto"/>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F24DA" w14:textId="77777777" w:rsidR="0099652D" w:rsidRDefault="0099652D" w:rsidP="00826CFD">
      <w:pPr>
        <w:spacing w:after="0" w:line="240" w:lineRule="auto"/>
      </w:pPr>
      <w:r>
        <w:separator/>
      </w:r>
    </w:p>
  </w:footnote>
  <w:footnote w:type="continuationSeparator" w:id="0">
    <w:p w14:paraId="3CC4B7AA" w14:textId="77777777" w:rsidR="0099652D" w:rsidRDefault="0099652D" w:rsidP="00826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25F"/>
    <w:multiLevelType w:val="hybridMultilevel"/>
    <w:tmpl w:val="371C8EB2"/>
    <w:lvl w:ilvl="0" w:tplc="B2A05896">
      <w:numFmt w:val="bullet"/>
      <w:lvlText w:val="-"/>
      <w:lvlJc w:val="left"/>
      <w:pPr>
        <w:ind w:left="720" w:hanging="360"/>
      </w:pPr>
      <w:rPr>
        <w:rFonts w:ascii="Arial" w:eastAsia="Calibri" w:hAnsi="Arial" w:cs="Arial" w:hint="default"/>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C223878"/>
    <w:multiLevelType w:val="hybridMultilevel"/>
    <w:tmpl w:val="168C3720"/>
    <w:lvl w:ilvl="0" w:tplc="3F9C99C2">
      <w:start w:val="1"/>
      <w:numFmt w:val="decimal"/>
      <w:lvlText w:val="%1)"/>
      <w:lvlJc w:val="left"/>
      <w:pPr>
        <w:ind w:left="1125" w:hanging="76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89C4CF7"/>
    <w:multiLevelType w:val="hybridMultilevel"/>
    <w:tmpl w:val="AFAE1996"/>
    <w:lvl w:ilvl="0" w:tplc="A6848F1C">
      <w:start w:val="1"/>
      <w:numFmt w:val="decimal"/>
      <w:lvlText w:val="%1)"/>
      <w:lvlJc w:val="left"/>
      <w:pPr>
        <w:ind w:left="875" w:hanging="435"/>
      </w:pPr>
      <w:rPr>
        <w:rFonts w:hint="default"/>
      </w:rPr>
    </w:lvl>
    <w:lvl w:ilvl="1" w:tplc="241A0019" w:tentative="1">
      <w:start w:val="1"/>
      <w:numFmt w:val="lowerLetter"/>
      <w:lvlText w:val="%2."/>
      <w:lvlJc w:val="left"/>
      <w:pPr>
        <w:ind w:left="1660" w:hanging="360"/>
      </w:pPr>
    </w:lvl>
    <w:lvl w:ilvl="2" w:tplc="241A001B" w:tentative="1">
      <w:start w:val="1"/>
      <w:numFmt w:val="lowerRoman"/>
      <w:lvlText w:val="%3."/>
      <w:lvlJc w:val="right"/>
      <w:pPr>
        <w:ind w:left="2380" w:hanging="180"/>
      </w:pPr>
    </w:lvl>
    <w:lvl w:ilvl="3" w:tplc="241A000F" w:tentative="1">
      <w:start w:val="1"/>
      <w:numFmt w:val="decimal"/>
      <w:lvlText w:val="%4."/>
      <w:lvlJc w:val="left"/>
      <w:pPr>
        <w:ind w:left="3100" w:hanging="360"/>
      </w:pPr>
    </w:lvl>
    <w:lvl w:ilvl="4" w:tplc="241A0019" w:tentative="1">
      <w:start w:val="1"/>
      <w:numFmt w:val="lowerLetter"/>
      <w:lvlText w:val="%5."/>
      <w:lvlJc w:val="left"/>
      <w:pPr>
        <w:ind w:left="3820" w:hanging="360"/>
      </w:pPr>
    </w:lvl>
    <w:lvl w:ilvl="5" w:tplc="241A001B" w:tentative="1">
      <w:start w:val="1"/>
      <w:numFmt w:val="lowerRoman"/>
      <w:lvlText w:val="%6."/>
      <w:lvlJc w:val="right"/>
      <w:pPr>
        <w:ind w:left="4540" w:hanging="180"/>
      </w:pPr>
    </w:lvl>
    <w:lvl w:ilvl="6" w:tplc="241A000F" w:tentative="1">
      <w:start w:val="1"/>
      <w:numFmt w:val="decimal"/>
      <w:lvlText w:val="%7."/>
      <w:lvlJc w:val="left"/>
      <w:pPr>
        <w:ind w:left="5260" w:hanging="360"/>
      </w:pPr>
    </w:lvl>
    <w:lvl w:ilvl="7" w:tplc="241A0019" w:tentative="1">
      <w:start w:val="1"/>
      <w:numFmt w:val="lowerLetter"/>
      <w:lvlText w:val="%8."/>
      <w:lvlJc w:val="left"/>
      <w:pPr>
        <w:ind w:left="5980" w:hanging="360"/>
      </w:pPr>
    </w:lvl>
    <w:lvl w:ilvl="8" w:tplc="241A001B" w:tentative="1">
      <w:start w:val="1"/>
      <w:numFmt w:val="lowerRoman"/>
      <w:lvlText w:val="%9."/>
      <w:lvlJc w:val="right"/>
      <w:pPr>
        <w:ind w:left="6700" w:hanging="180"/>
      </w:pPr>
    </w:lvl>
  </w:abstractNum>
  <w:abstractNum w:abstractNumId="3" w15:restartNumberingAfterBreak="0">
    <w:nsid w:val="230824F3"/>
    <w:multiLevelType w:val="hybridMultilevel"/>
    <w:tmpl w:val="6D9EC060"/>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AE13E09"/>
    <w:multiLevelType w:val="hybridMultilevel"/>
    <w:tmpl w:val="B6E271BE"/>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5" w15:restartNumberingAfterBreak="0">
    <w:nsid w:val="386F2C56"/>
    <w:multiLevelType w:val="hybridMultilevel"/>
    <w:tmpl w:val="18DE6452"/>
    <w:lvl w:ilvl="0" w:tplc="C9B2371A">
      <w:numFmt w:val="bullet"/>
      <w:lvlText w:val="-"/>
      <w:lvlJc w:val="left"/>
      <w:pPr>
        <w:ind w:left="720" w:hanging="360"/>
      </w:pPr>
      <w:rPr>
        <w:rFonts w:ascii="Arial" w:eastAsia="Calibri" w:hAnsi="Arial" w:hint="default"/>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8B245F4"/>
    <w:multiLevelType w:val="hybridMultilevel"/>
    <w:tmpl w:val="8B723756"/>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7" w15:restartNumberingAfterBreak="0">
    <w:nsid w:val="38E84EBC"/>
    <w:multiLevelType w:val="hybridMultilevel"/>
    <w:tmpl w:val="E7506744"/>
    <w:lvl w:ilvl="0" w:tplc="BCE41AA6">
      <w:start w:val="1"/>
      <w:numFmt w:val="decimal"/>
      <w:lvlText w:val="%1."/>
      <w:lvlJc w:val="left"/>
      <w:pPr>
        <w:ind w:left="765" w:hanging="405"/>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805C7"/>
    <w:multiLevelType w:val="hybridMultilevel"/>
    <w:tmpl w:val="1D664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2ADC"/>
    <w:multiLevelType w:val="hybridMultilevel"/>
    <w:tmpl w:val="CBB453AA"/>
    <w:lvl w:ilvl="0" w:tplc="A6848F1C">
      <w:start w:val="1"/>
      <w:numFmt w:val="decimal"/>
      <w:lvlText w:val="%1)"/>
      <w:lvlJc w:val="left"/>
      <w:pPr>
        <w:ind w:left="875" w:hanging="435"/>
      </w:pPr>
      <w:rPr>
        <w:rFonts w:hint="default"/>
      </w:rPr>
    </w:lvl>
    <w:lvl w:ilvl="1" w:tplc="241A0019" w:tentative="1">
      <w:start w:val="1"/>
      <w:numFmt w:val="lowerLetter"/>
      <w:lvlText w:val="%2."/>
      <w:lvlJc w:val="left"/>
      <w:pPr>
        <w:ind w:left="1660" w:hanging="360"/>
      </w:pPr>
    </w:lvl>
    <w:lvl w:ilvl="2" w:tplc="241A001B" w:tentative="1">
      <w:start w:val="1"/>
      <w:numFmt w:val="lowerRoman"/>
      <w:lvlText w:val="%3."/>
      <w:lvlJc w:val="right"/>
      <w:pPr>
        <w:ind w:left="2380" w:hanging="180"/>
      </w:pPr>
    </w:lvl>
    <w:lvl w:ilvl="3" w:tplc="241A000F" w:tentative="1">
      <w:start w:val="1"/>
      <w:numFmt w:val="decimal"/>
      <w:lvlText w:val="%4."/>
      <w:lvlJc w:val="left"/>
      <w:pPr>
        <w:ind w:left="3100" w:hanging="360"/>
      </w:pPr>
    </w:lvl>
    <w:lvl w:ilvl="4" w:tplc="241A0019" w:tentative="1">
      <w:start w:val="1"/>
      <w:numFmt w:val="lowerLetter"/>
      <w:lvlText w:val="%5."/>
      <w:lvlJc w:val="left"/>
      <w:pPr>
        <w:ind w:left="3820" w:hanging="360"/>
      </w:pPr>
    </w:lvl>
    <w:lvl w:ilvl="5" w:tplc="241A001B" w:tentative="1">
      <w:start w:val="1"/>
      <w:numFmt w:val="lowerRoman"/>
      <w:lvlText w:val="%6."/>
      <w:lvlJc w:val="right"/>
      <w:pPr>
        <w:ind w:left="4540" w:hanging="180"/>
      </w:pPr>
    </w:lvl>
    <w:lvl w:ilvl="6" w:tplc="241A000F" w:tentative="1">
      <w:start w:val="1"/>
      <w:numFmt w:val="decimal"/>
      <w:lvlText w:val="%7."/>
      <w:lvlJc w:val="left"/>
      <w:pPr>
        <w:ind w:left="5260" w:hanging="360"/>
      </w:pPr>
    </w:lvl>
    <w:lvl w:ilvl="7" w:tplc="241A0019" w:tentative="1">
      <w:start w:val="1"/>
      <w:numFmt w:val="lowerLetter"/>
      <w:lvlText w:val="%8."/>
      <w:lvlJc w:val="left"/>
      <w:pPr>
        <w:ind w:left="5980" w:hanging="360"/>
      </w:pPr>
    </w:lvl>
    <w:lvl w:ilvl="8" w:tplc="241A001B" w:tentative="1">
      <w:start w:val="1"/>
      <w:numFmt w:val="lowerRoman"/>
      <w:lvlText w:val="%9."/>
      <w:lvlJc w:val="right"/>
      <w:pPr>
        <w:ind w:left="6700" w:hanging="180"/>
      </w:pPr>
    </w:lvl>
  </w:abstractNum>
  <w:abstractNum w:abstractNumId="10" w15:restartNumberingAfterBreak="0">
    <w:nsid w:val="4E196610"/>
    <w:multiLevelType w:val="hybridMultilevel"/>
    <w:tmpl w:val="7332CF8E"/>
    <w:lvl w:ilvl="0" w:tplc="A6848F1C">
      <w:start w:val="1"/>
      <w:numFmt w:val="decimal"/>
      <w:lvlText w:val="%1)"/>
      <w:lvlJc w:val="left"/>
      <w:pPr>
        <w:ind w:left="875" w:hanging="435"/>
      </w:pPr>
      <w:rPr>
        <w:rFonts w:hint="default"/>
      </w:rPr>
    </w:lvl>
    <w:lvl w:ilvl="1" w:tplc="241A0019" w:tentative="1">
      <w:start w:val="1"/>
      <w:numFmt w:val="lowerLetter"/>
      <w:lvlText w:val="%2."/>
      <w:lvlJc w:val="left"/>
      <w:pPr>
        <w:ind w:left="1660" w:hanging="360"/>
      </w:pPr>
    </w:lvl>
    <w:lvl w:ilvl="2" w:tplc="241A001B" w:tentative="1">
      <w:start w:val="1"/>
      <w:numFmt w:val="lowerRoman"/>
      <w:lvlText w:val="%3."/>
      <w:lvlJc w:val="right"/>
      <w:pPr>
        <w:ind w:left="2380" w:hanging="180"/>
      </w:pPr>
    </w:lvl>
    <w:lvl w:ilvl="3" w:tplc="241A000F" w:tentative="1">
      <w:start w:val="1"/>
      <w:numFmt w:val="decimal"/>
      <w:lvlText w:val="%4."/>
      <w:lvlJc w:val="left"/>
      <w:pPr>
        <w:ind w:left="3100" w:hanging="360"/>
      </w:pPr>
    </w:lvl>
    <w:lvl w:ilvl="4" w:tplc="241A0019" w:tentative="1">
      <w:start w:val="1"/>
      <w:numFmt w:val="lowerLetter"/>
      <w:lvlText w:val="%5."/>
      <w:lvlJc w:val="left"/>
      <w:pPr>
        <w:ind w:left="3820" w:hanging="360"/>
      </w:pPr>
    </w:lvl>
    <w:lvl w:ilvl="5" w:tplc="241A001B" w:tentative="1">
      <w:start w:val="1"/>
      <w:numFmt w:val="lowerRoman"/>
      <w:lvlText w:val="%6."/>
      <w:lvlJc w:val="right"/>
      <w:pPr>
        <w:ind w:left="4540" w:hanging="180"/>
      </w:pPr>
    </w:lvl>
    <w:lvl w:ilvl="6" w:tplc="241A000F" w:tentative="1">
      <w:start w:val="1"/>
      <w:numFmt w:val="decimal"/>
      <w:lvlText w:val="%7."/>
      <w:lvlJc w:val="left"/>
      <w:pPr>
        <w:ind w:left="5260" w:hanging="360"/>
      </w:pPr>
    </w:lvl>
    <w:lvl w:ilvl="7" w:tplc="241A0019" w:tentative="1">
      <w:start w:val="1"/>
      <w:numFmt w:val="lowerLetter"/>
      <w:lvlText w:val="%8."/>
      <w:lvlJc w:val="left"/>
      <w:pPr>
        <w:ind w:left="5980" w:hanging="360"/>
      </w:pPr>
    </w:lvl>
    <w:lvl w:ilvl="8" w:tplc="241A001B" w:tentative="1">
      <w:start w:val="1"/>
      <w:numFmt w:val="lowerRoman"/>
      <w:lvlText w:val="%9."/>
      <w:lvlJc w:val="right"/>
      <w:pPr>
        <w:ind w:left="6700" w:hanging="180"/>
      </w:pPr>
    </w:lvl>
  </w:abstractNum>
  <w:abstractNum w:abstractNumId="11" w15:restartNumberingAfterBreak="0">
    <w:nsid w:val="4F510B89"/>
    <w:multiLevelType w:val="hybridMultilevel"/>
    <w:tmpl w:val="CAB8A5FE"/>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12" w15:restartNumberingAfterBreak="0">
    <w:nsid w:val="4FB17AFF"/>
    <w:multiLevelType w:val="hybridMultilevel"/>
    <w:tmpl w:val="AF92E674"/>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13" w15:restartNumberingAfterBreak="0">
    <w:nsid w:val="51154C01"/>
    <w:multiLevelType w:val="hybridMultilevel"/>
    <w:tmpl w:val="A8789290"/>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14" w15:restartNumberingAfterBreak="0">
    <w:nsid w:val="5AA83AF3"/>
    <w:multiLevelType w:val="hybridMultilevel"/>
    <w:tmpl w:val="D8F49D10"/>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15" w15:restartNumberingAfterBreak="0">
    <w:nsid w:val="63575C3B"/>
    <w:multiLevelType w:val="hybridMultilevel"/>
    <w:tmpl w:val="C3F4EA62"/>
    <w:lvl w:ilvl="0" w:tplc="B2A05896">
      <w:numFmt w:val="bullet"/>
      <w:lvlText w:val="-"/>
      <w:lvlJc w:val="left"/>
      <w:pPr>
        <w:ind w:left="720" w:hanging="360"/>
      </w:pPr>
      <w:rPr>
        <w:rFonts w:ascii="Arial" w:eastAsia="Calibr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7452F"/>
    <w:multiLevelType w:val="multilevel"/>
    <w:tmpl w:val="30E4F0D4"/>
    <w:lvl w:ilvl="0">
      <w:start w:val="1"/>
      <w:numFmt w:val="decimal"/>
      <w:pStyle w:val="StyleBodyTextArialFirstline127cmAfter6pt1"/>
      <w:lvlText w:val="(%1)"/>
      <w:lvlJc w:val="left"/>
      <w:pPr>
        <w:tabs>
          <w:tab w:val="num" w:pos="567"/>
        </w:tabs>
      </w:pPr>
      <w:rPr>
        <w:rFonts w:hint="default"/>
      </w:rPr>
    </w:lvl>
    <w:lvl w:ilvl="1">
      <w:start w:val="1"/>
      <w:numFmt w:val="decimal"/>
      <w:lvlText w:val="%1.%2"/>
      <w:lvlJc w:val="left"/>
      <w:pPr>
        <w:tabs>
          <w:tab w:val="num" w:pos="2016"/>
        </w:tabs>
        <w:ind w:left="2016" w:hanging="576"/>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69B806FD"/>
    <w:multiLevelType w:val="hybridMultilevel"/>
    <w:tmpl w:val="B188641C"/>
    <w:lvl w:ilvl="0" w:tplc="A6848F1C">
      <w:start w:val="1"/>
      <w:numFmt w:val="decimal"/>
      <w:lvlText w:val="%1)"/>
      <w:lvlJc w:val="left"/>
      <w:pPr>
        <w:ind w:left="875" w:hanging="435"/>
      </w:pPr>
      <w:rPr>
        <w:rFonts w:hint="default"/>
      </w:rPr>
    </w:lvl>
    <w:lvl w:ilvl="1" w:tplc="241A0019" w:tentative="1">
      <w:start w:val="1"/>
      <w:numFmt w:val="lowerLetter"/>
      <w:lvlText w:val="%2."/>
      <w:lvlJc w:val="left"/>
      <w:pPr>
        <w:ind w:left="1660" w:hanging="360"/>
      </w:pPr>
    </w:lvl>
    <w:lvl w:ilvl="2" w:tplc="241A001B" w:tentative="1">
      <w:start w:val="1"/>
      <w:numFmt w:val="lowerRoman"/>
      <w:lvlText w:val="%3."/>
      <w:lvlJc w:val="right"/>
      <w:pPr>
        <w:ind w:left="2380" w:hanging="180"/>
      </w:pPr>
    </w:lvl>
    <w:lvl w:ilvl="3" w:tplc="241A000F" w:tentative="1">
      <w:start w:val="1"/>
      <w:numFmt w:val="decimal"/>
      <w:lvlText w:val="%4."/>
      <w:lvlJc w:val="left"/>
      <w:pPr>
        <w:ind w:left="3100" w:hanging="360"/>
      </w:pPr>
    </w:lvl>
    <w:lvl w:ilvl="4" w:tplc="241A0019" w:tentative="1">
      <w:start w:val="1"/>
      <w:numFmt w:val="lowerLetter"/>
      <w:lvlText w:val="%5."/>
      <w:lvlJc w:val="left"/>
      <w:pPr>
        <w:ind w:left="3820" w:hanging="360"/>
      </w:pPr>
    </w:lvl>
    <w:lvl w:ilvl="5" w:tplc="241A001B" w:tentative="1">
      <w:start w:val="1"/>
      <w:numFmt w:val="lowerRoman"/>
      <w:lvlText w:val="%6."/>
      <w:lvlJc w:val="right"/>
      <w:pPr>
        <w:ind w:left="4540" w:hanging="180"/>
      </w:pPr>
    </w:lvl>
    <w:lvl w:ilvl="6" w:tplc="241A000F" w:tentative="1">
      <w:start w:val="1"/>
      <w:numFmt w:val="decimal"/>
      <w:lvlText w:val="%7."/>
      <w:lvlJc w:val="left"/>
      <w:pPr>
        <w:ind w:left="5260" w:hanging="360"/>
      </w:pPr>
    </w:lvl>
    <w:lvl w:ilvl="7" w:tplc="241A0019" w:tentative="1">
      <w:start w:val="1"/>
      <w:numFmt w:val="lowerLetter"/>
      <w:lvlText w:val="%8."/>
      <w:lvlJc w:val="left"/>
      <w:pPr>
        <w:ind w:left="5980" w:hanging="360"/>
      </w:pPr>
    </w:lvl>
    <w:lvl w:ilvl="8" w:tplc="241A001B" w:tentative="1">
      <w:start w:val="1"/>
      <w:numFmt w:val="lowerRoman"/>
      <w:lvlText w:val="%9."/>
      <w:lvlJc w:val="right"/>
      <w:pPr>
        <w:ind w:left="6700" w:hanging="180"/>
      </w:pPr>
    </w:lvl>
  </w:abstractNum>
  <w:abstractNum w:abstractNumId="18" w15:restartNumberingAfterBreak="0">
    <w:nsid w:val="6C886588"/>
    <w:multiLevelType w:val="hybridMultilevel"/>
    <w:tmpl w:val="8C88D30E"/>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19" w15:restartNumberingAfterBreak="0">
    <w:nsid w:val="75547201"/>
    <w:multiLevelType w:val="hybridMultilevel"/>
    <w:tmpl w:val="CD9EB4D8"/>
    <w:lvl w:ilvl="0" w:tplc="A6848F1C">
      <w:start w:val="1"/>
      <w:numFmt w:val="decimal"/>
      <w:lvlText w:val="%1)"/>
      <w:lvlJc w:val="left"/>
      <w:pPr>
        <w:ind w:left="655" w:hanging="435"/>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7776060"/>
    <w:multiLevelType w:val="hybridMultilevel"/>
    <w:tmpl w:val="780A9B7A"/>
    <w:lvl w:ilvl="0" w:tplc="973A299A">
      <w:start w:val="1"/>
      <w:numFmt w:val="decimal"/>
      <w:pStyle w:val="Stav"/>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1" w15:restartNumberingAfterBreak="0">
    <w:nsid w:val="7AB0723F"/>
    <w:multiLevelType w:val="hybridMultilevel"/>
    <w:tmpl w:val="A6881E14"/>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22" w15:restartNumberingAfterBreak="0">
    <w:nsid w:val="7AF14116"/>
    <w:multiLevelType w:val="hybridMultilevel"/>
    <w:tmpl w:val="5CFEDA4C"/>
    <w:lvl w:ilvl="0" w:tplc="B2A05896">
      <w:numFmt w:val="bullet"/>
      <w:lvlText w:val="-"/>
      <w:lvlJc w:val="left"/>
      <w:pPr>
        <w:ind w:left="720" w:hanging="360"/>
      </w:pPr>
      <w:rPr>
        <w:rFonts w:ascii="Arial" w:eastAsia="Calibri" w:hAnsi="Arial" w:cs="Arial" w:hint="default"/>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CDB347B"/>
    <w:multiLevelType w:val="hybridMultilevel"/>
    <w:tmpl w:val="33E2B1C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D920B49"/>
    <w:multiLevelType w:val="hybridMultilevel"/>
    <w:tmpl w:val="CCE2AFAA"/>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300" w:hanging="360"/>
      </w:pPr>
    </w:lvl>
    <w:lvl w:ilvl="2" w:tplc="241A001B" w:tentative="1">
      <w:start w:val="1"/>
      <w:numFmt w:val="lowerRoman"/>
      <w:lvlText w:val="%3."/>
      <w:lvlJc w:val="right"/>
      <w:pPr>
        <w:ind w:left="2020" w:hanging="180"/>
      </w:pPr>
    </w:lvl>
    <w:lvl w:ilvl="3" w:tplc="241A000F" w:tentative="1">
      <w:start w:val="1"/>
      <w:numFmt w:val="decimal"/>
      <w:lvlText w:val="%4."/>
      <w:lvlJc w:val="left"/>
      <w:pPr>
        <w:ind w:left="2740" w:hanging="360"/>
      </w:pPr>
    </w:lvl>
    <w:lvl w:ilvl="4" w:tplc="241A0019" w:tentative="1">
      <w:start w:val="1"/>
      <w:numFmt w:val="lowerLetter"/>
      <w:lvlText w:val="%5."/>
      <w:lvlJc w:val="left"/>
      <w:pPr>
        <w:ind w:left="3460" w:hanging="360"/>
      </w:pPr>
    </w:lvl>
    <w:lvl w:ilvl="5" w:tplc="241A001B" w:tentative="1">
      <w:start w:val="1"/>
      <w:numFmt w:val="lowerRoman"/>
      <w:lvlText w:val="%6."/>
      <w:lvlJc w:val="right"/>
      <w:pPr>
        <w:ind w:left="4180" w:hanging="180"/>
      </w:pPr>
    </w:lvl>
    <w:lvl w:ilvl="6" w:tplc="241A000F" w:tentative="1">
      <w:start w:val="1"/>
      <w:numFmt w:val="decimal"/>
      <w:lvlText w:val="%7."/>
      <w:lvlJc w:val="left"/>
      <w:pPr>
        <w:ind w:left="4900" w:hanging="360"/>
      </w:pPr>
    </w:lvl>
    <w:lvl w:ilvl="7" w:tplc="241A0019" w:tentative="1">
      <w:start w:val="1"/>
      <w:numFmt w:val="lowerLetter"/>
      <w:lvlText w:val="%8."/>
      <w:lvlJc w:val="left"/>
      <w:pPr>
        <w:ind w:left="5620" w:hanging="360"/>
      </w:pPr>
    </w:lvl>
    <w:lvl w:ilvl="8" w:tplc="241A001B" w:tentative="1">
      <w:start w:val="1"/>
      <w:numFmt w:val="lowerRoman"/>
      <w:lvlText w:val="%9."/>
      <w:lvlJc w:val="right"/>
      <w:pPr>
        <w:ind w:left="6340" w:hanging="180"/>
      </w:pPr>
    </w:lvl>
  </w:abstractNum>
  <w:abstractNum w:abstractNumId="25" w15:restartNumberingAfterBreak="0">
    <w:nsid w:val="7E320EA3"/>
    <w:multiLevelType w:val="hybridMultilevel"/>
    <w:tmpl w:val="FD8EFA88"/>
    <w:lvl w:ilvl="0" w:tplc="E7D45890">
      <w:start w:val="1"/>
      <w:numFmt w:val="decimal"/>
      <w:lvlText w:val="%1)"/>
      <w:lvlJc w:val="left"/>
      <w:pPr>
        <w:ind w:left="800" w:hanging="360"/>
      </w:pPr>
      <w:rPr>
        <w:rFonts w:hint="default"/>
      </w:rPr>
    </w:lvl>
    <w:lvl w:ilvl="1" w:tplc="241A0019" w:tentative="1">
      <w:start w:val="1"/>
      <w:numFmt w:val="lowerLetter"/>
      <w:lvlText w:val="%2."/>
      <w:lvlJc w:val="left"/>
      <w:pPr>
        <w:ind w:left="1520" w:hanging="360"/>
      </w:pPr>
    </w:lvl>
    <w:lvl w:ilvl="2" w:tplc="241A001B" w:tentative="1">
      <w:start w:val="1"/>
      <w:numFmt w:val="lowerRoman"/>
      <w:lvlText w:val="%3."/>
      <w:lvlJc w:val="right"/>
      <w:pPr>
        <w:ind w:left="2240" w:hanging="180"/>
      </w:pPr>
    </w:lvl>
    <w:lvl w:ilvl="3" w:tplc="241A000F" w:tentative="1">
      <w:start w:val="1"/>
      <w:numFmt w:val="decimal"/>
      <w:lvlText w:val="%4."/>
      <w:lvlJc w:val="left"/>
      <w:pPr>
        <w:ind w:left="2960" w:hanging="360"/>
      </w:pPr>
    </w:lvl>
    <w:lvl w:ilvl="4" w:tplc="241A0019" w:tentative="1">
      <w:start w:val="1"/>
      <w:numFmt w:val="lowerLetter"/>
      <w:lvlText w:val="%5."/>
      <w:lvlJc w:val="left"/>
      <w:pPr>
        <w:ind w:left="3680" w:hanging="360"/>
      </w:pPr>
    </w:lvl>
    <w:lvl w:ilvl="5" w:tplc="241A001B" w:tentative="1">
      <w:start w:val="1"/>
      <w:numFmt w:val="lowerRoman"/>
      <w:lvlText w:val="%6."/>
      <w:lvlJc w:val="right"/>
      <w:pPr>
        <w:ind w:left="4400" w:hanging="180"/>
      </w:pPr>
    </w:lvl>
    <w:lvl w:ilvl="6" w:tplc="241A000F" w:tentative="1">
      <w:start w:val="1"/>
      <w:numFmt w:val="decimal"/>
      <w:lvlText w:val="%7."/>
      <w:lvlJc w:val="left"/>
      <w:pPr>
        <w:ind w:left="5120" w:hanging="360"/>
      </w:pPr>
    </w:lvl>
    <w:lvl w:ilvl="7" w:tplc="241A0019" w:tentative="1">
      <w:start w:val="1"/>
      <w:numFmt w:val="lowerLetter"/>
      <w:lvlText w:val="%8."/>
      <w:lvlJc w:val="left"/>
      <w:pPr>
        <w:ind w:left="5840" w:hanging="360"/>
      </w:pPr>
    </w:lvl>
    <w:lvl w:ilvl="8" w:tplc="241A001B" w:tentative="1">
      <w:start w:val="1"/>
      <w:numFmt w:val="lowerRoman"/>
      <w:lvlText w:val="%9."/>
      <w:lvlJc w:val="right"/>
      <w:pPr>
        <w:ind w:left="6560" w:hanging="180"/>
      </w:pPr>
    </w:lvl>
  </w:abstractNum>
  <w:abstractNum w:abstractNumId="26" w15:restartNumberingAfterBreak="0">
    <w:nsid w:val="7E4459FA"/>
    <w:multiLevelType w:val="hybridMultilevel"/>
    <w:tmpl w:val="3D4C1356"/>
    <w:lvl w:ilvl="0" w:tplc="A6848F1C">
      <w:start w:val="1"/>
      <w:numFmt w:val="decimal"/>
      <w:lvlText w:val="%1)"/>
      <w:lvlJc w:val="left"/>
      <w:pPr>
        <w:ind w:left="655" w:hanging="43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6"/>
  </w:num>
  <w:num w:numId="2">
    <w:abstractNumId w:val="20"/>
  </w:num>
  <w:num w:numId="3">
    <w:abstractNumId w:val="8"/>
  </w:num>
  <w:num w:numId="4">
    <w:abstractNumId w:val="4"/>
  </w:num>
  <w:num w:numId="5">
    <w:abstractNumId w:val="7"/>
  </w:num>
  <w:num w:numId="6">
    <w:abstractNumId w:val="15"/>
  </w:num>
  <w:num w:numId="7">
    <w:abstractNumId w:val="22"/>
  </w:num>
  <w:num w:numId="8">
    <w:abstractNumId w:val="0"/>
  </w:num>
  <w:num w:numId="9">
    <w:abstractNumId w:val="25"/>
  </w:num>
  <w:num w:numId="10">
    <w:abstractNumId w:val="1"/>
  </w:num>
  <w:num w:numId="11">
    <w:abstractNumId w:val="23"/>
  </w:num>
  <w:num w:numId="12">
    <w:abstractNumId w:val="13"/>
  </w:num>
  <w:num w:numId="13">
    <w:abstractNumId w:val="19"/>
  </w:num>
  <w:num w:numId="14">
    <w:abstractNumId w:val="6"/>
  </w:num>
  <w:num w:numId="15">
    <w:abstractNumId w:val="17"/>
  </w:num>
  <w:num w:numId="16">
    <w:abstractNumId w:val="12"/>
  </w:num>
  <w:num w:numId="17">
    <w:abstractNumId w:val="2"/>
  </w:num>
  <w:num w:numId="18">
    <w:abstractNumId w:val="24"/>
  </w:num>
  <w:num w:numId="19">
    <w:abstractNumId w:val="26"/>
  </w:num>
  <w:num w:numId="20">
    <w:abstractNumId w:val="18"/>
  </w:num>
  <w:num w:numId="21">
    <w:abstractNumId w:val="10"/>
  </w:num>
  <w:num w:numId="22">
    <w:abstractNumId w:val="14"/>
  </w:num>
  <w:num w:numId="23">
    <w:abstractNumId w:val="3"/>
  </w:num>
  <w:num w:numId="24">
    <w:abstractNumId w:val="11"/>
  </w:num>
  <w:num w:numId="25">
    <w:abstractNumId w:val="9"/>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EF"/>
    <w:rsid w:val="000019F6"/>
    <w:rsid w:val="00007ADC"/>
    <w:rsid w:val="00033E42"/>
    <w:rsid w:val="00037C17"/>
    <w:rsid w:val="000414F4"/>
    <w:rsid w:val="00043E5D"/>
    <w:rsid w:val="000528B2"/>
    <w:rsid w:val="000569C6"/>
    <w:rsid w:val="00065BA5"/>
    <w:rsid w:val="0008232C"/>
    <w:rsid w:val="000856B0"/>
    <w:rsid w:val="000901A7"/>
    <w:rsid w:val="00096986"/>
    <w:rsid w:val="000A1202"/>
    <w:rsid w:val="000A6034"/>
    <w:rsid w:val="000B31A1"/>
    <w:rsid w:val="000B49C5"/>
    <w:rsid w:val="000B4B73"/>
    <w:rsid w:val="000D6F2B"/>
    <w:rsid w:val="000F0CCE"/>
    <w:rsid w:val="00106B93"/>
    <w:rsid w:val="00111535"/>
    <w:rsid w:val="00126746"/>
    <w:rsid w:val="00147253"/>
    <w:rsid w:val="0019492D"/>
    <w:rsid w:val="001B05C9"/>
    <w:rsid w:val="001B06D6"/>
    <w:rsid w:val="001B0F9B"/>
    <w:rsid w:val="001C4FED"/>
    <w:rsid w:val="001E18A2"/>
    <w:rsid w:val="001E5E52"/>
    <w:rsid w:val="00212083"/>
    <w:rsid w:val="00226250"/>
    <w:rsid w:val="00242D1E"/>
    <w:rsid w:val="00244700"/>
    <w:rsid w:val="002601D9"/>
    <w:rsid w:val="00261553"/>
    <w:rsid w:val="002718B9"/>
    <w:rsid w:val="00285188"/>
    <w:rsid w:val="00290FAE"/>
    <w:rsid w:val="002953CB"/>
    <w:rsid w:val="00295E6F"/>
    <w:rsid w:val="00297B73"/>
    <w:rsid w:val="002A7639"/>
    <w:rsid w:val="002C35A4"/>
    <w:rsid w:val="002C5012"/>
    <w:rsid w:val="002C5402"/>
    <w:rsid w:val="002C6C24"/>
    <w:rsid w:val="002D3467"/>
    <w:rsid w:val="002D6F67"/>
    <w:rsid w:val="002E05A5"/>
    <w:rsid w:val="002E141F"/>
    <w:rsid w:val="002E2B6B"/>
    <w:rsid w:val="002F3673"/>
    <w:rsid w:val="0035380C"/>
    <w:rsid w:val="0035784B"/>
    <w:rsid w:val="00362DCF"/>
    <w:rsid w:val="00366B90"/>
    <w:rsid w:val="0037246C"/>
    <w:rsid w:val="00373EB4"/>
    <w:rsid w:val="00374670"/>
    <w:rsid w:val="00386B93"/>
    <w:rsid w:val="00387348"/>
    <w:rsid w:val="00392EBB"/>
    <w:rsid w:val="003A7E55"/>
    <w:rsid w:val="003B215F"/>
    <w:rsid w:val="003C1246"/>
    <w:rsid w:val="003D19A7"/>
    <w:rsid w:val="003E28A8"/>
    <w:rsid w:val="003E4844"/>
    <w:rsid w:val="003F44F8"/>
    <w:rsid w:val="003F75E3"/>
    <w:rsid w:val="00406561"/>
    <w:rsid w:val="00447508"/>
    <w:rsid w:val="004620F4"/>
    <w:rsid w:val="00490569"/>
    <w:rsid w:val="00492A5A"/>
    <w:rsid w:val="004A1F3F"/>
    <w:rsid w:val="004A478E"/>
    <w:rsid w:val="004A7DEA"/>
    <w:rsid w:val="004B1898"/>
    <w:rsid w:val="004B3EE7"/>
    <w:rsid w:val="004B6FA9"/>
    <w:rsid w:val="004D0DFF"/>
    <w:rsid w:val="004E26CF"/>
    <w:rsid w:val="004F5AEF"/>
    <w:rsid w:val="00510F5C"/>
    <w:rsid w:val="00511245"/>
    <w:rsid w:val="00520F9A"/>
    <w:rsid w:val="00536187"/>
    <w:rsid w:val="00572B0B"/>
    <w:rsid w:val="0057448E"/>
    <w:rsid w:val="00585B66"/>
    <w:rsid w:val="0058659F"/>
    <w:rsid w:val="005A199C"/>
    <w:rsid w:val="005A3423"/>
    <w:rsid w:val="005A5ED4"/>
    <w:rsid w:val="005C615D"/>
    <w:rsid w:val="005D3368"/>
    <w:rsid w:val="005F71EF"/>
    <w:rsid w:val="00610270"/>
    <w:rsid w:val="006154EA"/>
    <w:rsid w:val="006362DC"/>
    <w:rsid w:val="00640B9A"/>
    <w:rsid w:val="00654B2B"/>
    <w:rsid w:val="00667CAD"/>
    <w:rsid w:val="006807CF"/>
    <w:rsid w:val="006834F5"/>
    <w:rsid w:val="00684B49"/>
    <w:rsid w:val="006A357B"/>
    <w:rsid w:val="006C34B2"/>
    <w:rsid w:val="006C70D6"/>
    <w:rsid w:val="006E23A0"/>
    <w:rsid w:val="006E2984"/>
    <w:rsid w:val="006E4564"/>
    <w:rsid w:val="006E72CF"/>
    <w:rsid w:val="006F2BA3"/>
    <w:rsid w:val="006F4931"/>
    <w:rsid w:val="007017B1"/>
    <w:rsid w:val="00721056"/>
    <w:rsid w:val="007218A3"/>
    <w:rsid w:val="00721DB9"/>
    <w:rsid w:val="00725984"/>
    <w:rsid w:val="007352D8"/>
    <w:rsid w:val="00740FFB"/>
    <w:rsid w:val="007612EC"/>
    <w:rsid w:val="0078245F"/>
    <w:rsid w:val="007853F0"/>
    <w:rsid w:val="00786CA2"/>
    <w:rsid w:val="007B19F4"/>
    <w:rsid w:val="007B1F00"/>
    <w:rsid w:val="007B4B05"/>
    <w:rsid w:val="007B6362"/>
    <w:rsid w:val="007E60C5"/>
    <w:rsid w:val="007F0B31"/>
    <w:rsid w:val="007F5B44"/>
    <w:rsid w:val="00802664"/>
    <w:rsid w:val="008034F3"/>
    <w:rsid w:val="00813A11"/>
    <w:rsid w:val="0082215E"/>
    <w:rsid w:val="00826CFD"/>
    <w:rsid w:val="00832BFE"/>
    <w:rsid w:val="0083771A"/>
    <w:rsid w:val="0084413F"/>
    <w:rsid w:val="0084607E"/>
    <w:rsid w:val="008478DF"/>
    <w:rsid w:val="00851580"/>
    <w:rsid w:val="00866458"/>
    <w:rsid w:val="008722D9"/>
    <w:rsid w:val="00880385"/>
    <w:rsid w:val="00882752"/>
    <w:rsid w:val="00884234"/>
    <w:rsid w:val="00885C21"/>
    <w:rsid w:val="00891BB7"/>
    <w:rsid w:val="008B1CC8"/>
    <w:rsid w:val="008C46C9"/>
    <w:rsid w:val="008D3E13"/>
    <w:rsid w:val="008D780A"/>
    <w:rsid w:val="00906CEB"/>
    <w:rsid w:val="00911EBE"/>
    <w:rsid w:val="00934B71"/>
    <w:rsid w:val="009422FD"/>
    <w:rsid w:val="009459C5"/>
    <w:rsid w:val="00957384"/>
    <w:rsid w:val="0099652D"/>
    <w:rsid w:val="009E5D33"/>
    <w:rsid w:val="009F4819"/>
    <w:rsid w:val="00A07A40"/>
    <w:rsid w:val="00A17330"/>
    <w:rsid w:val="00A26672"/>
    <w:rsid w:val="00A34C02"/>
    <w:rsid w:val="00A45AA6"/>
    <w:rsid w:val="00A466F9"/>
    <w:rsid w:val="00A61ECC"/>
    <w:rsid w:val="00A645B8"/>
    <w:rsid w:val="00A722B1"/>
    <w:rsid w:val="00A75C82"/>
    <w:rsid w:val="00A9727F"/>
    <w:rsid w:val="00AA3C06"/>
    <w:rsid w:val="00AA77BC"/>
    <w:rsid w:val="00AC28AB"/>
    <w:rsid w:val="00AD3650"/>
    <w:rsid w:val="00AE0E44"/>
    <w:rsid w:val="00AE1DC5"/>
    <w:rsid w:val="00AE252C"/>
    <w:rsid w:val="00AE7876"/>
    <w:rsid w:val="00B017BB"/>
    <w:rsid w:val="00B03E6A"/>
    <w:rsid w:val="00B124BA"/>
    <w:rsid w:val="00B23FF8"/>
    <w:rsid w:val="00B252AD"/>
    <w:rsid w:val="00B31529"/>
    <w:rsid w:val="00B32604"/>
    <w:rsid w:val="00B5598D"/>
    <w:rsid w:val="00B67D6A"/>
    <w:rsid w:val="00B70DCA"/>
    <w:rsid w:val="00B767E1"/>
    <w:rsid w:val="00B85A8C"/>
    <w:rsid w:val="00BA596B"/>
    <w:rsid w:val="00BC4DF1"/>
    <w:rsid w:val="00BD2623"/>
    <w:rsid w:val="00BE6152"/>
    <w:rsid w:val="00C0212B"/>
    <w:rsid w:val="00C1674E"/>
    <w:rsid w:val="00C3252E"/>
    <w:rsid w:val="00C42291"/>
    <w:rsid w:val="00C547C1"/>
    <w:rsid w:val="00C67C63"/>
    <w:rsid w:val="00C80DCF"/>
    <w:rsid w:val="00C91C6F"/>
    <w:rsid w:val="00C92473"/>
    <w:rsid w:val="00CE2535"/>
    <w:rsid w:val="00CE47EE"/>
    <w:rsid w:val="00CE73C9"/>
    <w:rsid w:val="00D30618"/>
    <w:rsid w:val="00D3100A"/>
    <w:rsid w:val="00D35979"/>
    <w:rsid w:val="00D370D5"/>
    <w:rsid w:val="00D47CE6"/>
    <w:rsid w:val="00D57542"/>
    <w:rsid w:val="00D667CD"/>
    <w:rsid w:val="00D703B8"/>
    <w:rsid w:val="00D901B6"/>
    <w:rsid w:val="00D97606"/>
    <w:rsid w:val="00DB715A"/>
    <w:rsid w:val="00DC2DAD"/>
    <w:rsid w:val="00DC351D"/>
    <w:rsid w:val="00DC7CCA"/>
    <w:rsid w:val="00DD7AB1"/>
    <w:rsid w:val="00DE3B43"/>
    <w:rsid w:val="00DE700B"/>
    <w:rsid w:val="00DE74E4"/>
    <w:rsid w:val="00DF26FE"/>
    <w:rsid w:val="00DF4C3E"/>
    <w:rsid w:val="00DF5EC8"/>
    <w:rsid w:val="00E0399C"/>
    <w:rsid w:val="00E04FD3"/>
    <w:rsid w:val="00E1053D"/>
    <w:rsid w:val="00E31F35"/>
    <w:rsid w:val="00E44007"/>
    <w:rsid w:val="00E448D8"/>
    <w:rsid w:val="00E64211"/>
    <w:rsid w:val="00E64517"/>
    <w:rsid w:val="00E64B99"/>
    <w:rsid w:val="00E72CC4"/>
    <w:rsid w:val="00E81D9D"/>
    <w:rsid w:val="00E93D54"/>
    <w:rsid w:val="00E93FFC"/>
    <w:rsid w:val="00EA5A00"/>
    <w:rsid w:val="00EB0BE5"/>
    <w:rsid w:val="00EB2069"/>
    <w:rsid w:val="00EC7AFA"/>
    <w:rsid w:val="00EE3ED2"/>
    <w:rsid w:val="00F03E4F"/>
    <w:rsid w:val="00F06441"/>
    <w:rsid w:val="00F14603"/>
    <w:rsid w:val="00F22796"/>
    <w:rsid w:val="00F42463"/>
    <w:rsid w:val="00F4340E"/>
    <w:rsid w:val="00F44D82"/>
    <w:rsid w:val="00F45C19"/>
    <w:rsid w:val="00F52BA1"/>
    <w:rsid w:val="00F63061"/>
    <w:rsid w:val="00F707F4"/>
    <w:rsid w:val="00FA3EF4"/>
    <w:rsid w:val="00FA72B5"/>
    <w:rsid w:val="00FB7843"/>
    <w:rsid w:val="00FC2464"/>
    <w:rsid w:val="00FC2768"/>
    <w:rsid w:val="00FF4D11"/>
    <w:rsid w:val="00FF5D38"/>
    <w:rsid w:val="00FF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DAE1"/>
  <w15:chartTrackingRefBased/>
  <w15:docId w15:val="{AA3E871A-B2B1-422D-9B78-E5C94C0C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63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E72CC4"/>
    <w:pPr>
      <w:keepNext/>
      <w:keepLines/>
      <w:spacing w:before="200" w:after="0" w:line="276" w:lineRule="auto"/>
      <w:jc w:val="both"/>
      <w:outlineLvl w:val="1"/>
    </w:pPr>
    <w:rPr>
      <w:rFonts w:ascii="Cambria" w:eastAsia="Times New Roman" w:hAnsi="Cambria" w:cs="Times New Roman"/>
      <w:b/>
      <w:bCs/>
      <w:color w:val="4F81BD"/>
      <w:sz w:val="26"/>
      <w:szCs w:val="26"/>
      <w:lang w:eastAsia="sr-Latn-CS"/>
    </w:rPr>
  </w:style>
  <w:style w:type="paragraph" w:styleId="Heading3">
    <w:name w:val="heading 3"/>
    <w:basedOn w:val="Normal"/>
    <w:next w:val="Normal"/>
    <w:link w:val="Heading3Char"/>
    <w:uiPriority w:val="99"/>
    <w:qFormat/>
    <w:rsid w:val="00E72CC4"/>
    <w:pPr>
      <w:keepNext/>
      <w:keepLines/>
      <w:spacing w:before="200" w:after="0" w:line="276" w:lineRule="auto"/>
      <w:jc w:val="both"/>
      <w:outlineLvl w:val="2"/>
    </w:pPr>
    <w:rPr>
      <w:rFonts w:ascii="Cambria" w:eastAsia="Times New Roman" w:hAnsi="Cambria" w:cs="Times New Roman"/>
      <w:b/>
      <w:bCs/>
      <w:color w:val="4F81BD"/>
      <w:sz w:val="20"/>
      <w:szCs w:val="20"/>
      <w:lang w:eastAsia="sr-Latn-CS"/>
    </w:rPr>
  </w:style>
  <w:style w:type="paragraph" w:styleId="Heading4">
    <w:name w:val="heading 4"/>
    <w:basedOn w:val="Normal"/>
    <w:next w:val="Normal"/>
    <w:link w:val="Heading4Char"/>
    <w:uiPriority w:val="99"/>
    <w:qFormat/>
    <w:rsid w:val="00E72CC4"/>
    <w:pPr>
      <w:spacing w:before="200" w:after="0" w:line="276" w:lineRule="auto"/>
      <w:jc w:val="both"/>
      <w:outlineLvl w:val="3"/>
    </w:pPr>
    <w:rPr>
      <w:rFonts w:ascii="Cambria" w:eastAsia="Calibri" w:hAnsi="Cambria" w:cs="Cambria"/>
      <w:b/>
      <w:bCs/>
      <w:i/>
      <w:iCs/>
      <w:sz w:val="20"/>
      <w:szCs w:val="20"/>
      <w:lang w:eastAsia="ko-KR"/>
    </w:rPr>
  </w:style>
  <w:style w:type="paragraph" w:styleId="Heading5">
    <w:name w:val="heading 5"/>
    <w:basedOn w:val="Normal"/>
    <w:next w:val="Normal"/>
    <w:link w:val="Heading5Char"/>
    <w:uiPriority w:val="99"/>
    <w:qFormat/>
    <w:rsid w:val="00E72CC4"/>
    <w:pPr>
      <w:spacing w:before="240" w:after="60" w:line="276" w:lineRule="auto"/>
      <w:jc w:val="both"/>
      <w:outlineLvl w:val="4"/>
    </w:pPr>
    <w:rPr>
      <w:rFonts w:ascii="Calibri" w:eastAsia="Calibri" w:hAnsi="Calibri" w:cs="Calibri"/>
      <w:b/>
      <w:bCs/>
      <w:i/>
      <w:iCs/>
      <w:sz w:val="26"/>
      <w:szCs w:val="26"/>
      <w:lang w:eastAsia="sr-Latn-CS"/>
    </w:rPr>
  </w:style>
  <w:style w:type="paragraph" w:styleId="Heading6">
    <w:name w:val="heading 6"/>
    <w:basedOn w:val="Normal"/>
    <w:next w:val="Normal"/>
    <w:link w:val="Heading6Char"/>
    <w:uiPriority w:val="9"/>
    <w:qFormat/>
    <w:rsid w:val="00E72CC4"/>
    <w:pPr>
      <w:keepNext/>
      <w:keepLines/>
      <w:spacing w:before="200" w:after="0" w:line="276" w:lineRule="auto"/>
      <w:jc w:val="both"/>
      <w:outlineLvl w:val="5"/>
    </w:pPr>
    <w:rPr>
      <w:rFonts w:ascii="Cambria" w:eastAsia="Times New Roman" w:hAnsi="Cambria" w:cs="Times New Roman"/>
      <w:i/>
      <w:iCs/>
      <w:color w:val="243F60"/>
      <w:sz w:val="20"/>
      <w:szCs w:val="20"/>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262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PlaceholderText">
    <w:name w:val="Placeholder Text"/>
    <w:basedOn w:val="DefaultParagraphFont"/>
    <w:uiPriority w:val="99"/>
    <w:semiHidden/>
    <w:rsid w:val="00721056"/>
    <w:rPr>
      <w:color w:val="808080"/>
    </w:rPr>
  </w:style>
  <w:style w:type="character" w:customStyle="1" w:styleId="Heading1Char">
    <w:name w:val="Heading 1 Char"/>
    <w:basedOn w:val="DefaultParagraphFont"/>
    <w:link w:val="Heading1"/>
    <w:uiPriority w:val="99"/>
    <w:rsid w:val="00F6306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E72CC4"/>
    <w:rPr>
      <w:rFonts w:ascii="Cambria" w:eastAsia="Times New Roman" w:hAnsi="Cambria" w:cs="Times New Roman"/>
      <w:b/>
      <w:bCs/>
      <w:color w:val="4F81BD"/>
      <w:sz w:val="26"/>
      <w:szCs w:val="26"/>
      <w:lang w:eastAsia="sr-Latn-CS"/>
    </w:rPr>
  </w:style>
  <w:style w:type="character" w:customStyle="1" w:styleId="Heading3Char">
    <w:name w:val="Heading 3 Char"/>
    <w:basedOn w:val="DefaultParagraphFont"/>
    <w:link w:val="Heading3"/>
    <w:uiPriority w:val="99"/>
    <w:rsid w:val="00E72CC4"/>
    <w:rPr>
      <w:rFonts w:ascii="Cambria" w:eastAsia="Times New Roman" w:hAnsi="Cambria" w:cs="Times New Roman"/>
      <w:b/>
      <w:bCs/>
      <w:color w:val="4F81BD"/>
      <w:sz w:val="20"/>
      <w:szCs w:val="20"/>
      <w:lang w:eastAsia="sr-Latn-CS"/>
    </w:rPr>
  </w:style>
  <w:style w:type="character" w:customStyle="1" w:styleId="Heading4Char">
    <w:name w:val="Heading 4 Char"/>
    <w:basedOn w:val="DefaultParagraphFont"/>
    <w:link w:val="Heading4"/>
    <w:uiPriority w:val="99"/>
    <w:rsid w:val="00E72CC4"/>
    <w:rPr>
      <w:rFonts w:ascii="Cambria" w:eastAsia="Calibri" w:hAnsi="Cambria" w:cs="Cambria"/>
      <w:b/>
      <w:bCs/>
      <w:i/>
      <w:iCs/>
      <w:sz w:val="20"/>
      <w:szCs w:val="20"/>
      <w:lang w:eastAsia="ko-KR"/>
    </w:rPr>
  </w:style>
  <w:style w:type="character" w:customStyle="1" w:styleId="Heading5Char">
    <w:name w:val="Heading 5 Char"/>
    <w:basedOn w:val="DefaultParagraphFont"/>
    <w:link w:val="Heading5"/>
    <w:uiPriority w:val="99"/>
    <w:rsid w:val="00E72CC4"/>
    <w:rPr>
      <w:rFonts w:ascii="Calibri" w:eastAsia="Calibri" w:hAnsi="Calibri" w:cs="Calibri"/>
      <w:b/>
      <w:bCs/>
      <w:i/>
      <w:iCs/>
      <w:sz w:val="26"/>
      <w:szCs w:val="26"/>
      <w:lang w:eastAsia="sr-Latn-CS"/>
    </w:rPr>
  </w:style>
  <w:style w:type="character" w:customStyle="1" w:styleId="Heading6Char">
    <w:name w:val="Heading 6 Char"/>
    <w:basedOn w:val="DefaultParagraphFont"/>
    <w:link w:val="Heading6"/>
    <w:uiPriority w:val="9"/>
    <w:rsid w:val="00E72CC4"/>
    <w:rPr>
      <w:rFonts w:ascii="Cambria" w:eastAsia="Times New Roman" w:hAnsi="Cambria" w:cs="Times New Roman"/>
      <w:i/>
      <w:iCs/>
      <w:color w:val="243F60"/>
      <w:sz w:val="20"/>
      <w:szCs w:val="20"/>
      <w:lang w:eastAsia="sr-Latn-CS"/>
    </w:rPr>
  </w:style>
  <w:style w:type="numbering" w:customStyle="1" w:styleId="NoList1">
    <w:name w:val="No List1"/>
    <w:next w:val="NoList"/>
    <w:uiPriority w:val="99"/>
    <w:semiHidden/>
    <w:unhideWhenUsed/>
    <w:rsid w:val="00E72CC4"/>
  </w:style>
  <w:style w:type="paragraph" w:customStyle="1" w:styleId="NAZIVZAKONA">
    <w:name w:val="NAZIV ZAKONA"/>
    <w:basedOn w:val="ZAKON"/>
    <w:qFormat/>
    <w:rsid w:val="00E72CC4"/>
    <w:pPr>
      <w:spacing w:after="360"/>
    </w:pPr>
    <w:rPr>
      <w:b w:val="0"/>
      <w:sz w:val="28"/>
    </w:rPr>
  </w:style>
  <w:style w:type="paragraph" w:customStyle="1" w:styleId="ZAKON">
    <w:name w:val="ZAKON"/>
    <w:basedOn w:val="Normal"/>
    <w:qFormat/>
    <w:rsid w:val="00E72CC4"/>
    <w:pPr>
      <w:keepNext/>
      <w:spacing w:after="0" w:line="276" w:lineRule="auto"/>
      <w:ind w:left="720" w:right="720"/>
      <w:jc w:val="center"/>
    </w:pPr>
    <w:rPr>
      <w:rFonts w:ascii="Arial Bold" w:eastAsia="Times New Roman" w:hAnsi="Arial Bold" w:cs="Arial"/>
      <w:b/>
      <w:caps/>
      <w:sz w:val="36"/>
      <w:szCs w:val="20"/>
      <w:lang w:val="sr-Cyrl-CS" w:eastAsia="sr-Latn-CS"/>
    </w:rPr>
  </w:style>
  <w:style w:type="paragraph" w:customStyle="1" w:styleId="GLAVA">
    <w:name w:val="GLAVA"/>
    <w:basedOn w:val="ZAKON"/>
    <w:qFormat/>
    <w:rsid w:val="00E72CC4"/>
    <w:pPr>
      <w:spacing w:before="120" w:after="120" w:line="240" w:lineRule="auto"/>
    </w:pPr>
    <w:rPr>
      <w:sz w:val="24"/>
    </w:rPr>
  </w:style>
  <w:style w:type="paragraph" w:styleId="Header">
    <w:name w:val="header"/>
    <w:basedOn w:val="Normal"/>
    <w:link w:val="HeaderChar"/>
    <w:uiPriority w:val="99"/>
    <w:unhideWhenUsed/>
    <w:rsid w:val="00E72CC4"/>
    <w:pPr>
      <w:tabs>
        <w:tab w:val="center" w:pos="4680"/>
        <w:tab w:val="right" w:pos="9360"/>
      </w:tabs>
      <w:spacing w:after="0" w:line="276" w:lineRule="auto"/>
      <w:jc w:val="both"/>
    </w:pPr>
    <w:rPr>
      <w:rFonts w:ascii="Arial" w:eastAsia="Times New Roman" w:hAnsi="Arial" w:cs="Arial"/>
      <w:sz w:val="20"/>
      <w:szCs w:val="20"/>
      <w:lang w:eastAsia="sr-Latn-CS"/>
    </w:rPr>
  </w:style>
  <w:style w:type="character" w:customStyle="1" w:styleId="HeaderChar">
    <w:name w:val="Header Char"/>
    <w:basedOn w:val="DefaultParagraphFont"/>
    <w:link w:val="Header"/>
    <w:uiPriority w:val="99"/>
    <w:rsid w:val="00E72CC4"/>
    <w:rPr>
      <w:rFonts w:ascii="Arial" w:eastAsia="Times New Roman" w:hAnsi="Arial" w:cs="Arial"/>
      <w:sz w:val="20"/>
      <w:szCs w:val="20"/>
      <w:lang w:eastAsia="sr-Latn-CS"/>
    </w:rPr>
  </w:style>
  <w:style w:type="paragraph" w:customStyle="1" w:styleId="ODELJAK">
    <w:name w:val="ODELJAK"/>
    <w:basedOn w:val="ZAKON"/>
    <w:qFormat/>
    <w:rsid w:val="00E72CC4"/>
    <w:pPr>
      <w:spacing w:before="120"/>
    </w:pPr>
    <w:rPr>
      <w:caps w:val="0"/>
      <w:sz w:val="22"/>
    </w:rPr>
  </w:style>
  <w:style w:type="paragraph" w:customStyle="1" w:styleId="PODODELJAK">
    <w:name w:val="PODODELJAK"/>
    <w:basedOn w:val="ODELJAK"/>
    <w:qFormat/>
    <w:rsid w:val="00E72CC4"/>
  </w:style>
  <w:style w:type="paragraph" w:customStyle="1" w:styleId="PODODELJAKitalic">
    <w:name w:val="PODODELJAK italic"/>
    <w:basedOn w:val="PODODELJAK"/>
    <w:qFormat/>
    <w:rsid w:val="00E72CC4"/>
    <w:rPr>
      <w:rFonts w:ascii="Arial" w:hAnsi="Arial"/>
      <w:b w:val="0"/>
      <w:i/>
    </w:rPr>
  </w:style>
  <w:style w:type="paragraph" w:customStyle="1" w:styleId="NAZIVCLANA">
    <w:name w:val="NAZIV CLANA"/>
    <w:basedOn w:val="ODELJAK"/>
    <w:next w:val="Normal"/>
    <w:qFormat/>
    <w:rsid w:val="00E72CC4"/>
    <w:rPr>
      <w:sz w:val="24"/>
    </w:rPr>
  </w:style>
  <w:style w:type="paragraph" w:customStyle="1" w:styleId="CLAN">
    <w:name w:val="CLAN"/>
    <w:basedOn w:val="NAZIVCLANA"/>
    <w:next w:val="Normal"/>
    <w:qFormat/>
    <w:rsid w:val="00E72CC4"/>
    <w:pPr>
      <w:spacing w:after="120" w:line="240" w:lineRule="auto"/>
    </w:pPr>
  </w:style>
  <w:style w:type="paragraph" w:styleId="BalloonText">
    <w:name w:val="Balloon Text"/>
    <w:basedOn w:val="Normal"/>
    <w:link w:val="BalloonTextChar"/>
    <w:uiPriority w:val="99"/>
    <w:semiHidden/>
    <w:unhideWhenUsed/>
    <w:qFormat/>
    <w:rsid w:val="00E72CC4"/>
    <w:pPr>
      <w:spacing w:after="0" w:line="276" w:lineRule="auto"/>
      <w:jc w:val="both"/>
    </w:pPr>
    <w:rPr>
      <w:rFonts w:ascii="Tahoma" w:eastAsia="Times New Roman" w:hAnsi="Tahoma" w:cs="Tahoma"/>
      <w:sz w:val="16"/>
      <w:szCs w:val="16"/>
      <w:lang w:eastAsia="sr-Latn-CS"/>
    </w:rPr>
  </w:style>
  <w:style w:type="character" w:customStyle="1" w:styleId="BalloonTextChar">
    <w:name w:val="Balloon Text Char"/>
    <w:basedOn w:val="DefaultParagraphFont"/>
    <w:link w:val="BalloonText"/>
    <w:uiPriority w:val="99"/>
    <w:semiHidden/>
    <w:rsid w:val="00E72CC4"/>
    <w:rPr>
      <w:rFonts w:ascii="Tahoma" w:eastAsia="Times New Roman" w:hAnsi="Tahoma" w:cs="Tahoma"/>
      <w:sz w:val="16"/>
      <w:szCs w:val="16"/>
      <w:lang w:eastAsia="sr-Latn-CS"/>
    </w:rPr>
  </w:style>
  <w:style w:type="paragraph" w:styleId="Footer">
    <w:name w:val="footer"/>
    <w:basedOn w:val="Normal"/>
    <w:link w:val="FooterChar"/>
    <w:uiPriority w:val="99"/>
    <w:unhideWhenUsed/>
    <w:rsid w:val="00E72CC4"/>
    <w:pPr>
      <w:tabs>
        <w:tab w:val="center" w:pos="4680"/>
        <w:tab w:val="right" w:pos="9360"/>
      </w:tabs>
      <w:spacing w:after="0" w:line="276" w:lineRule="auto"/>
      <w:jc w:val="both"/>
    </w:pPr>
    <w:rPr>
      <w:rFonts w:ascii="Arial" w:eastAsia="Times New Roman" w:hAnsi="Arial" w:cs="Arial"/>
      <w:sz w:val="20"/>
      <w:szCs w:val="20"/>
      <w:lang w:eastAsia="sr-Latn-CS"/>
    </w:rPr>
  </w:style>
  <w:style w:type="character" w:customStyle="1" w:styleId="FooterChar">
    <w:name w:val="Footer Char"/>
    <w:basedOn w:val="DefaultParagraphFont"/>
    <w:link w:val="Footer"/>
    <w:uiPriority w:val="99"/>
    <w:rsid w:val="00E72CC4"/>
    <w:rPr>
      <w:rFonts w:ascii="Arial" w:eastAsia="Times New Roman" w:hAnsi="Arial" w:cs="Arial"/>
      <w:sz w:val="20"/>
      <w:szCs w:val="20"/>
      <w:lang w:eastAsia="sr-Latn-CS"/>
    </w:rPr>
  </w:style>
  <w:style w:type="paragraph" w:customStyle="1" w:styleId="clan0">
    <w:name w:val="clan"/>
    <w:basedOn w:val="CLAN"/>
    <w:link w:val="clanChar"/>
    <w:uiPriority w:val="99"/>
    <w:qFormat/>
    <w:rsid w:val="00E72CC4"/>
    <w:rPr>
      <w:b w:val="0"/>
      <w:sz w:val="36"/>
    </w:rPr>
  </w:style>
  <w:style w:type="character" w:customStyle="1" w:styleId="clanChar">
    <w:name w:val="clan Char"/>
    <w:link w:val="clan0"/>
    <w:uiPriority w:val="99"/>
    <w:rsid w:val="00E72CC4"/>
    <w:rPr>
      <w:rFonts w:ascii="Arial Bold" w:eastAsia="Times New Roman" w:hAnsi="Arial Bold" w:cs="Arial"/>
      <w:sz w:val="36"/>
      <w:szCs w:val="20"/>
      <w:lang w:val="sr-Cyrl-CS" w:eastAsia="sr-Latn-CS"/>
    </w:rPr>
  </w:style>
  <w:style w:type="paragraph" w:customStyle="1" w:styleId="1tekst">
    <w:name w:val="1tekst"/>
    <w:basedOn w:val="Normal"/>
    <w:uiPriority w:val="99"/>
    <w:rsid w:val="00E72CC4"/>
    <w:pPr>
      <w:spacing w:after="0" w:line="276" w:lineRule="auto"/>
      <w:ind w:left="375" w:right="375" w:firstLine="240"/>
      <w:jc w:val="both"/>
    </w:pPr>
    <w:rPr>
      <w:rFonts w:ascii="Arial" w:eastAsia="Times New Roman" w:hAnsi="Arial" w:cs="Arial"/>
      <w:sz w:val="20"/>
      <w:szCs w:val="20"/>
      <w:lang w:eastAsia="sr-Latn-CS"/>
    </w:rPr>
  </w:style>
  <w:style w:type="paragraph" w:customStyle="1" w:styleId="2zakon">
    <w:name w:val="2zakon"/>
    <w:basedOn w:val="Normal"/>
    <w:uiPriority w:val="99"/>
    <w:rsid w:val="00E72CC4"/>
    <w:pPr>
      <w:spacing w:before="100" w:beforeAutospacing="1" w:after="100" w:afterAutospacing="1" w:line="276" w:lineRule="auto"/>
      <w:jc w:val="center"/>
    </w:pPr>
    <w:rPr>
      <w:rFonts w:ascii="Arial" w:eastAsia="Times New Roman" w:hAnsi="Arial" w:cs="Arial"/>
      <w:color w:val="0033CC"/>
      <w:sz w:val="36"/>
      <w:szCs w:val="36"/>
      <w:lang w:eastAsia="sr-Latn-CS"/>
    </w:rPr>
  </w:style>
  <w:style w:type="paragraph" w:customStyle="1" w:styleId="6naslov">
    <w:name w:val="6naslov"/>
    <w:basedOn w:val="Normal"/>
    <w:uiPriority w:val="99"/>
    <w:rsid w:val="00E72CC4"/>
    <w:pPr>
      <w:spacing w:before="60" w:after="30" w:line="276" w:lineRule="auto"/>
      <w:ind w:left="225" w:right="225"/>
      <w:jc w:val="center"/>
    </w:pPr>
    <w:rPr>
      <w:rFonts w:ascii="Arial" w:eastAsia="Times New Roman" w:hAnsi="Arial" w:cs="Arial"/>
      <w:b/>
      <w:bCs/>
      <w:sz w:val="27"/>
      <w:szCs w:val="27"/>
      <w:lang w:eastAsia="sr-Latn-CS"/>
    </w:rPr>
  </w:style>
  <w:style w:type="paragraph" w:customStyle="1" w:styleId="7podnas">
    <w:name w:val="7podnas"/>
    <w:basedOn w:val="Normal"/>
    <w:uiPriority w:val="99"/>
    <w:rsid w:val="00E72CC4"/>
    <w:pPr>
      <w:shd w:val="clear" w:color="auto" w:fill="FFFFFF"/>
      <w:spacing w:before="60" w:after="0" w:line="276" w:lineRule="auto"/>
      <w:jc w:val="center"/>
    </w:pPr>
    <w:rPr>
      <w:rFonts w:ascii="Arial" w:eastAsia="Times New Roman" w:hAnsi="Arial" w:cs="Arial"/>
      <w:b/>
      <w:bCs/>
      <w:sz w:val="27"/>
      <w:szCs w:val="27"/>
      <w:lang w:eastAsia="sr-Latn-CS"/>
    </w:rPr>
  </w:style>
  <w:style w:type="paragraph" w:customStyle="1" w:styleId="3mesto">
    <w:name w:val="3mesto"/>
    <w:basedOn w:val="Normal"/>
    <w:uiPriority w:val="99"/>
    <w:rsid w:val="00E72CC4"/>
    <w:pPr>
      <w:spacing w:before="100" w:beforeAutospacing="1" w:after="100" w:afterAutospacing="1" w:line="276" w:lineRule="auto"/>
      <w:ind w:left="1650" w:right="1650"/>
      <w:jc w:val="center"/>
    </w:pPr>
    <w:rPr>
      <w:rFonts w:ascii="Arial" w:eastAsia="Times New Roman" w:hAnsi="Arial" w:cs="Arial"/>
      <w:i/>
      <w:iCs/>
      <w:sz w:val="24"/>
      <w:szCs w:val="24"/>
      <w:lang w:eastAsia="sr-Latn-CS"/>
    </w:rPr>
  </w:style>
  <w:style w:type="paragraph" w:customStyle="1" w:styleId="4clan">
    <w:name w:val="4clan"/>
    <w:basedOn w:val="Normal"/>
    <w:uiPriority w:val="99"/>
    <w:rsid w:val="00E72CC4"/>
    <w:pPr>
      <w:spacing w:before="30" w:after="30" w:line="276" w:lineRule="auto"/>
      <w:jc w:val="center"/>
    </w:pPr>
    <w:rPr>
      <w:rFonts w:ascii="Arial" w:eastAsia="Times New Roman" w:hAnsi="Arial" w:cs="Arial"/>
      <w:b/>
      <w:bCs/>
      <w:sz w:val="20"/>
      <w:szCs w:val="20"/>
      <w:lang w:eastAsia="sr-Latn-CS"/>
    </w:rPr>
  </w:style>
  <w:style w:type="character" w:styleId="CommentReference">
    <w:name w:val="annotation reference"/>
    <w:uiPriority w:val="99"/>
    <w:semiHidden/>
    <w:rsid w:val="00E72CC4"/>
    <w:rPr>
      <w:sz w:val="16"/>
      <w:szCs w:val="16"/>
    </w:rPr>
  </w:style>
  <w:style w:type="paragraph" w:styleId="CommentText">
    <w:name w:val="annotation text"/>
    <w:basedOn w:val="Normal"/>
    <w:link w:val="CommentTextChar"/>
    <w:uiPriority w:val="99"/>
    <w:semiHidden/>
    <w:rsid w:val="00E72CC4"/>
    <w:pPr>
      <w:spacing w:after="0" w:line="276" w:lineRule="auto"/>
      <w:jc w:val="both"/>
    </w:pPr>
    <w:rPr>
      <w:rFonts w:ascii="Arial" w:eastAsia="Calibri" w:hAnsi="Arial" w:cs="Arial"/>
      <w:sz w:val="20"/>
      <w:szCs w:val="20"/>
      <w:lang w:eastAsia="sr-Latn-CS"/>
    </w:rPr>
  </w:style>
  <w:style w:type="character" w:customStyle="1" w:styleId="CommentTextChar">
    <w:name w:val="Comment Text Char"/>
    <w:basedOn w:val="DefaultParagraphFont"/>
    <w:link w:val="CommentText"/>
    <w:uiPriority w:val="99"/>
    <w:semiHidden/>
    <w:rsid w:val="00E72CC4"/>
    <w:rPr>
      <w:rFonts w:ascii="Arial" w:eastAsia="Calibri" w:hAnsi="Arial" w:cs="Arial"/>
      <w:sz w:val="20"/>
      <w:szCs w:val="20"/>
      <w:lang w:eastAsia="sr-Latn-CS"/>
    </w:rPr>
  </w:style>
  <w:style w:type="paragraph" w:styleId="CommentSubject">
    <w:name w:val="annotation subject"/>
    <w:basedOn w:val="CommentText"/>
    <w:next w:val="CommentText"/>
    <w:link w:val="CommentSubjectChar"/>
    <w:uiPriority w:val="99"/>
    <w:semiHidden/>
    <w:rsid w:val="00E72CC4"/>
    <w:rPr>
      <w:b/>
      <w:bCs/>
    </w:rPr>
  </w:style>
  <w:style w:type="character" w:customStyle="1" w:styleId="CommentSubjectChar">
    <w:name w:val="Comment Subject Char"/>
    <w:basedOn w:val="CommentTextChar"/>
    <w:link w:val="CommentSubject"/>
    <w:uiPriority w:val="99"/>
    <w:semiHidden/>
    <w:rsid w:val="00E72CC4"/>
    <w:rPr>
      <w:rFonts w:ascii="Arial" w:eastAsia="Calibri" w:hAnsi="Arial" w:cs="Arial"/>
      <w:b/>
      <w:bCs/>
      <w:sz w:val="20"/>
      <w:szCs w:val="20"/>
      <w:lang w:eastAsia="sr-Latn-CS"/>
    </w:rPr>
  </w:style>
  <w:style w:type="character" w:customStyle="1" w:styleId="resultsdescriptionlinkclass1">
    <w:name w:val="resultsdescriptionlinkclass1"/>
    <w:uiPriority w:val="99"/>
    <w:rsid w:val="00E72CC4"/>
    <w:rPr>
      <w:sz w:val="23"/>
      <w:szCs w:val="23"/>
    </w:rPr>
  </w:style>
  <w:style w:type="paragraph" w:styleId="Caption">
    <w:name w:val="caption"/>
    <w:basedOn w:val="Normal"/>
    <w:next w:val="Normal"/>
    <w:uiPriority w:val="99"/>
    <w:qFormat/>
    <w:rsid w:val="00E72CC4"/>
    <w:pPr>
      <w:keepNext/>
      <w:spacing w:before="240" w:after="120" w:line="276" w:lineRule="auto"/>
      <w:jc w:val="center"/>
    </w:pPr>
    <w:rPr>
      <w:rFonts w:ascii="Arial" w:eastAsia="Times New Roman" w:hAnsi="Arial" w:cs="Arial"/>
      <w:b/>
      <w:bCs/>
      <w:sz w:val="20"/>
      <w:szCs w:val="20"/>
      <w:lang w:eastAsia="sr-Latn-CS"/>
    </w:rPr>
  </w:style>
  <w:style w:type="paragraph" w:styleId="BodyTextIndent">
    <w:name w:val="Body Text Indent"/>
    <w:basedOn w:val="Normal"/>
    <w:link w:val="BodyTextIndentChar"/>
    <w:uiPriority w:val="99"/>
    <w:rsid w:val="00E72CC4"/>
    <w:pPr>
      <w:spacing w:after="0" w:line="276" w:lineRule="auto"/>
      <w:jc w:val="both"/>
    </w:pPr>
    <w:rPr>
      <w:rFonts w:ascii="Calibri" w:eastAsia="Calibri" w:hAnsi="Calibri" w:cs="Calibri"/>
      <w:sz w:val="24"/>
      <w:szCs w:val="24"/>
      <w:lang w:eastAsia="sr-Latn-CS"/>
    </w:rPr>
  </w:style>
  <w:style w:type="character" w:customStyle="1" w:styleId="BodyTextIndentChar">
    <w:name w:val="Body Text Indent Char"/>
    <w:basedOn w:val="DefaultParagraphFont"/>
    <w:link w:val="BodyTextIndent"/>
    <w:uiPriority w:val="99"/>
    <w:rsid w:val="00E72CC4"/>
    <w:rPr>
      <w:rFonts w:ascii="Calibri" w:eastAsia="Calibri" w:hAnsi="Calibri" w:cs="Calibri"/>
      <w:sz w:val="24"/>
      <w:szCs w:val="24"/>
      <w:lang w:eastAsia="sr-Latn-CS"/>
    </w:rPr>
  </w:style>
  <w:style w:type="paragraph" w:styleId="BodyTextIndent2">
    <w:name w:val="Body Text Indent 2"/>
    <w:basedOn w:val="Normal"/>
    <w:link w:val="BodyTextIndent2Char"/>
    <w:uiPriority w:val="99"/>
    <w:rsid w:val="00E72CC4"/>
    <w:pPr>
      <w:spacing w:after="0" w:line="276" w:lineRule="auto"/>
      <w:jc w:val="both"/>
    </w:pPr>
    <w:rPr>
      <w:rFonts w:ascii="Calibri" w:eastAsia="Calibri" w:hAnsi="Calibri" w:cs="Calibri"/>
      <w:sz w:val="24"/>
      <w:szCs w:val="24"/>
      <w:lang w:eastAsia="sr-Latn-CS"/>
    </w:rPr>
  </w:style>
  <w:style w:type="character" w:customStyle="1" w:styleId="BodyTextIndent2Char">
    <w:name w:val="Body Text Indent 2 Char"/>
    <w:basedOn w:val="DefaultParagraphFont"/>
    <w:link w:val="BodyTextIndent2"/>
    <w:uiPriority w:val="99"/>
    <w:rsid w:val="00E72CC4"/>
    <w:rPr>
      <w:rFonts w:ascii="Calibri" w:eastAsia="Calibri" w:hAnsi="Calibri" w:cs="Calibri"/>
      <w:sz w:val="24"/>
      <w:szCs w:val="24"/>
      <w:lang w:eastAsia="sr-Latn-CS"/>
    </w:rPr>
  </w:style>
  <w:style w:type="paragraph" w:styleId="BodyText">
    <w:name w:val="Body Text"/>
    <w:basedOn w:val="Normal"/>
    <w:link w:val="BodyTextChar"/>
    <w:uiPriority w:val="99"/>
    <w:rsid w:val="00E72CC4"/>
    <w:pPr>
      <w:spacing w:after="0" w:line="276" w:lineRule="auto"/>
      <w:jc w:val="both"/>
    </w:pPr>
    <w:rPr>
      <w:rFonts w:ascii="Calibri" w:eastAsia="Calibri" w:hAnsi="Calibri" w:cs="Calibri"/>
      <w:sz w:val="24"/>
      <w:szCs w:val="24"/>
      <w:lang w:eastAsia="sr-Latn-CS"/>
    </w:rPr>
  </w:style>
  <w:style w:type="character" w:customStyle="1" w:styleId="BodyTextChar">
    <w:name w:val="Body Text Char"/>
    <w:basedOn w:val="DefaultParagraphFont"/>
    <w:link w:val="BodyText"/>
    <w:uiPriority w:val="99"/>
    <w:rsid w:val="00E72CC4"/>
    <w:rPr>
      <w:rFonts w:ascii="Calibri" w:eastAsia="Calibri" w:hAnsi="Calibri" w:cs="Calibri"/>
      <w:sz w:val="24"/>
      <w:szCs w:val="24"/>
      <w:lang w:eastAsia="sr-Latn-CS"/>
    </w:rPr>
  </w:style>
  <w:style w:type="paragraph" w:styleId="FootnoteText">
    <w:name w:val="footnote text"/>
    <w:basedOn w:val="Normal"/>
    <w:link w:val="FootnoteTextChar"/>
    <w:uiPriority w:val="99"/>
    <w:semiHidden/>
    <w:rsid w:val="00E72CC4"/>
    <w:pPr>
      <w:spacing w:after="0" w:line="276" w:lineRule="auto"/>
      <w:jc w:val="both"/>
    </w:pPr>
    <w:rPr>
      <w:rFonts w:ascii="Calibri" w:eastAsia="Calibri" w:hAnsi="Calibri" w:cs="Calibri"/>
      <w:sz w:val="20"/>
      <w:szCs w:val="20"/>
      <w:lang w:eastAsia="sr-Latn-CS"/>
    </w:rPr>
  </w:style>
  <w:style w:type="character" w:customStyle="1" w:styleId="FootnoteTextChar">
    <w:name w:val="Footnote Text Char"/>
    <w:basedOn w:val="DefaultParagraphFont"/>
    <w:link w:val="FootnoteText"/>
    <w:uiPriority w:val="99"/>
    <w:semiHidden/>
    <w:rsid w:val="00E72CC4"/>
    <w:rPr>
      <w:rFonts w:ascii="Calibri" w:eastAsia="Calibri" w:hAnsi="Calibri" w:cs="Calibri"/>
      <w:sz w:val="20"/>
      <w:szCs w:val="20"/>
      <w:lang w:eastAsia="sr-Latn-CS"/>
    </w:rPr>
  </w:style>
  <w:style w:type="character" w:styleId="FootnoteReference">
    <w:name w:val="footnote reference"/>
    <w:uiPriority w:val="99"/>
    <w:semiHidden/>
    <w:rsid w:val="00E72CC4"/>
    <w:rPr>
      <w:vertAlign w:val="superscript"/>
    </w:rPr>
  </w:style>
  <w:style w:type="character" w:styleId="Hyperlink">
    <w:name w:val="Hyperlink"/>
    <w:uiPriority w:val="99"/>
    <w:rsid w:val="00E72CC4"/>
    <w:rPr>
      <w:color w:val="0000FF"/>
      <w:u w:val="single"/>
    </w:rPr>
  </w:style>
  <w:style w:type="paragraph" w:customStyle="1" w:styleId="English">
    <w:name w:val="English"/>
    <w:basedOn w:val="NormalWeb"/>
    <w:uiPriority w:val="99"/>
    <w:rsid w:val="00E72CC4"/>
    <w:pPr>
      <w:keepNext/>
      <w:spacing w:before="0" w:beforeAutospacing="0" w:after="0" w:afterAutospacing="0" w:line="276" w:lineRule="auto"/>
      <w:jc w:val="both"/>
    </w:pPr>
    <w:rPr>
      <w:vanish/>
      <w:color w:val="0000FF"/>
      <w:lang w:val="en-US" w:eastAsia="sr-Latn-CS"/>
    </w:rPr>
  </w:style>
  <w:style w:type="paragraph" w:styleId="Title">
    <w:name w:val="Title"/>
    <w:aliases w:val="Char1"/>
    <w:basedOn w:val="Normal"/>
    <w:next w:val="Normal"/>
    <w:link w:val="TitleChar"/>
    <w:uiPriority w:val="99"/>
    <w:qFormat/>
    <w:rsid w:val="00E72CC4"/>
    <w:pPr>
      <w:spacing w:before="240" w:after="60" w:line="276" w:lineRule="auto"/>
      <w:jc w:val="center"/>
      <w:outlineLvl w:val="0"/>
    </w:pPr>
    <w:rPr>
      <w:rFonts w:ascii="Arial" w:eastAsia="Calibri" w:hAnsi="Arial" w:cs="Arial"/>
      <w:b/>
      <w:bCs/>
      <w:kern w:val="28"/>
      <w:sz w:val="32"/>
      <w:szCs w:val="32"/>
      <w:lang w:eastAsia="sr-Latn-CS"/>
    </w:rPr>
  </w:style>
  <w:style w:type="character" w:customStyle="1" w:styleId="TitleChar">
    <w:name w:val="Title Char"/>
    <w:aliases w:val="Char1 Char"/>
    <w:basedOn w:val="DefaultParagraphFont"/>
    <w:link w:val="Title"/>
    <w:uiPriority w:val="99"/>
    <w:rsid w:val="00E72CC4"/>
    <w:rPr>
      <w:rFonts w:ascii="Arial" w:eastAsia="Calibri" w:hAnsi="Arial" w:cs="Arial"/>
      <w:b/>
      <w:bCs/>
      <w:kern w:val="28"/>
      <w:sz w:val="32"/>
      <w:szCs w:val="32"/>
      <w:lang w:eastAsia="sr-Latn-CS"/>
    </w:rPr>
  </w:style>
  <w:style w:type="paragraph" w:styleId="ListBullet">
    <w:name w:val="List Bullet"/>
    <w:basedOn w:val="Heading5"/>
    <w:uiPriority w:val="99"/>
    <w:rsid w:val="00E72CC4"/>
    <w:pPr>
      <w:tabs>
        <w:tab w:val="num" w:pos="360"/>
      </w:tabs>
      <w:autoSpaceDE w:val="0"/>
      <w:autoSpaceDN w:val="0"/>
      <w:adjustRightInd w:val="0"/>
      <w:spacing w:before="0" w:after="120"/>
      <w:ind w:left="288" w:hanging="288"/>
      <w:outlineLvl w:val="9"/>
    </w:pPr>
    <w:rPr>
      <w:rFonts w:ascii="Arial" w:hAnsi="Arial" w:cs="Arial"/>
      <w:b w:val="0"/>
      <w:bCs w:val="0"/>
      <w:i w:val="0"/>
      <w:iCs w:val="0"/>
      <w:sz w:val="22"/>
      <w:szCs w:val="22"/>
      <w:lang w:val="sr-Cyrl-CS" w:eastAsia="en-US"/>
    </w:rPr>
  </w:style>
  <w:style w:type="paragraph" w:customStyle="1" w:styleId="podnas">
    <w:name w:val="podnas"/>
    <w:basedOn w:val="clan0"/>
    <w:uiPriority w:val="99"/>
    <w:rsid w:val="00E72CC4"/>
    <w:pPr>
      <w:spacing w:before="100" w:beforeAutospacing="1" w:after="100" w:afterAutospacing="1" w:line="276" w:lineRule="auto"/>
      <w:ind w:left="0" w:right="0"/>
    </w:pPr>
    <w:rPr>
      <w:rFonts w:ascii="Times New Roman" w:hAnsi="Times New Roman" w:cs="Times New Roman"/>
      <w:b/>
      <w:bCs/>
      <w:sz w:val="24"/>
      <w:szCs w:val="24"/>
      <w:lang w:val="en-US"/>
    </w:rPr>
  </w:style>
  <w:style w:type="paragraph" w:styleId="Subtitle">
    <w:name w:val="Subtitle"/>
    <w:basedOn w:val="Normal"/>
    <w:next w:val="Normal"/>
    <w:link w:val="SubtitleChar"/>
    <w:uiPriority w:val="99"/>
    <w:qFormat/>
    <w:rsid w:val="00E72CC4"/>
    <w:pPr>
      <w:spacing w:before="240" w:after="240" w:line="276" w:lineRule="auto"/>
      <w:ind w:firstLine="357"/>
      <w:jc w:val="center"/>
      <w:outlineLvl w:val="1"/>
    </w:pPr>
    <w:rPr>
      <w:rFonts w:ascii="Arial" w:eastAsia="Calibri" w:hAnsi="Arial" w:cs="Arial"/>
      <w:i/>
      <w:iCs/>
      <w:sz w:val="24"/>
      <w:szCs w:val="24"/>
      <w:lang w:val="sr-Cyrl-CS" w:eastAsia="ko-KR"/>
    </w:rPr>
  </w:style>
  <w:style w:type="character" w:customStyle="1" w:styleId="SubtitleChar">
    <w:name w:val="Subtitle Char"/>
    <w:basedOn w:val="DefaultParagraphFont"/>
    <w:link w:val="Subtitle"/>
    <w:uiPriority w:val="99"/>
    <w:rsid w:val="00E72CC4"/>
    <w:rPr>
      <w:rFonts w:ascii="Arial" w:eastAsia="Calibri" w:hAnsi="Arial" w:cs="Arial"/>
      <w:i/>
      <w:iCs/>
      <w:sz w:val="24"/>
      <w:szCs w:val="24"/>
      <w:lang w:val="sr-Cyrl-CS" w:eastAsia="ko-KR"/>
    </w:rPr>
  </w:style>
  <w:style w:type="paragraph" w:customStyle="1" w:styleId="a">
    <w:name w:val="члан"/>
    <w:basedOn w:val="Normal"/>
    <w:uiPriority w:val="99"/>
    <w:rsid w:val="00E72CC4"/>
    <w:pPr>
      <w:keepNext/>
      <w:spacing w:before="240" w:after="240" w:line="276" w:lineRule="auto"/>
      <w:jc w:val="center"/>
    </w:pPr>
    <w:rPr>
      <w:rFonts w:ascii="Times New Roman" w:eastAsia="Times New Roman" w:hAnsi="Times New Roman" w:cs="Times New Roman"/>
      <w:sz w:val="24"/>
      <w:szCs w:val="24"/>
    </w:rPr>
  </w:style>
  <w:style w:type="character" w:styleId="PageNumber">
    <w:name w:val="page number"/>
    <w:uiPriority w:val="99"/>
    <w:rsid w:val="00E72CC4"/>
  </w:style>
  <w:style w:type="paragraph" w:styleId="BodyText2">
    <w:name w:val="Body Text 2"/>
    <w:aliases w:val="Char6"/>
    <w:basedOn w:val="Normal"/>
    <w:link w:val="BodyText2Char"/>
    <w:uiPriority w:val="99"/>
    <w:rsid w:val="00E72CC4"/>
    <w:pPr>
      <w:spacing w:after="120" w:line="480" w:lineRule="auto"/>
    </w:pPr>
    <w:rPr>
      <w:rFonts w:ascii="Arial" w:eastAsia="Calibri" w:hAnsi="Arial" w:cs="Arial"/>
      <w:sz w:val="24"/>
      <w:szCs w:val="24"/>
      <w:lang w:val="bs-Latn-BA" w:eastAsia="ko-KR"/>
    </w:rPr>
  </w:style>
  <w:style w:type="character" w:customStyle="1" w:styleId="BodyText2Char">
    <w:name w:val="Body Text 2 Char"/>
    <w:aliases w:val="Char6 Char"/>
    <w:basedOn w:val="DefaultParagraphFont"/>
    <w:link w:val="BodyText2"/>
    <w:uiPriority w:val="99"/>
    <w:rsid w:val="00E72CC4"/>
    <w:rPr>
      <w:rFonts w:ascii="Arial" w:eastAsia="Calibri" w:hAnsi="Arial" w:cs="Arial"/>
      <w:sz w:val="24"/>
      <w:szCs w:val="24"/>
      <w:lang w:val="bs-Latn-BA" w:eastAsia="ko-KR"/>
    </w:rPr>
  </w:style>
  <w:style w:type="paragraph" w:customStyle="1" w:styleId="kome">
    <w:name w:val="kome"/>
    <w:basedOn w:val="Normal"/>
    <w:uiPriority w:val="99"/>
    <w:rsid w:val="00E72CC4"/>
    <w:pPr>
      <w:spacing w:after="0" w:line="276" w:lineRule="auto"/>
      <w:jc w:val="both"/>
    </w:pPr>
    <w:rPr>
      <w:rFonts w:ascii="Times New Roman" w:eastAsia="Times New Roman" w:hAnsi="Times New Roman" w:cs="Times New Roman"/>
      <w:b/>
      <w:bCs/>
      <w:sz w:val="24"/>
      <w:szCs w:val="24"/>
      <w:lang w:val="sr-Latn-CS"/>
    </w:rPr>
  </w:style>
  <w:style w:type="paragraph" w:customStyle="1" w:styleId="datum">
    <w:name w:val="datum"/>
    <w:basedOn w:val="kome"/>
    <w:uiPriority w:val="99"/>
    <w:rsid w:val="00E72CC4"/>
    <w:rPr>
      <w:b w:val="0"/>
      <w:bCs w:val="0"/>
    </w:rPr>
  </w:style>
  <w:style w:type="paragraph" w:customStyle="1" w:styleId="Default">
    <w:name w:val="Default"/>
    <w:rsid w:val="00E72CC4"/>
    <w:pPr>
      <w:autoSpaceDE w:val="0"/>
      <w:autoSpaceDN w:val="0"/>
      <w:adjustRightInd w:val="0"/>
      <w:spacing w:after="0" w:line="240" w:lineRule="auto"/>
    </w:pPr>
    <w:rPr>
      <w:rFonts w:ascii="OKHJK M+ Adv T Td 832f 767" w:eastAsia="Calibri" w:hAnsi="OKHJK M+ Adv T Td 832f 767" w:cs="OKHJK M+ Adv T Td 832f 767"/>
      <w:color w:val="000000"/>
      <w:sz w:val="24"/>
      <w:szCs w:val="24"/>
    </w:rPr>
  </w:style>
  <w:style w:type="paragraph" w:customStyle="1" w:styleId="Normal1">
    <w:name w:val="Normal1"/>
    <w:basedOn w:val="Normal"/>
    <w:uiPriority w:val="99"/>
    <w:rsid w:val="00E72CC4"/>
    <w:pPr>
      <w:spacing w:before="100" w:beforeAutospacing="1" w:after="100" w:afterAutospacing="1" w:line="276" w:lineRule="auto"/>
    </w:pPr>
    <w:rPr>
      <w:rFonts w:ascii="Arial" w:eastAsia="Times New Roman" w:hAnsi="Arial" w:cs="Arial"/>
    </w:rPr>
  </w:style>
  <w:style w:type="character" w:customStyle="1" w:styleId="longtext1">
    <w:name w:val="long_text1"/>
    <w:uiPriority w:val="99"/>
    <w:rsid w:val="00E72CC4"/>
    <w:rPr>
      <w:sz w:val="22"/>
      <w:szCs w:val="22"/>
    </w:rPr>
  </w:style>
  <w:style w:type="character" w:customStyle="1" w:styleId="mediumtext1">
    <w:name w:val="medium_text1"/>
    <w:uiPriority w:val="99"/>
    <w:rsid w:val="00E72CC4"/>
    <w:rPr>
      <w:sz w:val="27"/>
      <w:szCs w:val="27"/>
    </w:rPr>
  </w:style>
  <w:style w:type="paragraph" w:customStyle="1" w:styleId="Navadensplet">
    <w:name w:val="Navaden (splet)"/>
    <w:basedOn w:val="Normal"/>
    <w:uiPriority w:val="99"/>
    <w:rsid w:val="00E72CC4"/>
    <w:pPr>
      <w:spacing w:before="100" w:after="100" w:line="276" w:lineRule="auto"/>
    </w:pPr>
    <w:rPr>
      <w:rFonts w:ascii="Times New Roman" w:eastAsia="Times New Roman" w:hAnsi="Times New Roman" w:cs="Times New Roman"/>
      <w:sz w:val="24"/>
      <w:szCs w:val="24"/>
      <w:lang w:val="sl-SI"/>
    </w:rPr>
  </w:style>
  <w:style w:type="paragraph" w:customStyle="1" w:styleId="esegmenth4">
    <w:name w:val="esegment_h4"/>
    <w:basedOn w:val="Normal"/>
    <w:uiPriority w:val="99"/>
    <w:rsid w:val="00E72CC4"/>
    <w:pPr>
      <w:spacing w:after="165" w:line="276" w:lineRule="auto"/>
      <w:jc w:val="center"/>
    </w:pPr>
    <w:rPr>
      <w:rFonts w:ascii="Times New Roman" w:eastAsia="Times New Roman" w:hAnsi="Times New Roman" w:cs="Times New Roman"/>
      <w:b/>
      <w:bCs/>
      <w:color w:val="333333"/>
      <w:sz w:val="14"/>
      <w:szCs w:val="14"/>
      <w:lang w:val="sl-SI" w:eastAsia="sl-SI"/>
    </w:rPr>
  </w:style>
  <w:style w:type="paragraph" w:styleId="z-TopofForm">
    <w:name w:val="HTML Top of Form"/>
    <w:basedOn w:val="Normal"/>
    <w:next w:val="Normal"/>
    <w:link w:val="z-TopofFormChar"/>
    <w:hidden/>
    <w:uiPriority w:val="99"/>
    <w:rsid w:val="00E72CC4"/>
    <w:pPr>
      <w:pBdr>
        <w:bottom w:val="single" w:sz="6" w:space="1" w:color="auto"/>
      </w:pBdr>
      <w:spacing w:after="0" w:line="276" w:lineRule="auto"/>
      <w:jc w:val="center"/>
    </w:pPr>
    <w:rPr>
      <w:rFonts w:ascii="Arial" w:eastAsia="Times New Roman" w:hAnsi="Arial" w:cs="Arial"/>
      <w:vanish/>
      <w:sz w:val="16"/>
      <w:szCs w:val="16"/>
      <w:lang w:eastAsia="sr-Latn-CS"/>
    </w:rPr>
  </w:style>
  <w:style w:type="character" w:customStyle="1" w:styleId="z-TopofFormChar">
    <w:name w:val="z-Top of Form Char"/>
    <w:basedOn w:val="DefaultParagraphFont"/>
    <w:link w:val="z-TopofForm"/>
    <w:uiPriority w:val="99"/>
    <w:rsid w:val="00E72CC4"/>
    <w:rPr>
      <w:rFonts w:ascii="Arial" w:eastAsia="Times New Roman" w:hAnsi="Arial" w:cs="Arial"/>
      <w:vanish/>
      <w:sz w:val="16"/>
      <w:szCs w:val="16"/>
      <w:lang w:eastAsia="sr-Latn-CS"/>
    </w:rPr>
  </w:style>
  <w:style w:type="paragraph" w:styleId="z-BottomofForm">
    <w:name w:val="HTML Bottom of Form"/>
    <w:basedOn w:val="Normal"/>
    <w:next w:val="Normal"/>
    <w:link w:val="z-BottomofFormChar"/>
    <w:hidden/>
    <w:uiPriority w:val="99"/>
    <w:rsid w:val="00E72CC4"/>
    <w:pPr>
      <w:pBdr>
        <w:top w:val="single" w:sz="6" w:space="1" w:color="auto"/>
      </w:pBdr>
      <w:spacing w:after="0" w:line="276" w:lineRule="auto"/>
      <w:jc w:val="center"/>
    </w:pPr>
    <w:rPr>
      <w:rFonts w:ascii="Arial" w:eastAsia="Times New Roman" w:hAnsi="Arial" w:cs="Arial"/>
      <w:vanish/>
      <w:sz w:val="16"/>
      <w:szCs w:val="16"/>
      <w:lang w:eastAsia="sr-Latn-CS"/>
    </w:rPr>
  </w:style>
  <w:style w:type="character" w:customStyle="1" w:styleId="z-BottomofFormChar">
    <w:name w:val="z-Bottom of Form Char"/>
    <w:basedOn w:val="DefaultParagraphFont"/>
    <w:link w:val="z-BottomofForm"/>
    <w:uiPriority w:val="99"/>
    <w:rsid w:val="00E72CC4"/>
    <w:rPr>
      <w:rFonts w:ascii="Arial" w:eastAsia="Times New Roman" w:hAnsi="Arial" w:cs="Arial"/>
      <w:vanish/>
      <w:sz w:val="16"/>
      <w:szCs w:val="16"/>
      <w:lang w:eastAsia="sr-Latn-CS"/>
    </w:rPr>
  </w:style>
  <w:style w:type="character" w:customStyle="1" w:styleId="gt-ft-text1">
    <w:name w:val="gt-ft-text1"/>
    <w:uiPriority w:val="99"/>
    <w:rsid w:val="00E72CC4"/>
  </w:style>
  <w:style w:type="paragraph" w:styleId="TOC1">
    <w:name w:val="toc 1"/>
    <w:basedOn w:val="Normal"/>
    <w:next w:val="Normal"/>
    <w:autoRedefine/>
    <w:uiPriority w:val="99"/>
    <w:semiHidden/>
    <w:rsid w:val="00E72CC4"/>
    <w:pPr>
      <w:spacing w:after="0" w:line="276" w:lineRule="auto"/>
      <w:jc w:val="both"/>
    </w:pPr>
    <w:rPr>
      <w:rFonts w:ascii="Arial" w:eastAsia="Times New Roman" w:hAnsi="Arial" w:cs="Arial"/>
      <w:sz w:val="20"/>
      <w:szCs w:val="20"/>
      <w:lang w:eastAsia="sr-Latn-CS"/>
    </w:rPr>
  </w:style>
  <w:style w:type="paragraph" w:styleId="TOC2">
    <w:name w:val="toc 2"/>
    <w:basedOn w:val="Normal"/>
    <w:next w:val="Normal"/>
    <w:autoRedefine/>
    <w:uiPriority w:val="99"/>
    <w:semiHidden/>
    <w:rsid w:val="00E72CC4"/>
    <w:pPr>
      <w:spacing w:after="0" w:line="276" w:lineRule="auto"/>
      <w:ind w:left="200"/>
      <w:jc w:val="both"/>
    </w:pPr>
    <w:rPr>
      <w:rFonts w:ascii="Arial" w:eastAsia="Times New Roman" w:hAnsi="Arial" w:cs="Arial"/>
      <w:sz w:val="20"/>
      <w:szCs w:val="20"/>
      <w:lang w:eastAsia="sr-Latn-CS"/>
    </w:rPr>
  </w:style>
  <w:style w:type="paragraph" w:customStyle="1" w:styleId="podnaslovpropisa">
    <w:name w:val="podnaslovpropisa"/>
    <w:basedOn w:val="Normal"/>
    <w:uiPriority w:val="99"/>
    <w:rsid w:val="00E72CC4"/>
    <w:pPr>
      <w:spacing w:before="100" w:beforeAutospacing="1" w:after="100" w:afterAutospacing="1" w:line="276" w:lineRule="auto"/>
      <w:jc w:val="center"/>
    </w:pPr>
    <w:rPr>
      <w:rFonts w:ascii="Times New Roman" w:eastAsia="Times New Roman" w:hAnsi="Times New Roman" w:cs="Times New Roman"/>
      <w:sz w:val="24"/>
      <w:szCs w:val="24"/>
    </w:rPr>
  </w:style>
  <w:style w:type="paragraph" w:customStyle="1" w:styleId="naslov1">
    <w:name w:val="naslov1"/>
    <w:basedOn w:val="Normal"/>
    <w:uiPriority w:val="99"/>
    <w:rsid w:val="00E72CC4"/>
    <w:pPr>
      <w:spacing w:before="100" w:beforeAutospacing="1" w:after="100" w:afterAutospacing="1" w:line="276" w:lineRule="auto"/>
      <w:jc w:val="center"/>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E72CC4"/>
    <w:pPr>
      <w:spacing w:after="0" w:line="276" w:lineRule="auto"/>
      <w:ind w:left="720"/>
      <w:jc w:val="both"/>
    </w:pPr>
    <w:rPr>
      <w:rFonts w:ascii="Arial" w:eastAsia="Times New Roman" w:hAnsi="Arial" w:cs="Arial"/>
      <w:sz w:val="20"/>
      <w:szCs w:val="20"/>
      <w:lang w:eastAsia="sr-Latn-CS"/>
    </w:rPr>
  </w:style>
  <w:style w:type="paragraph" w:customStyle="1" w:styleId="Stav">
    <w:name w:val="Stav"/>
    <w:basedOn w:val="Normal"/>
    <w:qFormat/>
    <w:rsid w:val="00E72CC4"/>
    <w:pPr>
      <w:numPr>
        <w:numId w:val="2"/>
      </w:numPr>
      <w:spacing w:after="0" w:line="276" w:lineRule="auto"/>
      <w:jc w:val="both"/>
    </w:pPr>
    <w:rPr>
      <w:rFonts w:ascii="Arial" w:eastAsia="Times New Roman" w:hAnsi="Arial" w:cs="Arial"/>
      <w:sz w:val="20"/>
      <w:szCs w:val="20"/>
      <w:lang w:eastAsia="sr-Latn-CS"/>
    </w:rPr>
  </w:style>
  <w:style w:type="paragraph" w:customStyle="1" w:styleId="Tacka">
    <w:name w:val="Tacka"/>
    <w:basedOn w:val="Normal"/>
    <w:qFormat/>
    <w:rsid w:val="00E72CC4"/>
    <w:pPr>
      <w:spacing w:after="0" w:line="276" w:lineRule="auto"/>
      <w:ind w:left="720" w:hanging="360"/>
      <w:jc w:val="both"/>
    </w:pPr>
    <w:rPr>
      <w:rFonts w:ascii="Arial" w:eastAsia="Times New Roman" w:hAnsi="Arial" w:cs="Arial"/>
      <w:sz w:val="20"/>
      <w:szCs w:val="20"/>
      <w:lang w:eastAsia="sr-Latn-CS"/>
    </w:rPr>
  </w:style>
  <w:style w:type="paragraph" w:customStyle="1" w:styleId="Alineja">
    <w:name w:val="Alineja"/>
    <w:basedOn w:val="Normal"/>
    <w:uiPriority w:val="99"/>
    <w:rsid w:val="00E72CC4"/>
    <w:pPr>
      <w:spacing w:after="0" w:line="276" w:lineRule="auto"/>
      <w:ind w:left="1440" w:hanging="360"/>
      <w:jc w:val="both"/>
    </w:pPr>
    <w:rPr>
      <w:rFonts w:ascii="Arial" w:eastAsia="Times New Roman" w:hAnsi="Arial" w:cs="Arial"/>
      <w:sz w:val="20"/>
      <w:szCs w:val="20"/>
      <w:lang w:eastAsia="sr-Latn-CS"/>
    </w:rPr>
  </w:style>
  <w:style w:type="paragraph" w:customStyle="1" w:styleId="Podtacka">
    <w:name w:val="Podtacka"/>
    <w:basedOn w:val="Alineja"/>
    <w:uiPriority w:val="99"/>
    <w:rsid w:val="00E72CC4"/>
    <w:pPr>
      <w:ind w:left="1070"/>
    </w:pPr>
  </w:style>
  <w:style w:type="character" w:styleId="Emphasis">
    <w:name w:val="Emphasis"/>
    <w:uiPriority w:val="99"/>
    <w:qFormat/>
    <w:rsid w:val="00E72CC4"/>
    <w:rPr>
      <w:i/>
      <w:iCs/>
    </w:rPr>
  </w:style>
  <w:style w:type="character" w:styleId="Strong">
    <w:name w:val="Strong"/>
    <w:uiPriority w:val="99"/>
    <w:qFormat/>
    <w:rsid w:val="00E72CC4"/>
    <w:rPr>
      <w:b/>
      <w:bCs/>
    </w:rPr>
  </w:style>
  <w:style w:type="character" w:customStyle="1" w:styleId="nobold">
    <w:name w:val="nobold"/>
    <w:uiPriority w:val="99"/>
    <w:rsid w:val="00E72CC4"/>
  </w:style>
  <w:style w:type="character" w:customStyle="1" w:styleId="btnleftrightsmall">
    <w:name w:val="btn left right small"/>
    <w:uiPriority w:val="99"/>
    <w:rsid w:val="00E72CC4"/>
  </w:style>
  <w:style w:type="character" w:customStyle="1" w:styleId="noboldhidden">
    <w:name w:val="nobold hidden"/>
    <w:uiPriority w:val="99"/>
    <w:rsid w:val="00E72CC4"/>
  </w:style>
  <w:style w:type="character" w:customStyle="1" w:styleId="btnsmallleftright">
    <w:name w:val="btn small left right"/>
    <w:uiPriority w:val="99"/>
    <w:rsid w:val="00E72CC4"/>
  </w:style>
  <w:style w:type="character" w:customStyle="1" w:styleId="btnlozengesmallleftright">
    <w:name w:val="btn lozenge small left right"/>
    <w:uiPriority w:val="99"/>
    <w:rsid w:val="00E72CC4"/>
  </w:style>
  <w:style w:type="character" w:customStyle="1" w:styleId="smallbtnleftright">
    <w:name w:val="small btn left right"/>
    <w:uiPriority w:val="99"/>
    <w:rsid w:val="00E72CC4"/>
  </w:style>
  <w:style w:type="character" w:customStyle="1" w:styleId="fname2">
    <w:name w:val="fname2"/>
    <w:uiPriority w:val="99"/>
    <w:rsid w:val="00E72CC4"/>
  </w:style>
  <w:style w:type="paragraph" w:customStyle="1" w:styleId="yiv1553277677msoplaintext1">
    <w:name w:val="yiv1553277677msoplaintext1"/>
    <w:basedOn w:val="Normal"/>
    <w:uiPriority w:val="99"/>
    <w:rsid w:val="00E72CC4"/>
    <w:pPr>
      <w:spacing w:after="0" w:line="240" w:lineRule="auto"/>
    </w:pPr>
    <w:rPr>
      <w:rFonts w:ascii="Arial" w:eastAsia="Times New Roman" w:hAnsi="Arial" w:cs="Arial"/>
      <w:lang w:val="sl-SI" w:eastAsia="sl-SI"/>
    </w:rPr>
  </w:style>
  <w:style w:type="character" w:customStyle="1" w:styleId="ppgroupname3">
    <w:name w:val="pp_group_name3"/>
    <w:uiPriority w:val="99"/>
    <w:rsid w:val="00E72CC4"/>
  </w:style>
  <w:style w:type="character" w:customStyle="1" w:styleId="filesize">
    <w:name w:val="filesize"/>
    <w:uiPriority w:val="99"/>
    <w:rsid w:val="00E72CC4"/>
  </w:style>
  <w:style w:type="character" w:customStyle="1" w:styleId="btnleftrightppdownloadall">
    <w:name w:val="btn left right pp_download_all"/>
    <w:uiPriority w:val="99"/>
    <w:rsid w:val="00E72CC4"/>
  </w:style>
  <w:style w:type="character" w:customStyle="1" w:styleId="btnleftright">
    <w:name w:val="btn left right"/>
    <w:uiPriority w:val="99"/>
    <w:rsid w:val="00E72CC4"/>
  </w:style>
  <w:style w:type="paragraph" w:customStyle="1" w:styleId="CM4">
    <w:name w:val="CM4"/>
    <w:basedOn w:val="Default"/>
    <w:next w:val="Default"/>
    <w:uiPriority w:val="99"/>
    <w:rsid w:val="00E72CC4"/>
    <w:rPr>
      <w:rFonts w:ascii="EUAlbertina" w:eastAsia="Times New Roman" w:hAnsi="EUAlbertina" w:cs="EUAlbertina"/>
      <w:color w:val="auto"/>
      <w:lang w:val="sl-SI" w:eastAsia="sl-SI"/>
    </w:rPr>
  </w:style>
  <w:style w:type="paragraph" w:styleId="Revision">
    <w:name w:val="Revision"/>
    <w:hidden/>
    <w:uiPriority w:val="99"/>
    <w:semiHidden/>
    <w:rsid w:val="00E72CC4"/>
    <w:pPr>
      <w:spacing w:after="0" w:line="240" w:lineRule="auto"/>
    </w:pPr>
    <w:rPr>
      <w:rFonts w:ascii="Arial" w:eastAsia="Times New Roman" w:hAnsi="Arial" w:cs="Arial"/>
      <w:sz w:val="20"/>
      <w:szCs w:val="20"/>
      <w:lang w:eastAsia="sr-Latn-CS"/>
    </w:rPr>
  </w:style>
  <w:style w:type="paragraph" w:styleId="TOCHeading">
    <w:name w:val="TOC Heading"/>
    <w:basedOn w:val="Heading1"/>
    <w:next w:val="Normal"/>
    <w:uiPriority w:val="99"/>
    <w:qFormat/>
    <w:rsid w:val="00E72CC4"/>
    <w:pPr>
      <w:spacing w:before="480" w:line="276" w:lineRule="auto"/>
      <w:outlineLvl w:val="9"/>
    </w:pPr>
    <w:rPr>
      <w:rFonts w:ascii="Cambria" w:eastAsia="MS Gothic" w:hAnsi="Cambria" w:cs="Cambria"/>
      <w:b/>
      <w:bCs/>
      <w:color w:val="365F91"/>
      <w:sz w:val="28"/>
      <w:szCs w:val="28"/>
      <w:lang w:eastAsia="ja-JP"/>
    </w:rPr>
  </w:style>
  <w:style w:type="paragraph" w:styleId="TOC3">
    <w:name w:val="toc 3"/>
    <w:basedOn w:val="Normal"/>
    <w:next w:val="Normal"/>
    <w:autoRedefine/>
    <w:uiPriority w:val="99"/>
    <w:semiHidden/>
    <w:rsid w:val="00E72CC4"/>
    <w:pPr>
      <w:spacing w:after="0" w:line="276" w:lineRule="auto"/>
      <w:ind w:left="400"/>
      <w:jc w:val="both"/>
    </w:pPr>
    <w:rPr>
      <w:rFonts w:ascii="Arial" w:eastAsia="Times New Roman" w:hAnsi="Arial" w:cs="Arial"/>
      <w:sz w:val="20"/>
      <w:szCs w:val="20"/>
      <w:lang w:eastAsia="sr-Latn-CS"/>
    </w:rPr>
  </w:style>
  <w:style w:type="paragraph" w:customStyle="1" w:styleId="StyleBodyTextArialFirstline127cmAfter6pt1">
    <w:name w:val="Style Body Text + Arial First line:  127 cm After:  6 pt1"/>
    <w:basedOn w:val="Normal"/>
    <w:next w:val="BodyTextIndent2"/>
    <w:uiPriority w:val="99"/>
    <w:rsid w:val="00E72CC4"/>
    <w:pPr>
      <w:numPr>
        <w:numId w:val="1"/>
      </w:numPr>
      <w:spacing w:after="120" w:line="240" w:lineRule="auto"/>
      <w:jc w:val="both"/>
    </w:pPr>
    <w:rPr>
      <w:rFonts w:ascii="Arial" w:eastAsia="Times New Roman" w:hAnsi="Arial" w:cs="Arial"/>
      <w:lang w:val="sr-Cyrl-CS"/>
    </w:rPr>
  </w:style>
  <w:style w:type="character" w:styleId="FollowedHyperlink">
    <w:name w:val="FollowedHyperlink"/>
    <w:uiPriority w:val="99"/>
    <w:rsid w:val="00E72CC4"/>
    <w:rPr>
      <w:color w:val="800080"/>
      <w:u w:val="single"/>
    </w:rPr>
  </w:style>
  <w:style w:type="character" w:customStyle="1" w:styleId="apple-converted-space">
    <w:name w:val="apple-converted-space"/>
    <w:uiPriority w:val="99"/>
    <w:rsid w:val="00E72CC4"/>
  </w:style>
  <w:style w:type="paragraph" w:customStyle="1" w:styleId="t-9-8">
    <w:name w:val="t-9-8"/>
    <w:basedOn w:val="Normal"/>
    <w:uiPriority w:val="99"/>
    <w:rsid w:val="00E72CC4"/>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til1tekst">
    <w:name w:val="stil_1tekst"/>
    <w:basedOn w:val="Normal"/>
    <w:rsid w:val="00E72CC4"/>
    <w:pPr>
      <w:spacing w:after="0" w:line="240" w:lineRule="auto"/>
      <w:ind w:left="525" w:right="525" w:firstLine="240"/>
      <w:jc w:val="both"/>
    </w:pPr>
    <w:rPr>
      <w:rFonts w:ascii="Times New Roman" w:eastAsia="Times New Roman" w:hAnsi="Times New Roman" w:cs="Times New Roman"/>
      <w:sz w:val="24"/>
      <w:szCs w:val="24"/>
      <w:lang w:eastAsia="sr-Latn-CS"/>
    </w:rPr>
  </w:style>
  <w:style w:type="paragraph" w:customStyle="1" w:styleId="Char">
    <w:name w:val="Char"/>
    <w:basedOn w:val="Normal"/>
    <w:rsid w:val="00E72CC4"/>
    <w:pPr>
      <w:tabs>
        <w:tab w:val="left" w:pos="709"/>
      </w:tabs>
      <w:spacing w:after="0" w:line="240" w:lineRule="auto"/>
    </w:pPr>
    <w:rPr>
      <w:rFonts w:ascii="Arial Narrow" w:eastAsia="Times New Roman" w:hAnsi="Arial Narrow" w:cs="Times New Roman"/>
      <w:b/>
      <w:sz w:val="26"/>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13931</Words>
  <Characters>79411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dc:creator>
  <cp:keywords/>
  <dc:description/>
  <cp:lastModifiedBy>Mirko</cp:lastModifiedBy>
  <cp:revision>15</cp:revision>
  <cp:lastPrinted>2018-09-17T11:32:00Z</cp:lastPrinted>
  <dcterms:created xsi:type="dcterms:W3CDTF">2018-09-14T08:18:00Z</dcterms:created>
  <dcterms:modified xsi:type="dcterms:W3CDTF">2018-09-21T08:59:00Z</dcterms:modified>
</cp:coreProperties>
</file>