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6772" w:rsidRDefault="00A203A2" w:rsidP="00FF0609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sr-Cyrl-CS"/>
        </w:rPr>
        <w:t>Поштовани,</w:t>
      </w:r>
    </w:p>
    <w:p w:rsidR="00A203A2" w:rsidRDefault="00A203A2" w:rsidP="00FF0609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D6A8C" w:rsidRDefault="00D23A3A" w:rsidP="00FF0609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7650">
        <w:rPr>
          <w:rFonts w:ascii="Times New Roman" w:hAnsi="Times New Roman"/>
          <w:b/>
          <w:sz w:val="24"/>
          <w:szCs w:val="24"/>
          <w:lang w:val="sr-Cyrl-CS"/>
        </w:rPr>
        <w:t xml:space="preserve">Уредба о </w:t>
      </w:r>
      <w:r w:rsidRPr="00BC7650">
        <w:rPr>
          <w:rFonts w:ascii="Times New Roman" w:hAnsi="Times New Roman"/>
          <w:b/>
          <w:sz w:val="24"/>
          <w:szCs w:val="24"/>
        </w:rPr>
        <w:t>начин</w:t>
      </w:r>
      <w:r w:rsidRPr="00BC7650">
        <w:rPr>
          <w:rFonts w:ascii="Times New Roman" w:hAnsi="Times New Roman"/>
          <w:b/>
          <w:sz w:val="24"/>
          <w:szCs w:val="24"/>
          <w:lang w:val="sr-Cyrl-CS"/>
        </w:rPr>
        <w:t>у</w:t>
      </w:r>
      <w:r w:rsidRPr="00BC7650">
        <w:rPr>
          <w:rFonts w:ascii="Times New Roman" w:hAnsi="Times New Roman"/>
          <w:b/>
          <w:sz w:val="24"/>
          <w:szCs w:val="24"/>
        </w:rPr>
        <w:t xml:space="preserve"> и </w:t>
      </w:r>
      <w:r w:rsidRPr="00BC7650">
        <w:rPr>
          <w:rFonts w:ascii="Times New Roman" w:hAnsi="Times New Roman"/>
          <w:b/>
          <w:sz w:val="24"/>
          <w:szCs w:val="24"/>
          <w:lang w:val="sr-Cyrl-CS"/>
        </w:rPr>
        <w:t>условима за отпочињање</w:t>
      </w:r>
      <w:r w:rsidRPr="00BC765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C7650">
        <w:rPr>
          <w:rFonts w:ascii="Times New Roman" w:hAnsi="Times New Roman"/>
          <w:b/>
          <w:sz w:val="24"/>
          <w:szCs w:val="24"/>
        </w:rPr>
        <w:t>обављањ</w:t>
      </w:r>
      <w:proofErr w:type="spellEnd"/>
      <w:r w:rsidRPr="00BC7650">
        <w:rPr>
          <w:rFonts w:ascii="Times New Roman" w:hAnsi="Times New Roman"/>
          <w:b/>
          <w:sz w:val="24"/>
          <w:szCs w:val="24"/>
          <w:lang w:val="sr-Cyrl-CS"/>
        </w:rPr>
        <w:t>а комуналних делатности</w:t>
      </w:r>
      <w:r w:rsidRPr="002E2CE7">
        <w:rPr>
          <w:rFonts w:ascii="Times New Roman" w:hAnsi="Times New Roman"/>
          <w:sz w:val="24"/>
          <w:szCs w:val="24"/>
          <w:lang w:val="sr-Cyrl-CS"/>
        </w:rPr>
        <w:t xml:space="preserve"> („Служб</w:t>
      </w:r>
      <w:r w:rsidRPr="002E2CE7">
        <w:rPr>
          <w:rFonts w:ascii="Times New Roman" w:hAnsi="Times New Roman"/>
          <w:sz w:val="24"/>
          <w:szCs w:val="24"/>
          <w:lang w:val="sr-Latn-RS"/>
        </w:rPr>
        <w:t>e</w:t>
      </w:r>
      <w:r w:rsidRPr="002E2CE7">
        <w:rPr>
          <w:rFonts w:ascii="Times New Roman" w:hAnsi="Times New Roman"/>
          <w:sz w:val="24"/>
          <w:szCs w:val="24"/>
          <w:lang w:val="sr-Cyrl-CS"/>
        </w:rPr>
        <w:t>ни гласникˮ, бр</w:t>
      </w:r>
      <w:r>
        <w:rPr>
          <w:rFonts w:ascii="Times New Roman" w:hAnsi="Times New Roman"/>
          <w:sz w:val="24"/>
          <w:szCs w:val="24"/>
          <w:lang w:val="sr-Latn-CS"/>
        </w:rPr>
        <w:t xml:space="preserve">. 13/18, 66/18 </w:t>
      </w:r>
      <w:r>
        <w:rPr>
          <w:rFonts w:ascii="Times New Roman" w:hAnsi="Times New Roman"/>
          <w:sz w:val="24"/>
          <w:szCs w:val="24"/>
          <w:lang w:val="sr-Cyrl-CS"/>
        </w:rPr>
        <w:t>и</w:t>
      </w:r>
      <w:r w:rsidRPr="002E2CE7">
        <w:rPr>
          <w:rFonts w:ascii="Times New Roman" w:hAnsi="Times New Roman"/>
          <w:sz w:val="24"/>
          <w:szCs w:val="24"/>
          <w:lang w:val="sr-Cyrl-CS"/>
        </w:rPr>
        <w:t xml:space="preserve"> 51/19</w:t>
      </w:r>
      <w:r w:rsidR="00637350">
        <w:rPr>
          <w:rFonts w:ascii="Times New Roman" w:hAnsi="Times New Roman"/>
          <w:sz w:val="24"/>
          <w:szCs w:val="24"/>
          <w:lang w:val="sr-Cyrl-CS"/>
        </w:rPr>
        <w:t xml:space="preserve"> – у даљем тексту: Уредба</w:t>
      </w:r>
      <w:r w:rsidRPr="002E2CE7">
        <w:rPr>
          <w:rFonts w:ascii="Times New Roman" w:hAnsi="Times New Roman"/>
          <w:sz w:val="24"/>
          <w:szCs w:val="24"/>
          <w:lang w:val="sr-Cyrl-CS"/>
        </w:rPr>
        <w:t xml:space="preserve">), </w:t>
      </w:r>
      <w:r w:rsidR="00637350">
        <w:rPr>
          <w:rFonts w:ascii="Times New Roman" w:hAnsi="Times New Roman"/>
          <w:sz w:val="24"/>
          <w:szCs w:val="24"/>
          <w:lang w:val="sr-Cyrl-CS"/>
        </w:rPr>
        <w:t xml:space="preserve">донета је у фебруару 2018. године и почела је да се примењује од 22. маја 2018. године. </w:t>
      </w:r>
    </w:p>
    <w:p w:rsidR="00637350" w:rsidRDefault="00637350" w:rsidP="00FF0609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Прве измене и допуне Уредбе донете су у августу 2018. године и почеле су да се примењују од 6. септембра 2018. године.</w:t>
      </w:r>
    </w:p>
    <w:p w:rsidR="00637350" w:rsidRDefault="00637350" w:rsidP="00FF0609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Другим изменама и допунама</w:t>
      </w:r>
      <w:r w:rsidRPr="00637350">
        <w:rPr>
          <w:rFonts w:ascii="Times New Roman" w:hAnsi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/>
          <w:sz w:val="24"/>
          <w:szCs w:val="24"/>
          <w:lang w:val="sr-Cyrl-CS"/>
        </w:rPr>
        <w:t>Уредбе које су донете у јулу 2019. године и почеле су да се примењују од 27. октобра прописани су услови за све комуналне делатности које нису уређене другим прописима.</w:t>
      </w:r>
    </w:p>
    <w:p w:rsidR="00D23A3A" w:rsidRDefault="00D23A3A" w:rsidP="00FF0609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BC7650" w:rsidRDefault="00BC7650" w:rsidP="00FF0609">
      <w:pPr>
        <w:spacing w:after="120"/>
        <w:ind w:firstLine="72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/>
          <w:sz w:val="24"/>
          <w:szCs w:val="24"/>
          <w:lang w:val="sr-Cyrl-CS"/>
        </w:rPr>
        <w:t>Н</w:t>
      </w:r>
      <w:r w:rsidRPr="00806961">
        <w:rPr>
          <w:rFonts w:ascii="Times New Roman" w:eastAsia="Times New Roman" w:hAnsi="Times New Roman"/>
          <w:sz w:val="24"/>
          <w:szCs w:val="24"/>
          <w:lang w:val="sr-Cyrl-CS"/>
        </w:rPr>
        <w:t>аглашавамо</w:t>
      </w:r>
      <w:r>
        <w:rPr>
          <w:rFonts w:ascii="Times New Roman" w:eastAsia="Times New Roman" w:hAnsi="Times New Roman"/>
          <w:sz w:val="24"/>
          <w:szCs w:val="24"/>
          <w:lang w:val="sr-Cyrl-CS"/>
        </w:rPr>
        <w:t xml:space="preserve"> да</w:t>
      </w:r>
      <w:r w:rsidRPr="00806961">
        <w:rPr>
          <w:rFonts w:ascii="Times New Roman" w:eastAsia="Times New Roman" w:hAnsi="Times New Roman"/>
          <w:sz w:val="24"/>
          <w:szCs w:val="24"/>
          <w:lang w:val="sr-Cyrl-CS"/>
        </w:rPr>
        <w:t xml:space="preserve"> </w:t>
      </w:r>
      <w:r w:rsidRPr="00BC7650">
        <w:rPr>
          <w:rFonts w:ascii="Times New Roman" w:eastAsia="Times New Roman" w:hAnsi="Times New Roman"/>
          <w:sz w:val="24"/>
          <w:szCs w:val="24"/>
          <w:lang w:val="sr-Cyrl-CS"/>
        </w:rPr>
        <w:t xml:space="preserve">Уредба </w:t>
      </w:r>
      <w:r w:rsidRPr="00BC7650">
        <w:rPr>
          <w:rFonts w:ascii="Times New Roman" w:eastAsia="Calibri" w:hAnsi="Times New Roman"/>
          <w:sz w:val="24"/>
          <w:szCs w:val="24"/>
          <w:lang w:val="sr-Cyrl-CS"/>
        </w:rPr>
        <w:t>у</w:t>
      </w:r>
      <w:r w:rsidRPr="0055311D">
        <w:rPr>
          <w:rFonts w:ascii="Times New Roman" w:eastAsia="Calibri" w:hAnsi="Times New Roman"/>
          <w:sz w:val="24"/>
          <w:szCs w:val="24"/>
          <w:lang w:val="sr-Cyrl-CS"/>
        </w:rPr>
        <w:t>тврђује минималну стручну и кадровску оспособљеност и минимални технички капацитет вршилаца комуналних делатности за отпочињање обављања комуналних делатности</w:t>
      </w:r>
      <w:r>
        <w:rPr>
          <w:rFonts w:ascii="Times New Roman" w:eastAsia="Calibri" w:hAnsi="Times New Roman"/>
          <w:sz w:val="24"/>
          <w:szCs w:val="24"/>
          <w:lang w:val="sr-Cyrl-CS"/>
        </w:rPr>
        <w:t>,</w:t>
      </w:r>
      <w:r w:rsidRPr="0055311D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  <w:r w:rsidRPr="00B13F60">
        <w:rPr>
          <w:rFonts w:ascii="Times New Roman" w:eastAsia="Calibri" w:hAnsi="Times New Roman"/>
          <w:sz w:val="24"/>
          <w:szCs w:val="24"/>
          <w:lang w:val="sr-Cyrl-CS"/>
        </w:rPr>
        <w:t>ако то није уређено другим прописима</w:t>
      </w:r>
      <w:r>
        <w:rPr>
          <w:rFonts w:ascii="Times New Roman" w:eastAsia="Calibri" w:hAnsi="Times New Roman"/>
          <w:sz w:val="24"/>
          <w:szCs w:val="24"/>
          <w:lang w:val="sr-Cyrl-CS"/>
        </w:rPr>
        <w:t>,</w:t>
      </w:r>
      <w:r w:rsidRPr="0055311D">
        <w:rPr>
          <w:rFonts w:ascii="Times New Roman" w:eastAsia="Calibri" w:hAnsi="Times New Roman"/>
          <w:sz w:val="24"/>
          <w:szCs w:val="24"/>
          <w:lang w:val="sr-Cyrl-CS"/>
        </w:rPr>
        <w:t xml:space="preserve"> и то:</w:t>
      </w:r>
    </w:p>
    <w:p w:rsidR="00BC7650" w:rsidRPr="00995D28" w:rsidRDefault="00BC7650" w:rsidP="00FF0609">
      <w:pPr>
        <w:spacing w:after="120"/>
        <w:jc w:val="both"/>
        <w:rPr>
          <w:rFonts w:ascii="Times New Roman" w:eastAsia="Calibri" w:hAnsi="Times New Roman"/>
          <w:b/>
          <w:sz w:val="24"/>
          <w:szCs w:val="24"/>
          <w:lang w:val="sr-Cyrl-CS"/>
        </w:rPr>
      </w:pPr>
      <w:r w:rsidRPr="00B3795D">
        <w:rPr>
          <w:rFonts w:ascii="Times New Roman" w:hAnsi="Times New Roman"/>
          <w:b/>
          <w:sz w:val="24"/>
          <w:szCs w:val="24"/>
          <w:lang w:val="sr-Cyrl-CS"/>
        </w:rPr>
        <w:t>од 22. фебруара 2018. године</w:t>
      </w:r>
      <w:r>
        <w:rPr>
          <w:rFonts w:ascii="Times New Roman" w:hAnsi="Times New Roman"/>
          <w:b/>
          <w:sz w:val="24"/>
          <w:szCs w:val="24"/>
          <w:lang w:val="sr-Latn-CS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sr-Cyrl-CS"/>
        </w:rPr>
        <w:t>за:</w:t>
      </w:r>
    </w:p>
    <w:p w:rsidR="00BC7650" w:rsidRDefault="00BC7650" w:rsidP="00FF060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B3795D">
        <w:rPr>
          <w:rFonts w:ascii="Times New Roman" w:eastAsia="Calibri" w:hAnsi="Times New Roman"/>
          <w:sz w:val="24"/>
          <w:szCs w:val="24"/>
          <w:lang w:val="sr-Cyrl-CS"/>
        </w:rPr>
        <w:t xml:space="preserve">градски и приградски превоз путника у делу који обухвата јавни линијски превоз путничким бродом, скелом и чамцем за привредне сврхе; </w:t>
      </w:r>
    </w:p>
    <w:p w:rsidR="00BC7650" w:rsidRDefault="00BC7650" w:rsidP="00FF060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B3795D">
        <w:rPr>
          <w:rFonts w:ascii="Times New Roman" w:eastAsia="Calibri" w:hAnsi="Times New Roman"/>
          <w:sz w:val="24"/>
          <w:szCs w:val="24"/>
          <w:lang w:val="sr-Cyrl-CS"/>
        </w:rPr>
        <w:t xml:space="preserve">управљање гробљима и сахрањивање; </w:t>
      </w:r>
    </w:p>
    <w:p w:rsidR="00BC7650" w:rsidRDefault="00BC7650" w:rsidP="00FF060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B3795D">
        <w:rPr>
          <w:rFonts w:ascii="Times New Roman" w:eastAsia="Calibri" w:hAnsi="Times New Roman"/>
          <w:sz w:val="24"/>
          <w:szCs w:val="24"/>
          <w:lang w:val="sr-Cyrl-CS"/>
        </w:rPr>
        <w:t xml:space="preserve">погребна делатност; </w:t>
      </w:r>
    </w:p>
    <w:p w:rsidR="00BC7650" w:rsidRDefault="00BC7650" w:rsidP="00FF060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B3795D">
        <w:rPr>
          <w:rFonts w:ascii="Times New Roman" w:eastAsia="Calibri" w:hAnsi="Times New Roman"/>
          <w:sz w:val="24"/>
          <w:szCs w:val="24"/>
          <w:lang w:val="sr-Cyrl-CS"/>
        </w:rPr>
        <w:t xml:space="preserve">обезбеђивање јавног осветљења; </w:t>
      </w:r>
    </w:p>
    <w:p w:rsidR="00BC7650" w:rsidRDefault="00BC7650" w:rsidP="00FF060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B3795D">
        <w:rPr>
          <w:rFonts w:ascii="Times New Roman" w:eastAsia="Calibri" w:hAnsi="Times New Roman"/>
          <w:sz w:val="24"/>
          <w:szCs w:val="24"/>
          <w:lang w:val="sr-Cyrl-CS"/>
        </w:rPr>
        <w:t xml:space="preserve">димничарске услуге и </w:t>
      </w:r>
    </w:p>
    <w:p w:rsidR="00BC7650" w:rsidRPr="00B3795D" w:rsidRDefault="00BC7650" w:rsidP="00FF060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B3795D">
        <w:rPr>
          <w:rFonts w:ascii="Times New Roman" w:eastAsia="Calibri" w:hAnsi="Times New Roman"/>
          <w:sz w:val="24"/>
          <w:szCs w:val="24"/>
          <w:lang w:val="sr-Cyrl-CS"/>
        </w:rPr>
        <w:t>делатност зоохигијене</w:t>
      </w:r>
      <w:r>
        <w:rPr>
          <w:rFonts w:ascii="Times New Roman" w:eastAsia="Calibri" w:hAnsi="Times New Roman"/>
          <w:sz w:val="24"/>
          <w:szCs w:val="24"/>
          <w:lang w:val="sr-Cyrl-CS"/>
        </w:rPr>
        <w:t>.</w:t>
      </w:r>
      <w:r w:rsidRPr="00B3795D">
        <w:rPr>
          <w:rFonts w:ascii="Times New Roman" w:hAnsi="Times New Roman"/>
          <w:sz w:val="24"/>
          <w:szCs w:val="24"/>
          <w:lang w:val="sr-Cyrl-CS"/>
        </w:rPr>
        <w:t xml:space="preserve"> </w:t>
      </w:r>
    </w:p>
    <w:p w:rsidR="00BC7650" w:rsidRPr="00B3795D" w:rsidRDefault="00BC7650" w:rsidP="00FF0609">
      <w:pPr>
        <w:spacing w:after="120"/>
        <w:jc w:val="both"/>
        <w:rPr>
          <w:rFonts w:ascii="Times New Roman" w:eastAsia="Calibri" w:hAnsi="Times New Roman"/>
          <w:b/>
          <w:sz w:val="24"/>
          <w:szCs w:val="24"/>
          <w:lang w:val="sr-Cyrl-CS"/>
        </w:rPr>
      </w:pPr>
      <w:r w:rsidRPr="00B3795D">
        <w:rPr>
          <w:rFonts w:ascii="Times New Roman" w:hAnsi="Times New Roman"/>
          <w:b/>
          <w:sz w:val="24"/>
          <w:szCs w:val="24"/>
          <w:lang w:val="sr-Cyrl-CS"/>
        </w:rPr>
        <w:t>од 6. септембра 2018. године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за:</w:t>
      </w:r>
    </w:p>
    <w:p w:rsidR="00BC7650" w:rsidRPr="00B3795D" w:rsidRDefault="00BC7650" w:rsidP="00FF060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eastAsia="Calibri" w:hAnsi="Times New Roman"/>
          <w:sz w:val="24"/>
          <w:szCs w:val="24"/>
          <w:lang w:val="sr-Cyrl-CS"/>
        </w:rPr>
      </w:pPr>
      <w:r w:rsidRPr="00B3795D">
        <w:rPr>
          <w:rFonts w:ascii="Times New Roman" w:hAnsi="Times New Roman"/>
          <w:sz w:val="24"/>
          <w:szCs w:val="24"/>
          <w:lang w:val="sr-Cyrl-CS"/>
        </w:rPr>
        <w:t>управљање јавним паркиралиштима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BC7650" w:rsidRPr="00B3795D" w:rsidRDefault="00BC7650" w:rsidP="00FF0609">
      <w:pPr>
        <w:spacing w:after="120"/>
        <w:jc w:val="both"/>
        <w:rPr>
          <w:rFonts w:ascii="Times New Roman" w:eastAsia="Calibri" w:hAnsi="Times New Roman"/>
          <w:b/>
          <w:sz w:val="24"/>
          <w:szCs w:val="24"/>
          <w:lang w:val="sr-Cyrl-CS"/>
        </w:rPr>
      </w:pPr>
      <w:r w:rsidRPr="00B3795D">
        <w:rPr>
          <w:rFonts w:ascii="Times New Roman" w:hAnsi="Times New Roman"/>
          <w:b/>
          <w:sz w:val="24"/>
          <w:szCs w:val="24"/>
          <w:lang w:val="sr-Cyrl-CS"/>
        </w:rPr>
        <w:t>од 27. јула 2019. године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за:</w:t>
      </w:r>
    </w:p>
    <w:p w:rsidR="00BC7650" w:rsidRPr="0055311D" w:rsidRDefault="00BC7650" w:rsidP="00FF0609">
      <w:pPr>
        <w:numPr>
          <w:ilvl w:val="0"/>
          <w:numId w:val="1"/>
        </w:numPr>
        <w:spacing w:after="120"/>
        <w:contextualSpacing/>
        <w:jc w:val="both"/>
        <w:rPr>
          <w:rFonts w:ascii="Times New Roman" w:hAnsi="Times New Roman"/>
          <w:lang w:val="en-GB"/>
        </w:rPr>
      </w:pPr>
      <w:r w:rsidRPr="0055311D">
        <w:rPr>
          <w:rFonts w:ascii="Times New Roman" w:eastAsia="Calibri" w:hAnsi="Times New Roman"/>
          <w:sz w:val="24"/>
          <w:szCs w:val="24"/>
          <w:lang w:val="ru-RU"/>
        </w:rPr>
        <w:t>управљање пијацама</w:t>
      </w:r>
      <w:r>
        <w:rPr>
          <w:rFonts w:ascii="Times New Roman" w:eastAsia="Calibri" w:hAnsi="Times New Roman"/>
          <w:sz w:val="24"/>
          <w:szCs w:val="24"/>
          <w:lang w:val="ru-RU"/>
        </w:rPr>
        <w:t>;</w:t>
      </w:r>
      <w:r w:rsidRPr="0055311D">
        <w:rPr>
          <w:rFonts w:ascii="Times New Roman" w:eastAsia="Calibri" w:hAnsi="Times New Roman"/>
          <w:sz w:val="24"/>
          <w:szCs w:val="24"/>
          <w:lang w:val="ru-RU"/>
        </w:rPr>
        <w:t xml:space="preserve"> </w:t>
      </w:r>
    </w:p>
    <w:p w:rsidR="00BC7650" w:rsidRPr="0055311D" w:rsidRDefault="00BC7650" w:rsidP="00FF0609">
      <w:pPr>
        <w:numPr>
          <w:ilvl w:val="0"/>
          <w:numId w:val="1"/>
        </w:numPr>
        <w:spacing w:after="120"/>
        <w:contextualSpacing/>
        <w:jc w:val="both"/>
        <w:rPr>
          <w:rFonts w:ascii="Times New Roman" w:hAnsi="Times New Roman"/>
          <w:lang w:val="en-GB"/>
        </w:rPr>
      </w:pPr>
      <w:r>
        <w:rPr>
          <w:rFonts w:ascii="Times New Roman" w:eastAsia="Calibri" w:hAnsi="Times New Roman"/>
          <w:sz w:val="24"/>
          <w:szCs w:val="24"/>
          <w:lang w:val="sr-Cyrl-CS"/>
        </w:rPr>
        <w:t>одржавање улица и путева;</w:t>
      </w:r>
      <w:r w:rsidRPr="0055311D">
        <w:rPr>
          <w:rFonts w:ascii="Times New Roman" w:eastAsia="Calibri" w:hAnsi="Times New Roman"/>
          <w:sz w:val="24"/>
          <w:szCs w:val="24"/>
          <w:lang w:val="sr-Cyrl-CS"/>
        </w:rPr>
        <w:t xml:space="preserve"> </w:t>
      </w:r>
    </w:p>
    <w:p w:rsidR="00BC7650" w:rsidRPr="0055311D" w:rsidRDefault="00BC7650" w:rsidP="00FF0609">
      <w:pPr>
        <w:numPr>
          <w:ilvl w:val="0"/>
          <w:numId w:val="1"/>
        </w:numPr>
        <w:spacing w:after="120"/>
        <w:contextualSpacing/>
        <w:jc w:val="both"/>
        <w:rPr>
          <w:rFonts w:ascii="Times New Roman" w:hAnsi="Times New Roman"/>
          <w:lang w:val="en-GB"/>
        </w:rPr>
      </w:pPr>
      <w:r w:rsidRPr="0055311D">
        <w:rPr>
          <w:rFonts w:ascii="Times New Roman" w:eastAsia="Calibri" w:hAnsi="Times New Roman"/>
          <w:sz w:val="24"/>
          <w:szCs w:val="24"/>
          <w:lang w:val="sr-Cyrl-CS"/>
        </w:rPr>
        <w:t xml:space="preserve">одржавање чистоће на површинама јавне намене и </w:t>
      </w:r>
    </w:p>
    <w:p w:rsidR="00BC7650" w:rsidRPr="00CA25E4" w:rsidRDefault="00BC7650" w:rsidP="00FF0609">
      <w:pPr>
        <w:numPr>
          <w:ilvl w:val="0"/>
          <w:numId w:val="1"/>
        </w:numPr>
        <w:spacing w:after="120"/>
        <w:contextualSpacing/>
        <w:jc w:val="both"/>
        <w:rPr>
          <w:rFonts w:ascii="Times New Roman" w:hAnsi="Times New Roman"/>
          <w:lang w:val="en-GB"/>
        </w:rPr>
      </w:pPr>
      <w:r w:rsidRPr="0055311D">
        <w:rPr>
          <w:rFonts w:ascii="Times New Roman" w:eastAsia="Calibri" w:hAnsi="Times New Roman"/>
          <w:sz w:val="24"/>
          <w:szCs w:val="24"/>
          <w:lang w:val="sr-Cyrl-CS"/>
        </w:rPr>
        <w:t>одржавање јавних зелених површина</w:t>
      </w:r>
      <w:r w:rsidRPr="0055311D">
        <w:rPr>
          <w:rFonts w:ascii="Times New Roman" w:eastAsia="Calibri" w:hAnsi="Times New Roman"/>
          <w:sz w:val="24"/>
          <w:szCs w:val="24"/>
          <w:lang w:val="en-GB"/>
        </w:rPr>
        <w:t>.</w:t>
      </w:r>
    </w:p>
    <w:p w:rsidR="0055311D" w:rsidRPr="00BC7650" w:rsidRDefault="0055311D" w:rsidP="00FF0609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Latn-CS"/>
        </w:rPr>
      </w:pPr>
    </w:p>
    <w:p w:rsidR="00BC7650" w:rsidRDefault="0055311D" w:rsidP="00FF0609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C272B8">
        <w:rPr>
          <w:rFonts w:ascii="Times New Roman" w:hAnsi="Times New Roman"/>
          <w:sz w:val="24"/>
          <w:szCs w:val="24"/>
          <w:lang w:val="sr-Cyrl-CS"/>
        </w:rPr>
        <w:t xml:space="preserve">Напомињемо, да вршиоци комуналних делатности који су до ступања на снагу Уредбе обављали </w:t>
      </w:r>
      <w:r w:rsidR="00BC7650">
        <w:rPr>
          <w:rFonts w:ascii="Times New Roman" w:hAnsi="Times New Roman"/>
          <w:sz w:val="24"/>
          <w:szCs w:val="24"/>
          <w:lang w:val="sr-Cyrl-CS"/>
        </w:rPr>
        <w:t xml:space="preserve">наведене </w:t>
      </w:r>
      <w:r w:rsidRPr="00C272B8">
        <w:rPr>
          <w:rFonts w:ascii="Times New Roman" w:hAnsi="Times New Roman"/>
          <w:sz w:val="24"/>
          <w:szCs w:val="24"/>
          <w:lang w:val="sr-Cyrl-CS"/>
        </w:rPr>
        <w:t>комуналн</w:t>
      </w:r>
      <w:r w:rsidR="00B3795D" w:rsidRPr="00C272B8">
        <w:rPr>
          <w:rFonts w:ascii="Times New Roman" w:hAnsi="Times New Roman"/>
          <w:sz w:val="24"/>
          <w:szCs w:val="24"/>
          <w:lang w:val="sr-Cyrl-CS"/>
        </w:rPr>
        <w:t>е</w:t>
      </w:r>
      <w:r w:rsidRPr="00C272B8">
        <w:rPr>
          <w:rFonts w:ascii="Times New Roman" w:hAnsi="Times New Roman"/>
          <w:sz w:val="24"/>
          <w:szCs w:val="24"/>
          <w:lang w:val="sr-Cyrl-CS"/>
        </w:rPr>
        <w:t xml:space="preserve"> делатност</w:t>
      </w:r>
      <w:r w:rsidR="00B3795D" w:rsidRPr="00C272B8">
        <w:rPr>
          <w:rFonts w:ascii="Times New Roman" w:hAnsi="Times New Roman"/>
          <w:sz w:val="24"/>
          <w:szCs w:val="24"/>
          <w:lang w:val="sr-Cyrl-CS"/>
        </w:rPr>
        <w:t>и</w:t>
      </w:r>
      <w:r w:rsidRPr="00C272B8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C7650">
        <w:rPr>
          <w:rFonts w:ascii="Times New Roman" w:hAnsi="Times New Roman"/>
          <w:b/>
          <w:i/>
          <w:sz w:val="24"/>
          <w:szCs w:val="24"/>
          <w:lang w:val="sr-Cyrl-CS"/>
        </w:rPr>
        <w:t>немају обавезу да поднесу захтев</w:t>
      </w:r>
      <w:r w:rsidRPr="00C272B8">
        <w:rPr>
          <w:rFonts w:ascii="Times New Roman" w:hAnsi="Times New Roman"/>
          <w:sz w:val="24"/>
          <w:szCs w:val="24"/>
          <w:lang w:val="sr-Cyrl-CS"/>
        </w:rPr>
        <w:t xml:space="preserve"> за утврђивање испуњености услова за отпочињање обављања комуналних делатности. Међутим, дужни су да </w:t>
      </w:r>
      <w:r w:rsidRPr="00BC7650">
        <w:rPr>
          <w:rFonts w:ascii="Times New Roman" w:hAnsi="Times New Roman"/>
          <w:b/>
          <w:i/>
          <w:sz w:val="24"/>
          <w:szCs w:val="24"/>
          <w:lang w:val="sr-Cyrl-CS"/>
        </w:rPr>
        <w:t>ускладе своје пословање са Уредбом</w:t>
      </w:r>
      <w:r w:rsidRPr="00C272B8">
        <w:rPr>
          <w:rFonts w:ascii="Times New Roman" w:hAnsi="Times New Roman"/>
          <w:sz w:val="24"/>
          <w:szCs w:val="24"/>
          <w:lang w:val="sr-Cyrl-CS"/>
        </w:rPr>
        <w:t>.</w:t>
      </w:r>
    </w:p>
    <w:p w:rsidR="00BC7650" w:rsidRPr="00BC7650" w:rsidRDefault="00BC7650" w:rsidP="00FF0609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C7650">
        <w:rPr>
          <w:rFonts w:ascii="Times New Roman" w:hAnsi="Times New Roman"/>
          <w:sz w:val="24"/>
          <w:szCs w:val="24"/>
          <w:lang w:val="sr-Cyrl-CS"/>
        </w:rPr>
        <w:t>Комуналне делатности за које Уредбом нису прописани услови су:</w:t>
      </w:r>
    </w:p>
    <w:p w:rsidR="001A74A6" w:rsidRDefault="001A74A6" w:rsidP="00FF060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lang w:val="sr-Cyrl-CS"/>
        </w:rPr>
        <w:t>снабдевање водом за пиће;</w:t>
      </w:r>
    </w:p>
    <w:p w:rsidR="001A74A6" w:rsidRDefault="00BC7650" w:rsidP="00FF060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A74A6">
        <w:rPr>
          <w:rFonts w:ascii="Times New Roman" w:hAnsi="Times New Roman"/>
          <w:sz w:val="24"/>
          <w:szCs w:val="24"/>
          <w:lang w:val="sr-Cyrl-CS"/>
        </w:rPr>
        <w:t>пречишћавање и одвође</w:t>
      </w:r>
      <w:r w:rsidR="001A74A6">
        <w:rPr>
          <w:rFonts w:ascii="Times New Roman" w:hAnsi="Times New Roman"/>
          <w:sz w:val="24"/>
          <w:szCs w:val="24"/>
          <w:lang w:val="sr-Cyrl-CS"/>
        </w:rPr>
        <w:t>ње атмосферских и отпадних вода;</w:t>
      </w:r>
    </w:p>
    <w:p w:rsidR="001A74A6" w:rsidRDefault="00BC7650" w:rsidP="00FF060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A74A6">
        <w:rPr>
          <w:rFonts w:ascii="Times New Roman" w:hAnsi="Times New Roman"/>
          <w:sz w:val="24"/>
          <w:szCs w:val="24"/>
          <w:lang w:val="sr-Cyrl-CS"/>
        </w:rPr>
        <w:t>производња, дистрибуција и</w:t>
      </w:r>
      <w:r w:rsidR="001A74A6">
        <w:rPr>
          <w:rFonts w:ascii="Times New Roman" w:hAnsi="Times New Roman"/>
          <w:sz w:val="24"/>
          <w:szCs w:val="24"/>
          <w:lang w:val="sr-Cyrl-CS"/>
        </w:rPr>
        <w:t xml:space="preserve"> снабдевање топлотном енергијом и </w:t>
      </w:r>
    </w:p>
    <w:p w:rsidR="00BC7650" w:rsidRDefault="00BC7650" w:rsidP="00FF0609">
      <w:pPr>
        <w:pStyle w:val="ListParagraph"/>
        <w:numPr>
          <w:ilvl w:val="0"/>
          <w:numId w:val="1"/>
        </w:numPr>
        <w:spacing w:after="1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1A74A6">
        <w:rPr>
          <w:rFonts w:ascii="Times New Roman" w:hAnsi="Times New Roman"/>
          <w:sz w:val="24"/>
          <w:szCs w:val="24"/>
          <w:lang w:val="sr-Cyrl-CS"/>
        </w:rPr>
        <w:t>управљање комуналним отпадом</w:t>
      </w:r>
      <w:r w:rsidR="001A74A6">
        <w:rPr>
          <w:rFonts w:ascii="Times New Roman" w:hAnsi="Times New Roman"/>
          <w:sz w:val="24"/>
          <w:szCs w:val="24"/>
          <w:lang w:val="sr-Cyrl-CS"/>
        </w:rPr>
        <w:t>.</w:t>
      </w:r>
    </w:p>
    <w:p w:rsidR="00DC366B" w:rsidRPr="00DC366B" w:rsidRDefault="00DC366B" w:rsidP="00FF0609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C366B">
        <w:rPr>
          <w:rFonts w:ascii="Times New Roman" w:hAnsi="Times New Roman"/>
          <w:b/>
          <w:sz w:val="24"/>
          <w:szCs w:val="24"/>
          <w:lang w:val="sr-Cyrl-CS"/>
        </w:rPr>
        <w:lastRenderedPageBreak/>
        <w:t>Вршиоци комуналних делатности</w:t>
      </w:r>
      <w:r w:rsidRPr="00DC366B">
        <w:rPr>
          <w:rFonts w:ascii="Times New Roman" w:hAnsi="Times New Roman"/>
          <w:sz w:val="24"/>
          <w:szCs w:val="24"/>
          <w:lang w:val="sr-Cyrl-CS"/>
        </w:rPr>
        <w:t xml:space="preserve"> јесу привредни субјекти који већ обављају комуналну делатност</w:t>
      </w:r>
      <w:r w:rsidR="00B36A59">
        <w:rPr>
          <w:rFonts w:ascii="Times New Roman" w:hAnsi="Times New Roman"/>
          <w:sz w:val="24"/>
          <w:szCs w:val="24"/>
          <w:lang w:val="sr-Cyrl-CS"/>
        </w:rPr>
        <w:t>, односно</w:t>
      </w:r>
      <w:r w:rsidR="003C2577">
        <w:rPr>
          <w:rFonts w:ascii="Times New Roman" w:hAnsi="Times New Roman"/>
          <w:sz w:val="24"/>
          <w:szCs w:val="24"/>
          <w:lang w:val="sr-Cyrl-CS"/>
        </w:rPr>
        <w:t xml:space="preserve"> који су били регистровани у надлежном регистру пре ступања на снагу Уредбе</w:t>
      </w:r>
      <w:r w:rsidRPr="00DC366B">
        <w:rPr>
          <w:rFonts w:ascii="Times New Roman" w:hAnsi="Times New Roman"/>
          <w:sz w:val="24"/>
          <w:szCs w:val="24"/>
          <w:lang w:val="sr-Cyrl-CS"/>
        </w:rPr>
        <w:t>.</w:t>
      </w:r>
    </w:p>
    <w:p w:rsidR="00DC366B" w:rsidRDefault="00DC366B" w:rsidP="00FF0609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DC366B">
        <w:rPr>
          <w:rFonts w:ascii="Times New Roman" w:hAnsi="Times New Roman"/>
          <w:b/>
          <w:sz w:val="24"/>
          <w:szCs w:val="24"/>
          <w:lang w:val="sr-Cyrl-CS"/>
        </w:rPr>
        <w:t>Подносилац захтева</w:t>
      </w:r>
      <w:r w:rsidRPr="00DC366B">
        <w:rPr>
          <w:rFonts w:ascii="Times New Roman" w:hAnsi="Times New Roman"/>
          <w:sz w:val="24"/>
          <w:szCs w:val="24"/>
          <w:lang w:val="sr-Cyrl-CS"/>
        </w:rPr>
        <w:t xml:space="preserve"> јесте јавно предузеће, привредно друштво, предузетник или други привредни субјект који до ступања на снагу Уредбе није обављао комуналну делатност.</w:t>
      </w:r>
    </w:p>
    <w:p w:rsidR="00651438" w:rsidRDefault="00BB68E7" w:rsidP="00FF0609">
      <w:pPr>
        <w:spacing w:after="120"/>
        <w:ind w:firstLine="720"/>
        <w:jc w:val="both"/>
        <w:rPr>
          <w:rFonts w:ascii="Times New Roman" w:hAnsi="Times New Roman"/>
          <w:sz w:val="24"/>
          <w:szCs w:val="24"/>
          <w:lang w:val="sr-Cyrl-CS"/>
        </w:rPr>
      </w:pPr>
      <w:r w:rsidRPr="00BB68E7">
        <w:rPr>
          <w:rFonts w:ascii="Times New Roman" w:hAnsi="Times New Roman"/>
          <w:sz w:val="24"/>
          <w:szCs w:val="24"/>
          <w:lang w:val="sr-Cyrl-CS"/>
        </w:rPr>
        <w:t xml:space="preserve">Подносилац захтева подноси захтев за проверу испуњености услова за отпочињање обављања комуналних делатности </w:t>
      </w:r>
      <w:r>
        <w:rPr>
          <w:rFonts w:ascii="Times New Roman" w:hAnsi="Times New Roman"/>
          <w:sz w:val="24"/>
          <w:szCs w:val="24"/>
          <w:lang w:val="sr-Cyrl-CS"/>
        </w:rPr>
        <w:t>М</w:t>
      </w:r>
      <w:r w:rsidRPr="00BB68E7">
        <w:rPr>
          <w:rFonts w:ascii="Times New Roman" w:hAnsi="Times New Roman"/>
          <w:sz w:val="24"/>
          <w:szCs w:val="24"/>
          <w:lang w:val="sr-Cyrl-CS"/>
        </w:rPr>
        <w:t>инистарству грађевинарства, саобраћаја и инфраструктуре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B68E7">
        <w:rPr>
          <w:rFonts w:ascii="Times New Roman" w:hAnsi="Times New Roman"/>
          <w:b/>
          <w:sz w:val="24"/>
          <w:szCs w:val="24"/>
          <w:lang w:val="sr-Cyrl-CS"/>
        </w:rPr>
        <w:t>пре доношења одлуке скупштине јединице локалне самоуправе о поверавању обављања комуналних делатности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Pr="00BB68E7">
        <w:rPr>
          <w:rFonts w:ascii="Times New Roman" w:hAnsi="Times New Roman"/>
          <w:sz w:val="24"/>
          <w:szCs w:val="24"/>
          <w:lang w:val="sr-Cyrl-CS"/>
        </w:rPr>
        <w:t>(члан 3. став 4. Уредбе)</w:t>
      </w:r>
      <w:r w:rsidR="00AB5030">
        <w:rPr>
          <w:rFonts w:ascii="Times New Roman" w:hAnsi="Times New Roman"/>
          <w:sz w:val="24"/>
          <w:szCs w:val="24"/>
          <w:lang w:val="sr-Cyrl-CS"/>
        </w:rPr>
        <w:t>, а по</w:t>
      </w:r>
      <w:r w:rsidR="00651438">
        <w:rPr>
          <w:rFonts w:ascii="Times New Roman" w:hAnsi="Times New Roman"/>
          <w:sz w:val="24"/>
          <w:szCs w:val="24"/>
          <w:lang w:val="sr-Cyrl-CS"/>
        </w:rPr>
        <w:t xml:space="preserve"> регистрацији у </w:t>
      </w:r>
      <w:r w:rsidR="00651438" w:rsidRPr="00651438">
        <w:rPr>
          <w:rFonts w:ascii="Times New Roman" w:hAnsi="Times New Roman"/>
          <w:sz w:val="24"/>
          <w:szCs w:val="24"/>
          <w:lang w:val="sr-Cyrl-CS"/>
        </w:rPr>
        <w:t>надлежно</w:t>
      </w:r>
      <w:r w:rsidR="00651438">
        <w:rPr>
          <w:rFonts w:ascii="Times New Roman" w:hAnsi="Times New Roman"/>
          <w:sz w:val="24"/>
          <w:szCs w:val="24"/>
          <w:lang w:val="sr-Cyrl-CS"/>
        </w:rPr>
        <w:t>м</w:t>
      </w:r>
      <w:r w:rsidR="00651438" w:rsidRPr="00651438">
        <w:rPr>
          <w:rFonts w:ascii="Times New Roman" w:hAnsi="Times New Roman"/>
          <w:sz w:val="24"/>
          <w:szCs w:val="24"/>
          <w:lang w:val="sr-Cyrl-CS"/>
        </w:rPr>
        <w:t xml:space="preserve"> регистр</w:t>
      </w:r>
      <w:r w:rsidR="00651438">
        <w:rPr>
          <w:rFonts w:ascii="Times New Roman" w:hAnsi="Times New Roman"/>
          <w:sz w:val="24"/>
          <w:szCs w:val="24"/>
          <w:lang w:val="sr-Cyrl-CS"/>
        </w:rPr>
        <w:t>у (</w:t>
      </w:r>
      <w:r w:rsidR="00B733DD">
        <w:rPr>
          <w:rFonts w:ascii="Times New Roman" w:hAnsi="Times New Roman"/>
          <w:sz w:val="24"/>
          <w:szCs w:val="24"/>
          <w:lang w:val="sr-Cyrl-CS"/>
        </w:rPr>
        <w:t>члан 3. став 3. тачка 3</w:t>
      </w:r>
      <w:r w:rsidR="0066046D">
        <w:rPr>
          <w:rFonts w:ascii="Times New Roman" w:hAnsi="Times New Roman"/>
          <w:sz w:val="24"/>
          <w:szCs w:val="24"/>
          <w:lang w:val="sr-Cyrl-CS"/>
        </w:rPr>
        <w:t>) Уредбе</w:t>
      </w:r>
      <w:r w:rsidR="00651438">
        <w:rPr>
          <w:rFonts w:ascii="Times New Roman" w:hAnsi="Times New Roman"/>
          <w:sz w:val="24"/>
          <w:szCs w:val="24"/>
          <w:lang w:val="sr-Cyrl-CS"/>
        </w:rPr>
        <w:t>).</w:t>
      </w:r>
    </w:p>
    <w:sectPr w:rsidR="00651438" w:rsidSect="004162A9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C66948"/>
    <w:multiLevelType w:val="hybridMultilevel"/>
    <w:tmpl w:val="4998AE36"/>
    <w:lvl w:ilvl="0" w:tplc="7926084A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772"/>
    <w:rsid w:val="00036947"/>
    <w:rsid w:val="00171CF1"/>
    <w:rsid w:val="001A74A6"/>
    <w:rsid w:val="002E2CE7"/>
    <w:rsid w:val="003C2577"/>
    <w:rsid w:val="003C4186"/>
    <w:rsid w:val="004162A9"/>
    <w:rsid w:val="0044481B"/>
    <w:rsid w:val="00506610"/>
    <w:rsid w:val="0051110B"/>
    <w:rsid w:val="0055311D"/>
    <w:rsid w:val="00637350"/>
    <w:rsid w:val="00651438"/>
    <w:rsid w:val="0066046D"/>
    <w:rsid w:val="0079449A"/>
    <w:rsid w:val="007F0FD5"/>
    <w:rsid w:val="00806961"/>
    <w:rsid w:val="008A0ED8"/>
    <w:rsid w:val="00914D96"/>
    <w:rsid w:val="009208F6"/>
    <w:rsid w:val="00982954"/>
    <w:rsid w:val="00995D28"/>
    <w:rsid w:val="009A0EB7"/>
    <w:rsid w:val="009C4913"/>
    <w:rsid w:val="00A203A2"/>
    <w:rsid w:val="00A90D50"/>
    <w:rsid w:val="00AB5030"/>
    <w:rsid w:val="00B13F60"/>
    <w:rsid w:val="00B36A59"/>
    <w:rsid w:val="00B3795D"/>
    <w:rsid w:val="00B733DD"/>
    <w:rsid w:val="00B761D6"/>
    <w:rsid w:val="00BB68E7"/>
    <w:rsid w:val="00BC7650"/>
    <w:rsid w:val="00C272B8"/>
    <w:rsid w:val="00CA25E4"/>
    <w:rsid w:val="00CA73D2"/>
    <w:rsid w:val="00CF1C7F"/>
    <w:rsid w:val="00D23A3A"/>
    <w:rsid w:val="00D319C0"/>
    <w:rsid w:val="00D76772"/>
    <w:rsid w:val="00DB2B37"/>
    <w:rsid w:val="00DB4698"/>
    <w:rsid w:val="00DC366B"/>
    <w:rsid w:val="00DD54B1"/>
    <w:rsid w:val="00E32DEF"/>
    <w:rsid w:val="00ED0D15"/>
    <w:rsid w:val="00ED6A8C"/>
    <w:rsid w:val="00FF0609"/>
    <w:rsid w:val="00FF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114212-04A3-49E4-BC40-BC594337D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6772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95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23A3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0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Miladinovic</dc:creator>
  <cp:keywords/>
  <dc:description/>
  <cp:lastModifiedBy>Biljana Miladinovic</cp:lastModifiedBy>
  <cp:revision>2</cp:revision>
  <dcterms:created xsi:type="dcterms:W3CDTF">2020-01-16T14:07:00Z</dcterms:created>
  <dcterms:modified xsi:type="dcterms:W3CDTF">2020-01-16T14:07:00Z</dcterms:modified>
</cp:coreProperties>
</file>