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553" w:tblpY="-391"/>
        <w:tblW w:w="0" w:type="auto"/>
        <w:tblLook w:val="01E0" w:firstRow="1" w:lastRow="1" w:firstColumn="1" w:lastColumn="1" w:noHBand="0" w:noVBand="0"/>
      </w:tblPr>
      <w:tblGrid>
        <w:gridCol w:w="4928"/>
      </w:tblGrid>
      <w:tr w:rsidR="00533564" w:rsidRPr="009B1C7B" w:rsidTr="00855C99">
        <w:trPr>
          <w:trHeight w:val="293"/>
        </w:trPr>
        <w:tc>
          <w:tcPr>
            <w:tcW w:w="4928" w:type="dxa"/>
            <w:vAlign w:val="center"/>
          </w:tcPr>
          <w:p w:rsidR="00533564" w:rsidRPr="009B1C7B" w:rsidRDefault="00533564" w:rsidP="00855C99">
            <w:pPr>
              <w:spacing w:after="0" w:line="240" w:lineRule="auto"/>
              <w:jc w:val="center"/>
              <w:rPr>
                <w:rFonts w:ascii="Times New Roman" w:eastAsia="MS Mincho" w:hAnsi="Times New Roman" w:cs="Times New Roman"/>
                <w:sz w:val="24"/>
                <w:szCs w:val="24"/>
                <w:lang w:val="sr-Cyrl-CS"/>
              </w:rPr>
            </w:pPr>
            <w:r w:rsidRPr="009B1C7B">
              <w:rPr>
                <w:rFonts w:ascii="Times New Roman" w:eastAsia="MS Mincho" w:hAnsi="Times New Roman" w:cs="Times New Roman"/>
                <w:noProof/>
                <w:sz w:val="24"/>
                <w:szCs w:val="24"/>
              </w:rPr>
              <w:drawing>
                <wp:inline distT="0" distB="0" distL="0" distR="0" wp14:anchorId="7C41C574" wp14:editId="0240FDC3">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tc>
      </w:tr>
      <w:tr w:rsidR="00533564" w:rsidRPr="009B1C7B" w:rsidTr="00855C99">
        <w:trPr>
          <w:trHeight w:val="293"/>
        </w:trPr>
        <w:tc>
          <w:tcPr>
            <w:tcW w:w="4928" w:type="dxa"/>
            <w:vAlign w:val="center"/>
          </w:tcPr>
          <w:p w:rsidR="00533564" w:rsidRPr="00ED78C2" w:rsidRDefault="00533564" w:rsidP="00855C99">
            <w:pPr>
              <w:spacing w:after="0" w:line="240" w:lineRule="auto"/>
              <w:jc w:val="center"/>
              <w:rPr>
                <w:rFonts w:ascii="Times New Roman" w:eastAsia="MS Mincho" w:hAnsi="Times New Roman" w:cs="Times New Roman"/>
                <w:b/>
                <w:sz w:val="24"/>
                <w:szCs w:val="24"/>
                <w:lang w:val="sr-Cyrl-CS"/>
              </w:rPr>
            </w:pPr>
            <w:r w:rsidRPr="00ED78C2">
              <w:rPr>
                <w:rFonts w:ascii="Times New Roman" w:eastAsia="MS Mincho" w:hAnsi="Times New Roman" w:cs="Times New Roman"/>
                <w:b/>
                <w:sz w:val="24"/>
                <w:szCs w:val="24"/>
                <w:lang w:val="sr-Cyrl-CS"/>
              </w:rPr>
              <w:t>Република Србија</w:t>
            </w:r>
          </w:p>
        </w:tc>
      </w:tr>
      <w:tr w:rsidR="00533564" w:rsidRPr="009B1C7B" w:rsidTr="00855C99">
        <w:trPr>
          <w:trHeight w:val="293"/>
        </w:trPr>
        <w:tc>
          <w:tcPr>
            <w:tcW w:w="4928" w:type="dxa"/>
            <w:vAlign w:val="center"/>
          </w:tcPr>
          <w:p w:rsidR="00533564" w:rsidRPr="00ED78C2" w:rsidRDefault="00533564" w:rsidP="00855C99">
            <w:pPr>
              <w:spacing w:after="0" w:line="240" w:lineRule="auto"/>
              <w:jc w:val="center"/>
              <w:rPr>
                <w:rFonts w:ascii="Times New Roman" w:eastAsia="MS Mincho" w:hAnsi="Times New Roman" w:cs="Times New Roman"/>
                <w:b/>
                <w:sz w:val="24"/>
                <w:szCs w:val="24"/>
                <w:lang w:val="sr-Cyrl-CS"/>
              </w:rPr>
            </w:pPr>
            <w:r w:rsidRPr="00ED78C2">
              <w:rPr>
                <w:rFonts w:ascii="Times New Roman" w:eastAsia="MS Mincho" w:hAnsi="Times New Roman" w:cs="Times New Roman"/>
                <w:b/>
                <w:sz w:val="24"/>
                <w:szCs w:val="24"/>
                <w:lang w:val="sr-Cyrl-CS"/>
              </w:rPr>
              <w:t>МИНИСТАРСТВО ГРАЂЕВИНАРСТВА,</w:t>
            </w:r>
          </w:p>
        </w:tc>
      </w:tr>
      <w:tr w:rsidR="00533564" w:rsidRPr="009B1C7B" w:rsidTr="00855C99">
        <w:trPr>
          <w:trHeight w:val="293"/>
        </w:trPr>
        <w:tc>
          <w:tcPr>
            <w:tcW w:w="4928" w:type="dxa"/>
            <w:vAlign w:val="center"/>
          </w:tcPr>
          <w:p w:rsidR="00533564" w:rsidRPr="00ED78C2" w:rsidRDefault="00533564" w:rsidP="00855C99">
            <w:pPr>
              <w:spacing w:after="0" w:line="240" w:lineRule="auto"/>
              <w:jc w:val="center"/>
              <w:rPr>
                <w:rFonts w:ascii="Times New Roman" w:eastAsia="MS Mincho" w:hAnsi="Times New Roman" w:cs="Times New Roman"/>
                <w:b/>
                <w:sz w:val="24"/>
                <w:szCs w:val="24"/>
                <w:lang w:val="sr-Cyrl-CS"/>
              </w:rPr>
            </w:pPr>
            <w:r w:rsidRPr="00ED78C2">
              <w:rPr>
                <w:rFonts w:ascii="Times New Roman" w:eastAsia="MS Mincho" w:hAnsi="Times New Roman" w:cs="Times New Roman"/>
                <w:b/>
                <w:sz w:val="24"/>
                <w:szCs w:val="24"/>
                <w:lang w:val="sr-Cyrl-CS"/>
              </w:rPr>
              <w:t>САОБРАЋАЈА И ИНФРАСТРУКТУРЕ</w:t>
            </w:r>
          </w:p>
        </w:tc>
      </w:tr>
      <w:tr w:rsidR="00533564" w:rsidRPr="009B1C7B" w:rsidTr="00855C99">
        <w:trPr>
          <w:trHeight w:val="293"/>
        </w:trPr>
        <w:tc>
          <w:tcPr>
            <w:tcW w:w="4928" w:type="dxa"/>
            <w:vAlign w:val="center"/>
          </w:tcPr>
          <w:p w:rsidR="00533564" w:rsidRPr="00832196" w:rsidRDefault="00533564" w:rsidP="00326098">
            <w:pPr>
              <w:spacing w:after="0" w:line="240" w:lineRule="auto"/>
              <w:jc w:val="center"/>
              <w:rPr>
                <w:rFonts w:ascii="Times New Roman" w:eastAsia="MS Mincho" w:hAnsi="Times New Roman" w:cs="Times New Roman"/>
                <w:color w:val="000000" w:themeColor="text1"/>
                <w:sz w:val="24"/>
                <w:szCs w:val="24"/>
              </w:rPr>
            </w:pPr>
            <w:r w:rsidRPr="00832196">
              <w:rPr>
                <w:rFonts w:ascii="Times New Roman" w:eastAsia="MS Mincho" w:hAnsi="Times New Roman" w:cs="Times New Roman"/>
                <w:color w:val="000000" w:themeColor="text1"/>
                <w:sz w:val="24"/>
                <w:szCs w:val="24"/>
                <w:lang w:val="sr-Cyrl-CS"/>
              </w:rPr>
              <w:t>Број</w:t>
            </w:r>
            <w:r w:rsidRPr="00832196">
              <w:rPr>
                <w:rFonts w:ascii="Times New Roman" w:eastAsia="MS Mincho" w:hAnsi="Times New Roman" w:cs="Times New Roman"/>
                <w:color w:val="000000" w:themeColor="text1"/>
                <w:sz w:val="24"/>
                <w:szCs w:val="24"/>
              </w:rPr>
              <w:t xml:space="preserve">: </w:t>
            </w:r>
            <w:r w:rsidR="00326098" w:rsidRPr="00832196">
              <w:rPr>
                <w:rFonts w:ascii="Times New Roman" w:eastAsia="MS Mincho" w:hAnsi="Times New Roman" w:cs="Times New Roman"/>
                <w:color w:val="000000" w:themeColor="text1"/>
                <w:sz w:val="24"/>
                <w:szCs w:val="24"/>
              </w:rPr>
              <w:t>404-02-</w:t>
            </w:r>
            <w:r w:rsidR="005A5B61" w:rsidRPr="005A5B61">
              <w:rPr>
                <w:rFonts w:ascii="Times New Roman" w:eastAsia="MS Mincho" w:hAnsi="Times New Roman" w:cs="Times New Roman"/>
                <w:color w:val="000000" w:themeColor="text1"/>
                <w:sz w:val="24"/>
                <w:szCs w:val="24"/>
              </w:rPr>
              <w:t>37/2</w:t>
            </w:r>
            <w:r w:rsidR="00326098" w:rsidRPr="005A5B61">
              <w:rPr>
                <w:rFonts w:ascii="Times New Roman" w:eastAsia="MS Mincho" w:hAnsi="Times New Roman" w:cs="Times New Roman"/>
                <w:color w:val="000000" w:themeColor="text1"/>
                <w:sz w:val="24"/>
                <w:szCs w:val="24"/>
              </w:rPr>
              <w:t>/2020-02</w:t>
            </w:r>
          </w:p>
        </w:tc>
      </w:tr>
      <w:tr w:rsidR="00533564" w:rsidRPr="009B1C7B" w:rsidTr="00855C99">
        <w:trPr>
          <w:trHeight w:val="293"/>
        </w:trPr>
        <w:tc>
          <w:tcPr>
            <w:tcW w:w="4928" w:type="dxa"/>
            <w:vAlign w:val="center"/>
          </w:tcPr>
          <w:p w:rsidR="00533564" w:rsidRPr="00832196" w:rsidRDefault="00533564" w:rsidP="00855C99">
            <w:pPr>
              <w:spacing w:after="0" w:line="240" w:lineRule="auto"/>
              <w:jc w:val="center"/>
              <w:rPr>
                <w:rFonts w:ascii="Times New Roman" w:eastAsia="MS Mincho" w:hAnsi="Times New Roman" w:cs="Times New Roman"/>
                <w:color w:val="000000" w:themeColor="text1"/>
                <w:sz w:val="24"/>
                <w:szCs w:val="24"/>
              </w:rPr>
            </w:pPr>
            <w:r w:rsidRPr="00832196">
              <w:rPr>
                <w:rFonts w:ascii="Times New Roman" w:eastAsia="MS Mincho" w:hAnsi="Times New Roman" w:cs="Times New Roman"/>
                <w:color w:val="000000" w:themeColor="text1"/>
                <w:sz w:val="24"/>
                <w:szCs w:val="24"/>
                <w:lang w:val="sr-Cyrl-CS"/>
              </w:rPr>
              <w:t>Датум</w:t>
            </w:r>
            <w:r w:rsidRPr="00832196">
              <w:rPr>
                <w:rFonts w:ascii="Times New Roman" w:eastAsia="MS Mincho" w:hAnsi="Times New Roman" w:cs="Times New Roman"/>
                <w:color w:val="000000" w:themeColor="text1"/>
                <w:sz w:val="24"/>
                <w:szCs w:val="24"/>
              </w:rPr>
              <w:t xml:space="preserve">: </w:t>
            </w:r>
            <w:r w:rsidR="005A5B61">
              <w:rPr>
                <w:rFonts w:ascii="Times New Roman" w:eastAsia="MS Mincho" w:hAnsi="Times New Roman" w:cs="Times New Roman"/>
                <w:color w:val="000000" w:themeColor="text1"/>
                <w:sz w:val="24"/>
                <w:szCs w:val="24"/>
              </w:rPr>
              <w:t>08</w:t>
            </w:r>
            <w:r w:rsidR="00CF0E07">
              <w:rPr>
                <w:rFonts w:ascii="Times New Roman" w:eastAsia="MS Mincho" w:hAnsi="Times New Roman" w:cs="Times New Roman"/>
                <w:color w:val="000000" w:themeColor="text1"/>
                <w:sz w:val="24"/>
                <w:szCs w:val="24"/>
              </w:rPr>
              <w:t>.06</w:t>
            </w:r>
            <w:r w:rsidRPr="00832196">
              <w:rPr>
                <w:rFonts w:ascii="Times New Roman" w:eastAsia="MS Mincho" w:hAnsi="Times New Roman" w:cs="Times New Roman"/>
                <w:color w:val="000000" w:themeColor="text1"/>
                <w:sz w:val="24"/>
                <w:szCs w:val="24"/>
              </w:rPr>
              <w:t>.2020. године</w:t>
            </w:r>
          </w:p>
        </w:tc>
      </w:tr>
      <w:tr w:rsidR="00533564" w:rsidRPr="009B1C7B" w:rsidTr="00855C99">
        <w:trPr>
          <w:trHeight w:val="293"/>
        </w:trPr>
        <w:tc>
          <w:tcPr>
            <w:tcW w:w="4928" w:type="dxa"/>
            <w:vAlign w:val="center"/>
          </w:tcPr>
          <w:p w:rsidR="00533564" w:rsidRPr="00832196" w:rsidRDefault="00533564" w:rsidP="00855C99">
            <w:pPr>
              <w:spacing w:after="0" w:line="240" w:lineRule="auto"/>
              <w:jc w:val="center"/>
              <w:rPr>
                <w:rFonts w:ascii="Times New Roman" w:eastAsia="MS Mincho" w:hAnsi="Times New Roman" w:cs="Times New Roman"/>
                <w:color w:val="000000" w:themeColor="text1"/>
                <w:sz w:val="24"/>
                <w:szCs w:val="24"/>
                <w:lang w:val="sr-Cyrl-CS"/>
              </w:rPr>
            </w:pPr>
            <w:r w:rsidRPr="00832196">
              <w:rPr>
                <w:rFonts w:ascii="Times New Roman" w:eastAsia="MS Mincho" w:hAnsi="Times New Roman" w:cs="Times New Roman"/>
                <w:color w:val="000000" w:themeColor="text1"/>
                <w:sz w:val="24"/>
                <w:szCs w:val="24"/>
                <w:lang w:val="sr-Cyrl-CS"/>
              </w:rPr>
              <w:t>Немањина 22-26, Београд</w:t>
            </w:r>
          </w:p>
        </w:tc>
      </w:tr>
    </w:tbl>
    <w:p w:rsidR="00533564" w:rsidRPr="009B1C7B" w:rsidRDefault="00533564" w:rsidP="00533564">
      <w:pPr>
        <w:suppressAutoHyphens/>
        <w:spacing w:after="200" w:line="276" w:lineRule="auto"/>
        <w:rPr>
          <w:rFonts w:ascii="Times New Roman" w:eastAsia="Calibri" w:hAnsi="Times New Roman" w:cs="Times New Roman"/>
          <w:color w:val="000000" w:themeColor="text1"/>
          <w:kern w:val="1"/>
          <w:sz w:val="24"/>
          <w:szCs w:val="24"/>
          <w:lang w:eastAsia="ar-SA"/>
        </w:rPr>
      </w:pPr>
    </w:p>
    <w:p w:rsidR="00533564" w:rsidRPr="009B1C7B" w:rsidRDefault="00533564" w:rsidP="00533564">
      <w:pPr>
        <w:suppressAutoHyphens/>
        <w:spacing w:after="200" w:line="276" w:lineRule="auto"/>
        <w:rPr>
          <w:rFonts w:ascii="Times New Roman" w:eastAsia="Calibri" w:hAnsi="Times New Roman" w:cs="Times New Roman"/>
          <w:color w:val="000000" w:themeColor="text1"/>
          <w:kern w:val="1"/>
          <w:sz w:val="24"/>
          <w:szCs w:val="24"/>
          <w:lang w:eastAsia="ar-SA"/>
        </w:rPr>
      </w:pPr>
    </w:p>
    <w:p w:rsidR="00533564" w:rsidRPr="009B1C7B" w:rsidRDefault="00533564" w:rsidP="00533564">
      <w:pPr>
        <w:suppressAutoHyphens/>
        <w:spacing w:after="200" w:line="276" w:lineRule="auto"/>
        <w:rPr>
          <w:rFonts w:ascii="Times New Roman" w:eastAsia="Calibri" w:hAnsi="Times New Roman" w:cs="Times New Roman"/>
          <w:color w:val="000000" w:themeColor="text1"/>
          <w:kern w:val="1"/>
          <w:sz w:val="24"/>
          <w:szCs w:val="24"/>
          <w:lang w:eastAsia="ar-SA"/>
        </w:rPr>
      </w:pPr>
    </w:p>
    <w:p w:rsidR="00533564" w:rsidRPr="009B1C7B" w:rsidRDefault="00533564" w:rsidP="00533564">
      <w:pPr>
        <w:suppressAutoHyphens/>
        <w:spacing w:after="200" w:line="276" w:lineRule="auto"/>
        <w:rPr>
          <w:rFonts w:ascii="Times New Roman" w:eastAsia="Calibri" w:hAnsi="Times New Roman" w:cs="Times New Roman"/>
          <w:color w:val="000000" w:themeColor="text1"/>
          <w:kern w:val="1"/>
          <w:sz w:val="24"/>
          <w:szCs w:val="24"/>
          <w:lang w:eastAsia="ar-SA"/>
        </w:rPr>
      </w:pPr>
    </w:p>
    <w:p w:rsidR="00533564" w:rsidRPr="009B1C7B" w:rsidRDefault="00533564" w:rsidP="00533564">
      <w:pPr>
        <w:suppressAutoHyphens/>
        <w:spacing w:after="200" w:line="276" w:lineRule="auto"/>
        <w:rPr>
          <w:rFonts w:ascii="Times New Roman" w:eastAsia="Calibri" w:hAnsi="Times New Roman" w:cs="Times New Roman"/>
          <w:color w:val="000000" w:themeColor="text1"/>
          <w:kern w:val="1"/>
          <w:sz w:val="24"/>
          <w:szCs w:val="24"/>
          <w:lang w:eastAsia="ar-SA"/>
        </w:rPr>
      </w:pPr>
    </w:p>
    <w:p w:rsidR="00533564" w:rsidRDefault="00533564" w:rsidP="00533564">
      <w:pPr>
        <w:suppressAutoHyphens/>
        <w:spacing w:after="200" w:line="276" w:lineRule="auto"/>
        <w:jc w:val="both"/>
        <w:rPr>
          <w:rFonts w:ascii="Times New Roman" w:eastAsia="Calibri" w:hAnsi="Times New Roman" w:cs="Times New Roman"/>
          <w:color w:val="000000" w:themeColor="text1"/>
          <w:kern w:val="1"/>
          <w:sz w:val="24"/>
          <w:szCs w:val="24"/>
          <w:lang w:eastAsia="ar-SA"/>
        </w:rPr>
      </w:pPr>
    </w:p>
    <w:p w:rsidR="00533564" w:rsidRPr="009B1C7B" w:rsidRDefault="00533564" w:rsidP="00AA46AD">
      <w:pPr>
        <w:suppressAutoHyphens/>
        <w:spacing w:after="200" w:line="276" w:lineRule="auto"/>
        <w:jc w:val="both"/>
        <w:rPr>
          <w:rFonts w:ascii="Times New Roman" w:eastAsia="Calibri" w:hAnsi="Times New Roman" w:cs="Times New Roman"/>
          <w:color w:val="000000" w:themeColor="text1"/>
          <w:kern w:val="1"/>
          <w:sz w:val="24"/>
          <w:szCs w:val="24"/>
          <w:lang w:eastAsia="ar-SA"/>
        </w:rPr>
      </w:pPr>
    </w:p>
    <w:p w:rsidR="00533564" w:rsidRPr="00E57BB3" w:rsidRDefault="00533564" w:rsidP="00E57BB3">
      <w:pPr>
        <w:spacing w:after="0" w:line="240" w:lineRule="auto"/>
        <w:jc w:val="both"/>
        <w:rPr>
          <w:rFonts w:ascii="Times New Roman" w:eastAsia="Calibri" w:hAnsi="Times New Roman" w:cs="Times New Roman"/>
          <w:bCs/>
          <w:color w:val="000000"/>
          <w:kern w:val="1"/>
          <w:sz w:val="24"/>
          <w:szCs w:val="24"/>
          <w:lang w:val="sr-Cyrl-CS" w:eastAsia="ar-SA"/>
        </w:rPr>
      </w:pPr>
      <w:r w:rsidRPr="00E57BB3">
        <w:rPr>
          <w:rFonts w:ascii="Times New Roman" w:eastAsia="Calibri" w:hAnsi="Times New Roman" w:cs="Times New Roman"/>
          <w:b/>
          <w:color w:val="000000" w:themeColor="text1"/>
          <w:kern w:val="1"/>
          <w:sz w:val="24"/>
          <w:szCs w:val="24"/>
          <w:lang w:val="ru-RU" w:eastAsia="ar-SA"/>
        </w:rPr>
        <w:t xml:space="preserve">ПРЕДМЕТ: </w:t>
      </w:r>
      <w:r w:rsidRPr="00E57BB3">
        <w:rPr>
          <w:rFonts w:ascii="Times New Roman" w:eastAsia="Calibri" w:hAnsi="Times New Roman" w:cs="Times New Roman"/>
          <w:b/>
          <w:color w:val="000000" w:themeColor="text1"/>
          <w:kern w:val="1"/>
          <w:sz w:val="24"/>
          <w:szCs w:val="24"/>
          <w:lang w:eastAsia="ar-SA"/>
        </w:rPr>
        <w:t>Појашњење конкурсне документације за</w:t>
      </w:r>
      <w:r w:rsidR="00326098" w:rsidRPr="00E57BB3">
        <w:rPr>
          <w:rFonts w:ascii="Times New Roman" w:eastAsia="Calibri" w:hAnsi="Times New Roman" w:cs="Times New Roman"/>
          <w:b/>
          <w:color w:val="000000" w:themeColor="text1"/>
          <w:kern w:val="1"/>
          <w:sz w:val="24"/>
          <w:szCs w:val="24"/>
          <w:lang w:eastAsia="ar-SA"/>
        </w:rPr>
        <w:t xml:space="preserve"> </w:t>
      </w:r>
      <w:r w:rsidR="00326098" w:rsidRPr="00E57BB3">
        <w:rPr>
          <w:rFonts w:ascii="Times New Roman" w:eastAsia="Calibri" w:hAnsi="Times New Roman" w:cs="Times New Roman"/>
          <w:b/>
          <w:color w:val="000000" w:themeColor="text1"/>
          <w:kern w:val="1"/>
          <w:sz w:val="24"/>
          <w:szCs w:val="24"/>
          <w:lang w:val="sr-Cyrl-CS" w:eastAsia="ar-SA"/>
        </w:rPr>
        <w:t>ЈН</w:t>
      </w:r>
      <w:r w:rsidRPr="00E57BB3">
        <w:rPr>
          <w:rFonts w:ascii="Times New Roman" w:eastAsia="Calibri" w:hAnsi="Times New Roman" w:cs="Times New Roman"/>
          <w:b/>
          <w:color w:val="000000" w:themeColor="text1"/>
          <w:kern w:val="1"/>
          <w:sz w:val="24"/>
          <w:szCs w:val="24"/>
          <w:lang w:eastAsia="ar-SA"/>
        </w:rPr>
        <w:t xml:space="preserve"> </w:t>
      </w:r>
      <w:r w:rsidR="00CF0E07" w:rsidRPr="00E57BB3">
        <w:rPr>
          <w:rFonts w:ascii="Times New Roman" w:eastAsia="Calibri" w:hAnsi="Times New Roman" w:cs="Times New Roman"/>
          <w:b/>
          <w:color w:val="000000" w:themeColor="text1"/>
          <w:kern w:val="1"/>
          <w:sz w:val="24"/>
          <w:szCs w:val="24"/>
          <w:lang w:eastAsia="ar-SA"/>
        </w:rPr>
        <w:t>17</w:t>
      </w:r>
      <w:r w:rsidR="00326098" w:rsidRPr="00E57BB3">
        <w:rPr>
          <w:rFonts w:ascii="Times New Roman" w:eastAsia="Calibri" w:hAnsi="Times New Roman" w:cs="Times New Roman"/>
          <w:b/>
          <w:color w:val="000000" w:themeColor="text1"/>
          <w:kern w:val="1"/>
          <w:sz w:val="24"/>
          <w:szCs w:val="24"/>
          <w:lang w:eastAsia="ar-SA"/>
        </w:rPr>
        <w:t>/2020</w:t>
      </w:r>
      <w:r w:rsidR="00AA46AD" w:rsidRPr="00E57BB3">
        <w:rPr>
          <w:rFonts w:ascii="Times New Roman" w:eastAsia="Calibri" w:hAnsi="Times New Roman" w:cs="Times New Roman"/>
          <w:b/>
          <w:color w:val="000000" w:themeColor="text1"/>
          <w:kern w:val="1"/>
          <w:sz w:val="24"/>
          <w:szCs w:val="24"/>
          <w:lang w:val="sr-Cyrl-CS" w:eastAsia="ar-SA"/>
        </w:rPr>
        <w:t xml:space="preserve"> </w:t>
      </w:r>
      <w:r w:rsidR="00326098" w:rsidRPr="00E57BB3">
        <w:rPr>
          <w:rFonts w:ascii="Times New Roman" w:eastAsia="Calibri" w:hAnsi="Times New Roman" w:cs="Times New Roman"/>
          <w:b/>
          <w:color w:val="000000" w:themeColor="text1"/>
          <w:kern w:val="1"/>
          <w:sz w:val="24"/>
          <w:szCs w:val="24"/>
          <w:lang w:eastAsia="ar-SA"/>
        </w:rPr>
        <w:t xml:space="preserve">- </w:t>
      </w:r>
      <w:r w:rsidR="00CF0E07" w:rsidRPr="00E57BB3">
        <w:rPr>
          <w:rFonts w:ascii="Times New Roman" w:eastAsia="Calibri" w:hAnsi="Times New Roman" w:cs="Times New Roman"/>
          <w:b/>
          <w:color w:val="000000" w:themeColor="text1"/>
          <w:kern w:val="1"/>
          <w:sz w:val="24"/>
          <w:szCs w:val="24"/>
          <w:lang w:val="sr-Cyrl-CS" w:eastAsia="ar-SA"/>
        </w:rPr>
        <w:t>У</w:t>
      </w:r>
      <w:r w:rsidR="00CF0E07" w:rsidRPr="00E57BB3">
        <w:rPr>
          <w:rFonts w:ascii="Times New Roman" w:eastAsia="Calibri" w:hAnsi="Times New Roman" w:cs="Times New Roman"/>
          <w:b/>
          <w:color w:val="000000" w:themeColor="text1"/>
          <w:kern w:val="1"/>
          <w:sz w:val="24"/>
          <w:szCs w:val="24"/>
          <w:lang w:eastAsia="ar-SA"/>
        </w:rPr>
        <w:t>слуге Стручног надзор</w:t>
      </w:r>
      <w:r w:rsidR="00CF0E07" w:rsidRPr="00E57BB3">
        <w:rPr>
          <w:rFonts w:ascii="Times New Roman" w:eastAsia="Calibri" w:hAnsi="Times New Roman" w:cs="Times New Roman"/>
          <w:b/>
          <w:color w:val="000000" w:themeColor="text1"/>
          <w:kern w:val="1"/>
          <w:sz w:val="24"/>
          <w:szCs w:val="24"/>
          <w:lang w:val="sr-Cyrl-CS" w:eastAsia="ar-SA"/>
        </w:rPr>
        <w:t>а</w:t>
      </w:r>
      <w:r w:rsidR="00CF0E07" w:rsidRPr="00E57BB3">
        <w:rPr>
          <w:rFonts w:ascii="Times New Roman" w:eastAsia="Calibri" w:hAnsi="Times New Roman" w:cs="Times New Roman"/>
          <w:b/>
          <w:color w:val="000000" w:themeColor="text1"/>
          <w:kern w:val="1"/>
          <w:sz w:val="24"/>
          <w:szCs w:val="24"/>
          <w:lang w:eastAsia="ar-SA"/>
        </w:rPr>
        <w:t xml:space="preserve"> над извођењем радова на изградњи аутопута Е-761 Београд — Сарајево и н</w:t>
      </w:r>
      <w:r w:rsidR="00F166BA" w:rsidRPr="00E57BB3">
        <w:rPr>
          <w:rFonts w:ascii="Times New Roman" w:eastAsia="Calibri" w:hAnsi="Times New Roman" w:cs="Times New Roman"/>
          <w:b/>
          <w:color w:val="000000" w:themeColor="text1"/>
          <w:kern w:val="1"/>
          <w:sz w:val="24"/>
          <w:szCs w:val="24"/>
          <w:lang w:eastAsia="ar-SA"/>
        </w:rPr>
        <w:t xml:space="preserve">а реконструкцији државног пута </w:t>
      </w:r>
      <w:r w:rsidR="00F166BA" w:rsidRPr="00E57BB3">
        <w:rPr>
          <w:rFonts w:ascii="Times New Roman" w:eastAsia="Calibri" w:hAnsi="Times New Roman" w:cs="Times New Roman"/>
          <w:b/>
          <w:color w:val="000000" w:themeColor="text1"/>
          <w:kern w:val="1"/>
          <w:sz w:val="24"/>
          <w:szCs w:val="24"/>
          <w:lang w:val="sr-Latn-CS" w:eastAsia="ar-SA"/>
        </w:rPr>
        <w:t>II</w:t>
      </w:r>
      <w:r w:rsidR="00CF0E07" w:rsidRPr="00E57BB3">
        <w:rPr>
          <w:rFonts w:ascii="Times New Roman" w:eastAsia="Calibri" w:hAnsi="Times New Roman" w:cs="Times New Roman"/>
          <w:b/>
          <w:color w:val="000000" w:themeColor="text1"/>
          <w:kern w:val="1"/>
          <w:sz w:val="24"/>
          <w:szCs w:val="24"/>
          <w:lang w:eastAsia="ar-SA"/>
        </w:rPr>
        <w:t>а реда, број 203, Нови Пазар — Тутин</w:t>
      </w:r>
    </w:p>
    <w:p w:rsidR="00533564" w:rsidRPr="00E57BB3" w:rsidRDefault="00533564" w:rsidP="00E57BB3">
      <w:pPr>
        <w:spacing w:after="120" w:line="240" w:lineRule="auto"/>
        <w:ind w:hanging="420"/>
        <w:jc w:val="both"/>
        <w:rPr>
          <w:rFonts w:ascii="Times New Roman" w:hAnsi="Times New Roman" w:cs="Times New Roman"/>
          <w:color w:val="000000"/>
          <w:sz w:val="24"/>
          <w:szCs w:val="24"/>
        </w:rPr>
      </w:pPr>
    </w:p>
    <w:p w:rsidR="004B097F" w:rsidRPr="004B097F" w:rsidRDefault="00533564" w:rsidP="004B097F">
      <w:pPr>
        <w:suppressAutoHyphens/>
        <w:spacing w:after="200" w:line="276" w:lineRule="auto"/>
        <w:jc w:val="both"/>
        <w:rPr>
          <w:rFonts w:ascii="Times New Roman" w:eastAsia="Calibri" w:hAnsi="Times New Roman" w:cs="Times New Roman"/>
          <w:kern w:val="1"/>
          <w:sz w:val="24"/>
          <w:szCs w:val="24"/>
          <w:lang w:val="sr-Cyrl-CS" w:eastAsia="ar-SA"/>
        </w:rPr>
      </w:pPr>
      <w:r w:rsidRPr="00E57BB3">
        <w:rPr>
          <w:rFonts w:ascii="Times New Roman" w:eastAsia="Calibri" w:hAnsi="Times New Roman" w:cs="Times New Roman"/>
          <w:color w:val="000000" w:themeColor="text1"/>
          <w:kern w:val="1"/>
          <w:sz w:val="24"/>
          <w:szCs w:val="24"/>
          <w:lang w:val="sr-Cyrl-CS" w:eastAsia="ar-SA"/>
        </w:rPr>
        <w:t xml:space="preserve">У складу са чланом 63. став 2. и став 3. Закона о јавним набавкама („Службени гласник </w:t>
      </w:r>
      <w:r w:rsidRPr="00E57BB3">
        <w:rPr>
          <w:rFonts w:ascii="Times New Roman" w:eastAsia="Calibri" w:hAnsi="Times New Roman" w:cs="Times New Roman"/>
          <w:kern w:val="1"/>
          <w:sz w:val="24"/>
          <w:szCs w:val="24"/>
          <w:lang w:val="sr-Cyrl-CS" w:eastAsia="ar-SA"/>
        </w:rPr>
        <w:t>Републике Србије“, бр. 124/12, 14/15 и 68/15), објављујемо следећи одговоре на питања:</w:t>
      </w:r>
    </w:p>
    <w:p w:rsidR="004B097F" w:rsidRDefault="004B097F" w:rsidP="00E57BB3">
      <w:pPr>
        <w:pStyle w:val="PlainText"/>
        <w:jc w:val="both"/>
        <w:rPr>
          <w:rFonts w:ascii="Times New Roman" w:hAnsi="Times New Roman" w:cs="Times New Roman"/>
          <w:sz w:val="24"/>
          <w:szCs w:val="24"/>
        </w:rPr>
      </w:pPr>
    </w:p>
    <w:p w:rsidR="004B097F" w:rsidRDefault="004B097F" w:rsidP="004B097F">
      <w:pPr>
        <w:pStyle w:val="PlainText"/>
        <w:jc w:val="both"/>
        <w:rPr>
          <w:rFonts w:ascii="Times New Roman" w:hAnsi="Times New Roman" w:cs="Times New Roman"/>
          <w:b/>
          <w:sz w:val="24"/>
          <w:szCs w:val="24"/>
          <w:lang w:val="sr-Cyrl-CS"/>
        </w:rPr>
      </w:pPr>
      <w:r>
        <w:rPr>
          <w:rFonts w:ascii="Times New Roman" w:hAnsi="Times New Roman" w:cs="Times New Roman"/>
          <w:b/>
          <w:sz w:val="24"/>
          <w:szCs w:val="24"/>
          <w:lang w:val="sr-Cyrl-CS"/>
        </w:rPr>
        <w:t>ПИТАЊЕ 1</w:t>
      </w:r>
    </w:p>
    <w:p w:rsidR="004B097F" w:rsidRDefault="004B097F" w:rsidP="004B097F">
      <w:pPr>
        <w:pStyle w:val="PlainText"/>
        <w:jc w:val="both"/>
        <w:rPr>
          <w:rFonts w:ascii="Times New Roman" w:hAnsi="Times New Roman" w:cs="Times New Roman"/>
          <w:b/>
          <w:sz w:val="24"/>
          <w:szCs w:val="24"/>
          <w:lang w:val="sr-Cyrl-CS"/>
        </w:rPr>
      </w:pPr>
    </w:p>
    <w:p w:rsidR="004B097F" w:rsidRPr="004B097F" w:rsidRDefault="004B097F" w:rsidP="004B097F">
      <w:pPr>
        <w:pStyle w:val="PlainText"/>
        <w:jc w:val="both"/>
        <w:rPr>
          <w:rFonts w:ascii="Times New Roman" w:hAnsi="Times New Roman" w:cs="Times New Roman"/>
          <w:b/>
          <w:sz w:val="24"/>
          <w:szCs w:val="24"/>
          <w:lang w:val="sr-Cyrl-CS"/>
        </w:rPr>
      </w:pPr>
      <w:r w:rsidRPr="004B097F">
        <w:rPr>
          <w:rFonts w:ascii="Times New Roman" w:eastAsia="Times New Roman" w:hAnsi="Times New Roman" w:cs="Times New Roman"/>
          <w:color w:val="000000"/>
          <w:sz w:val="24"/>
        </w:rPr>
        <w:t>Дод</w:t>
      </w:r>
      <w:r w:rsidR="00AC355B">
        <w:rPr>
          <w:rFonts w:ascii="Times New Roman" w:eastAsia="Times New Roman" w:hAnsi="Times New Roman" w:cs="Times New Roman"/>
          <w:color w:val="000000"/>
          <w:sz w:val="24"/>
        </w:rPr>
        <w:t xml:space="preserve">атним условом из чл. 76. ст. 2. </w:t>
      </w:r>
      <w:r w:rsidRPr="004B097F">
        <w:rPr>
          <w:rFonts w:ascii="Times New Roman" w:eastAsia="Times New Roman" w:hAnsi="Times New Roman" w:cs="Times New Roman"/>
          <w:color w:val="000000"/>
          <w:sz w:val="24"/>
        </w:rPr>
        <w:t>Закона, у погледу кадровских капацитета — учешће у поступку предметне јавне набавке, захтевано је да Инжењер (Руководи</w:t>
      </w:r>
      <w:r>
        <w:rPr>
          <w:rFonts w:ascii="Times New Roman" w:eastAsia="Times New Roman" w:hAnsi="Times New Roman" w:cs="Times New Roman"/>
          <w:color w:val="000000"/>
          <w:sz w:val="24"/>
        </w:rPr>
        <w:t>лац Стручног надзора) поседује и</w:t>
      </w:r>
      <w:r w:rsidRPr="004B097F">
        <w:rPr>
          <w:rFonts w:ascii="Times New Roman" w:eastAsia="Times New Roman" w:hAnsi="Times New Roman" w:cs="Times New Roman"/>
          <w:color w:val="000000"/>
          <w:sz w:val="24"/>
        </w:rPr>
        <w:t>скуство у надзору на 2 пројекта изградње/реконст</w:t>
      </w:r>
      <w:r>
        <w:rPr>
          <w:rFonts w:ascii="Times New Roman" w:eastAsia="Times New Roman" w:hAnsi="Times New Roman" w:cs="Times New Roman"/>
          <w:color w:val="000000"/>
          <w:sz w:val="24"/>
        </w:rPr>
        <w:t>рукције државних путева према FIDI</w:t>
      </w:r>
      <w:r w:rsidRPr="004B097F">
        <w:rPr>
          <w:rFonts w:ascii="Times New Roman" w:eastAsia="Times New Roman" w:hAnsi="Times New Roman" w:cs="Times New Roman"/>
          <w:color w:val="000000"/>
          <w:sz w:val="24"/>
        </w:rPr>
        <w:t>C моделу уговора или сличном моделу уговора у међународној примени на позицији Инжењера/Руководиоца надзорне службе у последњих 10 година, од којих је бар 1 пројекат реализован кроз „Пројектуј-</w:t>
      </w:r>
      <w:r>
        <w:rPr>
          <w:rFonts w:ascii="Times New Roman" w:eastAsia="Times New Roman" w:hAnsi="Times New Roman" w:cs="Times New Roman"/>
          <w:color w:val="000000"/>
          <w:sz w:val="24"/>
        </w:rPr>
        <w:t>изгради” модел уговора ( Жути FIDI</w:t>
      </w:r>
      <w:r w:rsidRPr="004B097F">
        <w:rPr>
          <w:rFonts w:ascii="Times New Roman" w:eastAsia="Times New Roman" w:hAnsi="Times New Roman" w:cs="Times New Roman"/>
          <w:color w:val="000000"/>
          <w:sz w:val="24"/>
        </w:rPr>
        <w:t xml:space="preserve">C или сличан </w:t>
      </w:r>
      <w:r>
        <w:rPr>
          <w:rFonts w:ascii="Times New Roman" w:eastAsia="Times New Roman" w:hAnsi="Times New Roman" w:cs="Times New Roman"/>
          <w:color w:val="000000"/>
          <w:sz w:val="24"/>
          <w:lang w:val="sr-Cyrl-CS"/>
        </w:rPr>
        <w:t xml:space="preserve">модел </w:t>
      </w:r>
      <w:r w:rsidRPr="004B097F">
        <w:rPr>
          <w:rFonts w:ascii="Times New Roman" w:eastAsia="Times New Roman" w:hAnsi="Times New Roman" w:cs="Times New Roman"/>
          <w:color w:val="000000"/>
          <w:sz w:val="24"/>
        </w:rPr>
        <w:t>уговора у међународној примени);</w:t>
      </w:r>
    </w:p>
    <w:p w:rsidR="004B097F" w:rsidRDefault="004B097F" w:rsidP="004B097F">
      <w:pPr>
        <w:spacing w:after="0" w:line="240" w:lineRule="auto"/>
        <w:ind w:right="71"/>
        <w:jc w:val="both"/>
        <w:rPr>
          <w:rFonts w:ascii="Times New Roman" w:eastAsia="Times New Roman" w:hAnsi="Times New Roman" w:cs="Times New Roman"/>
          <w:color w:val="000000"/>
          <w:sz w:val="24"/>
        </w:rPr>
      </w:pPr>
      <w:r w:rsidRPr="004B097F">
        <w:rPr>
          <w:rFonts w:ascii="Times New Roman" w:eastAsia="Times New Roman" w:hAnsi="Times New Roman" w:cs="Times New Roman"/>
          <w:color w:val="000000"/>
          <w:sz w:val="24"/>
        </w:rPr>
        <w:t xml:space="preserve">Да ли ће Наручилац признавати референце Инжењера (Руководиоца Стручног надзора) остварене на позицији Инжењера (Руководиоца Стручног надзора) на објектима путне </w:t>
      </w:r>
      <w:r>
        <w:rPr>
          <w:rFonts w:ascii="Times New Roman" w:eastAsia="Times New Roman" w:hAnsi="Times New Roman" w:cs="Times New Roman"/>
          <w:color w:val="000000"/>
          <w:sz w:val="24"/>
        </w:rPr>
        <w:t>ифраструктуре (мостови, тунели) државних путева IA реда реализоване према FIDI</w:t>
      </w:r>
      <w:r w:rsidRPr="004B097F">
        <w:rPr>
          <w:rFonts w:ascii="Times New Roman" w:eastAsia="Times New Roman" w:hAnsi="Times New Roman" w:cs="Times New Roman"/>
          <w:color w:val="000000"/>
          <w:sz w:val="24"/>
        </w:rPr>
        <w:t>C моделу уговора или сличном моделу уговора у међународној примени на позицији Инжењера/Руководиоца надзорне службе?</w:t>
      </w:r>
    </w:p>
    <w:p w:rsidR="00917C5D" w:rsidRDefault="00917C5D" w:rsidP="004B097F">
      <w:pPr>
        <w:spacing w:after="0" w:line="240" w:lineRule="auto"/>
        <w:ind w:right="71"/>
        <w:jc w:val="both"/>
        <w:rPr>
          <w:rFonts w:ascii="Times New Roman" w:eastAsia="Times New Roman" w:hAnsi="Times New Roman" w:cs="Times New Roman"/>
          <w:color w:val="000000"/>
          <w:sz w:val="24"/>
        </w:rPr>
      </w:pPr>
    </w:p>
    <w:p w:rsidR="004B097F" w:rsidRDefault="004B097F" w:rsidP="004B097F">
      <w:pPr>
        <w:spacing w:after="0" w:line="240" w:lineRule="auto"/>
        <w:ind w:right="71"/>
        <w:jc w:val="both"/>
        <w:rPr>
          <w:rFonts w:ascii="Times New Roman" w:eastAsia="Times New Roman" w:hAnsi="Times New Roman" w:cs="Times New Roman"/>
          <w:b/>
          <w:color w:val="000000"/>
          <w:sz w:val="24"/>
          <w:lang w:val="sr-Cyrl-CS"/>
        </w:rPr>
      </w:pPr>
      <w:r w:rsidRPr="004B097F">
        <w:rPr>
          <w:rFonts w:ascii="Times New Roman" w:eastAsia="Times New Roman" w:hAnsi="Times New Roman" w:cs="Times New Roman"/>
          <w:b/>
          <w:color w:val="000000"/>
          <w:sz w:val="24"/>
          <w:lang w:val="sr-Cyrl-CS"/>
        </w:rPr>
        <w:t>ОДГОВОР</w:t>
      </w:r>
    </w:p>
    <w:p w:rsidR="00917C5D" w:rsidRDefault="00917C5D" w:rsidP="004B097F">
      <w:pPr>
        <w:spacing w:after="0" w:line="240" w:lineRule="auto"/>
        <w:ind w:right="71"/>
        <w:jc w:val="both"/>
        <w:rPr>
          <w:rFonts w:ascii="Times New Roman" w:eastAsia="Times New Roman" w:hAnsi="Times New Roman" w:cs="Times New Roman"/>
          <w:b/>
          <w:color w:val="000000"/>
          <w:sz w:val="24"/>
          <w:lang w:val="sr-Cyrl-CS"/>
        </w:rPr>
      </w:pPr>
    </w:p>
    <w:p w:rsidR="004B097F" w:rsidRPr="00E57BB3" w:rsidRDefault="004B097F" w:rsidP="004B097F">
      <w:pPr>
        <w:pStyle w:val="PlainText"/>
        <w:jc w:val="both"/>
        <w:rPr>
          <w:rFonts w:ascii="Times New Roman" w:hAnsi="Times New Roman" w:cs="Times New Roman"/>
          <w:sz w:val="24"/>
          <w:szCs w:val="24"/>
        </w:rPr>
      </w:pPr>
      <w:r w:rsidRPr="00E57BB3">
        <w:rPr>
          <w:rFonts w:ascii="Times New Roman" w:hAnsi="Times New Roman" w:cs="Times New Roman"/>
          <w:sz w:val="24"/>
          <w:szCs w:val="24"/>
        </w:rPr>
        <w:t>Да, уколико се референца Инжењера односи на пројекат изградње или реконструкциј</w:t>
      </w:r>
      <w:r w:rsidR="00AC355B">
        <w:rPr>
          <w:rFonts w:ascii="Times New Roman" w:hAnsi="Times New Roman" w:cs="Times New Roman"/>
          <w:sz w:val="24"/>
          <w:szCs w:val="24"/>
        </w:rPr>
        <w:t>е објеката на државним путевима</w:t>
      </w:r>
      <w:r w:rsidRPr="00E57BB3">
        <w:rPr>
          <w:rFonts w:ascii="Times New Roman" w:hAnsi="Times New Roman" w:cs="Times New Roman"/>
          <w:sz w:val="24"/>
          <w:szCs w:val="24"/>
        </w:rPr>
        <w:t>, према FIDIC моделу уговора или сличном моделу уговора у међународној примени на позицији Инжењера/Руководиоца надзорне службе у последњих 10 година, од којих је бар 1 пројекат реализован кроз „Пројектуј-изгради“ модел уговора ( Жути FIDIC или сличан модел уговора у међународној примени).</w:t>
      </w:r>
    </w:p>
    <w:p w:rsidR="004B097F" w:rsidRPr="004B097F" w:rsidRDefault="004B097F" w:rsidP="004B097F">
      <w:pPr>
        <w:spacing w:after="0" w:line="240" w:lineRule="auto"/>
        <w:ind w:right="71"/>
        <w:jc w:val="both"/>
        <w:rPr>
          <w:rFonts w:ascii="Times New Roman" w:eastAsia="Times New Roman" w:hAnsi="Times New Roman" w:cs="Times New Roman"/>
          <w:b/>
          <w:color w:val="000000"/>
          <w:sz w:val="24"/>
          <w:lang w:val="sr-Cyrl-CS"/>
        </w:rPr>
      </w:pPr>
    </w:p>
    <w:p w:rsidR="00917C5D" w:rsidRDefault="00917C5D" w:rsidP="004B097F">
      <w:pPr>
        <w:spacing w:after="0" w:line="240" w:lineRule="auto"/>
        <w:ind w:right="7"/>
        <w:rPr>
          <w:rFonts w:ascii="Times New Roman" w:eastAsia="Times New Roman" w:hAnsi="Times New Roman" w:cs="Times New Roman"/>
          <w:b/>
          <w:color w:val="000000"/>
          <w:sz w:val="24"/>
          <w:lang w:val="sr-Cyrl-CS"/>
        </w:rPr>
      </w:pPr>
    </w:p>
    <w:p w:rsidR="00917C5D" w:rsidRDefault="00917C5D" w:rsidP="004B097F">
      <w:pPr>
        <w:spacing w:after="0" w:line="240" w:lineRule="auto"/>
        <w:ind w:right="7"/>
        <w:rPr>
          <w:rFonts w:ascii="Times New Roman" w:eastAsia="Times New Roman" w:hAnsi="Times New Roman" w:cs="Times New Roman"/>
          <w:b/>
          <w:color w:val="000000"/>
          <w:sz w:val="24"/>
          <w:lang w:val="sr-Cyrl-CS"/>
        </w:rPr>
      </w:pPr>
    </w:p>
    <w:p w:rsidR="004B097F" w:rsidRDefault="004B097F" w:rsidP="004B097F">
      <w:pPr>
        <w:spacing w:after="0" w:line="240" w:lineRule="auto"/>
        <w:ind w:right="7"/>
        <w:rPr>
          <w:rFonts w:ascii="Times New Roman" w:eastAsia="Times New Roman" w:hAnsi="Times New Roman" w:cs="Times New Roman"/>
          <w:b/>
          <w:color w:val="000000"/>
          <w:sz w:val="24"/>
          <w:lang w:val="sr-Cyrl-CS"/>
        </w:rPr>
      </w:pPr>
      <w:r w:rsidRPr="004B097F">
        <w:rPr>
          <w:rFonts w:ascii="Times New Roman" w:eastAsia="Times New Roman" w:hAnsi="Times New Roman" w:cs="Times New Roman"/>
          <w:b/>
          <w:color w:val="000000"/>
          <w:sz w:val="24"/>
          <w:lang w:val="sr-Cyrl-CS"/>
        </w:rPr>
        <w:lastRenderedPageBreak/>
        <w:t>ПИТАЊЕ 2</w:t>
      </w:r>
    </w:p>
    <w:p w:rsidR="00917C5D" w:rsidRPr="004B097F" w:rsidRDefault="00917C5D" w:rsidP="004B097F">
      <w:pPr>
        <w:spacing w:after="0" w:line="240" w:lineRule="auto"/>
        <w:ind w:right="7"/>
        <w:rPr>
          <w:rFonts w:ascii="Times New Roman" w:eastAsia="Times New Roman" w:hAnsi="Times New Roman" w:cs="Times New Roman"/>
          <w:b/>
          <w:color w:val="000000"/>
          <w:sz w:val="24"/>
          <w:lang w:val="sr-Cyrl-CS"/>
        </w:rPr>
      </w:pPr>
    </w:p>
    <w:p w:rsidR="004B097F" w:rsidRPr="004B097F" w:rsidRDefault="004B097F" w:rsidP="004B097F">
      <w:pPr>
        <w:spacing w:after="0" w:line="240" w:lineRule="auto"/>
        <w:ind w:left="10" w:right="71" w:hanging="10"/>
        <w:jc w:val="both"/>
        <w:rPr>
          <w:rFonts w:ascii="Times New Roman" w:eastAsia="Times New Roman" w:hAnsi="Times New Roman" w:cs="Times New Roman"/>
          <w:color w:val="000000"/>
          <w:sz w:val="24"/>
        </w:rPr>
      </w:pPr>
      <w:r w:rsidRPr="004B097F">
        <w:rPr>
          <w:rFonts w:ascii="Times New Roman" w:eastAsia="Times New Roman" w:hAnsi="Times New Roman" w:cs="Times New Roman"/>
          <w:color w:val="000000"/>
          <w:sz w:val="24"/>
        </w:rPr>
        <w:t>Додатним условом из чл. 76. ст. 2. Закона, у погледу кадровских капацитета — учешће у поступку предметне јавне набавке, захтевано је да Одговорни надзорни орган за саобраћајнице поседује</w:t>
      </w:r>
      <w:r w:rsidR="00917C5D">
        <w:rPr>
          <w:rFonts w:ascii="Times New Roman" w:eastAsia="Times New Roman" w:hAnsi="Times New Roman" w:cs="Times New Roman"/>
          <w:color w:val="000000"/>
          <w:sz w:val="24"/>
        </w:rPr>
        <w:t xml:space="preserve"> </w:t>
      </w:r>
      <w:r w:rsidR="00917C5D">
        <w:rPr>
          <w:rFonts w:ascii="Times New Roman" w:eastAsia="Times New Roman" w:hAnsi="Times New Roman" w:cs="Times New Roman"/>
          <w:color w:val="000000"/>
          <w:sz w:val="24"/>
          <w:lang w:val="sr-Cyrl-CS"/>
        </w:rPr>
        <w:t>и</w:t>
      </w:r>
      <w:r w:rsidRPr="004B097F">
        <w:rPr>
          <w:rFonts w:ascii="Times New Roman" w:eastAsia="Times New Roman" w:hAnsi="Times New Roman" w:cs="Times New Roman"/>
          <w:color w:val="000000"/>
          <w:sz w:val="24"/>
        </w:rPr>
        <w:t>скуство у надзору на 2 пројекта изградње/реконст</w:t>
      </w:r>
      <w:r w:rsidR="00917C5D">
        <w:rPr>
          <w:rFonts w:ascii="Times New Roman" w:eastAsia="Times New Roman" w:hAnsi="Times New Roman" w:cs="Times New Roman"/>
          <w:color w:val="000000"/>
          <w:sz w:val="24"/>
        </w:rPr>
        <w:t>рукције државних путева према FIDI</w:t>
      </w:r>
      <w:r w:rsidRPr="004B097F">
        <w:rPr>
          <w:rFonts w:ascii="Times New Roman" w:eastAsia="Times New Roman" w:hAnsi="Times New Roman" w:cs="Times New Roman"/>
          <w:color w:val="000000"/>
          <w:sz w:val="24"/>
        </w:rPr>
        <w:t>C моделу уговора или сличном моделу уговора у међународној примени на позицији одговорног надзорног органа, чија је реализација окончана у последњих 10 година -...</w:t>
      </w:r>
    </w:p>
    <w:p w:rsidR="004B097F" w:rsidRDefault="004B097F" w:rsidP="00917C5D">
      <w:pPr>
        <w:spacing w:after="0" w:line="240" w:lineRule="auto"/>
        <w:ind w:right="71"/>
        <w:jc w:val="both"/>
        <w:rPr>
          <w:rFonts w:ascii="Times New Roman" w:eastAsia="Times New Roman" w:hAnsi="Times New Roman" w:cs="Times New Roman"/>
          <w:color w:val="000000"/>
          <w:sz w:val="24"/>
        </w:rPr>
      </w:pPr>
      <w:r w:rsidRPr="004B097F">
        <w:rPr>
          <w:rFonts w:ascii="Times New Roman" w:eastAsia="Times New Roman" w:hAnsi="Times New Roman" w:cs="Times New Roman"/>
          <w:color w:val="000000"/>
          <w:sz w:val="24"/>
        </w:rPr>
        <w:t xml:space="preserve">Да ли ће наручилац признавати референце надзорног органа за саобраћајнице остварене на позицији Надзорног органа за саобраћајнице у оквиру пројеката изградње/реконструције путне инфраструктуре (мостови,тунели...) на државним путевима </w:t>
      </w:r>
      <w:r w:rsidR="00917C5D">
        <w:rPr>
          <w:rFonts w:ascii="Times New Roman" w:eastAsia="Times New Roman" w:hAnsi="Times New Roman" w:cs="Times New Roman"/>
          <w:color w:val="000000"/>
          <w:sz w:val="24"/>
        </w:rPr>
        <w:t>IА реда реализоване према FI</w:t>
      </w:r>
      <w:r w:rsidRPr="004B097F">
        <w:rPr>
          <w:rFonts w:ascii="Times New Roman" w:eastAsia="Times New Roman" w:hAnsi="Times New Roman" w:cs="Times New Roman"/>
          <w:color w:val="000000"/>
          <w:sz w:val="24"/>
        </w:rPr>
        <w:t>DIC моделу уговора или сличном моделу уговора у међународној примени?</w:t>
      </w:r>
    </w:p>
    <w:p w:rsidR="00917C5D" w:rsidRDefault="00917C5D" w:rsidP="004B097F">
      <w:pPr>
        <w:spacing w:after="0" w:line="240" w:lineRule="auto"/>
        <w:ind w:left="74" w:right="71" w:hanging="10"/>
        <w:jc w:val="both"/>
        <w:rPr>
          <w:rFonts w:ascii="Times New Roman" w:eastAsia="Times New Roman" w:hAnsi="Times New Roman" w:cs="Times New Roman"/>
          <w:b/>
          <w:color w:val="000000"/>
          <w:sz w:val="24"/>
          <w:lang w:val="sr-Cyrl-CS"/>
        </w:rPr>
      </w:pPr>
    </w:p>
    <w:p w:rsidR="004B097F" w:rsidRDefault="00917C5D" w:rsidP="00917C5D">
      <w:pPr>
        <w:spacing w:after="0" w:line="240" w:lineRule="auto"/>
        <w:ind w:left="74" w:right="71" w:hanging="74"/>
        <w:jc w:val="both"/>
        <w:rPr>
          <w:rFonts w:ascii="Times New Roman" w:eastAsia="Times New Roman" w:hAnsi="Times New Roman" w:cs="Times New Roman"/>
          <w:b/>
          <w:color w:val="000000"/>
          <w:sz w:val="24"/>
          <w:lang w:val="sr-Cyrl-CS"/>
        </w:rPr>
      </w:pPr>
      <w:r>
        <w:rPr>
          <w:rFonts w:ascii="Times New Roman" w:eastAsia="Times New Roman" w:hAnsi="Times New Roman" w:cs="Times New Roman"/>
          <w:b/>
          <w:color w:val="000000"/>
          <w:sz w:val="24"/>
        </w:rPr>
        <w:t>O</w:t>
      </w:r>
      <w:r w:rsidR="004B097F" w:rsidRPr="004B097F">
        <w:rPr>
          <w:rFonts w:ascii="Times New Roman" w:eastAsia="Times New Roman" w:hAnsi="Times New Roman" w:cs="Times New Roman"/>
          <w:b/>
          <w:color w:val="000000"/>
          <w:sz w:val="24"/>
          <w:lang w:val="sr-Cyrl-CS"/>
        </w:rPr>
        <w:t>ДГОВОР</w:t>
      </w:r>
    </w:p>
    <w:p w:rsidR="00917C5D" w:rsidRDefault="00917C5D" w:rsidP="004B097F">
      <w:pPr>
        <w:spacing w:after="0" w:line="240" w:lineRule="auto"/>
        <w:ind w:left="74" w:right="71" w:hanging="10"/>
        <w:jc w:val="both"/>
        <w:rPr>
          <w:rFonts w:ascii="Times New Roman" w:eastAsia="Times New Roman" w:hAnsi="Times New Roman" w:cs="Times New Roman"/>
          <w:b/>
          <w:color w:val="000000"/>
          <w:sz w:val="24"/>
          <w:lang w:val="sr-Cyrl-CS"/>
        </w:rPr>
      </w:pPr>
    </w:p>
    <w:p w:rsidR="004B097F" w:rsidRDefault="004B097F" w:rsidP="004B097F">
      <w:pPr>
        <w:pStyle w:val="PlainText"/>
        <w:jc w:val="both"/>
        <w:rPr>
          <w:rFonts w:ascii="Times New Roman" w:hAnsi="Times New Roman" w:cs="Times New Roman"/>
          <w:sz w:val="24"/>
          <w:szCs w:val="24"/>
        </w:rPr>
      </w:pPr>
      <w:r w:rsidRPr="00E57BB3">
        <w:rPr>
          <w:rFonts w:ascii="Times New Roman" w:hAnsi="Times New Roman" w:cs="Times New Roman"/>
          <w:sz w:val="24"/>
          <w:szCs w:val="24"/>
        </w:rPr>
        <w:t>Да, уколико се референца надзорног органа за саобраћајнице односи на пројекат изградње или реконструкције објеката на државним путевима према FIDIC моделу уговора или сличном моделу уговора у међународној примени на позицији одговорног надзорног органа, чија је реализација окончана у последњих 10 година.</w:t>
      </w:r>
    </w:p>
    <w:p w:rsidR="004B097F" w:rsidRPr="004B097F" w:rsidRDefault="004B097F" w:rsidP="004B097F">
      <w:pPr>
        <w:spacing w:after="0" w:line="240" w:lineRule="auto"/>
        <w:ind w:left="74" w:right="71" w:hanging="10"/>
        <w:jc w:val="both"/>
        <w:rPr>
          <w:rFonts w:ascii="Times New Roman" w:eastAsia="Times New Roman" w:hAnsi="Times New Roman" w:cs="Times New Roman"/>
          <w:b/>
          <w:color w:val="000000"/>
          <w:sz w:val="24"/>
          <w:lang w:val="sr-Cyrl-CS"/>
        </w:rPr>
      </w:pPr>
    </w:p>
    <w:p w:rsidR="004B097F" w:rsidRDefault="004B097F" w:rsidP="00917C5D">
      <w:pPr>
        <w:spacing w:after="0" w:line="240" w:lineRule="auto"/>
        <w:ind w:right="71"/>
        <w:jc w:val="both"/>
        <w:rPr>
          <w:rFonts w:ascii="Times New Roman" w:eastAsia="Times New Roman" w:hAnsi="Times New Roman" w:cs="Times New Roman"/>
          <w:b/>
          <w:color w:val="000000"/>
          <w:sz w:val="24"/>
          <w:lang w:val="sr-Cyrl-CS"/>
        </w:rPr>
      </w:pPr>
      <w:r w:rsidRPr="004B097F">
        <w:rPr>
          <w:rFonts w:ascii="Times New Roman" w:eastAsia="Times New Roman" w:hAnsi="Times New Roman" w:cs="Times New Roman"/>
          <w:b/>
          <w:color w:val="000000"/>
          <w:sz w:val="24"/>
          <w:lang w:val="sr-Cyrl-CS"/>
        </w:rPr>
        <w:t>ПИТАЊЕ 3</w:t>
      </w:r>
    </w:p>
    <w:p w:rsidR="00917C5D" w:rsidRPr="004B097F" w:rsidRDefault="00917C5D" w:rsidP="00917C5D">
      <w:pPr>
        <w:spacing w:after="0" w:line="240" w:lineRule="auto"/>
        <w:ind w:right="71"/>
        <w:jc w:val="both"/>
        <w:rPr>
          <w:rFonts w:ascii="Times New Roman" w:eastAsia="Times New Roman" w:hAnsi="Times New Roman" w:cs="Times New Roman"/>
          <w:b/>
          <w:color w:val="000000"/>
          <w:sz w:val="24"/>
          <w:lang w:val="sr-Cyrl-CS"/>
        </w:rPr>
      </w:pPr>
    </w:p>
    <w:p w:rsidR="004B097F" w:rsidRPr="004B097F" w:rsidRDefault="004B097F" w:rsidP="004B097F">
      <w:pPr>
        <w:spacing w:after="0" w:line="240" w:lineRule="auto"/>
        <w:ind w:right="71"/>
        <w:jc w:val="both"/>
        <w:rPr>
          <w:rFonts w:ascii="Times New Roman" w:eastAsia="Times New Roman" w:hAnsi="Times New Roman" w:cs="Times New Roman"/>
          <w:color w:val="000000"/>
          <w:sz w:val="24"/>
        </w:rPr>
      </w:pPr>
      <w:r w:rsidRPr="004B097F">
        <w:rPr>
          <w:rFonts w:ascii="Times New Roman" w:eastAsia="Times New Roman" w:hAnsi="Times New Roman" w:cs="Times New Roman"/>
          <w:color w:val="000000"/>
          <w:sz w:val="24"/>
        </w:rPr>
        <w:t>У опису наведено је да је предмет изградње и челични мост преко реке Саве. Даље у захтевима није наведено да Надзорна служба треба да обезбеди лабораторију за испитивање метала (челика) нити је наведено особље за контролу радова на челику (овде превасходно мислимо на људе са неопходним сертификатима за контролу заварених спојева и слично),</w:t>
      </w:r>
    </w:p>
    <w:p w:rsidR="004B097F" w:rsidRPr="004B097F" w:rsidRDefault="004B097F" w:rsidP="004B097F">
      <w:pPr>
        <w:spacing w:after="0" w:line="240" w:lineRule="auto"/>
        <w:ind w:right="71"/>
        <w:jc w:val="both"/>
        <w:rPr>
          <w:rFonts w:ascii="Times New Roman" w:eastAsia="Times New Roman" w:hAnsi="Times New Roman" w:cs="Times New Roman"/>
          <w:color w:val="000000"/>
          <w:sz w:val="24"/>
        </w:rPr>
      </w:pPr>
      <w:r w:rsidRPr="004B097F">
        <w:rPr>
          <w:rFonts w:ascii="Times New Roman" w:eastAsia="Times New Roman" w:hAnsi="Times New Roman" w:cs="Times New Roman"/>
          <w:color w:val="000000"/>
          <w:sz w:val="24"/>
        </w:rPr>
        <w:t>Да ли је потребно доставити сертификат о акредитацији и за лабораторију за испитивање метала (челика)?</w:t>
      </w:r>
    </w:p>
    <w:p w:rsidR="004B097F" w:rsidRPr="004B097F" w:rsidRDefault="004B097F" w:rsidP="004B097F">
      <w:pPr>
        <w:spacing w:after="0" w:line="240" w:lineRule="auto"/>
        <w:ind w:right="71"/>
        <w:jc w:val="both"/>
        <w:rPr>
          <w:rFonts w:ascii="Times New Roman" w:eastAsia="Times New Roman" w:hAnsi="Times New Roman" w:cs="Times New Roman"/>
          <w:color w:val="000000"/>
          <w:sz w:val="24"/>
        </w:rPr>
      </w:pPr>
      <w:r w:rsidRPr="004B097F">
        <w:rPr>
          <w:rFonts w:ascii="Times New Roman" w:eastAsia="Times New Roman" w:hAnsi="Times New Roman" w:cs="Times New Roman"/>
          <w:color w:val="000000"/>
          <w:sz w:val="24"/>
        </w:rPr>
        <w:t>Како је предмет надзора мост значајног распона 90m+150m+90m сматрамо да је неопходно обезбедити специфично особље са сертификатима за контролу заварених спојева. Где у понуди можемо да наведемо то особље и на који начин да истакнемо у понуди?</w:t>
      </w:r>
    </w:p>
    <w:p w:rsidR="00533564" w:rsidRDefault="004B097F" w:rsidP="00917C5D">
      <w:pPr>
        <w:spacing w:after="0" w:line="240" w:lineRule="auto"/>
        <w:jc w:val="both"/>
        <w:rPr>
          <w:rFonts w:ascii="Times New Roman" w:eastAsia="Times New Roman" w:hAnsi="Times New Roman" w:cs="Times New Roman"/>
          <w:color w:val="000000"/>
          <w:sz w:val="24"/>
        </w:rPr>
      </w:pPr>
      <w:r w:rsidRPr="004B097F">
        <w:rPr>
          <w:rFonts w:ascii="Times New Roman" w:eastAsia="Times New Roman" w:hAnsi="Times New Roman" w:cs="Times New Roman"/>
          <w:color w:val="000000"/>
          <w:sz w:val="24"/>
        </w:rPr>
        <w:t>Уколико сматрате да је ово неопходно молимо Вас</w:t>
      </w:r>
      <w:r w:rsidR="00917C5D">
        <w:rPr>
          <w:rFonts w:ascii="Times New Roman" w:eastAsia="Times New Roman" w:hAnsi="Times New Roman" w:cs="Times New Roman"/>
          <w:color w:val="000000"/>
          <w:sz w:val="24"/>
        </w:rPr>
        <w:t xml:space="preserve"> да се изврши измена - допуна у </w:t>
      </w:r>
      <w:r w:rsidRPr="004B097F">
        <w:rPr>
          <w:rFonts w:ascii="Times New Roman" w:eastAsia="Times New Roman" w:hAnsi="Times New Roman" w:cs="Times New Roman"/>
          <w:color w:val="000000"/>
          <w:sz w:val="24"/>
        </w:rPr>
        <w:t>тендерској документацији</w:t>
      </w:r>
      <w:r w:rsidR="00917C5D">
        <w:rPr>
          <w:rFonts w:ascii="Times New Roman" w:eastAsia="Times New Roman" w:hAnsi="Times New Roman" w:cs="Times New Roman"/>
          <w:color w:val="000000"/>
          <w:sz w:val="24"/>
        </w:rPr>
        <w:t>.</w:t>
      </w:r>
    </w:p>
    <w:p w:rsidR="00917C5D" w:rsidRDefault="00917C5D" w:rsidP="00917C5D">
      <w:pPr>
        <w:spacing w:after="0" w:line="240" w:lineRule="auto"/>
        <w:jc w:val="both"/>
        <w:rPr>
          <w:rFonts w:ascii="Times New Roman" w:eastAsia="Times New Roman" w:hAnsi="Times New Roman" w:cs="Times New Roman"/>
          <w:color w:val="000000"/>
          <w:sz w:val="24"/>
        </w:rPr>
      </w:pPr>
    </w:p>
    <w:p w:rsidR="004B097F" w:rsidRDefault="004B097F" w:rsidP="004B097F">
      <w:pPr>
        <w:spacing w:after="0" w:line="240" w:lineRule="auto"/>
        <w:rPr>
          <w:rFonts w:ascii="Times New Roman" w:eastAsia="Times New Roman" w:hAnsi="Times New Roman" w:cs="Times New Roman"/>
          <w:b/>
          <w:color w:val="000000"/>
          <w:sz w:val="24"/>
          <w:lang w:val="sr-Cyrl-CS"/>
        </w:rPr>
      </w:pPr>
      <w:r w:rsidRPr="004B097F">
        <w:rPr>
          <w:rFonts w:ascii="Times New Roman" w:eastAsia="Times New Roman" w:hAnsi="Times New Roman" w:cs="Times New Roman"/>
          <w:b/>
          <w:color w:val="000000"/>
          <w:sz w:val="24"/>
          <w:lang w:val="sr-Cyrl-CS"/>
        </w:rPr>
        <w:t>ОДГОВОР</w:t>
      </w:r>
    </w:p>
    <w:p w:rsidR="00917C5D" w:rsidRPr="004B097F" w:rsidRDefault="00917C5D" w:rsidP="004B097F">
      <w:pPr>
        <w:spacing w:after="0" w:line="240" w:lineRule="auto"/>
        <w:rPr>
          <w:rFonts w:ascii="Times New Roman" w:eastAsia="Times New Roman" w:hAnsi="Times New Roman" w:cs="Times New Roman"/>
          <w:b/>
          <w:color w:val="000000"/>
          <w:sz w:val="24"/>
          <w:lang w:val="sr-Cyrl-CS"/>
        </w:rPr>
      </w:pPr>
    </w:p>
    <w:p w:rsidR="004B097F" w:rsidRPr="004B097F" w:rsidRDefault="004B097F" w:rsidP="00917C5D">
      <w:pPr>
        <w:pStyle w:val="PlainText"/>
        <w:jc w:val="both"/>
        <w:rPr>
          <w:lang w:val="sr-Cyrl-CS"/>
        </w:rPr>
      </w:pPr>
      <w:r w:rsidRPr="00E57BB3">
        <w:rPr>
          <w:rFonts w:ascii="Times New Roman" w:hAnsi="Times New Roman" w:cs="Times New Roman"/>
          <w:sz w:val="24"/>
          <w:szCs w:val="24"/>
        </w:rPr>
        <w:t>Понуђач може, а не мора доставити Сертификат о акредитацији лабораторије за испитивање метала уз захтевани минимални обим испитивања контролне акредитоване лабораторије. Понуђач може, а</w:t>
      </w:r>
      <w:r w:rsidR="00AC355B">
        <w:rPr>
          <w:rFonts w:ascii="Times New Roman" w:hAnsi="Times New Roman" w:cs="Times New Roman"/>
          <w:sz w:val="24"/>
          <w:szCs w:val="24"/>
        </w:rPr>
        <w:t xml:space="preserve"> </w:t>
      </w:r>
      <w:r w:rsidRPr="00E57BB3">
        <w:rPr>
          <w:rFonts w:ascii="Times New Roman" w:hAnsi="Times New Roman" w:cs="Times New Roman"/>
          <w:sz w:val="24"/>
          <w:szCs w:val="24"/>
        </w:rPr>
        <w:t>не мора  навести у понуди специфично особље са сертификатима за контролу заварених спојева у табели Структуре цена коју може проширити на основу властитог сагледавања особља и средстава потребних за успешно извршење Услуге. Наравно, неопходно је планирати ангажовање одговарајуће лабораторије и специфичног особља у складу са захтевом Конку</w:t>
      </w:r>
      <w:bookmarkStart w:id="0" w:name="_GoBack"/>
      <w:bookmarkEnd w:id="0"/>
      <w:r w:rsidRPr="00E57BB3">
        <w:rPr>
          <w:rFonts w:ascii="Times New Roman" w:hAnsi="Times New Roman" w:cs="Times New Roman"/>
          <w:sz w:val="24"/>
          <w:szCs w:val="24"/>
        </w:rPr>
        <w:t>рсне документације - Обим испитивања које спроводи Стручни надзор је минимално 20% од броја текућих испитивања које је обавезан да врши извођач радова, као и сва друга испитивања у зависности од потреба.</w:t>
      </w:r>
    </w:p>
    <w:sectPr w:rsidR="004B097F" w:rsidRPr="004B09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9C5" w:rsidRDefault="001469C5" w:rsidP="00A27FBF">
      <w:pPr>
        <w:spacing w:after="0" w:line="240" w:lineRule="auto"/>
      </w:pPr>
      <w:r>
        <w:separator/>
      </w:r>
    </w:p>
  </w:endnote>
  <w:endnote w:type="continuationSeparator" w:id="0">
    <w:p w:rsidR="001469C5" w:rsidRDefault="001469C5" w:rsidP="00A27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9C5" w:rsidRDefault="001469C5" w:rsidP="00A27FBF">
      <w:pPr>
        <w:spacing w:after="0" w:line="240" w:lineRule="auto"/>
      </w:pPr>
      <w:r>
        <w:separator/>
      </w:r>
    </w:p>
  </w:footnote>
  <w:footnote w:type="continuationSeparator" w:id="0">
    <w:p w:rsidR="001469C5" w:rsidRDefault="001469C5" w:rsidP="00A27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5B655A"/>
    <w:multiLevelType w:val="hybridMultilevel"/>
    <w:tmpl w:val="09DC96E8"/>
    <w:lvl w:ilvl="0" w:tplc="B3821B02">
      <w:start w:val="1"/>
      <w:numFmt w:val="decimal"/>
      <w:lvlText w:val="%1."/>
      <w:lvlJc w:val="left"/>
      <w:pPr>
        <w:ind w:left="7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00E553C">
      <w:start w:val="1"/>
      <w:numFmt w:val="lowerLetter"/>
      <w:lvlText w:val="%2"/>
      <w:lvlJc w:val="left"/>
      <w:pPr>
        <w:ind w:left="1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280AA88">
      <w:start w:val="1"/>
      <w:numFmt w:val="lowerRoman"/>
      <w:lvlText w:val="%3"/>
      <w:lvlJc w:val="left"/>
      <w:pPr>
        <w:ind w:left="2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2C76CE">
      <w:start w:val="1"/>
      <w:numFmt w:val="decimal"/>
      <w:lvlText w:val="%4"/>
      <w:lvlJc w:val="left"/>
      <w:pPr>
        <w:ind w:left="2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9B8F17C">
      <w:start w:val="1"/>
      <w:numFmt w:val="lowerLetter"/>
      <w:lvlText w:val="%5"/>
      <w:lvlJc w:val="left"/>
      <w:pPr>
        <w:ind w:left="3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E3C54D8">
      <w:start w:val="1"/>
      <w:numFmt w:val="lowerRoman"/>
      <w:lvlText w:val="%6"/>
      <w:lvlJc w:val="left"/>
      <w:pPr>
        <w:ind w:left="4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5EE4654">
      <w:start w:val="1"/>
      <w:numFmt w:val="decimal"/>
      <w:lvlText w:val="%7"/>
      <w:lvlJc w:val="left"/>
      <w:pPr>
        <w:ind w:left="5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0905F1C">
      <w:start w:val="1"/>
      <w:numFmt w:val="lowerLetter"/>
      <w:lvlText w:val="%8"/>
      <w:lvlJc w:val="left"/>
      <w:pPr>
        <w:ind w:left="5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6308ABE">
      <w:start w:val="1"/>
      <w:numFmt w:val="lowerRoman"/>
      <w:lvlText w:val="%9"/>
      <w:lvlJc w:val="left"/>
      <w:pPr>
        <w:ind w:left="6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564"/>
    <w:rsid w:val="0000064B"/>
    <w:rsid w:val="00004B97"/>
    <w:rsid w:val="00006C53"/>
    <w:rsid w:val="000108C6"/>
    <w:rsid w:val="00014BCB"/>
    <w:rsid w:val="0001780B"/>
    <w:rsid w:val="00017CD9"/>
    <w:rsid w:val="00023070"/>
    <w:rsid w:val="00024032"/>
    <w:rsid w:val="000241E0"/>
    <w:rsid w:val="000243F0"/>
    <w:rsid w:val="00026A97"/>
    <w:rsid w:val="00030624"/>
    <w:rsid w:val="00033F1E"/>
    <w:rsid w:val="0004045F"/>
    <w:rsid w:val="0004197C"/>
    <w:rsid w:val="00042258"/>
    <w:rsid w:val="00042C06"/>
    <w:rsid w:val="00043314"/>
    <w:rsid w:val="00044C84"/>
    <w:rsid w:val="00044E2C"/>
    <w:rsid w:val="00045D39"/>
    <w:rsid w:val="0005013A"/>
    <w:rsid w:val="00050CE2"/>
    <w:rsid w:val="00053C7E"/>
    <w:rsid w:val="00053E9F"/>
    <w:rsid w:val="0005418E"/>
    <w:rsid w:val="0005668C"/>
    <w:rsid w:val="000572BE"/>
    <w:rsid w:val="0005747D"/>
    <w:rsid w:val="000578DF"/>
    <w:rsid w:val="00057B71"/>
    <w:rsid w:val="00060E1B"/>
    <w:rsid w:val="000616A1"/>
    <w:rsid w:val="0006219E"/>
    <w:rsid w:val="00063565"/>
    <w:rsid w:val="00063A6A"/>
    <w:rsid w:val="00066B32"/>
    <w:rsid w:val="00070123"/>
    <w:rsid w:val="0007162E"/>
    <w:rsid w:val="0007392E"/>
    <w:rsid w:val="00073D3A"/>
    <w:rsid w:val="00075BDA"/>
    <w:rsid w:val="00075E7B"/>
    <w:rsid w:val="00077239"/>
    <w:rsid w:val="0008142B"/>
    <w:rsid w:val="000817B2"/>
    <w:rsid w:val="00082228"/>
    <w:rsid w:val="00083502"/>
    <w:rsid w:val="000846F1"/>
    <w:rsid w:val="00085D93"/>
    <w:rsid w:val="00086203"/>
    <w:rsid w:val="00087A1C"/>
    <w:rsid w:val="0009002D"/>
    <w:rsid w:val="000920AC"/>
    <w:rsid w:val="00092FFF"/>
    <w:rsid w:val="00093CDB"/>
    <w:rsid w:val="00093DC0"/>
    <w:rsid w:val="000956E5"/>
    <w:rsid w:val="000A2C28"/>
    <w:rsid w:val="000A3890"/>
    <w:rsid w:val="000A3B0A"/>
    <w:rsid w:val="000A4D96"/>
    <w:rsid w:val="000A5B91"/>
    <w:rsid w:val="000A78EE"/>
    <w:rsid w:val="000B142B"/>
    <w:rsid w:val="000B28A7"/>
    <w:rsid w:val="000B2943"/>
    <w:rsid w:val="000C61ED"/>
    <w:rsid w:val="000C770F"/>
    <w:rsid w:val="000C7807"/>
    <w:rsid w:val="000D1F60"/>
    <w:rsid w:val="000D3489"/>
    <w:rsid w:val="000D40B6"/>
    <w:rsid w:val="000D439F"/>
    <w:rsid w:val="000D4905"/>
    <w:rsid w:val="000D505E"/>
    <w:rsid w:val="000D5487"/>
    <w:rsid w:val="000D5909"/>
    <w:rsid w:val="000D5F7A"/>
    <w:rsid w:val="000E0A4B"/>
    <w:rsid w:val="000E0EDD"/>
    <w:rsid w:val="000E157D"/>
    <w:rsid w:val="000E2DD5"/>
    <w:rsid w:val="000E4938"/>
    <w:rsid w:val="000E5275"/>
    <w:rsid w:val="000E66C5"/>
    <w:rsid w:val="000E67EC"/>
    <w:rsid w:val="000F280D"/>
    <w:rsid w:val="000F2F93"/>
    <w:rsid w:val="000F3327"/>
    <w:rsid w:val="000F3EC9"/>
    <w:rsid w:val="000F4148"/>
    <w:rsid w:val="000F5A80"/>
    <w:rsid w:val="000F68A5"/>
    <w:rsid w:val="000F7D9C"/>
    <w:rsid w:val="00100B15"/>
    <w:rsid w:val="001015EF"/>
    <w:rsid w:val="001027F4"/>
    <w:rsid w:val="00103859"/>
    <w:rsid w:val="001038BE"/>
    <w:rsid w:val="00103AA1"/>
    <w:rsid w:val="00104195"/>
    <w:rsid w:val="001050B2"/>
    <w:rsid w:val="001059A5"/>
    <w:rsid w:val="00107E2D"/>
    <w:rsid w:val="00107FD5"/>
    <w:rsid w:val="0011132F"/>
    <w:rsid w:val="001151C8"/>
    <w:rsid w:val="00116C1B"/>
    <w:rsid w:val="001179EC"/>
    <w:rsid w:val="00121602"/>
    <w:rsid w:val="00122CA4"/>
    <w:rsid w:val="00124915"/>
    <w:rsid w:val="0012541A"/>
    <w:rsid w:val="001267CF"/>
    <w:rsid w:val="00126C1C"/>
    <w:rsid w:val="001270D4"/>
    <w:rsid w:val="0013134B"/>
    <w:rsid w:val="00134E8D"/>
    <w:rsid w:val="00137145"/>
    <w:rsid w:val="00137387"/>
    <w:rsid w:val="00143703"/>
    <w:rsid w:val="001454C6"/>
    <w:rsid w:val="001455B7"/>
    <w:rsid w:val="00145D81"/>
    <w:rsid w:val="001469C5"/>
    <w:rsid w:val="00151245"/>
    <w:rsid w:val="001527BE"/>
    <w:rsid w:val="0015528E"/>
    <w:rsid w:val="00155F4D"/>
    <w:rsid w:val="00156561"/>
    <w:rsid w:val="00157129"/>
    <w:rsid w:val="00157AFE"/>
    <w:rsid w:val="00157D21"/>
    <w:rsid w:val="00157E17"/>
    <w:rsid w:val="001605B5"/>
    <w:rsid w:val="00161EA7"/>
    <w:rsid w:val="00164952"/>
    <w:rsid w:val="00166639"/>
    <w:rsid w:val="00166F8E"/>
    <w:rsid w:val="00171E14"/>
    <w:rsid w:val="001731B4"/>
    <w:rsid w:val="00173961"/>
    <w:rsid w:val="001747A5"/>
    <w:rsid w:val="00184707"/>
    <w:rsid w:val="00184B8A"/>
    <w:rsid w:val="00185684"/>
    <w:rsid w:val="001878C6"/>
    <w:rsid w:val="001922D2"/>
    <w:rsid w:val="00192633"/>
    <w:rsid w:val="00192CCD"/>
    <w:rsid w:val="00194B91"/>
    <w:rsid w:val="00194E4E"/>
    <w:rsid w:val="00195042"/>
    <w:rsid w:val="001951BF"/>
    <w:rsid w:val="00196992"/>
    <w:rsid w:val="001979C3"/>
    <w:rsid w:val="00197ED2"/>
    <w:rsid w:val="001A034E"/>
    <w:rsid w:val="001A1D25"/>
    <w:rsid w:val="001A2AFB"/>
    <w:rsid w:val="001A38FE"/>
    <w:rsid w:val="001A4511"/>
    <w:rsid w:val="001A61C3"/>
    <w:rsid w:val="001B0844"/>
    <w:rsid w:val="001B12AE"/>
    <w:rsid w:val="001B1BA1"/>
    <w:rsid w:val="001B3769"/>
    <w:rsid w:val="001B49AB"/>
    <w:rsid w:val="001B5172"/>
    <w:rsid w:val="001B7099"/>
    <w:rsid w:val="001B7184"/>
    <w:rsid w:val="001C0085"/>
    <w:rsid w:val="001C1B23"/>
    <w:rsid w:val="001C28F8"/>
    <w:rsid w:val="001C325B"/>
    <w:rsid w:val="001C5F60"/>
    <w:rsid w:val="001C677E"/>
    <w:rsid w:val="001C7227"/>
    <w:rsid w:val="001C7944"/>
    <w:rsid w:val="001D0461"/>
    <w:rsid w:val="001D0996"/>
    <w:rsid w:val="001D1D29"/>
    <w:rsid w:val="001D39B5"/>
    <w:rsid w:val="001D6577"/>
    <w:rsid w:val="001D70B9"/>
    <w:rsid w:val="001E0A24"/>
    <w:rsid w:val="001E0C68"/>
    <w:rsid w:val="001E0E8E"/>
    <w:rsid w:val="001E14AB"/>
    <w:rsid w:val="001E2822"/>
    <w:rsid w:val="001E4B57"/>
    <w:rsid w:val="001E5110"/>
    <w:rsid w:val="001E640B"/>
    <w:rsid w:val="001F1475"/>
    <w:rsid w:val="001F1DB9"/>
    <w:rsid w:val="001F2640"/>
    <w:rsid w:val="001F6115"/>
    <w:rsid w:val="001F62A5"/>
    <w:rsid w:val="001F6A76"/>
    <w:rsid w:val="001F7982"/>
    <w:rsid w:val="00201B0F"/>
    <w:rsid w:val="0020354B"/>
    <w:rsid w:val="002051E7"/>
    <w:rsid w:val="00205F33"/>
    <w:rsid w:val="00210F0B"/>
    <w:rsid w:val="00210F8C"/>
    <w:rsid w:val="00212AC1"/>
    <w:rsid w:val="002143B9"/>
    <w:rsid w:val="00215B0B"/>
    <w:rsid w:val="00216122"/>
    <w:rsid w:val="002166DA"/>
    <w:rsid w:val="00221585"/>
    <w:rsid w:val="002215CD"/>
    <w:rsid w:val="0022195E"/>
    <w:rsid w:val="0022403C"/>
    <w:rsid w:val="00225711"/>
    <w:rsid w:val="0022593B"/>
    <w:rsid w:val="00230109"/>
    <w:rsid w:val="002310B8"/>
    <w:rsid w:val="0023305A"/>
    <w:rsid w:val="00233DAB"/>
    <w:rsid w:val="002347B1"/>
    <w:rsid w:val="00235F62"/>
    <w:rsid w:val="00237709"/>
    <w:rsid w:val="0023776C"/>
    <w:rsid w:val="00237E11"/>
    <w:rsid w:val="00241EE8"/>
    <w:rsid w:val="0024282F"/>
    <w:rsid w:val="0024364A"/>
    <w:rsid w:val="002448D6"/>
    <w:rsid w:val="00247A20"/>
    <w:rsid w:val="00247F6C"/>
    <w:rsid w:val="0025312E"/>
    <w:rsid w:val="002553DE"/>
    <w:rsid w:val="00256659"/>
    <w:rsid w:val="00261582"/>
    <w:rsid w:val="00262356"/>
    <w:rsid w:val="0026325D"/>
    <w:rsid w:val="00264D72"/>
    <w:rsid w:val="00264EBC"/>
    <w:rsid w:val="00270C0A"/>
    <w:rsid w:val="00271E42"/>
    <w:rsid w:val="00272EE8"/>
    <w:rsid w:val="00274706"/>
    <w:rsid w:val="00274990"/>
    <w:rsid w:val="00275214"/>
    <w:rsid w:val="002759FA"/>
    <w:rsid w:val="00276C9F"/>
    <w:rsid w:val="002776C9"/>
    <w:rsid w:val="00277C2F"/>
    <w:rsid w:val="002804E8"/>
    <w:rsid w:val="00282137"/>
    <w:rsid w:val="00282A07"/>
    <w:rsid w:val="00282AC8"/>
    <w:rsid w:val="00282B6A"/>
    <w:rsid w:val="00283891"/>
    <w:rsid w:val="002845C1"/>
    <w:rsid w:val="002847EA"/>
    <w:rsid w:val="00285401"/>
    <w:rsid w:val="002867DD"/>
    <w:rsid w:val="00286CDC"/>
    <w:rsid w:val="002871B0"/>
    <w:rsid w:val="00290B98"/>
    <w:rsid w:val="00293B41"/>
    <w:rsid w:val="00293BF3"/>
    <w:rsid w:val="0029551B"/>
    <w:rsid w:val="002965FB"/>
    <w:rsid w:val="00296886"/>
    <w:rsid w:val="002970D8"/>
    <w:rsid w:val="002A0780"/>
    <w:rsid w:val="002A2410"/>
    <w:rsid w:val="002A2F76"/>
    <w:rsid w:val="002A4F33"/>
    <w:rsid w:val="002A6F58"/>
    <w:rsid w:val="002A7E2A"/>
    <w:rsid w:val="002B11AC"/>
    <w:rsid w:val="002B1A77"/>
    <w:rsid w:val="002B2ADB"/>
    <w:rsid w:val="002B3828"/>
    <w:rsid w:val="002B66E9"/>
    <w:rsid w:val="002B700C"/>
    <w:rsid w:val="002C0828"/>
    <w:rsid w:val="002C2928"/>
    <w:rsid w:val="002D0EC1"/>
    <w:rsid w:val="002D2476"/>
    <w:rsid w:val="002D504C"/>
    <w:rsid w:val="002D5BAD"/>
    <w:rsid w:val="002D64B5"/>
    <w:rsid w:val="002D74A9"/>
    <w:rsid w:val="002E4D71"/>
    <w:rsid w:val="002F109B"/>
    <w:rsid w:val="002F149B"/>
    <w:rsid w:val="002F62DE"/>
    <w:rsid w:val="002F6868"/>
    <w:rsid w:val="002F6C60"/>
    <w:rsid w:val="002F7014"/>
    <w:rsid w:val="00300DCB"/>
    <w:rsid w:val="00303D6D"/>
    <w:rsid w:val="003040B7"/>
    <w:rsid w:val="003075D4"/>
    <w:rsid w:val="00307E0E"/>
    <w:rsid w:val="00313A86"/>
    <w:rsid w:val="003168A2"/>
    <w:rsid w:val="00316AF8"/>
    <w:rsid w:val="003205AC"/>
    <w:rsid w:val="00321785"/>
    <w:rsid w:val="003238C2"/>
    <w:rsid w:val="00326098"/>
    <w:rsid w:val="00326589"/>
    <w:rsid w:val="00326AAC"/>
    <w:rsid w:val="003312A0"/>
    <w:rsid w:val="003370B1"/>
    <w:rsid w:val="00342300"/>
    <w:rsid w:val="003437CC"/>
    <w:rsid w:val="0035078E"/>
    <w:rsid w:val="00350874"/>
    <w:rsid w:val="00350E31"/>
    <w:rsid w:val="00351436"/>
    <w:rsid w:val="003515E9"/>
    <w:rsid w:val="00351843"/>
    <w:rsid w:val="003522D5"/>
    <w:rsid w:val="00355E11"/>
    <w:rsid w:val="00356413"/>
    <w:rsid w:val="00356A74"/>
    <w:rsid w:val="00356E1F"/>
    <w:rsid w:val="00360803"/>
    <w:rsid w:val="00362C19"/>
    <w:rsid w:val="0036340C"/>
    <w:rsid w:val="003648E7"/>
    <w:rsid w:val="00366F78"/>
    <w:rsid w:val="00367E24"/>
    <w:rsid w:val="003716B2"/>
    <w:rsid w:val="0037321E"/>
    <w:rsid w:val="00374DB8"/>
    <w:rsid w:val="00381EA0"/>
    <w:rsid w:val="00383A32"/>
    <w:rsid w:val="003905F0"/>
    <w:rsid w:val="003A2645"/>
    <w:rsid w:val="003A31B6"/>
    <w:rsid w:val="003A34B0"/>
    <w:rsid w:val="003B02BC"/>
    <w:rsid w:val="003B0805"/>
    <w:rsid w:val="003B0806"/>
    <w:rsid w:val="003B08FE"/>
    <w:rsid w:val="003B6733"/>
    <w:rsid w:val="003B6E91"/>
    <w:rsid w:val="003C2349"/>
    <w:rsid w:val="003C3E1F"/>
    <w:rsid w:val="003C3FA6"/>
    <w:rsid w:val="003D03B3"/>
    <w:rsid w:val="003D4C44"/>
    <w:rsid w:val="003D71C7"/>
    <w:rsid w:val="003D7780"/>
    <w:rsid w:val="003E0869"/>
    <w:rsid w:val="003E0B55"/>
    <w:rsid w:val="003E0ECF"/>
    <w:rsid w:val="003E1388"/>
    <w:rsid w:val="003E3211"/>
    <w:rsid w:val="003E3685"/>
    <w:rsid w:val="003E637E"/>
    <w:rsid w:val="003E7A36"/>
    <w:rsid w:val="003F0703"/>
    <w:rsid w:val="003F2D67"/>
    <w:rsid w:val="003F31D0"/>
    <w:rsid w:val="003F3EDC"/>
    <w:rsid w:val="003F4618"/>
    <w:rsid w:val="003F4F00"/>
    <w:rsid w:val="003F5AA9"/>
    <w:rsid w:val="003F5DEC"/>
    <w:rsid w:val="003F5FE8"/>
    <w:rsid w:val="003F633F"/>
    <w:rsid w:val="003F71AF"/>
    <w:rsid w:val="003F7343"/>
    <w:rsid w:val="00400D24"/>
    <w:rsid w:val="00400FE0"/>
    <w:rsid w:val="00402347"/>
    <w:rsid w:val="00402BB1"/>
    <w:rsid w:val="00403803"/>
    <w:rsid w:val="004068A2"/>
    <w:rsid w:val="00407397"/>
    <w:rsid w:val="0041281E"/>
    <w:rsid w:val="00413ABF"/>
    <w:rsid w:val="0041468F"/>
    <w:rsid w:val="004147DB"/>
    <w:rsid w:val="00416E18"/>
    <w:rsid w:val="0041701B"/>
    <w:rsid w:val="0041730F"/>
    <w:rsid w:val="00421EA5"/>
    <w:rsid w:val="00422968"/>
    <w:rsid w:val="0042329F"/>
    <w:rsid w:val="004237CD"/>
    <w:rsid w:val="0042482B"/>
    <w:rsid w:val="00424858"/>
    <w:rsid w:val="0042516B"/>
    <w:rsid w:val="00427186"/>
    <w:rsid w:val="0042771A"/>
    <w:rsid w:val="00430225"/>
    <w:rsid w:val="00430607"/>
    <w:rsid w:val="004307AC"/>
    <w:rsid w:val="00430E8A"/>
    <w:rsid w:val="00431116"/>
    <w:rsid w:val="004320C7"/>
    <w:rsid w:val="00432B8F"/>
    <w:rsid w:val="0043348B"/>
    <w:rsid w:val="00434893"/>
    <w:rsid w:val="00445683"/>
    <w:rsid w:val="00446778"/>
    <w:rsid w:val="00447622"/>
    <w:rsid w:val="00450609"/>
    <w:rsid w:val="004517FF"/>
    <w:rsid w:val="00452C3D"/>
    <w:rsid w:val="00454C85"/>
    <w:rsid w:val="004562E7"/>
    <w:rsid w:val="0046013F"/>
    <w:rsid w:val="0046248A"/>
    <w:rsid w:val="00464EC6"/>
    <w:rsid w:val="00465DEF"/>
    <w:rsid w:val="00466418"/>
    <w:rsid w:val="00471F8C"/>
    <w:rsid w:val="00473D59"/>
    <w:rsid w:val="00475191"/>
    <w:rsid w:val="00475E28"/>
    <w:rsid w:val="00476184"/>
    <w:rsid w:val="004767AD"/>
    <w:rsid w:val="00476BBE"/>
    <w:rsid w:val="00481626"/>
    <w:rsid w:val="00487958"/>
    <w:rsid w:val="0049162A"/>
    <w:rsid w:val="00492C55"/>
    <w:rsid w:val="00492EDE"/>
    <w:rsid w:val="0049410B"/>
    <w:rsid w:val="00494FC7"/>
    <w:rsid w:val="0049566C"/>
    <w:rsid w:val="00495B9C"/>
    <w:rsid w:val="0049765F"/>
    <w:rsid w:val="004979F8"/>
    <w:rsid w:val="004A07E0"/>
    <w:rsid w:val="004A0E20"/>
    <w:rsid w:val="004A1236"/>
    <w:rsid w:val="004A1466"/>
    <w:rsid w:val="004A3A87"/>
    <w:rsid w:val="004A5F80"/>
    <w:rsid w:val="004A6223"/>
    <w:rsid w:val="004A7ACA"/>
    <w:rsid w:val="004B097F"/>
    <w:rsid w:val="004B0E12"/>
    <w:rsid w:val="004B41D9"/>
    <w:rsid w:val="004B53D9"/>
    <w:rsid w:val="004B5CD1"/>
    <w:rsid w:val="004B7D49"/>
    <w:rsid w:val="004C012D"/>
    <w:rsid w:val="004C1723"/>
    <w:rsid w:val="004C4230"/>
    <w:rsid w:val="004C686C"/>
    <w:rsid w:val="004D01C3"/>
    <w:rsid w:val="004D0842"/>
    <w:rsid w:val="004D3E00"/>
    <w:rsid w:val="004D6206"/>
    <w:rsid w:val="004D6BFC"/>
    <w:rsid w:val="004D6FD0"/>
    <w:rsid w:val="004E24A6"/>
    <w:rsid w:val="004E307D"/>
    <w:rsid w:val="004E5DF2"/>
    <w:rsid w:val="004E5FD8"/>
    <w:rsid w:val="004E708D"/>
    <w:rsid w:val="004E77C8"/>
    <w:rsid w:val="004F03FC"/>
    <w:rsid w:val="004F0A3F"/>
    <w:rsid w:val="004F0C50"/>
    <w:rsid w:val="004F447B"/>
    <w:rsid w:val="004F4E0A"/>
    <w:rsid w:val="004F713E"/>
    <w:rsid w:val="005008CB"/>
    <w:rsid w:val="0050314C"/>
    <w:rsid w:val="005036F6"/>
    <w:rsid w:val="00504067"/>
    <w:rsid w:val="00504D95"/>
    <w:rsid w:val="0051040F"/>
    <w:rsid w:val="00510FAC"/>
    <w:rsid w:val="00512F27"/>
    <w:rsid w:val="00513AB6"/>
    <w:rsid w:val="00517692"/>
    <w:rsid w:val="00520079"/>
    <w:rsid w:val="0052017A"/>
    <w:rsid w:val="0052167B"/>
    <w:rsid w:val="00522766"/>
    <w:rsid w:val="00533564"/>
    <w:rsid w:val="00534DC4"/>
    <w:rsid w:val="0053612F"/>
    <w:rsid w:val="00537765"/>
    <w:rsid w:val="005378FB"/>
    <w:rsid w:val="0054022C"/>
    <w:rsid w:val="00541753"/>
    <w:rsid w:val="00541EB2"/>
    <w:rsid w:val="00543101"/>
    <w:rsid w:val="00544085"/>
    <w:rsid w:val="00544CA0"/>
    <w:rsid w:val="005451B5"/>
    <w:rsid w:val="005465CB"/>
    <w:rsid w:val="00550ED1"/>
    <w:rsid w:val="0055366C"/>
    <w:rsid w:val="00554985"/>
    <w:rsid w:val="00556223"/>
    <w:rsid w:val="005600DC"/>
    <w:rsid w:val="00561331"/>
    <w:rsid w:val="005621A3"/>
    <w:rsid w:val="00562651"/>
    <w:rsid w:val="00563016"/>
    <w:rsid w:val="0056491E"/>
    <w:rsid w:val="00564961"/>
    <w:rsid w:val="00565CC1"/>
    <w:rsid w:val="00566CD9"/>
    <w:rsid w:val="00566DD1"/>
    <w:rsid w:val="0057019A"/>
    <w:rsid w:val="005721F0"/>
    <w:rsid w:val="00572222"/>
    <w:rsid w:val="0057303B"/>
    <w:rsid w:val="00576CFC"/>
    <w:rsid w:val="005804FE"/>
    <w:rsid w:val="00582BB4"/>
    <w:rsid w:val="005832A7"/>
    <w:rsid w:val="00584481"/>
    <w:rsid w:val="005848DA"/>
    <w:rsid w:val="00591043"/>
    <w:rsid w:val="00592F5A"/>
    <w:rsid w:val="00593220"/>
    <w:rsid w:val="005A3F7C"/>
    <w:rsid w:val="005A5B61"/>
    <w:rsid w:val="005A6E74"/>
    <w:rsid w:val="005B09FA"/>
    <w:rsid w:val="005B0B8B"/>
    <w:rsid w:val="005B1E3F"/>
    <w:rsid w:val="005B30AF"/>
    <w:rsid w:val="005B3326"/>
    <w:rsid w:val="005B3452"/>
    <w:rsid w:val="005B34E2"/>
    <w:rsid w:val="005B6E8F"/>
    <w:rsid w:val="005C0C93"/>
    <w:rsid w:val="005C12D3"/>
    <w:rsid w:val="005C166B"/>
    <w:rsid w:val="005C35EA"/>
    <w:rsid w:val="005C4114"/>
    <w:rsid w:val="005C5294"/>
    <w:rsid w:val="005C6B2B"/>
    <w:rsid w:val="005C76B1"/>
    <w:rsid w:val="005D02FA"/>
    <w:rsid w:val="005D066E"/>
    <w:rsid w:val="005D303A"/>
    <w:rsid w:val="005D4CA1"/>
    <w:rsid w:val="005D5009"/>
    <w:rsid w:val="005D7025"/>
    <w:rsid w:val="005D7149"/>
    <w:rsid w:val="005E1AF3"/>
    <w:rsid w:val="005E1DB1"/>
    <w:rsid w:val="005E368A"/>
    <w:rsid w:val="005E382A"/>
    <w:rsid w:val="005E5209"/>
    <w:rsid w:val="005E57B1"/>
    <w:rsid w:val="005E57EF"/>
    <w:rsid w:val="005F1C90"/>
    <w:rsid w:val="005F363F"/>
    <w:rsid w:val="005F429D"/>
    <w:rsid w:val="005F4C25"/>
    <w:rsid w:val="005F5897"/>
    <w:rsid w:val="005F680C"/>
    <w:rsid w:val="005F6C52"/>
    <w:rsid w:val="006010AA"/>
    <w:rsid w:val="00601297"/>
    <w:rsid w:val="00601742"/>
    <w:rsid w:val="00606605"/>
    <w:rsid w:val="00606B1E"/>
    <w:rsid w:val="006136F0"/>
    <w:rsid w:val="006141E1"/>
    <w:rsid w:val="00615E50"/>
    <w:rsid w:val="00621592"/>
    <w:rsid w:val="00625E2A"/>
    <w:rsid w:val="00626538"/>
    <w:rsid w:val="00627AF1"/>
    <w:rsid w:val="00630172"/>
    <w:rsid w:val="00631908"/>
    <w:rsid w:val="00632212"/>
    <w:rsid w:val="00632473"/>
    <w:rsid w:val="00634955"/>
    <w:rsid w:val="00636A9F"/>
    <w:rsid w:val="006423B5"/>
    <w:rsid w:val="006425E9"/>
    <w:rsid w:val="00647209"/>
    <w:rsid w:val="00660C6A"/>
    <w:rsid w:val="00665C01"/>
    <w:rsid w:val="00665F35"/>
    <w:rsid w:val="00667A33"/>
    <w:rsid w:val="00670BDF"/>
    <w:rsid w:val="00670D4D"/>
    <w:rsid w:val="006741B0"/>
    <w:rsid w:val="0067554F"/>
    <w:rsid w:val="00680128"/>
    <w:rsid w:val="00680DA1"/>
    <w:rsid w:val="006830CC"/>
    <w:rsid w:val="00685F33"/>
    <w:rsid w:val="006870D2"/>
    <w:rsid w:val="00687A95"/>
    <w:rsid w:val="00690D2D"/>
    <w:rsid w:val="006911D8"/>
    <w:rsid w:val="00692FD0"/>
    <w:rsid w:val="006931E3"/>
    <w:rsid w:val="00695378"/>
    <w:rsid w:val="00695C24"/>
    <w:rsid w:val="006961E9"/>
    <w:rsid w:val="00696F7A"/>
    <w:rsid w:val="006A1EC1"/>
    <w:rsid w:val="006A317A"/>
    <w:rsid w:val="006A69E7"/>
    <w:rsid w:val="006A7DFA"/>
    <w:rsid w:val="006B0068"/>
    <w:rsid w:val="006B0E4A"/>
    <w:rsid w:val="006B16E2"/>
    <w:rsid w:val="006B2D18"/>
    <w:rsid w:val="006B5D0D"/>
    <w:rsid w:val="006B6303"/>
    <w:rsid w:val="006B6922"/>
    <w:rsid w:val="006B6A4A"/>
    <w:rsid w:val="006B78AB"/>
    <w:rsid w:val="006C0A6C"/>
    <w:rsid w:val="006C0F1E"/>
    <w:rsid w:val="006C1E52"/>
    <w:rsid w:val="006C3091"/>
    <w:rsid w:val="006C340A"/>
    <w:rsid w:val="006C3566"/>
    <w:rsid w:val="006C3F41"/>
    <w:rsid w:val="006C4A5B"/>
    <w:rsid w:val="006C6342"/>
    <w:rsid w:val="006C651D"/>
    <w:rsid w:val="006C71CA"/>
    <w:rsid w:val="006C7852"/>
    <w:rsid w:val="006D2DFD"/>
    <w:rsid w:val="006D3907"/>
    <w:rsid w:val="006E0BEC"/>
    <w:rsid w:val="006E213A"/>
    <w:rsid w:val="006E62E2"/>
    <w:rsid w:val="006E7675"/>
    <w:rsid w:val="006F244F"/>
    <w:rsid w:val="006F2B2D"/>
    <w:rsid w:val="006F3090"/>
    <w:rsid w:val="006F5E91"/>
    <w:rsid w:val="006F6A35"/>
    <w:rsid w:val="007001F5"/>
    <w:rsid w:val="00702C24"/>
    <w:rsid w:val="00703708"/>
    <w:rsid w:val="00710C81"/>
    <w:rsid w:val="007143B1"/>
    <w:rsid w:val="007152B4"/>
    <w:rsid w:val="00715944"/>
    <w:rsid w:val="007159ED"/>
    <w:rsid w:val="0071693A"/>
    <w:rsid w:val="007175BE"/>
    <w:rsid w:val="00717B80"/>
    <w:rsid w:val="00721C7C"/>
    <w:rsid w:val="00723D00"/>
    <w:rsid w:val="00726DC9"/>
    <w:rsid w:val="007270CF"/>
    <w:rsid w:val="007279DF"/>
    <w:rsid w:val="007308AE"/>
    <w:rsid w:val="0073370E"/>
    <w:rsid w:val="0073640B"/>
    <w:rsid w:val="00740DF3"/>
    <w:rsid w:val="0074333E"/>
    <w:rsid w:val="00744D6B"/>
    <w:rsid w:val="00745DD2"/>
    <w:rsid w:val="00746643"/>
    <w:rsid w:val="00747E0E"/>
    <w:rsid w:val="00752D5C"/>
    <w:rsid w:val="007537BC"/>
    <w:rsid w:val="00753E2E"/>
    <w:rsid w:val="0075426F"/>
    <w:rsid w:val="007545FE"/>
    <w:rsid w:val="00755340"/>
    <w:rsid w:val="00757806"/>
    <w:rsid w:val="00757812"/>
    <w:rsid w:val="00760609"/>
    <w:rsid w:val="00761DF5"/>
    <w:rsid w:val="00763831"/>
    <w:rsid w:val="00764596"/>
    <w:rsid w:val="0076707D"/>
    <w:rsid w:val="007710A8"/>
    <w:rsid w:val="00772D29"/>
    <w:rsid w:val="00773986"/>
    <w:rsid w:val="007812FB"/>
    <w:rsid w:val="00781C9C"/>
    <w:rsid w:val="00782481"/>
    <w:rsid w:val="00785081"/>
    <w:rsid w:val="00785EAD"/>
    <w:rsid w:val="00790C3F"/>
    <w:rsid w:val="00791B1C"/>
    <w:rsid w:val="007927F4"/>
    <w:rsid w:val="007937C4"/>
    <w:rsid w:val="0079461B"/>
    <w:rsid w:val="00795E63"/>
    <w:rsid w:val="00797D0F"/>
    <w:rsid w:val="007A0F96"/>
    <w:rsid w:val="007A15B5"/>
    <w:rsid w:val="007A3BDB"/>
    <w:rsid w:val="007A4A81"/>
    <w:rsid w:val="007A5360"/>
    <w:rsid w:val="007A70D1"/>
    <w:rsid w:val="007A73D5"/>
    <w:rsid w:val="007A7D28"/>
    <w:rsid w:val="007B0084"/>
    <w:rsid w:val="007B1352"/>
    <w:rsid w:val="007B3C40"/>
    <w:rsid w:val="007B404C"/>
    <w:rsid w:val="007B69BC"/>
    <w:rsid w:val="007B708A"/>
    <w:rsid w:val="007B7323"/>
    <w:rsid w:val="007B765D"/>
    <w:rsid w:val="007C0594"/>
    <w:rsid w:val="007C067F"/>
    <w:rsid w:val="007C5DA1"/>
    <w:rsid w:val="007D064F"/>
    <w:rsid w:val="007D1160"/>
    <w:rsid w:val="007D5895"/>
    <w:rsid w:val="007D67DC"/>
    <w:rsid w:val="007D7BCA"/>
    <w:rsid w:val="007D7D8C"/>
    <w:rsid w:val="007E06F9"/>
    <w:rsid w:val="007E0BC8"/>
    <w:rsid w:val="007E32A1"/>
    <w:rsid w:val="007E3579"/>
    <w:rsid w:val="007E3B55"/>
    <w:rsid w:val="007E470F"/>
    <w:rsid w:val="007E5EF1"/>
    <w:rsid w:val="007F3EED"/>
    <w:rsid w:val="007F6B7D"/>
    <w:rsid w:val="007F7147"/>
    <w:rsid w:val="00806B4F"/>
    <w:rsid w:val="00807BCC"/>
    <w:rsid w:val="008128B2"/>
    <w:rsid w:val="00812D44"/>
    <w:rsid w:val="00813F16"/>
    <w:rsid w:val="008150A9"/>
    <w:rsid w:val="008162EC"/>
    <w:rsid w:val="00821075"/>
    <w:rsid w:val="008225D7"/>
    <w:rsid w:val="00825E3E"/>
    <w:rsid w:val="00826CEB"/>
    <w:rsid w:val="00826F05"/>
    <w:rsid w:val="00827567"/>
    <w:rsid w:val="00827678"/>
    <w:rsid w:val="008300F6"/>
    <w:rsid w:val="00832196"/>
    <w:rsid w:val="0083328C"/>
    <w:rsid w:val="00833663"/>
    <w:rsid w:val="008351C3"/>
    <w:rsid w:val="00835596"/>
    <w:rsid w:val="0083599E"/>
    <w:rsid w:val="00837C0B"/>
    <w:rsid w:val="0084073F"/>
    <w:rsid w:val="00844AD2"/>
    <w:rsid w:val="0084646F"/>
    <w:rsid w:val="00847CD1"/>
    <w:rsid w:val="008507FF"/>
    <w:rsid w:val="00851D32"/>
    <w:rsid w:val="00852549"/>
    <w:rsid w:val="00852E56"/>
    <w:rsid w:val="00854723"/>
    <w:rsid w:val="008620A0"/>
    <w:rsid w:val="00862B60"/>
    <w:rsid w:val="00864386"/>
    <w:rsid w:val="00864929"/>
    <w:rsid w:val="00866163"/>
    <w:rsid w:val="00871151"/>
    <w:rsid w:val="00871BE3"/>
    <w:rsid w:val="008765B7"/>
    <w:rsid w:val="00881A9C"/>
    <w:rsid w:val="00882075"/>
    <w:rsid w:val="008827F1"/>
    <w:rsid w:val="00883E3F"/>
    <w:rsid w:val="00885C0B"/>
    <w:rsid w:val="00887A32"/>
    <w:rsid w:val="008923E7"/>
    <w:rsid w:val="00892F79"/>
    <w:rsid w:val="00893F4F"/>
    <w:rsid w:val="00895DDF"/>
    <w:rsid w:val="008961BC"/>
    <w:rsid w:val="008964C8"/>
    <w:rsid w:val="008A10DA"/>
    <w:rsid w:val="008A1120"/>
    <w:rsid w:val="008A27D8"/>
    <w:rsid w:val="008A28EB"/>
    <w:rsid w:val="008A57DF"/>
    <w:rsid w:val="008A5C2B"/>
    <w:rsid w:val="008B5BBA"/>
    <w:rsid w:val="008B76EE"/>
    <w:rsid w:val="008B7CA8"/>
    <w:rsid w:val="008C1FED"/>
    <w:rsid w:val="008C25B2"/>
    <w:rsid w:val="008C3A3F"/>
    <w:rsid w:val="008C3ED3"/>
    <w:rsid w:val="008C4A5A"/>
    <w:rsid w:val="008D3867"/>
    <w:rsid w:val="008D5CE0"/>
    <w:rsid w:val="008D6158"/>
    <w:rsid w:val="008D6C12"/>
    <w:rsid w:val="008E0A7A"/>
    <w:rsid w:val="008E7C8C"/>
    <w:rsid w:val="008F08EE"/>
    <w:rsid w:val="008F249B"/>
    <w:rsid w:val="008F2512"/>
    <w:rsid w:val="008F2C18"/>
    <w:rsid w:val="008F524A"/>
    <w:rsid w:val="008F6CD4"/>
    <w:rsid w:val="008F7C41"/>
    <w:rsid w:val="008F7FD1"/>
    <w:rsid w:val="00900584"/>
    <w:rsid w:val="009006B5"/>
    <w:rsid w:val="00904EF4"/>
    <w:rsid w:val="00905FFC"/>
    <w:rsid w:val="00906AB7"/>
    <w:rsid w:val="00910DAB"/>
    <w:rsid w:val="00912148"/>
    <w:rsid w:val="00913E43"/>
    <w:rsid w:val="009146B8"/>
    <w:rsid w:val="00915EDA"/>
    <w:rsid w:val="009179D5"/>
    <w:rsid w:val="00917C5D"/>
    <w:rsid w:val="00921352"/>
    <w:rsid w:val="00923E65"/>
    <w:rsid w:val="00923FB3"/>
    <w:rsid w:val="009240EA"/>
    <w:rsid w:val="00924E0B"/>
    <w:rsid w:val="009259CC"/>
    <w:rsid w:val="00926FD3"/>
    <w:rsid w:val="009311D9"/>
    <w:rsid w:val="00931907"/>
    <w:rsid w:val="009336CF"/>
    <w:rsid w:val="00935608"/>
    <w:rsid w:val="00935613"/>
    <w:rsid w:val="00935D03"/>
    <w:rsid w:val="00941AA7"/>
    <w:rsid w:val="00942027"/>
    <w:rsid w:val="00942CA1"/>
    <w:rsid w:val="009468E6"/>
    <w:rsid w:val="009475E7"/>
    <w:rsid w:val="00947B75"/>
    <w:rsid w:val="00951DCD"/>
    <w:rsid w:val="009534D8"/>
    <w:rsid w:val="009548F9"/>
    <w:rsid w:val="00954DBF"/>
    <w:rsid w:val="00955650"/>
    <w:rsid w:val="0095722B"/>
    <w:rsid w:val="00962FF0"/>
    <w:rsid w:val="00964F5D"/>
    <w:rsid w:val="0096554B"/>
    <w:rsid w:val="009661D3"/>
    <w:rsid w:val="00972AC5"/>
    <w:rsid w:val="00974F1C"/>
    <w:rsid w:val="00975074"/>
    <w:rsid w:val="009751C7"/>
    <w:rsid w:val="0097645D"/>
    <w:rsid w:val="0097696C"/>
    <w:rsid w:val="00980092"/>
    <w:rsid w:val="009816B5"/>
    <w:rsid w:val="0098280A"/>
    <w:rsid w:val="00983A04"/>
    <w:rsid w:val="0098519C"/>
    <w:rsid w:val="009858C9"/>
    <w:rsid w:val="00986A74"/>
    <w:rsid w:val="00986CA1"/>
    <w:rsid w:val="0098778F"/>
    <w:rsid w:val="0099610C"/>
    <w:rsid w:val="00996BB9"/>
    <w:rsid w:val="00997E87"/>
    <w:rsid w:val="00997F5C"/>
    <w:rsid w:val="009A002B"/>
    <w:rsid w:val="009A16FB"/>
    <w:rsid w:val="009A1945"/>
    <w:rsid w:val="009A1F92"/>
    <w:rsid w:val="009A3579"/>
    <w:rsid w:val="009A42EA"/>
    <w:rsid w:val="009A5DE7"/>
    <w:rsid w:val="009B207C"/>
    <w:rsid w:val="009B228C"/>
    <w:rsid w:val="009B3993"/>
    <w:rsid w:val="009B5980"/>
    <w:rsid w:val="009C07EB"/>
    <w:rsid w:val="009C0D62"/>
    <w:rsid w:val="009C0DEA"/>
    <w:rsid w:val="009C2AB6"/>
    <w:rsid w:val="009C309C"/>
    <w:rsid w:val="009C3A3C"/>
    <w:rsid w:val="009C64AF"/>
    <w:rsid w:val="009D26BD"/>
    <w:rsid w:val="009D2C1C"/>
    <w:rsid w:val="009D3EF1"/>
    <w:rsid w:val="009D6292"/>
    <w:rsid w:val="009D641D"/>
    <w:rsid w:val="009D6C9B"/>
    <w:rsid w:val="009D758E"/>
    <w:rsid w:val="009E1D5F"/>
    <w:rsid w:val="009E1FBE"/>
    <w:rsid w:val="009E6627"/>
    <w:rsid w:val="009E6ADE"/>
    <w:rsid w:val="009E7684"/>
    <w:rsid w:val="009E7CED"/>
    <w:rsid w:val="009F11EF"/>
    <w:rsid w:val="009F1224"/>
    <w:rsid w:val="009F326F"/>
    <w:rsid w:val="009F433D"/>
    <w:rsid w:val="009F63FE"/>
    <w:rsid w:val="009F787E"/>
    <w:rsid w:val="00A003CC"/>
    <w:rsid w:val="00A00EC9"/>
    <w:rsid w:val="00A01779"/>
    <w:rsid w:val="00A02561"/>
    <w:rsid w:val="00A05427"/>
    <w:rsid w:val="00A07584"/>
    <w:rsid w:val="00A12853"/>
    <w:rsid w:val="00A12BB8"/>
    <w:rsid w:val="00A14703"/>
    <w:rsid w:val="00A14D8C"/>
    <w:rsid w:val="00A14DD3"/>
    <w:rsid w:val="00A16862"/>
    <w:rsid w:val="00A16E41"/>
    <w:rsid w:val="00A17BAC"/>
    <w:rsid w:val="00A20F1A"/>
    <w:rsid w:val="00A22148"/>
    <w:rsid w:val="00A237C9"/>
    <w:rsid w:val="00A26EDE"/>
    <w:rsid w:val="00A27176"/>
    <w:rsid w:val="00A27FBF"/>
    <w:rsid w:val="00A3046E"/>
    <w:rsid w:val="00A30BA3"/>
    <w:rsid w:val="00A32231"/>
    <w:rsid w:val="00A32678"/>
    <w:rsid w:val="00A32C93"/>
    <w:rsid w:val="00A3348C"/>
    <w:rsid w:val="00A3585D"/>
    <w:rsid w:val="00A370AB"/>
    <w:rsid w:val="00A37C69"/>
    <w:rsid w:val="00A41AAD"/>
    <w:rsid w:val="00A41EDF"/>
    <w:rsid w:val="00A424EA"/>
    <w:rsid w:val="00A43178"/>
    <w:rsid w:val="00A50A97"/>
    <w:rsid w:val="00A521D1"/>
    <w:rsid w:val="00A52C64"/>
    <w:rsid w:val="00A55848"/>
    <w:rsid w:val="00A55A17"/>
    <w:rsid w:val="00A56DF0"/>
    <w:rsid w:val="00A57C8C"/>
    <w:rsid w:val="00A60C2E"/>
    <w:rsid w:val="00A6185B"/>
    <w:rsid w:val="00A62D7E"/>
    <w:rsid w:val="00A630AC"/>
    <w:rsid w:val="00A634E2"/>
    <w:rsid w:val="00A6783D"/>
    <w:rsid w:val="00A72882"/>
    <w:rsid w:val="00A74A3E"/>
    <w:rsid w:val="00A74CF7"/>
    <w:rsid w:val="00A8322E"/>
    <w:rsid w:val="00A84078"/>
    <w:rsid w:val="00A85A8F"/>
    <w:rsid w:val="00A871B9"/>
    <w:rsid w:val="00A90910"/>
    <w:rsid w:val="00A93206"/>
    <w:rsid w:val="00A9395C"/>
    <w:rsid w:val="00A95B51"/>
    <w:rsid w:val="00A9725F"/>
    <w:rsid w:val="00AA4464"/>
    <w:rsid w:val="00AA46AD"/>
    <w:rsid w:val="00AA52FC"/>
    <w:rsid w:val="00AB1E42"/>
    <w:rsid w:val="00AB2265"/>
    <w:rsid w:val="00AB2D80"/>
    <w:rsid w:val="00AB3182"/>
    <w:rsid w:val="00AB32D1"/>
    <w:rsid w:val="00AB6FF1"/>
    <w:rsid w:val="00AC1674"/>
    <w:rsid w:val="00AC24BD"/>
    <w:rsid w:val="00AC30C6"/>
    <w:rsid w:val="00AC355B"/>
    <w:rsid w:val="00AC3957"/>
    <w:rsid w:val="00AD0325"/>
    <w:rsid w:val="00AD0719"/>
    <w:rsid w:val="00AD2897"/>
    <w:rsid w:val="00AD35AB"/>
    <w:rsid w:val="00AE1BDC"/>
    <w:rsid w:val="00AE2C15"/>
    <w:rsid w:val="00AE3558"/>
    <w:rsid w:val="00AE5B14"/>
    <w:rsid w:val="00AE718C"/>
    <w:rsid w:val="00AE7D6B"/>
    <w:rsid w:val="00AF023A"/>
    <w:rsid w:val="00AF0731"/>
    <w:rsid w:val="00AF178A"/>
    <w:rsid w:val="00AF1AA6"/>
    <w:rsid w:val="00AF22C2"/>
    <w:rsid w:val="00AF419F"/>
    <w:rsid w:val="00AF465C"/>
    <w:rsid w:val="00AF78E8"/>
    <w:rsid w:val="00B013D1"/>
    <w:rsid w:val="00B013E4"/>
    <w:rsid w:val="00B02C21"/>
    <w:rsid w:val="00B04AE5"/>
    <w:rsid w:val="00B04B50"/>
    <w:rsid w:val="00B0642A"/>
    <w:rsid w:val="00B0781B"/>
    <w:rsid w:val="00B127DE"/>
    <w:rsid w:val="00B1381F"/>
    <w:rsid w:val="00B14BBA"/>
    <w:rsid w:val="00B14D48"/>
    <w:rsid w:val="00B163F2"/>
    <w:rsid w:val="00B169FE"/>
    <w:rsid w:val="00B17B38"/>
    <w:rsid w:val="00B20BB9"/>
    <w:rsid w:val="00B210AD"/>
    <w:rsid w:val="00B2197B"/>
    <w:rsid w:val="00B242A0"/>
    <w:rsid w:val="00B24B47"/>
    <w:rsid w:val="00B26AD5"/>
    <w:rsid w:val="00B307DC"/>
    <w:rsid w:val="00B31E77"/>
    <w:rsid w:val="00B32029"/>
    <w:rsid w:val="00B32EB3"/>
    <w:rsid w:val="00B3535D"/>
    <w:rsid w:val="00B35E54"/>
    <w:rsid w:val="00B36983"/>
    <w:rsid w:val="00B36EB2"/>
    <w:rsid w:val="00B376B4"/>
    <w:rsid w:val="00B4050A"/>
    <w:rsid w:val="00B41628"/>
    <w:rsid w:val="00B42454"/>
    <w:rsid w:val="00B424F1"/>
    <w:rsid w:val="00B449E8"/>
    <w:rsid w:val="00B4609D"/>
    <w:rsid w:val="00B47BCA"/>
    <w:rsid w:val="00B47E4C"/>
    <w:rsid w:val="00B52E02"/>
    <w:rsid w:val="00B5364B"/>
    <w:rsid w:val="00B56E56"/>
    <w:rsid w:val="00B60AA4"/>
    <w:rsid w:val="00B61C46"/>
    <w:rsid w:val="00B62EF1"/>
    <w:rsid w:val="00B676DE"/>
    <w:rsid w:val="00B67EA2"/>
    <w:rsid w:val="00B708F8"/>
    <w:rsid w:val="00B7118E"/>
    <w:rsid w:val="00B72116"/>
    <w:rsid w:val="00B737C3"/>
    <w:rsid w:val="00B73E6E"/>
    <w:rsid w:val="00B73EB1"/>
    <w:rsid w:val="00B7527E"/>
    <w:rsid w:val="00B807E9"/>
    <w:rsid w:val="00B81626"/>
    <w:rsid w:val="00B822D4"/>
    <w:rsid w:val="00B83990"/>
    <w:rsid w:val="00B85D4B"/>
    <w:rsid w:val="00B86FCB"/>
    <w:rsid w:val="00B8757A"/>
    <w:rsid w:val="00B87962"/>
    <w:rsid w:val="00B90D71"/>
    <w:rsid w:val="00B90FDD"/>
    <w:rsid w:val="00B9383B"/>
    <w:rsid w:val="00B93B78"/>
    <w:rsid w:val="00B955A0"/>
    <w:rsid w:val="00BA1DC8"/>
    <w:rsid w:val="00BA1F87"/>
    <w:rsid w:val="00BA237D"/>
    <w:rsid w:val="00BA5127"/>
    <w:rsid w:val="00BA5F91"/>
    <w:rsid w:val="00BA789D"/>
    <w:rsid w:val="00BB0303"/>
    <w:rsid w:val="00BB1D36"/>
    <w:rsid w:val="00BB21B6"/>
    <w:rsid w:val="00BB2CA2"/>
    <w:rsid w:val="00BB49A0"/>
    <w:rsid w:val="00BB4D54"/>
    <w:rsid w:val="00BB5385"/>
    <w:rsid w:val="00BB566C"/>
    <w:rsid w:val="00BB67E3"/>
    <w:rsid w:val="00BB6B00"/>
    <w:rsid w:val="00BC0864"/>
    <w:rsid w:val="00BC2BC7"/>
    <w:rsid w:val="00BC3F6E"/>
    <w:rsid w:val="00BD065B"/>
    <w:rsid w:val="00BD080F"/>
    <w:rsid w:val="00BD2695"/>
    <w:rsid w:val="00BD5316"/>
    <w:rsid w:val="00BD6D3E"/>
    <w:rsid w:val="00BE0A98"/>
    <w:rsid w:val="00BE3767"/>
    <w:rsid w:val="00BE4D8B"/>
    <w:rsid w:val="00BE51DA"/>
    <w:rsid w:val="00BF2680"/>
    <w:rsid w:val="00BF2AF8"/>
    <w:rsid w:val="00BF4778"/>
    <w:rsid w:val="00BF4D1E"/>
    <w:rsid w:val="00BF6406"/>
    <w:rsid w:val="00C037D8"/>
    <w:rsid w:val="00C04CC4"/>
    <w:rsid w:val="00C065FA"/>
    <w:rsid w:val="00C104B2"/>
    <w:rsid w:val="00C10F0C"/>
    <w:rsid w:val="00C126CA"/>
    <w:rsid w:val="00C12D89"/>
    <w:rsid w:val="00C1360B"/>
    <w:rsid w:val="00C144E7"/>
    <w:rsid w:val="00C15ACE"/>
    <w:rsid w:val="00C15C1C"/>
    <w:rsid w:val="00C15CF4"/>
    <w:rsid w:val="00C26586"/>
    <w:rsid w:val="00C2789C"/>
    <w:rsid w:val="00C316A9"/>
    <w:rsid w:val="00C32DFC"/>
    <w:rsid w:val="00C32F8C"/>
    <w:rsid w:val="00C364BA"/>
    <w:rsid w:val="00C4113D"/>
    <w:rsid w:val="00C47563"/>
    <w:rsid w:val="00C47F9F"/>
    <w:rsid w:val="00C5061D"/>
    <w:rsid w:val="00C50F77"/>
    <w:rsid w:val="00C510F7"/>
    <w:rsid w:val="00C55237"/>
    <w:rsid w:val="00C57434"/>
    <w:rsid w:val="00C57847"/>
    <w:rsid w:val="00C62F0E"/>
    <w:rsid w:val="00C727AA"/>
    <w:rsid w:val="00C73391"/>
    <w:rsid w:val="00C804DD"/>
    <w:rsid w:val="00C80A16"/>
    <w:rsid w:val="00C831B7"/>
    <w:rsid w:val="00C874EF"/>
    <w:rsid w:val="00C913C6"/>
    <w:rsid w:val="00C914F3"/>
    <w:rsid w:val="00C927BA"/>
    <w:rsid w:val="00C94312"/>
    <w:rsid w:val="00C94A09"/>
    <w:rsid w:val="00C9681F"/>
    <w:rsid w:val="00CA0F65"/>
    <w:rsid w:val="00CA12A5"/>
    <w:rsid w:val="00CA1CAD"/>
    <w:rsid w:val="00CA5500"/>
    <w:rsid w:val="00CA57B7"/>
    <w:rsid w:val="00CA69E1"/>
    <w:rsid w:val="00CA6EDD"/>
    <w:rsid w:val="00CA7D2B"/>
    <w:rsid w:val="00CB2C84"/>
    <w:rsid w:val="00CC0BDD"/>
    <w:rsid w:val="00CC1FDE"/>
    <w:rsid w:val="00CC42D0"/>
    <w:rsid w:val="00CC4AE9"/>
    <w:rsid w:val="00CC65DA"/>
    <w:rsid w:val="00CC67DC"/>
    <w:rsid w:val="00CC7118"/>
    <w:rsid w:val="00CC7B8D"/>
    <w:rsid w:val="00CD1EE8"/>
    <w:rsid w:val="00CD2B6B"/>
    <w:rsid w:val="00CD5971"/>
    <w:rsid w:val="00CD7DEB"/>
    <w:rsid w:val="00CE21F8"/>
    <w:rsid w:val="00CE2AED"/>
    <w:rsid w:val="00CE5378"/>
    <w:rsid w:val="00CF08A5"/>
    <w:rsid w:val="00CF0E07"/>
    <w:rsid w:val="00CF27E9"/>
    <w:rsid w:val="00CF2D00"/>
    <w:rsid w:val="00CF4010"/>
    <w:rsid w:val="00D0022C"/>
    <w:rsid w:val="00D0026F"/>
    <w:rsid w:val="00D014C9"/>
    <w:rsid w:val="00D015A6"/>
    <w:rsid w:val="00D02050"/>
    <w:rsid w:val="00D03A77"/>
    <w:rsid w:val="00D03E21"/>
    <w:rsid w:val="00D10237"/>
    <w:rsid w:val="00D10C6B"/>
    <w:rsid w:val="00D12B46"/>
    <w:rsid w:val="00D14637"/>
    <w:rsid w:val="00D16C86"/>
    <w:rsid w:val="00D208ED"/>
    <w:rsid w:val="00D21A35"/>
    <w:rsid w:val="00D23101"/>
    <w:rsid w:val="00D237EF"/>
    <w:rsid w:val="00D248A3"/>
    <w:rsid w:val="00D3433D"/>
    <w:rsid w:val="00D3463F"/>
    <w:rsid w:val="00D35547"/>
    <w:rsid w:val="00D365C9"/>
    <w:rsid w:val="00D37E5C"/>
    <w:rsid w:val="00D4226D"/>
    <w:rsid w:val="00D44F55"/>
    <w:rsid w:val="00D47F21"/>
    <w:rsid w:val="00D514D9"/>
    <w:rsid w:val="00D5440F"/>
    <w:rsid w:val="00D55BAB"/>
    <w:rsid w:val="00D562DF"/>
    <w:rsid w:val="00D571DE"/>
    <w:rsid w:val="00D57675"/>
    <w:rsid w:val="00D576F4"/>
    <w:rsid w:val="00D629C6"/>
    <w:rsid w:val="00D6417B"/>
    <w:rsid w:val="00D66700"/>
    <w:rsid w:val="00D713EC"/>
    <w:rsid w:val="00D71C96"/>
    <w:rsid w:val="00D71F79"/>
    <w:rsid w:val="00D729CD"/>
    <w:rsid w:val="00D7374F"/>
    <w:rsid w:val="00D741F3"/>
    <w:rsid w:val="00D7433F"/>
    <w:rsid w:val="00D74C34"/>
    <w:rsid w:val="00D74FF1"/>
    <w:rsid w:val="00D76945"/>
    <w:rsid w:val="00D80B31"/>
    <w:rsid w:val="00D824C5"/>
    <w:rsid w:val="00D91293"/>
    <w:rsid w:val="00D946F1"/>
    <w:rsid w:val="00DA1C73"/>
    <w:rsid w:val="00DA3720"/>
    <w:rsid w:val="00DA3997"/>
    <w:rsid w:val="00DA4303"/>
    <w:rsid w:val="00DB0619"/>
    <w:rsid w:val="00DB2B6B"/>
    <w:rsid w:val="00DB68AE"/>
    <w:rsid w:val="00DC446A"/>
    <w:rsid w:val="00DC4B75"/>
    <w:rsid w:val="00DC668F"/>
    <w:rsid w:val="00DC67B8"/>
    <w:rsid w:val="00DC6F91"/>
    <w:rsid w:val="00DD0044"/>
    <w:rsid w:val="00DD03DC"/>
    <w:rsid w:val="00DD2CF1"/>
    <w:rsid w:val="00DD3B15"/>
    <w:rsid w:val="00DD4027"/>
    <w:rsid w:val="00DD5517"/>
    <w:rsid w:val="00DE15BA"/>
    <w:rsid w:val="00DE442B"/>
    <w:rsid w:val="00DE5231"/>
    <w:rsid w:val="00DE6051"/>
    <w:rsid w:val="00DE6E85"/>
    <w:rsid w:val="00DE6EBE"/>
    <w:rsid w:val="00DE7457"/>
    <w:rsid w:val="00DF0F02"/>
    <w:rsid w:val="00DF16F0"/>
    <w:rsid w:val="00DF271B"/>
    <w:rsid w:val="00DF4B67"/>
    <w:rsid w:val="00DF4F5B"/>
    <w:rsid w:val="00DF559A"/>
    <w:rsid w:val="00DF5741"/>
    <w:rsid w:val="00DF5B8B"/>
    <w:rsid w:val="00DF7126"/>
    <w:rsid w:val="00DF713C"/>
    <w:rsid w:val="00E00096"/>
    <w:rsid w:val="00E00D37"/>
    <w:rsid w:val="00E03DC4"/>
    <w:rsid w:val="00E05A72"/>
    <w:rsid w:val="00E06626"/>
    <w:rsid w:val="00E10DCA"/>
    <w:rsid w:val="00E13441"/>
    <w:rsid w:val="00E13E78"/>
    <w:rsid w:val="00E142EA"/>
    <w:rsid w:val="00E1742B"/>
    <w:rsid w:val="00E206D1"/>
    <w:rsid w:val="00E226E2"/>
    <w:rsid w:val="00E230E9"/>
    <w:rsid w:val="00E26A4B"/>
    <w:rsid w:val="00E26AB5"/>
    <w:rsid w:val="00E342EA"/>
    <w:rsid w:val="00E3781F"/>
    <w:rsid w:val="00E41FE8"/>
    <w:rsid w:val="00E458F7"/>
    <w:rsid w:val="00E46744"/>
    <w:rsid w:val="00E46AF3"/>
    <w:rsid w:val="00E50780"/>
    <w:rsid w:val="00E51603"/>
    <w:rsid w:val="00E51795"/>
    <w:rsid w:val="00E51E59"/>
    <w:rsid w:val="00E52E81"/>
    <w:rsid w:val="00E5383B"/>
    <w:rsid w:val="00E53B27"/>
    <w:rsid w:val="00E542EE"/>
    <w:rsid w:val="00E54C4C"/>
    <w:rsid w:val="00E55939"/>
    <w:rsid w:val="00E55992"/>
    <w:rsid w:val="00E5759E"/>
    <w:rsid w:val="00E57BB3"/>
    <w:rsid w:val="00E60E29"/>
    <w:rsid w:val="00E62356"/>
    <w:rsid w:val="00E646A2"/>
    <w:rsid w:val="00E64A84"/>
    <w:rsid w:val="00E67C4D"/>
    <w:rsid w:val="00E738A4"/>
    <w:rsid w:val="00E74002"/>
    <w:rsid w:val="00E7546F"/>
    <w:rsid w:val="00E75BC9"/>
    <w:rsid w:val="00E8536E"/>
    <w:rsid w:val="00E855AB"/>
    <w:rsid w:val="00E874C3"/>
    <w:rsid w:val="00E915DB"/>
    <w:rsid w:val="00E91B48"/>
    <w:rsid w:val="00E93119"/>
    <w:rsid w:val="00E94D4C"/>
    <w:rsid w:val="00E9566A"/>
    <w:rsid w:val="00E97129"/>
    <w:rsid w:val="00EA0C86"/>
    <w:rsid w:val="00EA252A"/>
    <w:rsid w:val="00EA2D48"/>
    <w:rsid w:val="00EA3FEF"/>
    <w:rsid w:val="00EA4BE7"/>
    <w:rsid w:val="00EA5212"/>
    <w:rsid w:val="00EA7382"/>
    <w:rsid w:val="00EB0257"/>
    <w:rsid w:val="00EB13F7"/>
    <w:rsid w:val="00EB3F39"/>
    <w:rsid w:val="00EB42A1"/>
    <w:rsid w:val="00EB4B79"/>
    <w:rsid w:val="00EC1E7E"/>
    <w:rsid w:val="00EC2712"/>
    <w:rsid w:val="00EC2D5A"/>
    <w:rsid w:val="00EC3EDE"/>
    <w:rsid w:val="00EC68F5"/>
    <w:rsid w:val="00EC7F6E"/>
    <w:rsid w:val="00ED2303"/>
    <w:rsid w:val="00ED49A6"/>
    <w:rsid w:val="00ED6194"/>
    <w:rsid w:val="00EE0523"/>
    <w:rsid w:val="00EE10DD"/>
    <w:rsid w:val="00EE229B"/>
    <w:rsid w:val="00EE242E"/>
    <w:rsid w:val="00EE297A"/>
    <w:rsid w:val="00EE2F43"/>
    <w:rsid w:val="00EE44CF"/>
    <w:rsid w:val="00EE5E4A"/>
    <w:rsid w:val="00EE70CA"/>
    <w:rsid w:val="00EE7C8D"/>
    <w:rsid w:val="00EF0D39"/>
    <w:rsid w:val="00EF1EDD"/>
    <w:rsid w:val="00EF1F41"/>
    <w:rsid w:val="00EF36B7"/>
    <w:rsid w:val="00EF394B"/>
    <w:rsid w:val="00EF6818"/>
    <w:rsid w:val="00F00A25"/>
    <w:rsid w:val="00F038E4"/>
    <w:rsid w:val="00F04433"/>
    <w:rsid w:val="00F0492C"/>
    <w:rsid w:val="00F05D60"/>
    <w:rsid w:val="00F1076B"/>
    <w:rsid w:val="00F1079A"/>
    <w:rsid w:val="00F1151E"/>
    <w:rsid w:val="00F14A3F"/>
    <w:rsid w:val="00F1659D"/>
    <w:rsid w:val="00F166BA"/>
    <w:rsid w:val="00F17C43"/>
    <w:rsid w:val="00F20FCC"/>
    <w:rsid w:val="00F21336"/>
    <w:rsid w:val="00F213A7"/>
    <w:rsid w:val="00F2328F"/>
    <w:rsid w:val="00F24167"/>
    <w:rsid w:val="00F24C5C"/>
    <w:rsid w:val="00F253F6"/>
    <w:rsid w:val="00F2651B"/>
    <w:rsid w:val="00F26D83"/>
    <w:rsid w:val="00F27B36"/>
    <w:rsid w:val="00F306CD"/>
    <w:rsid w:val="00F32116"/>
    <w:rsid w:val="00F331FB"/>
    <w:rsid w:val="00F33209"/>
    <w:rsid w:val="00F340E9"/>
    <w:rsid w:val="00F34C6F"/>
    <w:rsid w:val="00F366D9"/>
    <w:rsid w:val="00F37626"/>
    <w:rsid w:val="00F40DB6"/>
    <w:rsid w:val="00F4464D"/>
    <w:rsid w:val="00F45804"/>
    <w:rsid w:val="00F52A70"/>
    <w:rsid w:val="00F52A7C"/>
    <w:rsid w:val="00F532BD"/>
    <w:rsid w:val="00F54298"/>
    <w:rsid w:val="00F62B93"/>
    <w:rsid w:val="00F630E0"/>
    <w:rsid w:val="00F63211"/>
    <w:rsid w:val="00F63A56"/>
    <w:rsid w:val="00F63C44"/>
    <w:rsid w:val="00F6507C"/>
    <w:rsid w:val="00F67087"/>
    <w:rsid w:val="00F670FE"/>
    <w:rsid w:val="00F67BFC"/>
    <w:rsid w:val="00F72163"/>
    <w:rsid w:val="00F74507"/>
    <w:rsid w:val="00F76275"/>
    <w:rsid w:val="00F76EBE"/>
    <w:rsid w:val="00F77B19"/>
    <w:rsid w:val="00F80099"/>
    <w:rsid w:val="00F8052F"/>
    <w:rsid w:val="00F80E1E"/>
    <w:rsid w:val="00F842B4"/>
    <w:rsid w:val="00F86A2A"/>
    <w:rsid w:val="00F86B87"/>
    <w:rsid w:val="00F86FF7"/>
    <w:rsid w:val="00F87820"/>
    <w:rsid w:val="00F90A18"/>
    <w:rsid w:val="00F90D9D"/>
    <w:rsid w:val="00F91413"/>
    <w:rsid w:val="00F92208"/>
    <w:rsid w:val="00F9309C"/>
    <w:rsid w:val="00F9603F"/>
    <w:rsid w:val="00F961C1"/>
    <w:rsid w:val="00FA0F76"/>
    <w:rsid w:val="00FA47E0"/>
    <w:rsid w:val="00FA4966"/>
    <w:rsid w:val="00FB22A4"/>
    <w:rsid w:val="00FB29B5"/>
    <w:rsid w:val="00FB3DFC"/>
    <w:rsid w:val="00FB5362"/>
    <w:rsid w:val="00FB690C"/>
    <w:rsid w:val="00FB7D63"/>
    <w:rsid w:val="00FC1918"/>
    <w:rsid w:val="00FC271B"/>
    <w:rsid w:val="00FC2E1F"/>
    <w:rsid w:val="00FD062E"/>
    <w:rsid w:val="00FD1971"/>
    <w:rsid w:val="00FE05D2"/>
    <w:rsid w:val="00FE1576"/>
    <w:rsid w:val="00FE2218"/>
    <w:rsid w:val="00FE2B09"/>
    <w:rsid w:val="00FE3614"/>
    <w:rsid w:val="00FE3B70"/>
    <w:rsid w:val="00FE47C2"/>
    <w:rsid w:val="00FF0561"/>
    <w:rsid w:val="00FF1231"/>
    <w:rsid w:val="00FF5F5A"/>
    <w:rsid w:val="00FF7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80BAD"/>
  <w15:chartTrackingRefBased/>
  <w15:docId w15:val="{47415899-0971-40D6-9863-0D044746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5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196"/>
    <w:rPr>
      <w:color w:val="0563C1" w:themeColor="hyperlink"/>
      <w:u w:val="single"/>
    </w:rPr>
  </w:style>
  <w:style w:type="paragraph" w:styleId="PlainText">
    <w:name w:val="Plain Text"/>
    <w:basedOn w:val="Normal"/>
    <w:link w:val="PlainTextChar"/>
    <w:uiPriority w:val="99"/>
    <w:unhideWhenUsed/>
    <w:rsid w:val="00E57BB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57BB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83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Windows Boot</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Radukić</dc:creator>
  <cp:keywords/>
  <dc:description/>
  <cp:lastModifiedBy>Milica Milosavljević</cp:lastModifiedBy>
  <cp:revision>13</cp:revision>
  <dcterms:created xsi:type="dcterms:W3CDTF">2020-06-05T08:19:00Z</dcterms:created>
  <dcterms:modified xsi:type="dcterms:W3CDTF">2020-06-08T12:53:00Z</dcterms:modified>
</cp:coreProperties>
</file>