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FB257B" w:rsidRPr="00FB257B" w:rsidTr="00640922">
        <w:trPr>
          <w:trHeight w:val="293"/>
        </w:trPr>
        <w:tc>
          <w:tcPr>
            <w:tcW w:w="4928" w:type="dxa"/>
            <w:vAlign w:val="center"/>
          </w:tcPr>
          <w:p w:rsidR="00FB257B" w:rsidRPr="00FB257B" w:rsidRDefault="00FB257B" w:rsidP="00FB257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FB25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8B7493" wp14:editId="3803E732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57B" w:rsidRPr="00FB257B" w:rsidTr="00640922">
        <w:trPr>
          <w:trHeight w:val="293"/>
        </w:trPr>
        <w:tc>
          <w:tcPr>
            <w:tcW w:w="4928" w:type="dxa"/>
            <w:vAlign w:val="center"/>
          </w:tcPr>
          <w:p w:rsidR="00FB257B" w:rsidRPr="00FB257B" w:rsidRDefault="00FB257B" w:rsidP="00FB257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FB257B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FB257B" w:rsidRPr="00FB257B" w:rsidTr="00640922">
        <w:trPr>
          <w:trHeight w:val="293"/>
        </w:trPr>
        <w:tc>
          <w:tcPr>
            <w:tcW w:w="4928" w:type="dxa"/>
            <w:vAlign w:val="center"/>
          </w:tcPr>
          <w:p w:rsidR="00FB257B" w:rsidRPr="00FB257B" w:rsidRDefault="00FB257B" w:rsidP="00FB257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FB257B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FB257B" w:rsidRPr="00FB257B" w:rsidTr="00640922">
        <w:trPr>
          <w:trHeight w:val="293"/>
        </w:trPr>
        <w:tc>
          <w:tcPr>
            <w:tcW w:w="4928" w:type="dxa"/>
            <w:vAlign w:val="center"/>
          </w:tcPr>
          <w:p w:rsidR="00FB257B" w:rsidRPr="00FB257B" w:rsidRDefault="00FB257B" w:rsidP="00FB257B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FB257B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FB257B" w:rsidRPr="00FB257B" w:rsidTr="00640922">
        <w:trPr>
          <w:trHeight w:val="293"/>
        </w:trPr>
        <w:tc>
          <w:tcPr>
            <w:tcW w:w="4928" w:type="dxa"/>
            <w:vAlign w:val="center"/>
          </w:tcPr>
          <w:p w:rsidR="00FB257B" w:rsidRPr="00FB257B" w:rsidRDefault="00FB257B" w:rsidP="00FB257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 404-02-101</w:t>
            </w:r>
            <w:r w:rsidR="00653AD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/4</w:t>
            </w:r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FB257B" w:rsidRPr="00FB257B" w:rsidTr="00640922">
        <w:trPr>
          <w:trHeight w:val="293"/>
        </w:trPr>
        <w:tc>
          <w:tcPr>
            <w:tcW w:w="4928" w:type="dxa"/>
            <w:vAlign w:val="center"/>
          </w:tcPr>
          <w:p w:rsidR="00FB257B" w:rsidRPr="00FB257B" w:rsidRDefault="00FB257B" w:rsidP="00FB257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53AD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.07.2020. </w:t>
            </w:r>
            <w:proofErr w:type="spellStart"/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FB257B" w:rsidRPr="00FB257B" w:rsidTr="00640922">
        <w:trPr>
          <w:trHeight w:val="293"/>
        </w:trPr>
        <w:tc>
          <w:tcPr>
            <w:tcW w:w="4928" w:type="dxa"/>
            <w:vAlign w:val="center"/>
          </w:tcPr>
          <w:p w:rsidR="00FB257B" w:rsidRPr="00FB257B" w:rsidRDefault="00FB257B" w:rsidP="00FB257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FB257B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FB257B" w:rsidRPr="00FB257B" w:rsidRDefault="00FB257B" w:rsidP="00FB25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B257B" w:rsidRPr="00FB257B" w:rsidRDefault="00FB257B" w:rsidP="00FB25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B257B" w:rsidRPr="00FB257B" w:rsidRDefault="00FB257B" w:rsidP="00FB25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B257B" w:rsidRPr="00FB257B" w:rsidRDefault="00FB257B" w:rsidP="00FB25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B257B" w:rsidRPr="00FB257B" w:rsidRDefault="00FB257B" w:rsidP="00FB257B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FB257B" w:rsidRPr="00FB257B" w:rsidRDefault="00FB257B" w:rsidP="00FB25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27328" w:rsidRDefault="00FB257B" w:rsidP="00FB257B">
      <w:pPr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</w:pPr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</w:p>
    <w:p w:rsidR="00D27328" w:rsidRDefault="00D27328" w:rsidP="00FB257B">
      <w:pPr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</w:pPr>
    </w:p>
    <w:p w:rsidR="00D27328" w:rsidRDefault="00D27328" w:rsidP="00FB257B">
      <w:pPr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</w:pPr>
    </w:p>
    <w:p w:rsidR="00D27328" w:rsidRDefault="00D27328" w:rsidP="00FB257B">
      <w:pPr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</w:pPr>
    </w:p>
    <w:p w:rsidR="00FB257B" w:rsidRPr="00574094" w:rsidRDefault="00FB257B" w:rsidP="00FB257B">
      <w:pPr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/>
        </w:rPr>
      </w:pPr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FB25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ЈН 37/2020 - </w:t>
      </w:r>
      <w:r w:rsidRPr="00FB257B">
        <w:rPr>
          <w:rFonts w:ascii="Times New Roman" w:hAnsi="Times New Roman" w:cs="Times New Roman"/>
          <w:sz w:val="24"/>
          <w:szCs w:val="24"/>
          <w:lang w:val="sr-Cyrl-CS"/>
        </w:rPr>
        <w:t>Радови испитивање присуства и уклањање неексплодираних убојних средстава на локацији која је планирана за проширење капацитета Луке Богојево</w:t>
      </w:r>
      <w:r w:rsidRPr="00FB25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у свему према </w:t>
      </w:r>
      <w:r w:rsidRPr="00574094">
        <w:rPr>
          <w:rFonts w:ascii="Times New Roman" w:eastAsia="Arial Unicode MS" w:hAnsi="Times New Roman" w:cs="Times New Roman"/>
          <w:kern w:val="2"/>
          <w:sz w:val="24"/>
          <w:szCs w:val="24"/>
          <w:lang w:val="sr-Cyrl-CS"/>
        </w:rPr>
        <w:t xml:space="preserve">Пројекту </w:t>
      </w:r>
      <w:r w:rsidRPr="00574094">
        <w:rPr>
          <w:rFonts w:ascii="Times New Roman" w:hAnsi="Times New Roman" w:cs="Times New Roman"/>
          <w:bCs/>
          <w:sz w:val="24"/>
          <w:szCs w:val="24"/>
          <w:lang w:val="sr-Cyrl-RS"/>
        </w:rPr>
        <w:t>за чишћење експлозивних остатака рата са локације „Лука Богојево“</w:t>
      </w:r>
      <w:r w:rsidRPr="00574094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5740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74094">
        <w:rPr>
          <w:rFonts w:ascii="Times New Roman" w:hAnsi="Times New Roman" w:cs="Times New Roman"/>
          <w:bCs/>
          <w:sz w:val="24"/>
          <w:szCs w:val="24"/>
          <w:lang w:val="sr-Cyrl-CS"/>
        </w:rPr>
        <w:t>број 0228/20</w:t>
      </w:r>
      <w:r w:rsidRPr="00574094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/>
        </w:rPr>
        <w:t xml:space="preserve"> о</w:t>
      </w:r>
      <w:r w:rsidRPr="00574094">
        <w:rPr>
          <w:rFonts w:ascii="Times New Roman" w:eastAsia="Arial Unicode MS" w:hAnsi="Times New Roman" w:cs="Times New Roman"/>
          <w:kern w:val="2"/>
          <w:sz w:val="24"/>
          <w:szCs w:val="24"/>
          <w:lang w:val="sr-Cyrl-CS"/>
        </w:rPr>
        <w:t>д јула 2020. године.</w:t>
      </w:r>
    </w:p>
    <w:p w:rsidR="00FB257B" w:rsidRPr="00FB257B" w:rsidRDefault="00FB257B" w:rsidP="00FB2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57B" w:rsidRDefault="00FB257B" w:rsidP="00574094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FB25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FB257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574094" w:rsidRPr="00FB257B" w:rsidRDefault="00574094" w:rsidP="00574094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FB257B" w:rsidRDefault="00FB257B" w:rsidP="00FB257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Питање број 1</w:t>
      </w:r>
    </w:p>
    <w:p w:rsidR="00CD2988" w:rsidRPr="00CD2988" w:rsidRDefault="00CD2988" w:rsidP="00CD2988">
      <w:pPr>
        <w:jc w:val="both"/>
        <w:rPr>
          <w:rFonts w:ascii="Times New Roman" w:eastAsia="Yu Gothic" w:hAnsi="Times New Roman" w:cs="Times New Roman"/>
          <w:sz w:val="24"/>
          <w:szCs w:val="24"/>
        </w:rPr>
      </w:pPr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У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конкурсној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документацији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, у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тачки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4.2.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Додатни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услови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за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учешће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поступку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јавне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набавке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наведено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је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да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право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на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учешће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поступку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јавне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набавке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има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понуђач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који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располаже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следећим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пословним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капацитетом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>:</w:t>
      </w:r>
    </w:p>
    <w:p w:rsidR="00CD2988" w:rsidRPr="00CD2988" w:rsidRDefault="00CD2988" w:rsidP="00CD2988">
      <w:pPr>
        <w:jc w:val="both"/>
        <w:rPr>
          <w:rFonts w:ascii="Times New Roman" w:eastAsia="Yu Gothic" w:hAnsi="Times New Roman" w:cs="Times New Roman"/>
          <w:i/>
          <w:iCs/>
          <w:sz w:val="24"/>
          <w:szCs w:val="24"/>
        </w:rPr>
      </w:pPr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„</w:t>
      </w:r>
      <w:proofErr w:type="spellStart"/>
      <w:proofErr w:type="gram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да</w:t>
      </w:r>
      <w:proofErr w:type="spellEnd"/>
      <w:proofErr w:type="gram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је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понуђач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за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најдуже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последњих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година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рачунајући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од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дана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објављивања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позива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за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подношење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понуда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извео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квалитетно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и у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уговореном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року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разминирање-чишћење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касетне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муниције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других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неексплодираних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убојних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средстава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на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површини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која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износи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минимум</w:t>
      </w:r>
      <w:proofErr w:type="spellEnd"/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 xml:space="preserve"> 206.500м</w:t>
      </w:r>
      <w:r w:rsidRPr="00CD2988">
        <w:rPr>
          <w:rFonts w:ascii="Times New Roman" w:eastAsia="Yu Gothic" w:hAnsi="Times New Roman" w:cs="Times New Roman"/>
          <w:i/>
          <w:iCs/>
          <w:sz w:val="24"/>
          <w:szCs w:val="24"/>
          <w:vertAlign w:val="superscript"/>
        </w:rPr>
        <w:t>2</w:t>
      </w:r>
      <w:r w:rsidRPr="00CD2988">
        <w:rPr>
          <w:rFonts w:ascii="Times New Roman" w:eastAsia="Yu Gothic" w:hAnsi="Times New Roman" w:cs="Times New Roman"/>
          <w:i/>
          <w:iCs/>
          <w:sz w:val="24"/>
          <w:szCs w:val="24"/>
        </w:rPr>
        <w:t>“.</w:t>
      </w:r>
    </w:p>
    <w:p w:rsidR="00CD2988" w:rsidRDefault="00CD2988" w:rsidP="00CD2988">
      <w:pPr>
        <w:jc w:val="both"/>
        <w:rPr>
          <w:rFonts w:ascii="Times New Roman" w:eastAsia="Yu Gothic" w:hAnsi="Times New Roman" w:cs="Times New Roman"/>
          <w:sz w:val="24"/>
          <w:szCs w:val="24"/>
        </w:rPr>
      </w:pP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Молимо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да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додатно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појасните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наведени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услов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одговорима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на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следећа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питања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>:</w:t>
      </w:r>
    </w:p>
    <w:p w:rsidR="00ED1D13" w:rsidRPr="00CD2988" w:rsidRDefault="00ED1D13" w:rsidP="00CD2988">
      <w:pPr>
        <w:jc w:val="both"/>
        <w:rPr>
          <w:rFonts w:ascii="Times New Roman" w:eastAsia="Yu Gothic" w:hAnsi="Times New Roman" w:cs="Times New Roman"/>
          <w:sz w:val="24"/>
          <w:szCs w:val="24"/>
        </w:rPr>
      </w:pPr>
    </w:p>
    <w:p w:rsidR="00CD2988" w:rsidRPr="00CD2988" w:rsidRDefault="00CD2988" w:rsidP="00CD2988">
      <w:pPr>
        <w:pStyle w:val="ListParagraph"/>
        <w:numPr>
          <w:ilvl w:val="0"/>
          <w:numId w:val="3"/>
        </w:numPr>
        <w:suppressAutoHyphens w:val="0"/>
        <w:spacing w:line="240" w:lineRule="auto"/>
        <w:ind w:left="0" w:firstLine="567"/>
        <w:jc w:val="both"/>
        <w:rPr>
          <w:rFonts w:eastAsia="Yu Gothic"/>
        </w:rPr>
      </w:pPr>
      <w:proofErr w:type="spellStart"/>
      <w:r w:rsidRPr="00CD2988">
        <w:rPr>
          <w:rFonts w:eastAsia="Yu Gothic"/>
        </w:rPr>
        <w:t>Да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ли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се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под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појмом</w:t>
      </w:r>
      <w:proofErr w:type="spellEnd"/>
      <w:r w:rsidRPr="00CD2988">
        <w:rPr>
          <w:rFonts w:eastAsia="Yu Gothic"/>
        </w:rPr>
        <w:t xml:space="preserve"> „</w:t>
      </w:r>
      <w:proofErr w:type="spellStart"/>
      <w:r w:rsidRPr="00CD2988">
        <w:rPr>
          <w:rFonts w:eastAsia="Yu Gothic"/>
        </w:rPr>
        <w:t>пројекти</w:t>
      </w:r>
      <w:proofErr w:type="spellEnd"/>
      <w:r w:rsidRPr="00CD2988">
        <w:rPr>
          <w:rFonts w:eastAsia="Yu Gothic"/>
        </w:rPr>
        <w:t>/</w:t>
      </w:r>
      <w:proofErr w:type="spellStart"/>
      <w:r w:rsidRPr="00CD2988">
        <w:rPr>
          <w:rFonts w:eastAsia="Yu Gothic"/>
        </w:rPr>
        <w:t>уговори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разминирања</w:t>
      </w:r>
      <w:proofErr w:type="spellEnd"/>
      <w:r w:rsidRPr="00CD2988">
        <w:rPr>
          <w:rFonts w:eastAsia="Yu Gothic"/>
        </w:rPr>
        <w:t xml:space="preserve"> – </w:t>
      </w:r>
      <w:proofErr w:type="spellStart"/>
      <w:r w:rsidRPr="00CD2988">
        <w:rPr>
          <w:rFonts w:eastAsia="Yu Gothic"/>
        </w:rPr>
        <w:t>чишћења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касетне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муниције</w:t>
      </w:r>
      <w:proofErr w:type="spellEnd"/>
      <w:r w:rsidRPr="00CD2988">
        <w:rPr>
          <w:rFonts w:eastAsia="Yu Gothic"/>
        </w:rPr>
        <w:t xml:space="preserve"> и </w:t>
      </w:r>
      <w:proofErr w:type="spellStart"/>
      <w:r w:rsidRPr="00CD2988">
        <w:rPr>
          <w:rFonts w:eastAsia="Yu Gothic"/>
        </w:rPr>
        <w:t>других</w:t>
      </w:r>
      <w:proofErr w:type="spellEnd"/>
      <w:r w:rsidRPr="00CD2988">
        <w:rPr>
          <w:rFonts w:eastAsia="Yu Gothic"/>
        </w:rPr>
        <w:t xml:space="preserve"> НУС“ </w:t>
      </w:r>
      <w:proofErr w:type="spellStart"/>
      <w:r w:rsidRPr="00CD2988">
        <w:rPr>
          <w:rFonts w:eastAsia="Yu Gothic"/>
        </w:rPr>
        <w:t>могу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сматрати</w:t>
      </w:r>
      <w:proofErr w:type="spellEnd"/>
      <w:r w:rsidRPr="00CD2988">
        <w:rPr>
          <w:rFonts w:eastAsia="Yu Gothic"/>
        </w:rPr>
        <w:t xml:space="preserve"> и </w:t>
      </w:r>
      <w:proofErr w:type="spellStart"/>
      <w:r w:rsidRPr="00CD2988">
        <w:rPr>
          <w:rFonts w:eastAsia="Yu Gothic"/>
        </w:rPr>
        <w:t>пројекти</w:t>
      </w:r>
      <w:proofErr w:type="spellEnd"/>
      <w:r w:rsidRPr="00CD2988">
        <w:rPr>
          <w:rFonts w:eastAsia="Yu Gothic"/>
        </w:rPr>
        <w:t>/</w:t>
      </w:r>
      <w:proofErr w:type="spellStart"/>
      <w:r w:rsidRPr="00CD2988">
        <w:rPr>
          <w:rFonts w:eastAsia="Yu Gothic"/>
        </w:rPr>
        <w:t>уговори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хуманитарног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разминирања</w:t>
      </w:r>
      <w:proofErr w:type="spellEnd"/>
      <w:r w:rsidRPr="00CD2988">
        <w:rPr>
          <w:rFonts w:eastAsia="Yu Gothic"/>
        </w:rPr>
        <w:t xml:space="preserve"> (</w:t>
      </w:r>
      <w:proofErr w:type="spellStart"/>
      <w:r w:rsidRPr="00CD2988">
        <w:rPr>
          <w:rFonts w:eastAsia="Yu Gothic"/>
        </w:rPr>
        <w:t>разминирање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минских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поља</w:t>
      </w:r>
      <w:proofErr w:type="spellEnd"/>
      <w:r w:rsidRPr="00CD2988">
        <w:rPr>
          <w:rFonts w:eastAsia="Yu Gothic"/>
        </w:rPr>
        <w:t xml:space="preserve">) и </w:t>
      </w:r>
      <w:proofErr w:type="spellStart"/>
      <w:r w:rsidRPr="00CD2988">
        <w:rPr>
          <w:rFonts w:eastAsia="Yu Gothic"/>
        </w:rPr>
        <w:t>пројекти</w:t>
      </w:r>
      <w:proofErr w:type="spellEnd"/>
      <w:r w:rsidRPr="00CD2988">
        <w:rPr>
          <w:rFonts w:eastAsia="Yu Gothic"/>
        </w:rPr>
        <w:t>/</w:t>
      </w:r>
      <w:proofErr w:type="spellStart"/>
      <w:r w:rsidRPr="00CD2988">
        <w:rPr>
          <w:rFonts w:eastAsia="Yu Gothic"/>
        </w:rPr>
        <w:t>уговори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пиротехничког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прегледа</w:t>
      </w:r>
      <w:proofErr w:type="spellEnd"/>
      <w:r w:rsidRPr="00CD2988">
        <w:rPr>
          <w:rFonts w:eastAsia="Yu Gothic"/>
        </w:rPr>
        <w:t xml:space="preserve">, </w:t>
      </w:r>
      <w:proofErr w:type="spellStart"/>
      <w:r w:rsidRPr="00CD2988">
        <w:rPr>
          <w:rFonts w:eastAsia="Yu Gothic"/>
        </w:rPr>
        <w:t>имајући</w:t>
      </w:r>
      <w:proofErr w:type="spellEnd"/>
      <w:r w:rsidRPr="00CD2988">
        <w:rPr>
          <w:rFonts w:eastAsia="Yu Gothic"/>
        </w:rPr>
        <w:t xml:space="preserve"> у </w:t>
      </w:r>
      <w:proofErr w:type="spellStart"/>
      <w:r w:rsidRPr="00CD2988">
        <w:rPr>
          <w:rFonts w:eastAsia="Yu Gothic"/>
        </w:rPr>
        <w:t>виду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да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се</w:t>
      </w:r>
      <w:proofErr w:type="spellEnd"/>
      <w:r w:rsidRPr="00CD2988">
        <w:rPr>
          <w:rFonts w:eastAsia="Yu Gothic"/>
        </w:rPr>
        <w:t xml:space="preserve"> у </w:t>
      </w:r>
      <w:proofErr w:type="spellStart"/>
      <w:r w:rsidRPr="00CD2988">
        <w:rPr>
          <w:rFonts w:eastAsia="Yu Gothic"/>
        </w:rPr>
        <w:t>реализацији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ових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пројеката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спроводе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потпуно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исте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активности</w:t>
      </w:r>
      <w:proofErr w:type="spellEnd"/>
      <w:r w:rsidRPr="00CD2988">
        <w:rPr>
          <w:rFonts w:eastAsia="Yu Gothic"/>
        </w:rPr>
        <w:t xml:space="preserve"> и </w:t>
      </w:r>
      <w:proofErr w:type="spellStart"/>
      <w:r w:rsidRPr="00CD2988">
        <w:rPr>
          <w:rFonts w:eastAsia="Yu Gothic"/>
        </w:rPr>
        <w:t>процедуре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као</w:t>
      </w:r>
      <w:proofErr w:type="spellEnd"/>
      <w:r w:rsidRPr="00CD2988">
        <w:rPr>
          <w:rFonts w:eastAsia="Yu Gothic"/>
        </w:rPr>
        <w:t xml:space="preserve"> и у </w:t>
      </w:r>
      <w:proofErr w:type="spellStart"/>
      <w:r w:rsidRPr="00CD2988">
        <w:rPr>
          <w:rFonts w:eastAsia="Yu Gothic"/>
        </w:rPr>
        <w:t>пројектима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разминирања</w:t>
      </w:r>
      <w:proofErr w:type="spellEnd"/>
      <w:r w:rsidRPr="00CD2988">
        <w:rPr>
          <w:rFonts w:eastAsia="Yu Gothic"/>
        </w:rPr>
        <w:t xml:space="preserve"> – </w:t>
      </w:r>
      <w:proofErr w:type="spellStart"/>
      <w:r w:rsidRPr="00CD2988">
        <w:rPr>
          <w:rFonts w:eastAsia="Yu Gothic"/>
        </w:rPr>
        <w:t>чишћења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касетне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муниције</w:t>
      </w:r>
      <w:proofErr w:type="spellEnd"/>
      <w:r w:rsidRPr="00CD2988">
        <w:rPr>
          <w:rFonts w:eastAsia="Yu Gothic"/>
        </w:rPr>
        <w:t xml:space="preserve"> и </w:t>
      </w:r>
      <w:proofErr w:type="spellStart"/>
      <w:r w:rsidRPr="00CD2988">
        <w:rPr>
          <w:rFonts w:eastAsia="Yu Gothic"/>
        </w:rPr>
        <w:t>других</w:t>
      </w:r>
      <w:proofErr w:type="spellEnd"/>
      <w:r w:rsidRPr="00CD2988">
        <w:rPr>
          <w:rFonts w:eastAsia="Yu Gothic"/>
        </w:rPr>
        <w:t xml:space="preserve"> НУС?</w:t>
      </w:r>
    </w:p>
    <w:p w:rsidR="00CD2988" w:rsidRPr="00CD2988" w:rsidRDefault="00CD2988" w:rsidP="00CD2988">
      <w:pPr>
        <w:jc w:val="both"/>
        <w:rPr>
          <w:rFonts w:ascii="Times New Roman" w:eastAsia="Yu Gothic" w:hAnsi="Times New Roman" w:cs="Times New Roman"/>
          <w:sz w:val="24"/>
          <w:szCs w:val="24"/>
        </w:rPr>
      </w:pPr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У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пројектима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хуманитарног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разминирања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и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пиротехничког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прегледа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спроводе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следеће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активности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: </w:t>
      </w:r>
    </w:p>
    <w:p w:rsidR="00CD2988" w:rsidRPr="00CD2988" w:rsidRDefault="00CD2988" w:rsidP="00CD2988">
      <w:pPr>
        <w:pStyle w:val="ListParagraph"/>
        <w:numPr>
          <w:ilvl w:val="0"/>
          <w:numId w:val="4"/>
        </w:numPr>
        <w:suppressAutoHyphens w:val="0"/>
        <w:spacing w:line="240" w:lineRule="auto"/>
        <w:ind w:left="0"/>
        <w:jc w:val="both"/>
        <w:rPr>
          <w:rFonts w:eastAsia="Yu Gothic"/>
        </w:rPr>
      </w:pPr>
      <w:proofErr w:type="spellStart"/>
      <w:r w:rsidRPr="00CD2988">
        <w:rPr>
          <w:rFonts w:eastAsia="Yu Gothic"/>
        </w:rPr>
        <w:t>претраживања</w:t>
      </w:r>
      <w:proofErr w:type="spellEnd"/>
      <w:r w:rsidRPr="00CD2988">
        <w:rPr>
          <w:rFonts w:eastAsia="Yu Gothic"/>
        </w:rPr>
        <w:t>/</w:t>
      </w:r>
      <w:proofErr w:type="spellStart"/>
      <w:r w:rsidRPr="00CD2988">
        <w:rPr>
          <w:rFonts w:eastAsia="Yu Gothic"/>
        </w:rPr>
        <w:t>прегледа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површине</w:t>
      </w:r>
      <w:proofErr w:type="spellEnd"/>
      <w:r w:rsidRPr="00CD2988">
        <w:rPr>
          <w:rFonts w:eastAsia="Yu Gothic"/>
        </w:rPr>
        <w:t xml:space="preserve">, </w:t>
      </w:r>
    </w:p>
    <w:p w:rsidR="00CD2988" w:rsidRPr="00CD2988" w:rsidRDefault="00CD2988" w:rsidP="00CD2988">
      <w:pPr>
        <w:pStyle w:val="ListParagraph"/>
        <w:numPr>
          <w:ilvl w:val="0"/>
          <w:numId w:val="4"/>
        </w:numPr>
        <w:suppressAutoHyphens w:val="0"/>
        <w:spacing w:line="240" w:lineRule="auto"/>
        <w:ind w:left="0"/>
        <w:jc w:val="both"/>
        <w:rPr>
          <w:rFonts w:eastAsia="Yu Gothic"/>
        </w:rPr>
      </w:pPr>
      <w:proofErr w:type="spellStart"/>
      <w:r w:rsidRPr="00CD2988">
        <w:rPr>
          <w:rFonts w:eastAsia="Yu Gothic"/>
        </w:rPr>
        <w:t>лоцирања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мета</w:t>
      </w:r>
      <w:proofErr w:type="spellEnd"/>
      <w:r w:rsidRPr="00CD2988">
        <w:rPr>
          <w:rFonts w:eastAsia="Yu Gothic"/>
        </w:rPr>
        <w:t xml:space="preserve">, </w:t>
      </w:r>
    </w:p>
    <w:p w:rsidR="00CD2988" w:rsidRPr="00CD2988" w:rsidRDefault="00CD2988" w:rsidP="00CD2988">
      <w:pPr>
        <w:pStyle w:val="ListParagraph"/>
        <w:numPr>
          <w:ilvl w:val="0"/>
          <w:numId w:val="4"/>
        </w:numPr>
        <w:suppressAutoHyphens w:val="0"/>
        <w:spacing w:line="240" w:lineRule="auto"/>
        <w:ind w:left="0"/>
        <w:jc w:val="both"/>
        <w:rPr>
          <w:rFonts w:eastAsia="Yu Gothic"/>
        </w:rPr>
      </w:pPr>
      <w:proofErr w:type="spellStart"/>
      <w:r w:rsidRPr="00CD2988">
        <w:rPr>
          <w:rFonts w:eastAsia="Yu Gothic"/>
        </w:rPr>
        <w:t>истраживања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мета</w:t>
      </w:r>
      <w:proofErr w:type="spellEnd"/>
      <w:r w:rsidRPr="00CD2988">
        <w:rPr>
          <w:rFonts w:eastAsia="Yu Gothic"/>
        </w:rPr>
        <w:t xml:space="preserve"> и </w:t>
      </w:r>
    </w:p>
    <w:p w:rsidR="00CD2988" w:rsidRPr="00CD2988" w:rsidRDefault="00CD2988" w:rsidP="00CD2988">
      <w:pPr>
        <w:pStyle w:val="ListParagraph"/>
        <w:numPr>
          <w:ilvl w:val="0"/>
          <w:numId w:val="4"/>
        </w:numPr>
        <w:suppressAutoHyphens w:val="0"/>
        <w:spacing w:line="240" w:lineRule="auto"/>
        <w:ind w:left="0"/>
        <w:jc w:val="both"/>
        <w:rPr>
          <w:rFonts w:eastAsia="Yu Gothic"/>
        </w:rPr>
      </w:pPr>
      <w:proofErr w:type="spellStart"/>
      <w:r w:rsidRPr="00CD2988">
        <w:rPr>
          <w:rFonts w:eastAsia="Yu Gothic"/>
        </w:rPr>
        <w:t>уклањања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свих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мина</w:t>
      </w:r>
      <w:proofErr w:type="spellEnd"/>
      <w:r w:rsidRPr="00CD2988">
        <w:rPr>
          <w:rFonts w:eastAsia="Yu Gothic"/>
        </w:rPr>
        <w:t xml:space="preserve">/НУС </w:t>
      </w:r>
      <w:proofErr w:type="spellStart"/>
      <w:r w:rsidRPr="00CD2988">
        <w:rPr>
          <w:rFonts w:eastAsia="Yu Gothic"/>
        </w:rPr>
        <w:t>до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дефинисане</w:t>
      </w:r>
      <w:proofErr w:type="spellEnd"/>
      <w:r w:rsidRPr="00CD2988">
        <w:rPr>
          <w:rFonts w:eastAsia="Yu Gothic"/>
        </w:rPr>
        <w:t xml:space="preserve"> </w:t>
      </w:r>
      <w:proofErr w:type="spellStart"/>
      <w:r w:rsidRPr="00CD2988">
        <w:rPr>
          <w:rFonts w:eastAsia="Yu Gothic"/>
        </w:rPr>
        <w:t>дубине</w:t>
      </w:r>
      <w:proofErr w:type="spellEnd"/>
      <w:r w:rsidRPr="00CD2988">
        <w:rPr>
          <w:rFonts w:eastAsia="Yu Gothic"/>
        </w:rPr>
        <w:t>,</w:t>
      </w:r>
    </w:p>
    <w:p w:rsidR="00CD2988" w:rsidRPr="00CD2988" w:rsidRDefault="00CD2988" w:rsidP="00CD2988">
      <w:pPr>
        <w:jc w:val="both"/>
        <w:rPr>
          <w:rFonts w:ascii="Times New Roman" w:eastAsia="Yu Gothic" w:hAnsi="Times New Roman" w:cs="Times New Roman"/>
          <w:sz w:val="24"/>
          <w:szCs w:val="24"/>
        </w:rPr>
      </w:pPr>
      <w:proofErr w:type="spellStart"/>
      <w:proofErr w:type="gramStart"/>
      <w:r w:rsidRPr="00CD2988">
        <w:rPr>
          <w:rFonts w:ascii="Times New Roman" w:eastAsia="Yu Gothic" w:hAnsi="Times New Roman" w:cs="Times New Roman"/>
          <w:sz w:val="24"/>
          <w:szCs w:val="24"/>
        </w:rPr>
        <w:lastRenderedPageBreak/>
        <w:t>што</w:t>
      </w:r>
      <w:proofErr w:type="spellEnd"/>
      <w:proofErr w:type="gram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је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потпуно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идентично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активностима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које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спроводе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пројектима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разминирања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–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чишћења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касетне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муниције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и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других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НУС,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осим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што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се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за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различите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врсте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пројеката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користи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различита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опрема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и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организација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рада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што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за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понуђача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који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је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акредитован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за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ове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врсте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пројеката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не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представља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ограничење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или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CD2988">
        <w:rPr>
          <w:rFonts w:ascii="Times New Roman" w:eastAsia="Yu Gothic" w:hAnsi="Times New Roman" w:cs="Times New Roman"/>
          <w:sz w:val="24"/>
          <w:szCs w:val="24"/>
        </w:rPr>
        <w:t>препреку</w:t>
      </w:r>
      <w:proofErr w:type="spellEnd"/>
      <w:r w:rsidRPr="00CD2988">
        <w:rPr>
          <w:rFonts w:ascii="Times New Roman" w:eastAsia="Yu Gothic" w:hAnsi="Times New Roman" w:cs="Times New Roman"/>
          <w:sz w:val="24"/>
          <w:szCs w:val="24"/>
        </w:rPr>
        <w:t>.</w:t>
      </w:r>
    </w:p>
    <w:p w:rsidR="00007FFD" w:rsidRDefault="00FB257B" w:rsidP="00CD2988">
      <w:pPr>
        <w:spacing w:before="120" w:after="120"/>
        <w:jc w:val="both"/>
        <w:rPr>
          <w:rFonts w:ascii="Arial" w:eastAsia="Yu Gothic" w:hAnsi="Arial" w:cs="Arial"/>
          <w:color w:val="FF0000"/>
          <w:lang w:val="sr-Cyrl-RS"/>
        </w:rPr>
      </w:pPr>
      <w:r w:rsidRPr="00FB257B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Одговор</w:t>
      </w:r>
      <w:r w:rsidR="00FD3F79" w:rsidRPr="00FD3F79"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="00FD3F79"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број</w:t>
      </w:r>
      <w:r w:rsidRPr="00FB257B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1</w:t>
      </w:r>
      <w:r w:rsidR="00CD2988" w:rsidRPr="00CD2988">
        <w:rPr>
          <w:rFonts w:ascii="Arial" w:eastAsia="Yu Gothic" w:hAnsi="Arial" w:cs="Arial"/>
          <w:color w:val="FF0000"/>
          <w:lang w:val="sr-Cyrl-RS"/>
        </w:rPr>
        <w:t xml:space="preserve"> </w:t>
      </w:r>
    </w:p>
    <w:p w:rsidR="00CD2988" w:rsidRPr="00007FFD" w:rsidRDefault="00CD2988" w:rsidP="00574094">
      <w:pPr>
        <w:jc w:val="both"/>
        <w:rPr>
          <w:rFonts w:ascii="Times New Roman" w:eastAsia="Yu Gothic" w:hAnsi="Times New Roman" w:cs="Times New Roman"/>
          <w:sz w:val="24"/>
          <w:szCs w:val="24"/>
          <w:lang w:val="sr-Cyrl-RS"/>
        </w:rPr>
      </w:pPr>
      <w:r w:rsidRPr="00007FFD">
        <w:rPr>
          <w:rFonts w:ascii="Times New Roman" w:eastAsia="Yu Gothic" w:hAnsi="Times New Roman" w:cs="Times New Roman"/>
          <w:sz w:val="24"/>
          <w:szCs w:val="24"/>
          <w:lang w:val="sr-Cyrl-RS"/>
        </w:rPr>
        <w:t>Под појмом „пројекти/уговори разминирања – чишћења касетне муниције и других НУС“ не могу се сматрати пројекти/уговори пиротехничког прегледа, јер постоји више битних разлика. Наиме, на пословима пиротехничког прегледа, а на основу Уредбе о заштити од неескплодираних остатака рата („Сл. гласник РС, бр. 70/2013), не смеју се вршити послови уклањања свих мина/НУС до дефинисане дубине. Послови пиротехничког прегледа као послови заштите од НУС су регулисани наведеном Уредбом, у делу „Извиђање“, те такви послови никако не могу подразумевати послове уклањања, а нарочито што се за послове проналажења и ископавања израђује пројекат од стране надлежне службе, односно Центра за разминирање.</w:t>
      </w:r>
    </w:p>
    <w:p w:rsidR="00D574A5" w:rsidRDefault="00CD2988" w:rsidP="00574094">
      <w:pPr>
        <w:spacing w:after="120"/>
        <w:jc w:val="both"/>
        <w:rPr>
          <w:rFonts w:ascii="Times New Roman" w:eastAsia="Yu Gothic" w:hAnsi="Times New Roman" w:cs="Times New Roman"/>
          <w:sz w:val="24"/>
          <w:szCs w:val="24"/>
          <w:lang w:val="sr-Cyrl-RS"/>
        </w:rPr>
      </w:pPr>
      <w:r w:rsidRPr="00007FFD">
        <w:rPr>
          <w:rFonts w:ascii="Times New Roman" w:eastAsia="Yu Gothic" w:hAnsi="Times New Roman" w:cs="Times New Roman"/>
          <w:sz w:val="24"/>
          <w:szCs w:val="24"/>
          <w:lang w:val="sr-Cyrl-RS"/>
        </w:rPr>
        <w:t>Такође, послови разминирања/чишћења се од послова пиротехничког прегледа разликују у делу израде пројекта, контроле квалитета извршених послова и издавања уверења о очишћености, те се код послова разминирања/чишћења сви наведени послови врше од стране Центра за разминирање, који има искључиву надлежност издавања уверења о очишћности, а све у складу са националним и међународним стандардима, док за послове пиротехничког прегледа ниједна државна институција не може гарантовати да ли су и на који начин исти изведени.</w:t>
      </w:r>
    </w:p>
    <w:p w:rsidR="00813B35" w:rsidRPr="00813B35" w:rsidRDefault="00813B35" w:rsidP="00813B35">
      <w:pPr>
        <w:spacing w:before="120" w:after="120"/>
        <w:jc w:val="both"/>
        <w:rPr>
          <w:rFonts w:ascii="Times New Roman" w:eastAsia="Yu Gothic" w:hAnsi="Times New Roman" w:cs="Times New Roman"/>
          <w:sz w:val="24"/>
          <w:szCs w:val="24"/>
          <w:lang w:val="sr-Cyrl-RS"/>
        </w:rPr>
      </w:pPr>
    </w:p>
    <w:p w:rsidR="00CD2988" w:rsidRDefault="00CD2988" w:rsidP="00CD298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Питање број 2</w:t>
      </w:r>
    </w:p>
    <w:p w:rsidR="00813B35" w:rsidRDefault="00813B35" w:rsidP="00D97126">
      <w:pPr>
        <w:jc w:val="both"/>
        <w:rPr>
          <w:rFonts w:ascii="Times New Roman" w:eastAsia="Yu Gothic" w:hAnsi="Times New Roman" w:cs="Times New Roman"/>
          <w:sz w:val="24"/>
          <w:szCs w:val="24"/>
        </w:rPr>
      </w:pP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Због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чега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се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као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референца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о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реализованим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пројектима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>/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уговорима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претходном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периоду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узима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период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од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само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претходне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3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године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и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површина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од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206.000м</w:t>
      </w:r>
      <w:r w:rsidRPr="00813B35">
        <w:rPr>
          <w:rFonts w:ascii="Times New Roman" w:eastAsia="Yu Gothic" w:hAnsi="Times New Roman" w:cs="Times New Roman"/>
          <w:sz w:val="24"/>
          <w:szCs w:val="24"/>
          <w:vertAlign w:val="superscript"/>
        </w:rPr>
        <w:t>2</w:t>
      </w:r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813B35">
        <w:rPr>
          <w:rFonts w:ascii="Times New Roman" w:eastAsia="Yu Gothic" w:hAnsi="Times New Roman" w:cs="Times New Roman"/>
          <w:sz w:val="24"/>
          <w:szCs w:val="24"/>
        </w:rPr>
        <w:t>Ако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је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понуђач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претходне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3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године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квалитетно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,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уговореном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року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и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изнад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свега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безбедно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без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иједног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инцидента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или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минске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несреће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реализовао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пројекте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>/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уговоре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мањем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обиму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од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траженог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оквиру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додатних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услова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(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нпр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. 100.000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или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130.000м</w:t>
      </w:r>
      <w:r w:rsidRPr="00813B35">
        <w:rPr>
          <w:rFonts w:ascii="Times New Roman" w:eastAsia="Yu Gothic" w:hAnsi="Times New Roman" w:cs="Times New Roman"/>
          <w:sz w:val="24"/>
          <w:szCs w:val="24"/>
          <w:vertAlign w:val="superscript"/>
        </w:rPr>
        <w:t>2</w:t>
      </w:r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), а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периоду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дужем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од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3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године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реализовао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пројекте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>/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уговоре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укупном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обиму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који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је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знатно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већи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од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206.000м</w:t>
      </w:r>
      <w:r w:rsidRPr="00813B35">
        <w:rPr>
          <w:rFonts w:ascii="Times New Roman" w:eastAsia="Yu Gothic" w:hAnsi="Times New Roman" w:cs="Times New Roman"/>
          <w:sz w:val="24"/>
          <w:szCs w:val="24"/>
          <w:vertAlign w:val="superscript"/>
        </w:rPr>
        <w:t>2</w:t>
      </w:r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несумњиво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је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да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би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и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овај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посао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извршио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квалитетно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безбедно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и у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одговарајућем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Pr="00813B35">
        <w:rPr>
          <w:rFonts w:ascii="Times New Roman" w:eastAsia="Yu Gothic" w:hAnsi="Times New Roman" w:cs="Times New Roman"/>
          <w:sz w:val="24"/>
          <w:szCs w:val="24"/>
        </w:rPr>
        <w:t>року</w:t>
      </w:r>
      <w:proofErr w:type="spellEnd"/>
      <w:r w:rsidRPr="00813B35">
        <w:rPr>
          <w:rFonts w:ascii="Times New Roman" w:eastAsia="Yu Gothic" w:hAnsi="Times New Roman" w:cs="Times New Roman"/>
          <w:sz w:val="24"/>
          <w:szCs w:val="24"/>
        </w:rPr>
        <w:t>.</w:t>
      </w:r>
      <w:proofErr w:type="gramEnd"/>
    </w:p>
    <w:p w:rsidR="00D97126" w:rsidRPr="00813B35" w:rsidRDefault="00D97126" w:rsidP="00D97126">
      <w:pPr>
        <w:jc w:val="both"/>
        <w:rPr>
          <w:rFonts w:ascii="Times New Roman" w:eastAsia="Yu Gothic" w:hAnsi="Times New Roman" w:cs="Times New Roman"/>
          <w:sz w:val="24"/>
          <w:szCs w:val="24"/>
        </w:rPr>
      </w:pPr>
    </w:p>
    <w:p w:rsidR="00CD2988" w:rsidRDefault="00CD2988" w:rsidP="00CD298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</w:pPr>
      <w:r w:rsidRPr="00FB257B"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>Одговор</w:t>
      </w:r>
      <w:r w:rsidRPr="00FD3F79"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број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sr-Cyrl-RS"/>
        </w:rPr>
        <w:t xml:space="preserve"> 2</w:t>
      </w:r>
    </w:p>
    <w:p w:rsidR="00107CD9" w:rsidRDefault="00107CD9" w:rsidP="00574094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sr-Latn-CS"/>
        </w:rPr>
      </w:pPr>
      <w:r w:rsidRPr="00574094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Конкурсном документацијом је предвиђено да се референца односи на површину за </w:t>
      </w:r>
      <w:r w:rsidRPr="00574094">
        <w:rPr>
          <w:rFonts w:ascii="Times New Roman" w:hAnsi="Times New Roman" w:cs="Times New Roman"/>
          <w:sz w:val="24"/>
          <w:szCs w:val="24"/>
          <w:lang w:val="ru-RU"/>
        </w:rPr>
        <w:t xml:space="preserve">разминирање-чишћење касетне муниције и других неексплодираних убојних средстава </w:t>
      </w:r>
      <w:r w:rsidRPr="00574094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у износу од минимум </w:t>
      </w:r>
      <w:r w:rsidRPr="00574094">
        <w:rPr>
          <w:rFonts w:ascii="Times New Roman" w:hAnsi="Times New Roman" w:cs="Times New Roman"/>
          <w:sz w:val="24"/>
          <w:szCs w:val="24"/>
          <w:lang w:val="sr-Cyrl-RS"/>
        </w:rPr>
        <w:t>206.500</w:t>
      </w:r>
      <w:r w:rsidRPr="00574094">
        <w:rPr>
          <w:rFonts w:ascii="Times New Roman" w:hAnsi="Times New Roman" w:cs="Times New Roman"/>
          <w:sz w:val="24"/>
          <w:szCs w:val="24"/>
        </w:rPr>
        <w:t xml:space="preserve"> </w:t>
      </w:r>
      <w:r w:rsidRPr="00574094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>m</w:t>
      </w:r>
      <w:r w:rsidRPr="00574094">
        <w:rPr>
          <w:rFonts w:ascii="Times New Roman" w:hAnsi="Times New Roman" w:cs="Times New Roman"/>
          <w:position w:val="6"/>
          <w:sz w:val="24"/>
          <w:szCs w:val="24"/>
          <w:vertAlign w:val="superscript"/>
          <w:lang w:val="sr-Cyrl-CS" w:eastAsia="sr-Latn-CS"/>
        </w:rPr>
        <w:t>2</w:t>
      </w:r>
      <w:r w:rsidRPr="00574094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у </w:t>
      </w:r>
      <w:r w:rsidR="00574094" w:rsidRPr="00574094">
        <w:rPr>
          <w:rFonts w:ascii="Times New Roman" w:hAnsi="Times New Roman" w:cs="Times New Roman"/>
          <w:bCs/>
          <w:sz w:val="24"/>
          <w:szCs w:val="24"/>
          <w:lang w:val="sr-Cyrl-CS" w:eastAsia="sr-Latn-CS"/>
        </w:rPr>
        <w:t xml:space="preserve">укупном </w:t>
      </w:r>
      <w:r w:rsidRPr="00574094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>збиру за сваки појединачни уговор који је понуђач реализова</w:t>
      </w:r>
      <w:r w:rsidR="00574094" w:rsidRPr="00574094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>о</w:t>
      </w:r>
      <w:r w:rsidRPr="00574094">
        <w:rPr>
          <w:rFonts w:ascii="Times New Roman" w:hAnsi="Times New Roman" w:cs="Times New Roman"/>
          <w:bCs/>
          <w:sz w:val="24"/>
          <w:szCs w:val="24"/>
          <w:lang w:val="ru-RU" w:eastAsia="sr-Latn-CS"/>
        </w:rPr>
        <w:t xml:space="preserve"> за наведени период. Није потребно да је понуђач по једном уговору квалитетно и у уговореном року реализовао укупну захтевану површину.</w:t>
      </w:r>
    </w:p>
    <w:p w:rsidR="005858EC" w:rsidRDefault="005858EC" w:rsidP="00574094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sr-Latn-CS"/>
        </w:rPr>
      </w:pPr>
      <w:bookmarkStart w:id="0" w:name="_GoBack"/>
      <w:bookmarkEnd w:id="0"/>
    </w:p>
    <w:p w:rsidR="005858EC" w:rsidRDefault="005858EC" w:rsidP="005858EC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Укупна површина коју треба очистити од ЕОР износи </w:t>
      </w:r>
      <w:r>
        <w:rPr>
          <w:rFonts w:ascii="Times New Roman" w:hAnsi="Times New Roman" w:cs="Times New Roman"/>
          <w:sz w:val="24"/>
          <w:szCs w:val="24"/>
          <w:lang w:val="sr-Cyrl-RS"/>
        </w:rPr>
        <w:t>206.500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па је у складу са тим постављен услов пословног капацитета који се односи на реализоване пројекте у наведеном обиму.</w:t>
      </w:r>
    </w:p>
    <w:p w:rsidR="005858EC" w:rsidRDefault="005858EC" w:rsidP="005858EC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858EC" w:rsidRPr="00574094" w:rsidRDefault="005858EC" w:rsidP="00574094">
      <w:pPr>
        <w:jc w:val="both"/>
        <w:rPr>
          <w:rFonts w:ascii="Times New Roman" w:hAnsi="Times New Roman" w:cs="Times New Roman"/>
          <w:bCs/>
          <w:sz w:val="24"/>
          <w:szCs w:val="24"/>
          <w:lang w:val="ru-RU" w:eastAsia="sr-Latn-CS"/>
        </w:rPr>
      </w:pPr>
    </w:p>
    <w:p w:rsidR="00D97126" w:rsidRPr="00574094" w:rsidRDefault="00D97126" w:rsidP="00574094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CD2988" w:rsidRPr="00574094" w:rsidRDefault="00574094" w:rsidP="00574094">
      <w:pPr>
        <w:suppressAutoHyphens/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 циљу обезбеђивања што већег броја понуђача, тј. конкур</w:t>
      </w:r>
      <w:r w:rsidR="009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нције, с</w:t>
      </w:r>
      <w:r w:rsidR="00CD2988" w:rsidRPr="00574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леди измена конкурсне документације</w:t>
      </w:r>
      <w:r w:rsidR="00107CD9" w:rsidRPr="00574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тако што се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референца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о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реализованим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пројектима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/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уговорима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у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претходном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периоду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узима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период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од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претходних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5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година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,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рачунајући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од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дана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објављивања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позива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за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подношење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 xml:space="preserve"> </w:t>
      </w:r>
      <w:proofErr w:type="spellStart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понуда</w:t>
      </w:r>
      <w:proofErr w:type="spellEnd"/>
      <w:r w:rsidR="00107CD9" w:rsidRPr="00574094">
        <w:rPr>
          <w:rFonts w:ascii="Times New Roman" w:eastAsia="Yu Gothic" w:hAnsi="Times New Roman" w:cs="Times New Roman"/>
          <w:sz w:val="24"/>
          <w:szCs w:val="24"/>
        </w:rPr>
        <w:t>.</w:t>
      </w:r>
    </w:p>
    <w:p w:rsidR="00110225" w:rsidRPr="00431B88" w:rsidRDefault="00110225" w:rsidP="00431B88">
      <w:pPr>
        <w:spacing w:after="160" w:line="252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10225" w:rsidRPr="00431B88" w:rsidSect="0005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C4F"/>
    <w:multiLevelType w:val="hybridMultilevel"/>
    <w:tmpl w:val="E25EE3B6"/>
    <w:lvl w:ilvl="0" w:tplc="3E0835B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23A96"/>
    <w:multiLevelType w:val="hybridMultilevel"/>
    <w:tmpl w:val="F74E24E4"/>
    <w:lvl w:ilvl="0" w:tplc="081A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5978"/>
    <w:multiLevelType w:val="hybridMultilevel"/>
    <w:tmpl w:val="E25EE3B6"/>
    <w:lvl w:ilvl="0" w:tplc="3E0835B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6AAD"/>
    <w:multiLevelType w:val="hybridMultilevel"/>
    <w:tmpl w:val="9EE2F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24CE6"/>
    <w:multiLevelType w:val="hybridMultilevel"/>
    <w:tmpl w:val="B9A0C1F2"/>
    <w:lvl w:ilvl="0" w:tplc="F01E5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B"/>
    <w:rsid w:val="00007FFD"/>
    <w:rsid w:val="00021B64"/>
    <w:rsid w:val="00021B9E"/>
    <w:rsid w:val="000451CC"/>
    <w:rsid w:val="00107CD9"/>
    <w:rsid w:val="00110225"/>
    <w:rsid w:val="001B6E51"/>
    <w:rsid w:val="001D2EF9"/>
    <w:rsid w:val="001F638E"/>
    <w:rsid w:val="002757A1"/>
    <w:rsid w:val="002B6264"/>
    <w:rsid w:val="002C22FE"/>
    <w:rsid w:val="002D5037"/>
    <w:rsid w:val="003B44B9"/>
    <w:rsid w:val="003C637F"/>
    <w:rsid w:val="00431B88"/>
    <w:rsid w:val="0049040E"/>
    <w:rsid w:val="004B4F43"/>
    <w:rsid w:val="004C0E9D"/>
    <w:rsid w:val="004F14F5"/>
    <w:rsid w:val="00504066"/>
    <w:rsid w:val="00565DE1"/>
    <w:rsid w:val="00574094"/>
    <w:rsid w:val="005858EC"/>
    <w:rsid w:val="005959E1"/>
    <w:rsid w:val="0060138D"/>
    <w:rsid w:val="00653ADA"/>
    <w:rsid w:val="00681CBA"/>
    <w:rsid w:val="007450FE"/>
    <w:rsid w:val="00767EE3"/>
    <w:rsid w:val="007836AE"/>
    <w:rsid w:val="007C1812"/>
    <w:rsid w:val="00813B35"/>
    <w:rsid w:val="00890CE4"/>
    <w:rsid w:val="00923936"/>
    <w:rsid w:val="009C71EF"/>
    <w:rsid w:val="00A01BC7"/>
    <w:rsid w:val="00A33D53"/>
    <w:rsid w:val="00A46615"/>
    <w:rsid w:val="00B64982"/>
    <w:rsid w:val="00B77EFA"/>
    <w:rsid w:val="00C27333"/>
    <w:rsid w:val="00CD2988"/>
    <w:rsid w:val="00D27328"/>
    <w:rsid w:val="00D574A5"/>
    <w:rsid w:val="00D9359E"/>
    <w:rsid w:val="00D97126"/>
    <w:rsid w:val="00DE6FF8"/>
    <w:rsid w:val="00E35837"/>
    <w:rsid w:val="00E71F6D"/>
    <w:rsid w:val="00E90F49"/>
    <w:rsid w:val="00ED1D13"/>
    <w:rsid w:val="00F65DAB"/>
    <w:rsid w:val="00F80B2D"/>
    <w:rsid w:val="00F8742B"/>
    <w:rsid w:val="00FB257B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85AE"/>
  <w15:chartTrackingRefBased/>
  <w15:docId w15:val="{8246A9AE-1832-48D1-A467-C1B93C3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D574A5"/>
    <w:pPr>
      <w:suppressAutoHyphens/>
      <w:spacing w:line="100" w:lineRule="atLeast"/>
      <w:ind w:left="720"/>
      <w:contextualSpacing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ParagraphChar">
    <w:name w:val="List Paragraph Char"/>
    <w:aliases w:val="Liste 1 Char,List Paragraph1 Char"/>
    <w:link w:val="ListParagraph"/>
    <w:rsid w:val="00D574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2020-07-28T07:40:00Z</dcterms:created>
  <dcterms:modified xsi:type="dcterms:W3CDTF">2020-07-28T07:41:00Z</dcterms:modified>
</cp:coreProperties>
</file>