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A7" w:rsidRPr="00FD2BA8" w:rsidRDefault="001E41A7" w:rsidP="001E41A7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1E41A7" w:rsidRPr="00FD2BA8" w:rsidRDefault="001E41A7" w:rsidP="001E41A7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30"/>
      </w:tblGrid>
      <w:tr w:rsidR="001E41A7" w:rsidRPr="00FD2BA8" w:rsidTr="00AF57F5">
        <w:tc>
          <w:tcPr>
            <w:tcW w:w="4932" w:type="dxa"/>
          </w:tcPr>
          <w:p w:rsidR="001E41A7" w:rsidRPr="00FD2BA8" w:rsidRDefault="001E41A7" w:rsidP="00AF57F5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1E41A7" w:rsidRPr="00FD2BA8" w:rsidRDefault="001E41A7" w:rsidP="00AF57F5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1E41A7" w:rsidRPr="00FD2BA8" w:rsidRDefault="001E41A7" w:rsidP="00AF57F5">
            <w:pPr>
              <w:pStyle w:val="Default"/>
              <w:rPr>
                <w:b/>
              </w:rPr>
            </w:pPr>
          </w:p>
        </w:tc>
      </w:tr>
      <w:tr w:rsidR="001E41A7" w:rsidRPr="00FD2BA8" w:rsidTr="00AF57F5">
        <w:tc>
          <w:tcPr>
            <w:tcW w:w="4932" w:type="dxa"/>
          </w:tcPr>
          <w:p w:rsidR="001E41A7" w:rsidRPr="00FD2BA8" w:rsidRDefault="001E41A7" w:rsidP="00AF57F5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1E41A7" w:rsidRPr="00FD2BA8" w:rsidRDefault="001E41A7" w:rsidP="00AF57F5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1E41A7" w:rsidRPr="00FD2BA8" w:rsidRDefault="001E41A7" w:rsidP="00AF57F5">
            <w:pPr>
              <w:pStyle w:val="Default"/>
              <w:rPr>
                <w:b/>
              </w:rPr>
            </w:pPr>
          </w:p>
        </w:tc>
      </w:tr>
      <w:tr w:rsidR="001E41A7" w:rsidRPr="00FD2BA8" w:rsidTr="00AF57F5">
        <w:tc>
          <w:tcPr>
            <w:tcW w:w="4932" w:type="dxa"/>
          </w:tcPr>
          <w:p w:rsidR="001E41A7" w:rsidRPr="00FD2BA8" w:rsidRDefault="001E41A7" w:rsidP="00AF57F5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1E41A7" w:rsidRPr="00FD2BA8" w:rsidRDefault="00674E78" w:rsidP="00AF57F5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1E41A7"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1E41A7"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="001E41A7"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1E41A7" w:rsidRPr="00FD2BA8" w:rsidRDefault="001E41A7" w:rsidP="00AF57F5">
            <w:pPr>
              <w:pStyle w:val="Default"/>
              <w:rPr>
                <w:b/>
              </w:rPr>
            </w:pPr>
          </w:p>
        </w:tc>
      </w:tr>
      <w:tr w:rsidR="001E41A7" w:rsidRPr="00FD2BA8" w:rsidTr="00AF57F5">
        <w:tc>
          <w:tcPr>
            <w:tcW w:w="4932" w:type="dxa"/>
          </w:tcPr>
          <w:p w:rsidR="001E41A7" w:rsidRPr="00FD2BA8" w:rsidRDefault="001E41A7" w:rsidP="00AF57F5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1E41A7" w:rsidRPr="00FD2BA8" w:rsidRDefault="001E41A7" w:rsidP="00AF57F5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1E41A7" w:rsidRPr="00FD2BA8" w:rsidRDefault="001E41A7" w:rsidP="00AF57F5">
            <w:pPr>
              <w:pStyle w:val="Default"/>
              <w:rPr>
                <w:lang w:val="sr-Cyrl-CS"/>
              </w:rPr>
            </w:pPr>
          </w:p>
        </w:tc>
      </w:tr>
      <w:tr w:rsidR="001E41A7" w:rsidRPr="00FD2BA8" w:rsidTr="00AF57F5">
        <w:tc>
          <w:tcPr>
            <w:tcW w:w="4932" w:type="dxa"/>
          </w:tcPr>
          <w:p w:rsidR="001E41A7" w:rsidRPr="00FD2BA8" w:rsidRDefault="001E41A7" w:rsidP="00AF57F5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1E41A7" w:rsidRPr="00FD2BA8" w:rsidRDefault="001E41A7" w:rsidP="00AF57F5">
            <w:pPr>
              <w:pStyle w:val="Default"/>
              <w:rPr>
                <w:lang w:val="ru-RU"/>
              </w:rPr>
            </w:pPr>
            <w:r>
              <w:rPr>
                <w:lang w:val="sr-Cyrl-RS"/>
              </w:rPr>
              <w:t>Јавна набавка o</w:t>
            </w:r>
            <w:r>
              <w:rPr>
                <w:lang w:val="sr-Cyrl-CS"/>
              </w:rPr>
              <w:t>творени поступак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број 3/2018</w:t>
            </w:r>
          </w:p>
        </w:tc>
      </w:tr>
      <w:tr w:rsidR="001E41A7" w:rsidRPr="00FD2BA8" w:rsidTr="00AF57F5">
        <w:tc>
          <w:tcPr>
            <w:tcW w:w="4932" w:type="dxa"/>
          </w:tcPr>
          <w:p w:rsidR="001E41A7" w:rsidRPr="00FD2BA8" w:rsidRDefault="001E41A7" w:rsidP="00AF57F5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1E41A7" w:rsidRPr="00FD2BA8" w:rsidRDefault="001E41A7" w:rsidP="00AF57F5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Услуге</w:t>
            </w:r>
            <w:proofErr w:type="spellEnd"/>
          </w:p>
          <w:p w:rsidR="001E41A7" w:rsidRPr="00FD2BA8" w:rsidRDefault="001E41A7" w:rsidP="00AF57F5">
            <w:pPr>
              <w:pStyle w:val="Default"/>
              <w:rPr>
                <w:lang w:val="sr-Cyrl-CS"/>
              </w:rPr>
            </w:pPr>
          </w:p>
        </w:tc>
      </w:tr>
      <w:tr w:rsidR="001E41A7" w:rsidRPr="00FD2BA8" w:rsidTr="00AF57F5">
        <w:tc>
          <w:tcPr>
            <w:tcW w:w="4932" w:type="dxa"/>
          </w:tcPr>
          <w:p w:rsidR="001E41A7" w:rsidRPr="00FD2BA8" w:rsidRDefault="001E41A7" w:rsidP="00AF57F5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1E41A7" w:rsidRPr="001E41A7" w:rsidRDefault="001E41A7" w:rsidP="001E41A7">
            <w:pPr>
              <w:suppressAutoHyphens/>
              <w:rPr>
                <w:color w:val="FF0000"/>
                <w:kern w:val="1"/>
                <w:lang w:val="sr-Cyrl-RS" w:eastAsia="ar-SA"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>
              <w:rPr>
                <w:color w:val="000000"/>
                <w:lang w:val="sr-Cyrl-RS"/>
              </w:rPr>
              <w:t>:</w:t>
            </w:r>
            <w:r w:rsidRPr="00FD2BA8">
              <w:rPr>
                <w:b/>
                <w:color w:val="000000"/>
                <w:lang w:val="sr-Cyrl-RS"/>
              </w:rPr>
              <w:t xml:space="preserve"> </w:t>
            </w:r>
            <w:r w:rsidRPr="00FD2BA8">
              <w:rPr>
                <w:color w:val="000000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Услуга израде Идејног решења (ИДР) трансформације реконструкцијом железничке пруге Петроварадин-Беочин у зелену стазу. </w:t>
            </w:r>
            <w:proofErr w:type="spellStart"/>
            <w:r w:rsidRPr="001E41A7">
              <w:rPr>
                <w:rFonts w:eastAsia="Calibri"/>
                <w:kern w:val="1"/>
                <w:lang w:val="en-US" w:eastAsia="ar-SA"/>
              </w:rPr>
              <w:t>Назив</w:t>
            </w:r>
            <w:proofErr w:type="spellEnd"/>
            <w:r w:rsidRPr="001E41A7">
              <w:rPr>
                <w:rFonts w:eastAsia="Calibri"/>
                <w:kern w:val="1"/>
                <w:lang w:val="en-US" w:eastAsia="ar-SA"/>
              </w:rPr>
              <w:t xml:space="preserve"> и </w:t>
            </w:r>
            <w:proofErr w:type="spellStart"/>
            <w:r w:rsidRPr="001E41A7">
              <w:rPr>
                <w:rFonts w:eastAsia="Calibri"/>
                <w:kern w:val="1"/>
                <w:lang w:val="en-US" w:eastAsia="ar-SA"/>
              </w:rPr>
              <w:t>ознака</w:t>
            </w:r>
            <w:proofErr w:type="spellEnd"/>
            <w:r w:rsidRPr="001E41A7">
              <w:rPr>
                <w:rFonts w:eastAsia="Calibri"/>
                <w:kern w:val="1"/>
                <w:lang w:val="en-US" w:eastAsia="ar-SA"/>
              </w:rPr>
              <w:t xml:space="preserve"> </w:t>
            </w:r>
            <w:proofErr w:type="spellStart"/>
            <w:r w:rsidRPr="001E41A7">
              <w:rPr>
                <w:rFonts w:eastAsia="Calibri"/>
                <w:kern w:val="1"/>
                <w:lang w:val="en-US" w:eastAsia="ar-SA"/>
              </w:rPr>
              <w:t>из</w:t>
            </w:r>
            <w:proofErr w:type="spellEnd"/>
            <w:r w:rsidRPr="001E41A7">
              <w:rPr>
                <w:rFonts w:eastAsia="Calibri"/>
                <w:kern w:val="1"/>
                <w:lang w:val="en-US" w:eastAsia="ar-SA"/>
              </w:rPr>
              <w:t xml:space="preserve"> </w:t>
            </w:r>
            <w:proofErr w:type="spellStart"/>
            <w:r w:rsidRPr="001E41A7">
              <w:rPr>
                <w:rFonts w:eastAsia="Calibri"/>
                <w:kern w:val="1"/>
                <w:lang w:val="en-US" w:eastAsia="ar-SA"/>
              </w:rPr>
              <w:t>општег</w:t>
            </w:r>
            <w:proofErr w:type="spellEnd"/>
            <w:r w:rsidRPr="001E41A7">
              <w:rPr>
                <w:rFonts w:eastAsia="Calibri"/>
                <w:kern w:val="1"/>
                <w:lang w:val="en-US" w:eastAsia="ar-SA"/>
              </w:rPr>
              <w:t xml:space="preserve"> </w:t>
            </w:r>
            <w:proofErr w:type="spellStart"/>
            <w:r w:rsidRPr="001E41A7">
              <w:rPr>
                <w:rFonts w:eastAsia="Calibri"/>
                <w:kern w:val="1"/>
                <w:lang w:val="en-US" w:eastAsia="ar-SA"/>
              </w:rPr>
              <w:t>речника</w:t>
            </w:r>
            <w:proofErr w:type="spellEnd"/>
            <w:r w:rsidRPr="001E41A7">
              <w:rPr>
                <w:rFonts w:eastAsia="Calibri"/>
                <w:kern w:val="1"/>
                <w:lang w:val="en-US" w:eastAsia="ar-SA"/>
              </w:rPr>
              <w:t xml:space="preserve">: </w:t>
            </w:r>
            <w:r w:rsidRPr="001E41A7">
              <w:rPr>
                <w:rFonts w:eastAsiaTheme="minorHAnsi" w:cstheme="minorBidi"/>
                <w:lang w:val="en-US"/>
              </w:rPr>
              <w:t>71320000</w:t>
            </w:r>
            <w:r w:rsidRPr="001E41A7">
              <w:rPr>
                <w:rFonts w:eastAsiaTheme="minorHAnsi" w:cstheme="minorBidi"/>
                <w:lang w:val="sr-Cyrl-CS"/>
              </w:rPr>
              <w:t>-Услуге техничког пројектовања</w:t>
            </w:r>
            <w:r w:rsidRPr="001E41A7">
              <w:rPr>
                <w:kern w:val="1"/>
                <w:lang w:val="sr-Cyrl-RS" w:eastAsia="ar-SA"/>
              </w:rPr>
              <w:t>.</w:t>
            </w:r>
          </w:p>
          <w:p w:rsidR="001E41A7" w:rsidRPr="00176D3F" w:rsidRDefault="001E41A7" w:rsidP="00AF57F5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  <w:bookmarkStart w:id="0" w:name="_GoBack"/>
            <w:bookmarkEnd w:id="0"/>
            <w:r w:rsidRPr="00176D3F">
              <w:rPr>
                <w:lang w:val="sr-Cyrl-CS"/>
              </w:rPr>
              <w:t>Остале услуге.</w:t>
            </w:r>
          </w:p>
          <w:p w:rsidR="001E41A7" w:rsidRPr="00FD2BA8" w:rsidRDefault="001E41A7" w:rsidP="00AF57F5">
            <w:pPr>
              <w:spacing w:after="120" w:line="276" w:lineRule="auto"/>
              <w:jc w:val="both"/>
              <w:rPr>
                <w:b/>
              </w:rPr>
            </w:pPr>
          </w:p>
        </w:tc>
      </w:tr>
    </w:tbl>
    <w:p w:rsidR="001E41A7" w:rsidRPr="00FD2BA8" w:rsidRDefault="001E41A7" w:rsidP="001E41A7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4849"/>
      </w:tblGrid>
      <w:tr w:rsidR="001E41A7" w:rsidRPr="00FD2BA8" w:rsidTr="00AF57F5">
        <w:trPr>
          <w:trHeight w:val="138"/>
        </w:trPr>
        <w:tc>
          <w:tcPr>
            <w:tcW w:w="4927" w:type="dxa"/>
          </w:tcPr>
          <w:p w:rsidR="001E41A7" w:rsidRPr="00FD2BA8" w:rsidRDefault="001E41A7" w:rsidP="00AF57F5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1E41A7" w:rsidRPr="00D114C0" w:rsidRDefault="001E41A7" w:rsidP="00AF57F5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1E41A7" w:rsidRPr="00FD2BA8" w:rsidTr="00AF57F5">
        <w:trPr>
          <w:trHeight w:val="138"/>
        </w:trPr>
        <w:tc>
          <w:tcPr>
            <w:tcW w:w="4927" w:type="dxa"/>
          </w:tcPr>
          <w:p w:rsidR="001E41A7" w:rsidRPr="00FD2BA8" w:rsidRDefault="001E41A7" w:rsidP="00AF57F5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1E41A7" w:rsidRPr="00FD2BA8" w:rsidRDefault="001E41A7" w:rsidP="00AF57F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begin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</w:rPr>
              <w:instrText>HYPERLINK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 xml:space="preserve"> "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</w:rPr>
              <w:instrText>http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://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</w:rPr>
              <w:instrText>portal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</w:rPr>
              <w:instrText>ujn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</w:rPr>
              <w:instrText>gov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</w:rPr>
              <w:instrText>rs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"</w:instrTex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HYPERLINK "http://www.m</w:instrText>
            </w:r>
            <w:r w:rsidRPr="00FD2BA8">
              <w:rPr>
                <w:rFonts w:ascii="Times New Roman" w:hAnsi="Times New Roman"/>
                <w:sz w:val="24"/>
                <w:szCs w:val="24"/>
              </w:rPr>
              <w:instrText>gsi</w:instrTex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.gov.rs" </w:instrTex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1E41A7" w:rsidRPr="00FD2BA8" w:rsidRDefault="001E41A7" w:rsidP="00AF57F5">
            <w:pPr>
              <w:ind w:left="60"/>
              <w:jc w:val="both"/>
              <w:rPr>
                <w:lang w:val="sr-Cyrl-RS"/>
              </w:rPr>
            </w:pPr>
          </w:p>
        </w:tc>
      </w:tr>
      <w:tr w:rsidR="001E41A7" w:rsidRPr="00FD2BA8" w:rsidTr="00AF57F5">
        <w:trPr>
          <w:trHeight w:val="138"/>
        </w:trPr>
        <w:tc>
          <w:tcPr>
            <w:tcW w:w="4927" w:type="dxa"/>
          </w:tcPr>
          <w:p w:rsidR="001E41A7" w:rsidRPr="00FD2BA8" w:rsidRDefault="001E41A7" w:rsidP="00AF57F5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1E41A7" w:rsidRPr="00FD2BA8" w:rsidRDefault="001E41A7" w:rsidP="00AF57F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1E41A7" w:rsidRPr="00FD2BA8" w:rsidRDefault="001E41A7" w:rsidP="00AF57F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1E41A7" w:rsidRPr="00FD2BA8" w:rsidRDefault="001E41A7" w:rsidP="00AF57F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1E41A7" w:rsidRPr="001E41A7" w:rsidRDefault="001E41A7" w:rsidP="001E41A7">
            <w:pPr>
              <w:suppressAutoHyphens/>
              <w:rPr>
                <w:color w:val="FF0000"/>
                <w:kern w:val="1"/>
                <w:lang w:val="sr-Cyrl-RS" w:eastAsia="ar-SA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FD2BA8">
              <w:rPr>
                <w:rFonts w:eastAsia="Arial"/>
                <w:color w:val="000000"/>
                <w:lang w:val="en-US"/>
              </w:rPr>
              <w:t>M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инистарство грађевинарства, </w:t>
            </w:r>
            <w:r w:rsidRPr="00FD2BA8">
              <w:rPr>
                <w:rFonts w:eastAsia="Arial"/>
                <w:color w:val="000000"/>
                <w:lang w:val="sr-Cyrl-CS"/>
              </w:rPr>
              <w:lastRenderedPageBreak/>
              <w:t xml:space="preserve">саобраћаја и инфраструктуре, Немањина 22-26, Београд са назнаком: 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,,Понуда за јавну набавку мале вредности,</w:t>
            </w:r>
            <w:r w:rsidRPr="00FD2BA8">
              <w:rPr>
                <w:b/>
                <w:color w:val="000000"/>
                <w:lang w:val="sr-Cyrl-CS"/>
              </w:rPr>
              <w:t xml:space="preserve"> ЈН</w:t>
            </w:r>
            <w:r w:rsidRPr="00FD2BA8">
              <w:rPr>
                <w:b/>
                <w:bCs/>
                <w:iCs/>
                <w:color w:val="000000"/>
                <w:lang w:val="ru-RU"/>
              </w:rPr>
              <w:t xml:space="preserve"> број </w:t>
            </w:r>
            <w:r>
              <w:rPr>
                <w:b/>
                <w:bCs/>
                <w:iCs/>
                <w:color w:val="000000"/>
                <w:lang w:val="sr-Cyrl-RS"/>
              </w:rPr>
              <w:t>3</w:t>
            </w:r>
            <w:r w:rsidRPr="00FD2BA8">
              <w:rPr>
                <w:b/>
                <w:bCs/>
                <w:iCs/>
                <w:color w:val="000000"/>
                <w:lang w:val="sr-Cyrl-RS"/>
              </w:rPr>
              <w:t xml:space="preserve"> за </w:t>
            </w:r>
            <w:r w:rsidRPr="00FD2BA8">
              <w:rPr>
                <w:b/>
                <w:bCs/>
                <w:iCs/>
                <w:color w:val="000000"/>
                <w:lang w:val="ru-RU"/>
              </w:rPr>
              <w:t>201</w:t>
            </w:r>
            <w:r>
              <w:rPr>
                <w:b/>
                <w:bCs/>
                <w:iCs/>
                <w:color w:val="000000"/>
                <w:lang w:val="sr-Cyrl-RS"/>
              </w:rPr>
              <w:t>8</w:t>
            </w:r>
            <w:r w:rsidRPr="00FD2BA8">
              <w:rPr>
                <w:b/>
                <w:bCs/>
                <w:iCs/>
                <w:color w:val="000000"/>
                <w:lang w:val="ru-RU"/>
              </w:rPr>
              <w:t>. годину –</w:t>
            </w:r>
            <w:r w:rsidRPr="00FD2BA8">
              <w:rPr>
                <w:bCs/>
                <w:iCs/>
                <w:color w:val="000000"/>
                <w:lang w:val="ru-RU"/>
              </w:rPr>
              <w:t xml:space="preserve"> </w:t>
            </w:r>
            <w:r>
              <w:rPr>
                <w:rFonts w:eastAsia="Calibri"/>
                <w:b/>
                <w:bCs/>
                <w:kern w:val="1"/>
                <w:lang w:val="sr-Cyrl-RS" w:eastAsia="ar-SA"/>
              </w:rPr>
              <w:t>Услуга израде Идејног решења (ИДР) трансформације реконструкцијом железничке пруге Петроварадин-Беочин у зелену стазу</w:t>
            </w:r>
            <w:r w:rsidRPr="00176D3F">
              <w:rPr>
                <w:lang w:val="sr-Cyrl-CS"/>
              </w:rPr>
              <w:t xml:space="preserve"> </w:t>
            </w:r>
            <w:r w:rsidRPr="001E41A7">
              <w:rPr>
                <w:rFonts w:eastAsiaTheme="minorHAnsi" w:cstheme="minorBidi"/>
                <w:lang w:val="en-US"/>
              </w:rPr>
              <w:t>71320000</w:t>
            </w:r>
            <w:r w:rsidRPr="001E41A7">
              <w:rPr>
                <w:rFonts w:eastAsiaTheme="minorHAnsi" w:cstheme="minorBidi"/>
                <w:lang w:val="sr-Cyrl-CS"/>
              </w:rPr>
              <w:t>-Услуге техничког пројектовања</w:t>
            </w:r>
            <w:r w:rsidRPr="001E41A7">
              <w:rPr>
                <w:kern w:val="1"/>
                <w:lang w:val="sr-Cyrl-RS" w:eastAsia="ar-SA"/>
              </w:rPr>
              <w:t>.</w:t>
            </w:r>
          </w:p>
          <w:p w:rsidR="001E41A7" w:rsidRPr="00D114C0" w:rsidRDefault="001E41A7" w:rsidP="00AF57F5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  <w:r w:rsidRPr="00176D3F">
              <w:rPr>
                <w:color w:val="FF0000"/>
                <w:lang w:val="sr-Cyrl-CS"/>
              </w:rPr>
              <w:t xml:space="preserve">- </w:t>
            </w:r>
            <w:r w:rsidRPr="00176D3F">
              <w:rPr>
                <w:lang w:val="sr-Cyrl-CS"/>
              </w:rPr>
              <w:t>Остале услуге.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- НЕ ОТВАРАТИ”.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1E41A7" w:rsidRPr="00FD2BA8" w:rsidRDefault="001E41A7" w:rsidP="00AF57F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1E41A7" w:rsidRPr="00FD2BA8" w:rsidRDefault="001E41A7" w:rsidP="00AF57F5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1E41A7" w:rsidRPr="00FD2BA8" w:rsidRDefault="001E41A7" w:rsidP="00AF57F5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1E41A7" w:rsidRPr="001E41A7" w:rsidRDefault="001E41A7" w:rsidP="00AF57F5">
            <w:pPr>
              <w:jc w:val="both"/>
              <w:rPr>
                <w:b/>
                <w:color w:val="FF0000"/>
                <w:lang w:val="ru-RU"/>
              </w:rPr>
            </w:pPr>
            <w:r w:rsidRPr="00FD2BA8">
              <w:rPr>
                <w:lang w:val="sr-Cyrl-RS"/>
              </w:rPr>
              <w:t xml:space="preserve">Рок за подношење </w:t>
            </w:r>
            <w:r w:rsidRPr="007C5D05">
              <w:rPr>
                <w:lang w:val="sr-Cyrl-RS"/>
              </w:rPr>
              <w:t>понуде истиче 19.01.2018</w:t>
            </w:r>
            <w:r w:rsidRPr="001E41A7">
              <w:rPr>
                <w:color w:val="FF0000"/>
                <w:lang w:val="sr-Cyrl-RS"/>
              </w:rPr>
              <w:t xml:space="preserve">. </w:t>
            </w:r>
            <w:r w:rsidRPr="00FE7883">
              <w:rPr>
                <w:lang w:val="sr-Cyrl-RS"/>
              </w:rPr>
              <w:t xml:space="preserve">године у 12 часова. </w:t>
            </w:r>
          </w:p>
          <w:p w:rsidR="001E41A7" w:rsidRPr="00FD2BA8" w:rsidRDefault="001E41A7" w:rsidP="00AF57F5">
            <w:pPr>
              <w:jc w:val="both"/>
              <w:rPr>
                <w:b/>
                <w:lang w:val="sr-Cyrl-RS"/>
              </w:rPr>
            </w:pPr>
          </w:p>
          <w:p w:rsidR="001E41A7" w:rsidRPr="00FD2BA8" w:rsidRDefault="001E41A7" w:rsidP="00AF57F5">
            <w:pPr>
              <w:jc w:val="both"/>
              <w:rPr>
                <w:b/>
                <w:lang w:val="sr-Cyrl-RS"/>
              </w:rPr>
            </w:pPr>
            <w:r w:rsidRPr="00FD2BA8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1E41A7" w:rsidRPr="00FD2BA8" w:rsidRDefault="001E41A7" w:rsidP="00AF57F5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1E41A7" w:rsidRPr="00FD2BA8" w:rsidTr="00AF57F5">
        <w:trPr>
          <w:trHeight w:val="1566"/>
        </w:trPr>
        <w:tc>
          <w:tcPr>
            <w:tcW w:w="4927" w:type="dxa"/>
          </w:tcPr>
          <w:p w:rsidR="001E41A7" w:rsidRPr="00FD2BA8" w:rsidRDefault="001E41A7" w:rsidP="00AF57F5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1E41A7" w:rsidRPr="00FD2BA8" w:rsidRDefault="001E41A7" w:rsidP="00AF57F5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FD2BA8">
              <w:rPr>
                <w:rStyle w:val="Bodytext"/>
                <w:lang w:eastAsia="sr-Cyrl-CS"/>
              </w:rPr>
              <w:t>Отварање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ће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се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обавити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јавно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по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истеку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рока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за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дана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r w:rsidRPr="00FE7883">
              <w:rPr>
                <w:lang w:val="sr-Cyrl-RS"/>
              </w:rPr>
              <w:t xml:space="preserve">19.01.2018. </w:t>
            </w:r>
            <w:r w:rsidRPr="00FE7883">
              <w:rPr>
                <w:rStyle w:val="Bodytext"/>
                <w:lang w:val="sr-Cyrl-CS" w:eastAsia="sr-Cyrl-CS"/>
              </w:rPr>
              <w:t xml:space="preserve"> </w:t>
            </w:r>
            <w:r w:rsidRPr="00FD2BA8">
              <w:rPr>
                <w:rStyle w:val="Bodytext"/>
                <w:lang w:val="sr-Cyrl-CS" w:eastAsia="sr-Cyrl-CS"/>
              </w:rPr>
              <w:t xml:space="preserve">године, </w:t>
            </w:r>
            <w:proofErr w:type="spellStart"/>
            <w:r w:rsidRPr="00FD2BA8">
              <w:rPr>
                <w:rStyle w:val="Bodytext"/>
                <w:lang w:eastAsia="sr-Cyrl-CS"/>
              </w:rPr>
              <w:t>са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почетком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FD2BA8">
              <w:rPr>
                <w:rStyle w:val="Bodytext"/>
                <w:lang w:eastAsia="sr-Cyrl-CS"/>
              </w:rPr>
              <w:t>часова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Београд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, </w:t>
            </w:r>
            <w:r w:rsidRPr="00FD2BA8">
              <w:rPr>
                <w:b/>
                <w:color w:val="000000"/>
                <w:lang w:val="sr-Cyrl-CS" w:eastAsia="sr-Cyrl-CS"/>
              </w:rPr>
              <w:t>11</w:t>
            </w:r>
            <w:r w:rsidRPr="00FD2BA8">
              <w:rPr>
                <w:b/>
                <w:color w:val="000000"/>
                <w:lang w:val="en-US" w:eastAsia="sr-Cyrl-CS"/>
              </w:rPr>
              <w:t xml:space="preserve">. </w:t>
            </w:r>
            <w:proofErr w:type="spellStart"/>
            <w:r w:rsidRPr="00FD2BA8">
              <w:rPr>
                <w:b/>
                <w:color w:val="000000"/>
                <w:lang w:val="en-US" w:eastAsia="sr-Cyrl-CS"/>
              </w:rPr>
              <w:t>спрат</w:t>
            </w:r>
            <w:proofErr w:type="spellEnd"/>
            <w:r w:rsidRPr="00FD2BA8">
              <w:rPr>
                <w:b/>
                <w:color w:val="000000"/>
                <w:lang w:val="en-US" w:eastAsia="sr-Cyrl-CS"/>
              </w:rPr>
              <w:t xml:space="preserve">, </w:t>
            </w:r>
            <w:r w:rsidRPr="00FD2BA8">
              <w:rPr>
                <w:b/>
                <w:color w:val="000000"/>
                <w:lang w:val="sr-Cyrl-RS" w:eastAsia="sr-Cyrl-CS"/>
              </w:rPr>
              <w:t>К</w:t>
            </w:r>
            <w:proofErr w:type="spellStart"/>
            <w:r w:rsidRPr="00FD2BA8">
              <w:rPr>
                <w:b/>
                <w:color w:val="000000"/>
                <w:lang w:val="en-US" w:eastAsia="sr-Cyrl-CS"/>
              </w:rPr>
              <w:t>анцеларија</w:t>
            </w:r>
            <w:proofErr w:type="spellEnd"/>
            <w:r w:rsidRPr="00FD2BA8">
              <w:rPr>
                <w:b/>
                <w:color w:val="000000"/>
                <w:lang w:val="ru-RU" w:eastAsia="sr-Cyrl-CS"/>
              </w:rPr>
              <w:t xml:space="preserve"> број </w:t>
            </w:r>
            <w:r w:rsidRPr="00FD2BA8">
              <w:rPr>
                <w:b/>
                <w:color w:val="000000"/>
                <w:lang w:val="sr-Cyrl-CS" w:eastAsia="sr-Cyrl-CS"/>
              </w:rPr>
              <w:t>7</w:t>
            </w:r>
            <w:r w:rsidRPr="00FD2BA8">
              <w:rPr>
                <w:b/>
                <w:color w:val="000000"/>
                <w:lang w:val="ru-RU" w:eastAsia="sr-Cyrl-CS"/>
              </w:rPr>
              <w:t xml:space="preserve">. </w:t>
            </w:r>
          </w:p>
          <w:p w:rsidR="001E41A7" w:rsidRPr="00FD2BA8" w:rsidRDefault="001E41A7" w:rsidP="00AF57F5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FD2BA8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>.</w:t>
            </w:r>
          </w:p>
          <w:p w:rsidR="001E41A7" w:rsidRPr="00FD2BA8" w:rsidRDefault="001E41A7" w:rsidP="00AF57F5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  <w:tr w:rsidR="001E41A7" w:rsidRPr="00FD2BA8" w:rsidTr="00AF57F5">
        <w:trPr>
          <w:trHeight w:val="2213"/>
        </w:trPr>
        <w:tc>
          <w:tcPr>
            <w:tcW w:w="4927" w:type="dxa"/>
          </w:tcPr>
          <w:p w:rsidR="001E41A7" w:rsidRPr="00FD2BA8" w:rsidRDefault="001E41A7" w:rsidP="00AF57F5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4927" w:type="dxa"/>
          </w:tcPr>
          <w:p w:rsidR="001E41A7" w:rsidRPr="00FD2BA8" w:rsidRDefault="001E41A7" w:rsidP="00AF57F5">
            <w:pPr>
              <w:widowControl w:val="0"/>
              <w:spacing w:line="274" w:lineRule="exact"/>
              <w:ind w:left="20" w:right="20"/>
              <w:jc w:val="both"/>
              <w:rPr>
                <w:color w:val="000000"/>
                <w:lang w:val="en-US" w:eastAsia="sr-Cyrl-CS"/>
              </w:rPr>
            </w:pPr>
            <w:r w:rsidRPr="00FD2BA8">
              <w:rPr>
                <w:color w:val="000000"/>
                <w:lang w:val="en-US" w:eastAsia="sr-Cyrl-CS"/>
              </w:rPr>
              <w:t xml:space="preserve">У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поступку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отварања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активно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могу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учествовати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само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овлашћени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представници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понуђача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>.</w:t>
            </w:r>
          </w:p>
          <w:p w:rsidR="001E41A7" w:rsidRPr="00FD2BA8" w:rsidRDefault="001E41A7" w:rsidP="00AF57F5">
            <w:pPr>
              <w:widowControl w:val="0"/>
              <w:spacing w:line="274" w:lineRule="exact"/>
              <w:ind w:left="20" w:right="20"/>
              <w:jc w:val="both"/>
              <w:rPr>
                <w:i/>
                <w:color w:val="000000"/>
                <w:lang w:val="sr-Cyrl-RS"/>
              </w:rPr>
            </w:pPr>
            <w:r w:rsidRPr="00FD2BA8">
              <w:rPr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понуда.</w:t>
            </w:r>
            <w:r w:rsidRPr="00FD2BA8">
              <w:rPr>
                <w:i/>
                <w:color w:val="000000"/>
                <w:lang w:val="sr-Cyrl-RS"/>
              </w:rPr>
              <w:t xml:space="preserve"> </w:t>
            </w:r>
          </w:p>
        </w:tc>
      </w:tr>
      <w:tr w:rsidR="001E41A7" w:rsidRPr="00FD2BA8" w:rsidTr="00AF57F5">
        <w:trPr>
          <w:trHeight w:val="1048"/>
        </w:trPr>
        <w:tc>
          <w:tcPr>
            <w:tcW w:w="4927" w:type="dxa"/>
          </w:tcPr>
          <w:p w:rsidR="001E41A7" w:rsidRPr="00FD2BA8" w:rsidRDefault="001E41A7" w:rsidP="00AF57F5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4927" w:type="dxa"/>
          </w:tcPr>
          <w:p w:rsidR="001E41A7" w:rsidRPr="00FD2BA8" w:rsidRDefault="001E41A7" w:rsidP="00AF57F5">
            <w:pPr>
              <w:jc w:val="both"/>
              <w:rPr>
                <w:b/>
                <w:lang w:val="sr-Cyrl-RS"/>
              </w:rPr>
            </w:pPr>
            <w:r w:rsidRPr="00FD2BA8">
              <w:rPr>
                <w:lang w:val="sr-Cyrl-RS"/>
              </w:rPr>
              <w:t xml:space="preserve">Одлука о додели уговора биће донета у року од </w:t>
            </w:r>
            <w:r w:rsidR="00727E00">
              <w:rPr>
                <w:lang w:val="sr-Cyrl-RS"/>
              </w:rPr>
              <w:t>10</w:t>
            </w:r>
            <w:r w:rsidRPr="00FD2BA8">
              <w:rPr>
                <w:lang w:val="sr-Cyrl-RS"/>
              </w:rPr>
              <w:t xml:space="preserve"> (десет) дана од дана јавног отварања понуда.</w:t>
            </w:r>
            <w:r w:rsidRPr="00FD2BA8">
              <w:rPr>
                <w:b/>
                <w:lang w:val="sr-Cyrl-RS"/>
              </w:rPr>
              <w:t xml:space="preserve"> </w:t>
            </w:r>
          </w:p>
        </w:tc>
      </w:tr>
      <w:tr w:rsidR="001E41A7" w:rsidRPr="00FD2BA8" w:rsidTr="00AF57F5">
        <w:trPr>
          <w:trHeight w:val="273"/>
        </w:trPr>
        <w:tc>
          <w:tcPr>
            <w:tcW w:w="4927" w:type="dxa"/>
          </w:tcPr>
          <w:p w:rsidR="001E41A7" w:rsidRPr="00FD2BA8" w:rsidRDefault="001E41A7" w:rsidP="00AF57F5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4927" w:type="dxa"/>
          </w:tcPr>
          <w:p w:rsidR="001E41A7" w:rsidRDefault="001E41A7" w:rsidP="00AF57F5">
            <w:pPr>
              <w:pStyle w:val="Default"/>
              <w:rPr>
                <w:lang w:val="sr-Cyrl-CS"/>
              </w:rPr>
            </w:pPr>
            <w:r w:rsidRPr="00FD2BA8"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>Снежана Шокчани</w:t>
            </w:r>
            <w:r>
              <w:rPr>
                <w:lang w:val="sr-Cyrl-CS"/>
              </w:rPr>
              <w:t>ћ</w:t>
            </w:r>
          </w:p>
          <w:p w:rsidR="001E41A7" w:rsidRPr="00D114C0" w:rsidRDefault="001E41A7" w:rsidP="00AF57F5">
            <w:pPr>
              <w:pStyle w:val="Default"/>
              <w:rPr>
                <w:b/>
              </w:rPr>
            </w:pPr>
            <w:r>
              <w:rPr>
                <w:lang w:val="sr-Cyrl-CS"/>
              </w:rPr>
              <w:t xml:space="preserve">Е-маил: </w:t>
            </w:r>
            <w:r>
              <w:rPr>
                <w:lang w:val="sr-Cyrl-RS"/>
              </w:rPr>
              <w:t>snе</w:t>
            </w:r>
            <w:r>
              <w:t>zana.sokcanic@mgsi.gov.rs</w:t>
            </w:r>
          </w:p>
        </w:tc>
      </w:tr>
    </w:tbl>
    <w:p w:rsidR="001E41A7" w:rsidRPr="0013503A" w:rsidRDefault="001E41A7" w:rsidP="001E41A7">
      <w:pPr>
        <w:tabs>
          <w:tab w:val="left" w:pos="7965"/>
        </w:tabs>
        <w:rPr>
          <w:sz w:val="22"/>
          <w:szCs w:val="22"/>
          <w:lang w:val="sr-Cyrl-RS"/>
        </w:rPr>
      </w:pPr>
    </w:p>
    <w:p w:rsidR="00875550" w:rsidRDefault="00875550"/>
    <w:sectPr w:rsidR="00875550" w:rsidSect="001E41A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A7"/>
    <w:rsid w:val="00002509"/>
    <w:rsid w:val="00014F92"/>
    <w:rsid w:val="000200D5"/>
    <w:rsid w:val="00042D0B"/>
    <w:rsid w:val="000433B7"/>
    <w:rsid w:val="00045CD6"/>
    <w:rsid w:val="00054E7F"/>
    <w:rsid w:val="00080248"/>
    <w:rsid w:val="00094E13"/>
    <w:rsid w:val="0009748F"/>
    <w:rsid w:val="000B2810"/>
    <w:rsid w:val="000C0D87"/>
    <w:rsid w:val="000E4D71"/>
    <w:rsid w:val="000F6100"/>
    <w:rsid w:val="00110DEB"/>
    <w:rsid w:val="00115FBC"/>
    <w:rsid w:val="00136961"/>
    <w:rsid w:val="00174D0B"/>
    <w:rsid w:val="001800D1"/>
    <w:rsid w:val="0019147F"/>
    <w:rsid w:val="001A2311"/>
    <w:rsid w:val="001E41A7"/>
    <w:rsid w:val="0021258C"/>
    <w:rsid w:val="0021615A"/>
    <w:rsid w:val="00233721"/>
    <w:rsid w:val="0023794E"/>
    <w:rsid w:val="00261935"/>
    <w:rsid w:val="0026399F"/>
    <w:rsid w:val="00274E49"/>
    <w:rsid w:val="00280274"/>
    <w:rsid w:val="00295EA5"/>
    <w:rsid w:val="00296F12"/>
    <w:rsid w:val="002A29BF"/>
    <w:rsid w:val="002B1449"/>
    <w:rsid w:val="003123F3"/>
    <w:rsid w:val="0033790C"/>
    <w:rsid w:val="00352D59"/>
    <w:rsid w:val="00365540"/>
    <w:rsid w:val="003946BA"/>
    <w:rsid w:val="003A095D"/>
    <w:rsid w:val="003C788F"/>
    <w:rsid w:val="003D1EEE"/>
    <w:rsid w:val="003D2AE0"/>
    <w:rsid w:val="0043493A"/>
    <w:rsid w:val="00461AB5"/>
    <w:rsid w:val="0047716F"/>
    <w:rsid w:val="00490355"/>
    <w:rsid w:val="004B31FB"/>
    <w:rsid w:val="004D6F28"/>
    <w:rsid w:val="005154AC"/>
    <w:rsid w:val="00517B0C"/>
    <w:rsid w:val="00541A04"/>
    <w:rsid w:val="005545DC"/>
    <w:rsid w:val="005817B7"/>
    <w:rsid w:val="005917B3"/>
    <w:rsid w:val="005B4769"/>
    <w:rsid w:val="005B53A6"/>
    <w:rsid w:val="005B6EA5"/>
    <w:rsid w:val="00644C38"/>
    <w:rsid w:val="00667045"/>
    <w:rsid w:val="00670269"/>
    <w:rsid w:val="00674E78"/>
    <w:rsid w:val="006A211A"/>
    <w:rsid w:val="006A2272"/>
    <w:rsid w:val="006B7B76"/>
    <w:rsid w:val="006D6A33"/>
    <w:rsid w:val="006F30B7"/>
    <w:rsid w:val="006F73DA"/>
    <w:rsid w:val="007118AC"/>
    <w:rsid w:val="00727E00"/>
    <w:rsid w:val="0073175F"/>
    <w:rsid w:val="0074172D"/>
    <w:rsid w:val="00744C39"/>
    <w:rsid w:val="00780DAB"/>
    <w:rsid w:val="00786B10"/>
    <w:rsid w:val="007C2773"/>
    <w:rsid w:val="007C4EF1"/>
    <w:rsid w:val="007C5D05"/>
    <w:rsid w:val="007D61A4"/>
    <w:rsid w:val="007F5690"/>
    <w:rsid w:val="00875550"/>
    <w:rsid w:val="008B2852"/>
    <w:rsid w:val="008B3E04"/>
    <w:rsid w:val="008C3F5A"/>
    <w:rsid w:val="008D5830"/>
    <w:rsid w:val="008F7B9D"/>
    <w:rsid w:val="009127FD"/>
    <w:rsid w:val="00966541"/>
    <w:rsid w:val="00977964"/>
    <w:rsid w:val="00980ECE"/>
    <w:rsid w:val="009E2B24"/>
    <w:rsid w:val="009E45B0"/>
    <w:rsid w:val="009E71A1"/>
    <w:rsid w:val="00A13414"/>
    <w:rsid w:val="00A263C7"/>
    <w:rsid w:val="00A27223"/>
    <w:rsid w:val="00A35FA6"/>
    <w:rsid w:val="00A46F03"/>
    <w:rsid w:val="00A5717E"/>
    <w:rsid w:val="00AA3EC6"/>
    <w:rsid w:val="00AF7033"/>
    <w:rsid w:val="00B06BEE"/>
    <w:rsid w:val="00B0772D"/>
    <w:rsid w:val="00B14352"/>
    <w:rsid w:val="00B31CA1"/>
    <w:rsid w:val="00B4306F"/>
    <w:rsid w:val="00B4798A"/>
    <w:rsid w:val="00B7479A"/>
    <w:rsid w:val="00BA38ED"/>
    <w:rsid w:val="00BB009F"/>
    <w:rsid w:val="00BB1B82"/>
    <w:rsid w:val="00BD3A2A"/>
    <w:rsid w:val="00BE199B"/>
    <w:rsid w:val="00C028C0"/>
    <w:rsid w:val="00C77DF2"/>
    <w:rsid w:val="00CD1BFA"/>
    <w:rsid w:val="00D10A90"/>
    <w:rsid w:val="00D32DB2"/>
    <w:rsid w:val="00D4640F"/>
    <w:rsid w:val="00D506B9"/>
    <w:rsid w:val="00D7503D"/>
    <w:rsid w:val="00DA3D8A"/>
    <w:rsid w:val="00DE23CD"/>
    <w:rsid w:val="00E114A7"/>
    <w:rsid w:val="00E162F4"/>
    <w:rsid w:val="00E21F92"/>
    <w:rsid w:val="00E750A4"/>
    <w:rsid w:val="00E80381"/>
    <w:rsid w:val="00E916A7"/>
    <w:rsid w:val="00E94D70"/>
    <w:rsid w:val="00EC313D"/>
    <w:rsid w:val="00EF6239"/>
    <w:rsid w:val="00F077F8"/>
    <w:rsid w:val="00F16764"/>
    <w:rsid w:val="00F37F1A"/>
    <w:rsid w:val="00F56427"/>
    <w:rsid w:val="00F67ED8"/>
    <w:rsid w:val="00F87D31"/>
    <w:rsid w:val="00FC4DC3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0D13C-7821-4628-8A1A-ED64DA81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E41A7"/>
    <w:rPr>
      <w:color w:val="0000FF"/>
      <w:u w:val="single"/>
    </w:rPr>
  </w:style>
  <w:style w:type="character" w:customStyle="1" w:styleId="Bodytext">
    <w:name w:val="Body text_"/>
    <w:link w:val="Bodytext1"/>
    <w:locked/>
    <w:rsid w:val="001E41A7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1E41A7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1E41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5</cp:revision>
  <dcterms:created xsi:type="dcterms:W3CDTF">2018-01-11T10:38:00Z</dcterms:created>
  <dcterms:modified xsi:type="dcterms:W3CDTF">2018-01-11T13:27:00Z</dcterms:modified>
</cp:coreProperties>
</file>