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D0" w:rsidRPr="004D26D0" w:rsidRDefault="004D26D0" w:rsidP="004D26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bookmarkStart w:id="0" w:name="_GoBack"/>
      <w:r w:rsidRPr="004D26D0">
        <w:rPr>
          <w:rFonts w:ascii="Arial" w:eastAsia="Times New Roman" w:hAnsi="Arial" w:cs="Arial"/>
          <w:color w:val="212121"/>
          <w:sz w:val="23"/>
          <w:szCs w:val="23"/>
        </w:rPr>
        <w:t>Procurement Notice for Western Balkans - P162043 - Western Balkans Trade and Transport Facilitation - SER-AUDIT-QCBS-CS-20-07/</w:t>
      </w:r>
      <w:proofErr w:type="spellStart"/>
      <w:r w:rsidRPr="004D26D0">
        <w:rPr>
          <w:rFonts w:ascii="Arial" w:eastAsia="Times New Roman" w:hAnsi="Arial" w:cs="Arial"/>
          <w:color w:val="212121"/>
          <w:sz w:val="23"/>
          <w:szCs w:val="23"/>
        </w:rPr>
        <w:t>WBTTF</w:t>
      </w:r>
      <w:bookmarkEnd w:id="0"/>
      <w:proofErr w:type="spellEnd"/>
    </w:p>
    <w:p w:rsidR="004D26D0" w:rsidRPr="004D26D0" w:rsidRDefault="004D26D0" w:rsidP="004D26D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4D26D0">
        <w:rPr>
          <w:rFonts w:ascii="Arial" w:eastAsia="Times New Roman" w:hAnsi="Arial" w:cs="Arial"/>
          <w:b/>
          <w:bCs/>
          <w:color w:val="212121"/>
          <w:sz w:val="24"/>
          <w:szCs w:val="24"/>
        </w:rPr>
        <w:t>Contract Award</w:t>
      </w:r>
    </w:p>
    <w:p w:rsidR="004D26D0" w:rsidRPr="004D26D0" w:rsidRDefault="004D26D0" w:rsidP="004D26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Project: 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t>P162043-Western Balkans Trade and Transport Facilitation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Loan/Credit/</w:t>
      </w:r>
      <w:proofErr w:type="spellStart"/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TF</w:t>
      </w:r>
      <w:proofErr w:type="spellEnd"/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 xml:space="preserve"> Info: 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t>IBRD-89300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Bid/Contract Reference No: 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t>SER-AUDIT-QCBS-CS-20-07/</w:t>
      </w:r>
      <w:proofErr w:type="spellStart"/>
      <w:r w:rsidRPr="004D26D0">
        <w:rPr>
          <w:rFonts w:ascii="Arial" w:eastAsia="Times New Roman" w:hAnsi="Arial" w:cs="Arial"/>
          <w:color w:val="212121"/>
          <w:sz w:val="23"/>
          <w:szCs w:val="23"/>
        </w:rPr>
        <w:t>WBTTF</w:t>
      </w:r>
      <w:proofErr w:type="spellEnd"/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Procurement Method: </w:t>
      </w:r>
      <w:proofErr w:type="spellStart"/>
      <w:r w:rsidRPr="004D26D0">
        <w:rPr>
          <w:rFonts w:ascii="Arial" w:eastAsia="Times New Roman" w:hAnsi="Arial" w:cs="Arial"/>
          <w:color w:val="212121"/>
          <w:sz w:val="23"/>
          <w:szCs w:val="23"/>
        </w:rPr>
        <w:t>QCBS</w:t>
      </w:r>
      <w:proofErr w:type="spellEnd"/>
      <w:r w:rsidRPr="004D26D0">
        <w:rPr>
          <w:rFonts w:ascii="Arial" w:eastAsia="Times New Roman" w:hAnsi="Arial" w:cs="Arial"/>
          <w:color w:val="212121"/>
          <w:sz w:val="23"/>
          <w:szCs w:val="23"/>
        </w:rPr>
        <w:t>-Quality And Cost-Based Selection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Scope of Contract: 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t xml:space="preserve">AUDIT OF FS for </w:t>
      </w:r>
      <w:proofErr w:type="spellStart"/>
      <w:r w:rsidRPr="004D26D0">
        <w:rPr>
          <w:rFonts w:ascii="Arial" w:eastAsia="Times New Roman" w:hAnsi="Arial" w:cs="Arial"/>
          <w:color w:val="212121"/>
          <w:sz w:val="23"/>
          <w:szCs w:val="23"/>
        </w:rPr>
        <w:t>WBTTF</w:t>
      </w:r>
      <w:proofErr w:type="spellEnd"/>
      <w:r w:rsidRPr="004D26D0">
        <w:rPr>
          <w:rFonts w:ascii="Arial" w:eastAsia="Times New Roman" w:hAnsi="Arial" w:cs="Arial"/>
          <w:color w:val="212121"/>
          <w:sz w:val="23"/>
          <w:szCs w:val="23"/>
        </w:rPr>
        <w:t xml:space="preserve"> Project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Notice Version No: 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t>0</w:t>
      </w:r>
    </w:p>
    <w:p w:rsidR="004D26D0" w:rsidRPr="004D26D0" w:rsidRDefault="004D26D0" w:rsidP="004D2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:rsidR="004D26D0" w:rsidRPr="004D26D0" w:rsidRDefault="004D26D0" w:rsidP="004D2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Contract Signature Date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  <w:t>(</w:t>
      </w:r>
      <w:proofErr w:type="spellStart"/>
      <w:r w:rsidRPr="004D26D0">
        <w:rPr>
          <w:rFonts w:ascii="Arial" w:eastAsia="Times New Roman" w:hAnsi="Arial" w:cs="Arial"/>
          <w:color w:val="212121"/>
          <w:sz w:val="23"/>
          <w:szCs w:val="23"/>
        </w:rPr>
        <w:t>YYYY</w:t>
      </w:r>
      <w:proofErr w:type="spellEnd"/>
      <w:r w:rsidRPr="004D26D0">
        <w:rPr>
          <w:rFonts w:ascii="Arial" w:eastAsia="Times New Roman" w:hAnsi="Arial" w:cs="Arial"/>
          <w:color w:val="212121"/>
          <w:sz w:val="23"/>
          <w:szCs w:val="23"/>
        </w:rPr>
        <w:t>/MM/DD)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  <w:t>2020/06/01</w:t>
      </w:r>
    </w:p>
    <w:p w:rsidR="004D26D0" w:rsidRPr="004D26D0" w:rsidRDefault="004D26D0" w:rsidP="004D2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Duration of Contract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  <w:t>77 Month(s)</w:t>
      </w:r>
    </w:p>
    <w:p w:rsidR="004D26D0" w:rsidRPr="004D26D0" w:rsidRDefault="004D26D0" w:rsidP="004D2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Minimum Qualifying Score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  <w:t>75</w:t>
      </w:r>
    </w:p>
    <w:p w:rsidR="004D26D0" w:rsidRPr="004D26D0" w:rsidRDefault="004D26D0" w:rsidP="004D2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>Awarded Firm(s):</w:t>
      </w:r>
    </w:p>
    <w:p w:rsidR="004D26D0" w:rsidRPr="004D26D0" w:rsidRDefault="004D26D0" w:rsidP="004D2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proofErr w:type="spellStart"/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BDO</w:t>
      </w:r>
      <w:proofErr w:type="spellEnd"/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 xml:space="preserve"> </w:t>
      </w:r>
      <w:proofErr w:type="spellStart"/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D.O.O</w:t>
      </w:r>
      <w:proofErr w:type="spellEnd"/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. BEOGRAD (324977)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</w:r>
      <w:proofErr w:type="spellStart"/>
      <w:r w:rsidRPr="004D26D0">
        <w:rPr>
          <w:rFonts w:ascii="Arial" w:eastAsia="Times New Roman" w:hAnsi="Arial" w:cs="Arial"/>
          <w:color w:val="212121"/>
          <w:sz w:val="23"/>
          <w:szCs w:val="23"/>
        </w:rPr>
        <w:t>KNEZ</w:t>
      </w:r>
      <w:proofErr w:type="spellEnd"/>
      <w:r w:rsidRPr="004D26D0">
        <w:rPr>
          <w:rFonts w:ascii="Arial" w:eastAsia="Times New Roman" w:hAnsi="Arial" w:cs="Arial"/>
          <w:color w:val="212121"/>
          <w:sz w:val="23"/>
          <w:szCs w:val="23"/>
        </w:rPr>
        <w:t xml:space="preserve"> </w:t>
      </w:r>
      <w:proofErr w:type="spellStart"/>
      <w:r w:rsidRPr="004D26D0">
        <w:rPr>
          <w:rFonts w:ascii="Arial" w:eastAsia="Times New Roman" w:hAnsi="Arial" w:cs="Arial"/>
          <w:color w:val="212121"/>
          <w:sz w:val="23"/>
          <w:szCs w:val="23"/>
        </w:rPr>
        <w:t>MIHAJLOVA</w:t>
      </w:r>
      <w:proofErr w:type="spellEnd"/>
      <w:r w:rsidRPr="004D26D0">
        <w:rPr>
          <w:rFonts w:ascii="Arial" w:eastAsia="Times New Roman" w:hAnsi="Arial" w:cs="Arial"/>
          <w:color w:val="212121"/>
          <w:sz w:val="23"/>
          <w:szCs w:val="23"/>
        </w:rPr>
        <w:t xml:space="preserve"> 10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  <w:t>Country: Serbia</w:t>
      </w:r>
    </w:p>
    <w:p w:rsidR="004D26D0" w:rsidRPr="004D26D0" w:rsidRDefault="004D26D0" w:rsidP="004D2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:rsidR="004D26D0" w:rsidRPr="004D26D0" w:rsidRDefault="004D26D0" w:rsidP="004D2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Scores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5670"/>
        <w:gridCol w:w="3510"/>
      </w:tblGrid>
      <w:tr w:rsidR="004D26D0" w:rsidRPr="004D26D0" w:rsidTr="004D26D0">
        <w:trPr>
          <w:tblCellSpacing w:w="15" w:type="dxa"/>
        </w:trPr>
        <w:tc>
          <w:tcPr>
            <w:tcW w:w="2500" w:type="pct"/>
            <w:gridSpan w:val="2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Technical:</w:t>
            </w:r>
          </w:p>
        </w:tc>
        <w:tc>
          <w:tcPr>
            <w:tcW w:w="1500" w:type="pct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87.24</w:t>
            </w:r>
          </w:p>
        </w:tc>
      </w:tr>
      <w:tr w:rsidR="004D26D0" w:rsidRPr="004D26D0" w:rsidTr="004D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Methodology:</w:t>
            </w:r>
          </w:p>
        </w:tc>
        <w:tc>
          <w:tcPr>
            <w:tcW w:w="0" w:type="auto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34.40</w:t>
            </w:r>
          </w:p>
        </w:tc>
      </w:tr>
      <w:tr w:rsidR="004D26D0" w:rsidRPr="004D26D0" w:rsidTr="004D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Key Personnel:</w:t>
            </w:r>
          </w:p>
        </w:tc>
        <w:tc>
          <w:tcPr>
            <w:tcW w:w="0" w:type="auto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52.84</w:t>
            </w:r>
          </w:p>
        </w:tc>
      </w:tr>
      <w:tr w:rsidR="004D26D0" w:rsidRPr="004D26D0" w:rsidTr="004D26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Financial:</w:t>
            </w:r>
          </w:p>
        </w:tc>
        <w:tc>
          <w:tcPr>
            <w:tcW w:w="0" w:type="auto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26D0" w:rsidRPr="004D26D0" w:rsidTr="004D26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Combined:</w:t>
            </w:r>
          </w:p>
        </w:tc>
        <w:tc>
          <w:tcPr>
            <w:tcW w:w="0" w:type="auto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90.43</w:t>
            </w:r>
          </w:p>
        </w:tc>
      </w:tr>
      <w:tr w:rsidR="004D26D0" w:rsidRPr="004D26D0" w:rsidTr="004D26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Rank:</w:t>
            </w:r>
          </w:p>
        </w:tc>
        <w:tc>
          <w:tcPr>
            <w:tcW w:w="0" w:type="auto"/>
            <w:vAlign w:val="center"/>
            <w:hideMark/>
          </w:tcPr>
          <w:p w:rsidR="004D26D0" w:rsidRPr="004D26D0" w:rsidRDefault="004D26D0" w:rsidP="004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26D0" w:rsidRPr="004D26D0" w:rsidRDefault="004D26D0" w:rsidP="004D2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Final Evaluation Price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  <w:t>EUR 38,500</w:t>
      </w:r>
    </w:p>
    <w:p w:rsidR="004D26D0" w:rsidRPr="004D26D0" w:rsidRDefault="004D26D0" w:rsidP="004D2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4D26D0">
        <w:rPr>
          <w:rFonts w:ascii="Arial" w:eastAsia="Times New Roman" w:hAnsi="Arial" w:cs="Arial"/>
          <w:b/>
          <w:bCs/>
          <w:color w:val="212121"/>
          <w:sz w:val="23"/>
          <w:szCs w:val="23"/>
        </w:rPr>
        <w:t>Signed Contract Price</w:t>
      </w:r>
      <w:r w:rsidRPr="004D26D0">
        <w:rPr>
          <w:rFonts w:ascii="Arial" w:eastAsia="Times New Roman" w:hAnsi="Arial" w:cs="Arial"/>
          <w:color w:val="212121"/>
          <w:sz w:val="23"/>
          <w:szCs w:val="23"/>
        </w:rPr>
        <w:br/>
        <w:t>EUR 38,500.00</w:t>
      </w:r>
    </w:p>
    <w:p w:rsidR="004D26D0" w:rsidRPr="004D26D0" w:rsidRDefault="004D26D0" w:rsidP="004D26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4D26D0">
        <w:rPr>
          <w:rFonts w:ascii="Segoe UI" w:eastAsia="Times New Roman" w:hAnsi="Segoe UI" w:cs="Segoe UI"/>
          <w:color w:val="000000"/>
          <w:sz w:val="27"/>
          <w:szCs w:val="27"/>
        </w:rPr>
        <w:pict>
          <v:rect id="_x0000_i1025" style="width:410.7pt;height:1.5pt" o:hrpct="0" o:hralign="center" o:hrstd="t" o:hr="t" fillcolor="#a0a0a0" stroked="f"/>
        </w:pict>
      </w:r>
    </w:p>
    <w:p w:rsidR="000F7F94" w:rsidRDefault="000F7F94"/>
    <w:sectPr w:rsidR="000F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00"/>
    <w:rsid w:val="000F7F94"/>
    <w:rsid w:val="00443E00"/>
    <w:rsid w:val="004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EF1B3-7859-42BF-BC6A-0612A67A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D2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D26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desc-word-wrap">
    <w:name w:val="x_desc-word-wrap"/>
    <w:basedOn w:val="DefaultParagraphFont"/>
    <w:rsid w:val="004D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0950851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4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7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7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32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6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14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1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629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1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05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53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911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08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2020-07-16T07:42:00Z</dcterms:created>
  <dcterms:modified xsi:type="dcterms:W3CDTF">2020-07-16T07:42:00Z</dcterms:modified>
</cp:coreProperties>
</file>