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2CF9" w14:textId="77777777" w:rsidR="00BA0C9C" w:rsidRPr="00BA0C9C" w:rsidRDefault="00BA0C9C" w:rsidP="00BA0C9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BA0C9C">
        <w:rPr>
          <w:rFonts w:ascii="Arial" w:eastAsia="Times New Roman" w:hAnsi="Arial" w:cs="Arial"/>
          <w:b/>
          <w:bCs/>
          <w:sz w:val="24"/>
          <w:szCs w:val="24"/>
        </w:rPr>
        <w:t>Contract Award</w:t>
      </w:r>
    </w:p>
    <w:p w14:paraId="619B0A45" w14:textId="77777777" w:rsidR="00BA0C9C" w:rsidRPr="00BA0C9C" w:rsidRDefault="00BA0C9C" w:rsidP="00BA0C9C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BA0C9C">
        <w:rPr>
          <w:rFonts w:ascii="Arial" w:eastAsia="Calibri" w:hAnsi="Arial" w:cs="Arial"/>
          <w:b/>
          <w:bCs/>
        </w:rPr>
        <w:t xml:space="preserve">Project: </w:t>
      </w:r>
      <w:r w:rsidRPr="00BA0C9C">
        <w:rPr>
          <w:rFonts w:ascii="Arial" w:eastAsia="Calibri" w:hAnsi="Arial" w:cs="Arial"/>
        </w:rPr>
        <w:t>P174251-Serbia Local Infrastructure and Institutional Development Project</w:t>
      </w:r>
      <w:r w:rsidRPr="00BA0C9C">
        <w:rPr>
          <w:rFonts w:ascii="Arial" w:eastAsia="Calibri" w:hAnsi="Arial" w:cs="Arial"/>
        </w:rPr>
        <w:br/>
      </w:r>
      <w:r w:rsidRPr="00BA0C9C">
        <w:rPr>
          <w:rFonts w:ascii="Arial" w:eastAsia="Calibri" w:hAnsi="Arial" w:cs="Arial"/>
          <w:b/>
          <w:bCs/>
        </w:rPr>
        <w:t xml:space="preserve">Loan/Credit/TF Info: </w:t>
      </w:r>
      <w:r w:rsidRPr="00BA0C9C">
        <w:rPr>
          <w:rFonts w:ascii="Arial" w:eastAsia="Calibri" w:hAnsi="Arial" w:cs="Arial"/>
        </w:rPr>
        <w:t>IBRD-93390</w:t>
      </w:r>
      <w:r w:rsidRPr="00BA0C9C">
        <w:rPr>
          <w:rFonts w:ascii="Arial" w:eastAsia="Calibri" w:hAnsi="Arial" w:cs="Arial"/>
        </w:rPr>
        <w:br/>
      </w:r>
      <w:r w:rsidRPr="00BA0C9C">
        <w:rPr>
          <w:rFonts w:ascii="Arial" w:eastAsia="Calibri" w:hAnsi="Arial" w:cs="Arial"/>
          <w:b/>
          <w:bCs/>
        </w:rPr>
        <w:t xml:space="preserve">Bid/Contract Reference No: </w:t>
      </w:r>
      <w:r w:rsidRPr="00BA0C9C">
        <w:rPr>
          <w:rFonts w:ascii="Arial" w:eastAsia="Calibri" w:hAnsi="Arial" w:cs="Arial"/>
        </w:rPr>
        <w:t>SER-LIID-DS-CS-25-49</w:t>
      </w:r>
      <w:r w:rsidRPr="00BA0C9C">
        <w:rPr>
          <w:rFonts w:ascii="Arial" w:eastAsia="Calibri" w:hAnsi="Arial" w:cs="Arial"/>
        </w:rPr>
        <w:br/>
      </w:r>
      <w:r w:rsidRPr="00BA0C9C">
        <w:rPr>
          <w:rFonts w:ascii="Arial" w:eastAsia="Calibri" w:hAnsi="Arial" w:cs="Arial"/>
          <w:b/>
          <w:bCs/>
        </w:rPr>
        <w:t xml:space="preserve">Procurement Method: </w:t>
      </w:r>
      <w:r w:rsidRPr="00BA0C9C">
        <w:rPr>
          <w:rFonts w:ascii="Arial" w:eastAsia="Calibri" w:hAnsi="Arial" w:cs="Arial"/>
        </w:rPr>
        <w:t>INDV-Individual Consultant Selection</w:t>
      </w:r>
      <w:r w:rsidRPr="00BA0C9C">
        <w:rPr>
          <w:rFonts w:ascii="Arial" w:eastAsia="Calibri" w:hAnsi="Arial" w:cs="Arial"/>
        </w:rPr>
        <w:br/>
      </w:r>
      <w:r w:rsidRPr="00BA0C9C">
        <w:rPr>
          <w:rFonts w:ascii="Arial" w:eastAsia="Calibri" w:hAnsi="Arial" w:cs="Arial"/>
          <w:b/>
          <w:bCs/>
        </w:rPr>
        <w:t xml:space="preserve">Scope of Contract: </w:t>
      </w:r>
      <w:r w:rsidRPr="00BA0C9C">
        <w:rPr>
          <w:rFonts w:ascii="Arial" w:eastAsia="Calibri" w:hAnsi="Arial" w:cs="Arial"/>
        </w:rPr>
        <w:t>Citizen engagement specialist</w:t>
      </w:r>
      <w:r w:rsidRPr="00BA0C9C">
        <w:rPr>
          <w:rFonts w:ascii="Arial" w:eastAsia="Calibri" w:hAnsi="Arial" w:cs="Arial"/>
        </w:rPr>
        <w:br/>
      </w:r>
      <w:r w:rsidRPr="00BA0C9C">
        <w:rPr>
          <w:rFonts w:ascii="Arial" w:eastAsia="Calibri" w:hAnsi="Arial" w:cs="Arial"/>
          <w:b/>
          <w:bCs/>
        </w:rPr>
        <w:t xml:space="preserve">Notice Version No: </w:t>
      </w:r>
      <w:r w:rsidRPr="00BA0C9C">
        <w:rPr>
          <w:rFonts w:ascii="Arial" w:eastAsia="Calibri" w:hAnsi="Arial" w:cs="Arial"/>
        </w:rPr>
        <w:t>0</w:t>
      </w:r>
    </w:p>
    <w:p w14:paraId="13E5F3A7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7C1154C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b/>
          <w:bCs/>
          <w:sz w:val="24"/>
          <w:szCs w:val="24"/>
        </w:rPr>
        <w:t>Date Notification of Award Issued</w:t>
      </w:r>
      <w:r w:rsidRPr="00BA0C9C">
        <w:rPr>
          <w:rFonts w:ascii="Arial" w:eastAsia="Calibri" w:hAnsi="Arial" w:cs="Arial"/>
          <w:sz w:val="24"/>
          <w:szCs w:val="24"/>
        </w:rPr>
        <w:br/>
        <w:t>(YYYY/MM/DD)</w:t>
      </w:r>
      <w:r w:rsidRPr="00BA0C9C">
        <w:rPr>
          <w:rFonts w:ascii="Arial" w:eastAsia="Calibri" w:hAnsi="Arial" w:cs="Arial"/>
          <w:sz w:val="24"/>
          <w:szCs w:val="24"/>
        </w:rPr>
        <w:br/>
        <w:t>2026/03/26</w:t>
      </w:r>
    </w:p>
    <w:p w14:paraId="455AF753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b/>
          <w:bCs/>
          <w:sz w:val="24"/>
          <w:szCs w:val="24"/>
        </w:rPr>
        <w:t>Duration of Contract</w:t>
      </w:r>
      <w:r w:rsidRPr="00BA0C9C">
        <w:rPr>
          <w:rFonts w:ascii="Arial" w:eastAsia="Calibri" w:hAnsi="Arial" w:cs="Arial"/>
          <w:sz w:val="24"/>
          <w:szCs w:val="24"/>
        </w:rPr>
        <w:br/>
      </w:r>
      <w:r w:rsidRPr="00BA0C9C">
        <w:rPr>
          <w:rFonts w:ascii="Arial" w:eastAsia="Calibri" w:hAnsi="Arial" w:cs="Arial"/>
          <w:sz w:val="24"/>
          <w:szCs w:val="24"/>
        </w:rPr>
        <w:br/>
        <w:t>975 Day(s)</w:t>
      </w:r>
    </w:p>
    <w:p w14:paraId="4DCF0896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b/>
          <w:bCs/>
          <w:sz w:val="24"/>
          <w:szCs w:val="24"/>
          <w:u w:val="single"/>
        </w:rPr>
        <w:t>Awarded Firm(s):</w:t>
      </w:r>
    </w:p>
    <w:p w14:paraId="1A894FBE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b/>
          <w:bCs/>
          <w:sz w:val="24"/>
          <w:szCs w:val="24"/>
        </w:rPr>
        <w:t>Individual Consultant</w:t>
      </w:r>
      <w:r w:rsidRPr="00BA0C9C">
        <w:rPr>
          <w:rFonts w:ascii="Arial" w:eastAsia="Calibri" w:hAnsi="Arial" w:cs="Arial"/>
          <w:sz w:val="24"/>
          <w:szCs w:val="24"/>
        </w:rPr>
        <w:br/>
        <w:t>Country: Serbia</w:t>
      </w:r>
    </w:p>
    <w:p w14:paraId="20C4D90F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AC7CE4B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b/>
          <w:bCs/>
          <w:sz w:val="24"/>
          <w:szCs w:val="24"/>
        </w:rPr>
        <w:t>Scores</w:t>
      </w:r>
    </w:p>
    <w:tbl>
      <w:tblPr>
        <w:tblW w:w="5000" w:type="pct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1988"/>
      </w:tblGrid>
      <w:tr w:rsidR="00BA0C9C" w:rsidRPr="00BA0C9C" w14:paraId="0CF2EC78" w14:textId="77777777" w:rsidTr="00BA0C9C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1F5C7" w14:textId="77777777" w:rsidR="00BA0C9C" w:rsidRPr="00BA0C9C" w:rsidRDefault="00BA0C9C" w:rsidP="00BA0C9C">
            <w:pPr>
              <w:spacing w:after="0" w:line="240" w:lineRule="auto"/>
              <w:rPr>
                <w:rFonts w:ascii="Aptos" w:eastAsia="Calibri" w:hAnsi="Aptos" w:cs="Calibri"/>
                <w:sz w:val="24"/>
                <w:szCs w:val="24"/>
              </w:rPr>
            </w:pPr>
            <w:r w:rsidRPr="00BA0C9C">
              <w:rPr>
                <w:rFonts w:ascii="Aptos" w:eastAsia="Calibri" w:hAnsi="Aptos" w:cs="Calibri"/>
                <w:sz w:val="24"/>
                <w:szCs w:val="24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EA7A9" w14:textId="77777777" w:rsidR="00BA0C9C" w:rsidRPr="00BA0C9C" w:rsidRDefault="00BA0C9C" w:rsidP="00BA0C9C">
            <w:pPr>
              <w:spacing w:after="0" w:line="240" w:lineRule="auto"/>
              <w:rPr>
                <w:rFonts w:ascii="Aptos" w:eastAsia="Calibri" w:hAnsi="Aptos" w:cs="Calibri"/>
                <w:sz w:val="24"/>
                <w:szCs w:val="24"/>
              </w:rPr>
            </w:pPr>
            <w:r w:rsidRPr="00BA0C9C">
              <w:rPr>
                <w:rFonts w:ascii="Aptos" w:eastAsia="Calibri" w:hAnsi="Aptos" w:cs="Calibri"/>
                <w:sz w:val="24"/>
                <w:szCs w:val="24"/>
              </w:rPr>
              <w:t>1</w:t>
            </w:r>
          </w:p>
        </w:tc>
      </w:tr>
    </w:tbl>
    <w:p w14:paraId="5E66648D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b/>
          <w:bCs/>
          <w:sz w:val="24"/>
          <w:szCs w:val="24"/>
        </w:rPr>
        <w:t>Final Evaluation Price</w:t>
      </w:r>
      <w:r w:rsidRPr="00BA0C9C">
        <w:rPr>
          <w:rFonts w:ascii="Arial" w:eastAsia="Calibri" w:hAnsi="Arial" w:cs="Arial"/>
          <w:sz w:val="24"/>
          <w:szCs w:val="24"/>
        </w:rPr>
        <w:br/>
        <w:t>EUR 70400.00</w:t>
      </w:r>
    </w:p>
    <w:p w14:paraId="192C4E77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b/>
          <w:bCs/>
          <w:sz w:val="24"/>
          <w:szCs w:val="24"/>
        </w:rPr>
        <w:t>Signed Contract Price</w:t>
      </w:r>
      <w:r w:rsidRPr="00BA0C9C">
        <w:rPr>
          <w:rFonts w:ascii="Arial" w:eastAsia="Calibri" w:hAnsi="Arial" w:cs="Arial"/>
          <w:sz w:val="24"/>
          <w:szCs w:val="24"/>
        </w:rPr>
        <w:br/>
        <w:t>EUR 70400.00</w:t>
      </w:r>
    </w:p>
    <w:p w14:paraId="53CAEB85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b/>
          <w:bCs/>
          <w:sz w:val="24"/>
          <w:szCs w:val="24"/>
        </w:rPr>
        <w:t xml:space="preserve">Price: </w:t>
      </w:r>
    </w:p>
    <w:p w14:paraId="2ABA2150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sz w:val="24"/>
          <w:szCs w:val="24"/>
        </w:rPr>
        <w:t xml:space="preserve">Currency: </w:t>
      </w:r>
    </w:p>
    <w:p w14:paraId="419CC54A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sz w:val="24"/>
          <w:szCs w:val="24"/>
        </w:rPr>
        <w:t xml:space="preserve">Amount: </w:t>
      </w:r>
    </w:p>
    <w:p w14:paraId="36498FCF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sz w:val="24"/>
          <w:szCs w:val="24"/>
        </w:rPr>
        <w:t>Euro (Euro)</w:t>
      </w:r>
    </w:p>
    <w:p w14:paraId="3F1ECF91" w14:textId="77777777" w:rsidR="00BA0C9C" w:rsidRPr="00BA0C9C" w:rsidRDefault="00BA0C9C" w:rsidP="00BA0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A0C9C">
        <w:rPr>
          <w:rFonts w:ascii="Arial" w:eastAsia="Calibri" w:hAnsi="Arial" w:cs="Arial"/>
          <w:sz w:val="24"/>
          <w:szCs w:val="24"/>
        </w:rPr>
        <w:t>70400.00</w:t>
      </w:r>
    </w:p>
    <w:p w14:paraId="2F12AAA8" w14:textId="77777777" w:rsidR="00855B22" w:rsidRDefault="00855B22"/>
    <w:sectPr w:rsidR="0085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9C"/>
    <w:rsid w:val="00043C2C"/>
    <w:rsid w:val="00043D96"/>
    <w:rsid w:val="00050F5C"/>
    <w:rsid w:val="000607B5"/>
    <w:rsid w:val="00073651"/>
    <w:rsid w:val="000C20CF"/>
    <w:rsid w:val="000E7A34"/>
    <w:rsid w:val="001054BF"/>
    <w:rsid w:val="00111A3E"/>
    <w:rsid w:val="00113F84"/>
    <w:rsid w:val="00145934"/>
    <w:rsid w:val="00147A1A"/>
    <w:rsid w:val="001527CD"/>
    <w:rsid w:val="00173891"/>
    <w:rsid w:val="001833FB"/>
    <w:rsid w:val="00185558"/>
    <w:rsid w:val="001B08D6"/>
    <w:rsid w:val="001B0939"/>
    <w:rsid w:val="001B3917"/>
    <w:rsid w:val="001F0BFF"/>
    <w:rsid w:val="00202718"/>
    <w:rsid w:val="0022325F"/>
    <w:rsid w:val="00230339"/>
    <w:rsid w:val="00271EA6"/>
    <w:rsid w:val="002838A6"/>
    <w:rsid w:val="0029760A"/>
    <w:rsid w:val="002A0923"/>
    <w:rsid w:val="002A56D3"/>
    <w:rsid w:val="002B3AC5"/>
    <w:rsid w:val="002C07D2"/>
    <w:rsid w:val="002C440A"/>
    <w:rsid w:val="002D7370"/>
    <w:rsid w:val="002E6858"/>
    <w:rsid w:val="00325BDB"/>
    <w:rsid w:val="003313C9"/>
    <w:rsid w:val="0033185C"/>
    <w:rsid w:val="0036113C"/>
    <w:rsid w:val="003809C9"/>
    <w:rsid w:val="00383449"/>
    <w:rsid w:val="00386E4C"/>
    <w:rsid w:val="0039227C"/>
    <w:rsid w:val="003D34E9"/>
    <w:rsid w:val="003F13CA"/>
    <w:rsid w:val="003F4683"/>
    <w:rsid w:val="00450504"/>
    <w:rsid w:val="0046450A"/>
    <w:rsid w:val="00481FBA"/>
    <w:rsid w:val="004B7E7B"/>
    <w:rsid w:val="004C0E8C"/>
    <w:rsid w:val="004C7DA3"/>
    <w:rsid w:val="004D54D0"/>
    <w:rsid w:val="004E65B7"/>
    <w:rsid w:val="004E7505"/>
    <w:rsid w:val="004F0DFB"/>
    <w:rsid w:val="005041FE"/>
    <w:rsid w:val="00525E20"/>
    <w:rsid w:val="005447AF"/>
    <w:rsid w:val="00567DC1"/>
    <w:rsid w:val="005C2087"/>
    <w:rsid w:val="005E349F"/>
    <w:rsid w:val="005E648C"/>
    <w:rsid w:val="006018F8"/>
    <w:rsid w:val="00622540"/>
    <w:rsid w:val="00627DC1"/>
    <w:rsid w:val="00695569"/>
    <w:rsid w:val="006F4CEC"/>
    <w:rsid w:val="00730AF2"/>
    <w:rsid w:val="0074342B"/>
    <w:rsid w:val="00751546"/>
    <w:rsid w:val="007534AD"/>
    <w:rsid w:val="00753ED2"/>
    <w:rsid w:val="00776506"/>
    <w:rsid w:val="007B3DB1"/>
    <w:rsid w:val="007C2609"/>
    <w:rsid w:val="007E5CD6"/>
    <w:rsid w:val="007F60CF"/>
    <w:rsid w:val="0082065D"/>
    <w:rsid w:val="0082407E"/>
    <w:rsid w:val="008255BB"/>
    <w:rsid w:val="00845070"/>
    <w:rsid w:val="008503CF"/>
    <w:rsid w:val="00855B22"/>
    <w:rsid w:val="00863487"/>
    <w:rsid w:val="00921175"/>
    <w:rsid w:val="0092568E"/>
    <w:rsid w:val="00933B2E"/>
    <w:rsid w:val="0093547B"/>
    <w:rsid w:val="00935CF4"/>
    <w:rsid w:val="00937E62"/>
    <w:rsid w:val="00944384"/>
    <w:rsid w:val="009546A8"/>
    <w:rsid w:val="009552B7"/>
    <w:rsid w:val="0098617A"/>
    <w:rsid w:val="00997787"/>
    <w:rsid w:val="009A0B70"/>
    <w:rsid w:val="009E01FD"/>
    <w:rsid w:val="009F014F"/>
    <w:rsid w:val="009F4E1C"/>
    <w:rsid w:val="00A111AC"/>
    <w:rsid w:val="00A1635E"/>
    <w:rsid w:val="00A27807"/>
    <w:rsid w:val="00A324B9"/>
    <w:rsid w:val="00A64B5C"/>
    <w:rsid w:val="00A702FB"/>
    <w:rsid w:val="00A82C06"/>
    <w:rsid w:val="00A8359A"/>
    <w:rsid w:val="00AA0AD8"/>
    <w:rsid w:val="00AA17E2"/>
    <w:rsid w:val="00AE1DDA"/>
    <w:rsid w:val="00AE1EB3"/>
    <w:rsid w:val="00AF0900"/>
    <w:rsid w:val="00B1085D"/>
    <w:rsid w:val="00B164EB"/>
    <w:rsid w:val="00B23249"/>
    <w:rsid w:val="00B32909"/>
    <w:rsid w:val="00B335BF"/>
    <w:rsid w:val="00B5373B"/>
    <w:rsid w:val="00B62E1E"/>
    <w:rsid w:val="00B6572D"/>
    <w:rsid w:val="00BA0C9C"/>
    <w:rsid w:val="00BC2E7C"/>
    <w:rsid w:val="00BC4C4F"/>
    <w:rsid w:val="00BF130A"/>
    <w:rsid w:val="00BF1901"/>
    <w:rsid w:val="00C07EFC"/>
    <w:rsid w:val="00C35F02"/>
    <w:rsid w:val="00C60968"/>
    <w:rsid w:val="00C62B6B"/>
    <w:rsid w:val="00C81CC6"/>
    <w:rsid w:val="00CA0933"/>
    <w:rsid w:val="00CC6B40"/>
    <w:rsid w:val="00D74369"/>
    <w:rsid w:val="00D861B1"/>
    <w:rsid w:val="00DA32EF"/>
    <w:rsid w:val="00DC0395"/>
    <w:rsid w:val="00DC6C61"/>
    <w:rsid w:val="00DD7DAE"/>
    <w:rsid w:val="00DE424B"/>
    <w:rsid w:val="00DF687B"/>
    <w:rsid w:val="00E060ED"/>
    <w:rsid w:val="00E12F4C"/>
    <w:rsid w:val="00E24B69"/>
    <w:rsid w:val="00E550FF"/>
    <w:rsid w:val="00E85C92"/>
    <w:rsid w:val="00EA636C"/>
    <w:rsid w:val="00F3195F"/>
    <w:rsid w:val="00F3411D"/>
    <w:rsid w:val="00F37603"/>
    <w:rsid w:val="00F50FAE"/>
    <w:rsid w:val="00F84B7C"/>
    <w:rsid w:val="00F85799"/>
    <w:rsid w:val="00F93E66"/>
    <w:rsid w:val="00FE35EA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ADBD"/>
  <w15:chartTrackingRefBased/>
  <w15:docId w15:val="{76EC4BE5-6DBF-4991-BB4D-ABBAEDD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Radovanovic</dc:creator>
  <cp:keywords/>
  <dc:description/>
  <cp:lastModifiedBy>Aleksandar Radovanovic</cp:lastModifiedBy>
  <cp:revision>2</cp:revision>
  <dcterms:created xsi:type="dcterms:W3CDTF">2026-03-31T07:16:00Z</dcterms:created>
  <dcterms:modified xsi:type="dcterms:W3CDTF">2026-03-31T07:16:00Z</dcterms:modified>
</cp:coreProperties>
</file>