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4B" w:rsidRDefault="00060A4B" w:rsidP="00060A4B">
      <w:pPr>
        <w:jc w:val="center"/>
        <w:rPr>
          <w:color w:val="1F497D"/>
          <w:lang w:val="sr-Cyrl-CS"/>
        </w:rPr>
      </w:pPr>
    </w:p>
    <w:p w:rsidR="00060A4B" w:rsidRPr="00060A4B" w:rsidRDefault="00060A4B" w:rsidP="00060A4B">
      <w:pPr>
        <w:jc w:val="center"/>
        <w:rPr>
          <w:rFonts w:ascii="Times New Roman" w:hAnsi="Times New Roman" w:cs="Times New Roman"/>
          <w:color w:val="1F497D"/>
          <w:sz w:val="34"/>
          <w:szCs w:val="34"/>
          <w:lang w:val="sr-Cyrl-CS"/>
        </w:rPr>
      </w:pPr>
      <w:r w:rsidRPr="00060A4B">
        <w:rPr>
          <w:rFonts w:ascii="Times New Roman" w:hAnsi="Times New Roman" w:cs="Times New Roman"/>
          <w:color w:val="1F497D"/>
          <w:sz w:val="34"/>
          <w:szCs w:val="34"/>
          <w:lang w:val="sr-Cyrl-CS"/>
        </w:rPr>
        <w:t>Обавештавамо вас да ће се јавне расправе у вези са Нацртом закона о железници одржати према следећем распореду</w:t>
      </w:r>
    </w:p>
    <w:p w:rsidR="00060A4B" w:rsidRPr="00060A4B" w:rsidRDefault="00060A4B" w:rsidP="00060A4B">
      <w:pPr>
        <w:rPr>
          <w:rFonts w:ascii="Times New Roman" w:hAnsi="Times New Roman" w:cs="Times New Roman"/>
          <w:color w:val="1F497D"/>
          <w:sz w:val="30"/>
          <w:szCs w:val="30"/>
          <w:lang w:val="sr-Cyrl-CS"/>
        </w:rPr>
      </w:pPr>
    </w:p>
    <w:p w:rsidR="00060A4B" w:rsidRDefault="00060A4B" w:rsidP="00060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sr-Cyrl-CS"/>
        </w:rPr>
      </w:pPr>
      <w:r w:rsidRPr="00060A4B">
        <w:rPr>
          <w:rFonts w:ascii="Times New Roman" w:hAnsi="Times New Roman" w:cs="Times New Roman"/>
          <w:sz w:val="30"/>
          <w:szCs w:val="30"/>
          <w:lang w:val="sr-Cyrl-CS"/>
        </w:rPr>
        <w:t>Београд , 12. септембра 2024. године, од 10.00 до 12:00 часова за Нацрт закона о железници - ПКС -Теразије 23. Сала 1</w:t>
      </w:r>
    </w:p>
    <w:p w:rsidR="00060A4B" w:rsidRDefault="00060A4B" w:rsidP="00060A4B">
      <w:pPr>
        <w:pStyle w:val="ListParagraph"/>
        <w:jc w:val="both"/>
        <w:rPr>
          <w:rFonts w:ascii="Times New Roman" w:hAnsi="Times New Roman" w:cs="Times New Roman"/>
          <w:sz w:val="30"/>
          <w:szCs w:val="30"/>
          <w:lang w:val="sr-Cyrl-CS"/>
        </w:rPr>
      </w:pPr>
    </w:p>
    <w:p w:rsidR="00060A4B" w:rsidRDefault="00060A4B" w:rsidP="00060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sr-Cyrl-CS"/>
        </w:rPr>
      </w:pPr>
      <w:r w:rsidRPr="00060A4B">
        <w:rPr>
          <w:rFonts w:ascii="Times New Roman" w:hAnsi="Times New Roman" w:cs="Times New Roman"/>
          <w:sz w:val="30"/>
          <w:szCs w:val="30"/>
          <w:lang w:val="sr-Cyrl-CS"/>
        </w:rPr>
        <w:t>Нови Сад (Регионална привредна комора Јужнобачког привредног округа, Народног фронта 10, 21000 Нови Сад), 16. септембра 2024. године, од 12:00 до 14:00 часова</w:t>
      </w:r>
    </w:p>
    <w:p w:rsidR="00060A4B" w:rsidRPr="00060A4B" w:rsidRDefault="00060A4B" w:rsidP="00060A4B">
      <w:pPr>
        <w:pStyle w:val="ListParagraph"/>
        <w:rPr>
          <w:rFonts w:ascii="Times New Roman" w:hAnsi="Times New Roman" w:cs="Times New Roman"/>
          <w:sz w:val="30"/>
          <w:szCs w:val="30"/>
          <w:lang w:val="sr-Cyrl-CS"/>
        </w:rPr>
      </w:pPr>
    </w:p>
    <w:p w:rsidR="00060A4B" w:rsidRPr="00060A4B" w:rsidRDefault="00060A4B" w:rsidP="00060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sr-Cyrl-CS"/>
        </w:rPr>
      </w:pPr>
      <w:bookmarkStart w:id="0" w:name="_GoBack"/>
      <w:bookmarkEnd w:id="0"/>
      <w:r w:rsidRPr="00060A4B">
        <w:rPr>
          <w:rFonts w:ascii="Times New Roman" w:hAnsi="Times New Roman" w:cs="Times New Roman"/>
          <w:sz w:val="30"/>
          <w:szCs w:val="30"/>
          <w:lang w:val="sr-Cyrl-CS"/>
        </w:rPr>
        <w:t>Ниш (Регионална привредна комора Нишавског, Пиротског и Топличког управног округа, Добричка 2, 18000 Ниш),  18. септембра 2024. године, од 12:00 до 14:00 часова</w:t>
      </w:r>
    </w:p>
    <w:p w:rsidR="005759BC" w:rsidRDefault="005759BC"/>
    <w:sectPr w:rsidR="00575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4EC5"/>
    <w:multiLevelType w:val="hybridMultilevel"/>
    <w:tmpl w:val="A89A873A"/>
    <w:lvl w:ilvl="0" w:tplc="B4605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B5FF9"/>
    <w:multiLevelType w:val="hybridMultilevel"/>
    <w:tmpl w:val="4F5CCB36"/>
    <w:lvl w:ilvl="0" w:tplc="6FA2016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4B"/>
    <w:rsid w:val="00060A4B"/>
    <w:rsid w:val="005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8111"/>
  <w15:chartTrackingRefBased/>
  <w15:docId w15:val="{4FADBE12-5C6F-4AC5-A41F-CC0ACD2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4B"/>
    <w:pPr>
      <w:spacing w:after="0" w:line="240" w:lineRule="auto"/>
    </w:pPr>
    <w:rPr>
      <w:rFonts w:ascii="Calibri" w:hAnsi="Calibri" w:cs="Calibri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Windows Boot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Jankovic</dc:creator>
  <cp:keywords/>
  <dc:description/>
  <cp:lastModifiedBy>Tamara Jankovic</cp:lastModifiedBy>
  <cp:revision>2</cp:revision>
  <dcterms:created xsi:type="dcterms:W3CDTF">2024-09-12T06:15:00Z</dcterms:created>
  <dcterms:modified xsi:type="dcterms:W3CDTF">2024-09-12T06:17:00Z</dcterms:modified>
</cp:coreProperties>
</file>