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0DBC1977" w:rsidR="005A16AF" w:rsidRPr="00E62241" w:rsidRDefault="00F571C7" w:rsidP="005A16AF">
      <w:pPr>
        <w:suppressAutoHyphens/>
        <w:rPr>
          <w:rFonts w:ascii="Times New Roman" w:hAnsi="Times New Roman"/>
          <w:b/>
          <w:spacing w:val="-2"/>
          <w:sz w:val="24"/>
        </w:rPr>
      </w:pPr>
      <w:r w:rsidRPr="00F571C7">
        <w:rPr>
          <w:rFonts w:ascii="Times New Roman" w:hAnsi="Times New Roman"/>
          <w:b/>
          <w:spacing w:val="-2"/>
          <w:sz w:val="24"/>
        </w:rPr>
        <w:t>Local Infrastructure and Institutional Development (LIID) Project</w:t>
      </w:r>
    </w:p>
    <w:p w14:paraId="4F1BE01C" w14:textId="261075C0" w:rsidR="009830E4" w:rsidRDefault="005A16AF" w:rsidP="00F72CD1">
      <w:pPr>
        <w:pStyle w:val="BodyText"/>
        <w:rPr>
          <w:rFonts w:ascii="Times New Roman" w:hAnsi="Times New Roman"/>
        </w:rPr>
      </w:pPr>
      <w:r w:rsidRPr="00D65D0B">
        <w:rPr>
          <w:rFonts w:ascii="Times New Roman" w:hAnsi="Times New Roman"/>
          <w:b/>
        </w:rPr>
        <w:t xml:space="preserve">Project ID No. </w:t>
      </w:r>
      <w:r w:rsidR="00F571C7" w:rsidRPr="00F571C7">
        <w:rPr>
          <w:rFonts w:ascii="Times New Roman" w:hAnsi="Times New Roman"/>
          <w:b/>
        </w:rPr>
        <w:t>P174251</w:t>
      </w:r>
      <w:r w:rsidR="00EC50B8" w:rsidDel="00EC50B8">
        <w:rPr>
          <w:rFonts w:ascii="Times New Roman" w:hAnsi="Times New Roman"/>
        </w:rPr>
        <w:t xml:space="preserve"> </w:t>
      </w:r>
    </w:p>
    <w:p w14:paraId="7B71613F" w14:textId="34F6D7BD" w:rsidR="001A5D44"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7CBF4972" w14:textId="77777777" w:rsidR="009D07CB" w:rsidRPr="00217E25" w:rsidRDefault="009D07CB">
      <w:pPr>
        <w:pStyle w:val="BodyText"/>
        <w:rPr>
          <w:rFonts w:ascii="Times New Roman" w:hAnsi="Times New Roman"/>
          <w:b/>
          <w:szCs w:val="24"/>
        </w:rPr>
      </w:pPr>
    </w:p>
    <w:p w14:paraId="47ACA758" w14:textId="64E404F3" w:rsidR="001A5D44" w:rsidRPr="001A145A" w:rsidRDefault="001A145A" w:rsidP="001A145A">
      <w:pPr>
        <w:pStyle w:val="ListParagraph"/>
        <w:numPr>
          <w:ilvl w:val="0"/>
          <w:numId w:val="1"/>
        </w:numPr>
        <w:suppressAutoHyphens/>
        <w:jc w:val="both"/>
        <w:rPr>
          <w:rFonts w:ascii="Times New Roman" w:hAnsi="Times New Roman"/>
          <w:b/>
          <w:sz w:val="24"/>
          <w:szCs w:val="24"/>
        </w:rPr>
      </w:pPr>
      <w:r w:rsidRPr="001A145A">
        <w:rPr>
          <w:rFonts w:ascii="Times New Roman" w:hAnsi="Times New Roman"/>
          <w:b/>
          <w:sz w:val="24"/>
          <w:szCs w:val="24"/>
        </w:rPr>
        <w:t xml:space="preserve">M&amp;E specialist </w:t>
      </w:r>
      <w:r>
        <w:rPr>
          <w:rFonts w:ascii="Times New Roman" w:hAnsi="Times New Roman"/>
          <w:b/>
          <w:sz w:val="24"/>
          <w:szCs w:val="24"/>
        </w:rPr>
        <w:t>(</w:t>
      </w:r>
      <w:r w:rsidRPr="001A145A">
        <w:rPr>
          <w:rFonts w:ascii="Times New Roman" w:hAnsi="Times New Roman"/>
          <w:b/>
          <w:sz w:val="24"/>
          <w:szCs w:val="24"/>
        </w:rPr>
        <w:t>part time</w:t>
      </w:r>
      <w:r>
        <w:rPr>
          <w:rFonts w:ascii="Times New Roman" w:hAnsi="Times New Roman"/>
          <w:b/>
          <w:sz w:val="24"/>
          <w:szCs w:val="24"/>
        </w:rPr>
        <w:t>)</w:t>
      </w:r>
      <w:r w:rsidR="005530BF">
        <w:rPr>
          <w:rFonts w:ascii="Times New Roman" w:hAnsi="Times New Roman"/>
          <w:b/>
          <w:sz w:val="24"/>
          <w:szCs w:val="24"/>
        </w:rPr>
        <w:t>,</w:t>
      </w:r>
      <w:r>
        <w:rPr>
          <w:rFonts w:ascii="Times New Roman" w:hAnsi="Times New Roman"/>
          <w:b/>
          <w:sz w:val="24"/>
          <w:szCs w:val="24"/>
        </w:rPr>
        <w:t xml:space="preserve"> </w:t>
      </w:r>
      <w:r w:rsidR="001A5D44" w:rsidRPr="001A145A">
        <w:rPr>
          <w:rFonts w:ascii="Times New Roman" w:hAnsi="Times New Roman"/>
          <w:b/>
          <w:sz w:val="24"/>
          <w:szCs w:val="24"/>
        </w:rPr>
        <w:t>Reference No. SER-</w:t>
      </w:r>
      <w:r w:rsidR="00BE4AD6" w:rsidRPr="001A145A">
        <w:rPr>
          <w:rFonts w:ascii="Times New Roman" w:hAnsi="Times New Roman"/>
          <w:b/>
          <w:sz w:val="24"/>
          <w:szCs w:val="24"/>
        </w:rPr>
        <w:t>LIID</w:t>
      </w:r>
      <w:r w:rsidR="001A5D44" w:rsidRPr="001A145A">
        <w:rPr>
          <w:rFonts w:ascii="Times New Roman" w:hAnsi="Times New Roman"/>
          <w:b/>
          <w:sz w:val="24"/>
          <w:szCs w:val="24"/>
        </w:rPr>
        <w:t>-IC-CS-</w:t>
      </w:r>
      <w:r w:rsidR="005A16AF" w:rsidRPr="001A145A">
        <w:rPr>
          <w:rFonts w:ascii="Times New Roman" w:hAnsi="Times New Roman"/>
          <w:b/>
          <w:sz w:val="24"/>
          <w:szCs w:val="24"/>
        </w:rPr>
        <w:t>2</w:t>
      </w:r>
      <w:r w:rsidR="003C6DE1" w:rsidRPr="001A145A">
        <w:rPr>
          <w:rFonts w:ascii="Times New Roman" w:hAnsi="Times New Roman"/>
          <w:b/>
          <w:sz w:val="24"/>
          <w:szCs w:val="24"/>
        </w:rPr>
        <w:t>5</w:t>
      </w:r>
      <w:r w:rsidR="00F72CD1" w:rsidRPr="001A145A">
        <w:rPr>
          <w:rFonts w:ascii="Times New Roman" w:hAnsi="Times New Roman"/>
          <w:b/>
          <w:sz w:val="24"/>
          <w:szCs w:val="24"/>
        </w:rPr>
        <w:t>-</w:t>
      </w:r>
      <w:r w:rsidRPr="001A145A">
        <w:rPr>
          <w:rFonts w:ascii="Times New Roman" w:hAnsi="Times New Roman"/>
          <w:b/>
          <w:sz w:val="24"/>
          <w:szCs w:val="24"/>
        </w:rPr>
        <w:t>39</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19783722" w14:textId="16E04A4A" w:rsidR="00BE4AD6" w:rsidRPr="007C31FA" w:rsidRDefault="00B84D53" w:rsidP="00BE4AD6">
      <w:pPr>
        <w:suppressAutoHyphens/>
        <w:jc w:val="both"/>
        <w:rPr>
          <w:rFonts w:ascii="Times New Roman" w:hAnsi="Times New Roman"/>
          <w:spacing w:val="-2"/>
          <w:sz w:val="24"/>
          <w:szCs w:val="24"/>
        </w:rPr>
      </w:pPr>
      <w:r w:rsidRPr="00B84D53">
        <w:rPr>
          <w:rFonts w:ascii="Times New Roman" w:hAnsi="Times New Roman"/>
          <w:spacing w:val="-2"/>
          <w:sz w:val="24"/>
          <w:szCs w:val="24"/>
        </w:rPr>
        <w:t xml:space="preserve">The Republic of Serbia has received financing from the World Bank and the Agency </w:t>
      </w:r>
      <w:proofErr w:type="spellStart"/>
      <w:r w:rsidRPr="00B84D53">
        <w:rPr>
          <w:rFonts w:ascii="Times New Roman" w:hAnsi="Times New Roman"/>
          <w:spacing w:val="-2"/>
          <w:sz w:val="24"/>
          <w:szCs w:val="24"/>
        </w:rPr>
        <w:t>Francaise</w:t>
      </w:r>
      <w:proofErr w:type="spellEnd"/>
      <w:r w:rsidRPr="00B84D53">
        <w:rPr>
          <w:rFonts w:ascii="Times New Roman" w:hAnsi="Times New Roman"/>
          <w:spacing w:val="-2"/>
          <w:sz w:val="24"/>
          <w:szCs w:val="24"/>
        </w:rPr>
        <w:t xml:space="preserve"> de Development toward the cost of the Serbia Local Infrastructure and Institutional Development (LIID) Project, and intends to apply part of the proceeds to payments for goods, works, non-consulting services and consulting services to be procured under this project</w:t>
      </w:r>
      <w:r w:rsidR="00F2781B">
        <w:rPr>
          <w:rFonts w:ascii="Times New Roman" w:hAnsi="Times New Roman"/>
          <w:sz w:val="24"/>
          <w:szCs w:val="24"/>
        </w:rPr>
        <w:t>.</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4590DCAF" w:rsidR="00DC3271" w:rsidRDefault="00DC3271" w:rsidP="00DC3271">
      <w:pPr>
        <w:suppressAutoHyphens/>
        <w:jc w:val="both"/>
        <w:rPr>
          <w:rFonts w:ascii="Times New Roman" w:hAnsi="Times New Roman"/>
          <w:b/>
          <w:sz w:val="24"/>
          <w:szCs w:val="24"/>
        </w:rPr>
      </w:pPr>
      <w:r w:rsidRPr="007C31FA">
        <w:rPr>
          <w:rFonts w:ascii="Times New Roman" w:hAnsi="Times New Roman"/>
          <w:b/>
          <w:sz w:val="24"/>
          <w:szCs w:val="24"/>
        </w:rPr>
        <w:t>Scope of work</w:t>
      </w:r>
    </w:p>
    <w:p w14:paraId="616F0DF3" w14:textId="77777777" w:rsidR="003C6DE1" w:rsidRDefault="003C6DE1" w:rsidP="00DC3271">
      <w:pPr>
        <w:suppressAutoHyphens/>
        <w:jc w:val="both"/>
        <w:rPr>
          <w:rFonts w:ascii="Times New Roman" w:hAnsi="Times New Roman"/>
          <w:b/>
          <w:sz w:val="24"/>
          <w:szCs w:val="24"/>
        </w:rPr>
      </w:pPr>
    </w:p>
    <w:p w14:paraId="084DD159" w14:textId="77777777" w:rsidR="001A145A" w:rsidRPr="001A145A" w:rsidRDefault="001A145A" w:rsidP="001A145A">
      <w:pPr>
        <w:jc w:val="both"/>
        <w:rPr>
          <w:rFonts w:ascii="Times New Roman" w:hAnsi="Times New Roman"/>
          <w:spacing w:val="-2"/>
          <w:sz w:val="24"/>
          <w:szCs w:val="24"/>
        </w:rPr>
      </w:pPr>
      <w:r w:rsidRPr="001A145A">
        <w:rPr>
          <w:rFonts w:ascii="Times New Roman" w:hAnsi="Times New Roman"/>
          <w:spacing w:val="-2"/>
          <w:sz w:val="24"/>
          <w:szCs w:val="24"/>
        </w:rPr>
        <w:t xml:space="preserve">Generally, the Consultant is responsible for support to improve the effectiveness of Projects operations providing objective advice to the Head of PIU and Deputy Head of PIU, on progress of the Project Implementation Plan (PIP) execution against stated Project's objectives. The M&amp;E Specialist will provide technical leadership and support in three major areas: </w:t>
      </w:r>
    </w:p>
    <w:p w14:paraId="2C64F310" w14:textId="77777777" w:rsidR="001A145A" w:rsidRPr="001A145A" w:rsidRDefault="001A145A" w:rsidP="001A145A">
      <w:pPr>
        <w:jc w:val="both"/>
        <w:rPr>
          <w:rFonts w:ascii="Times New Roman" w:hAnsi="Times New Roman"/>
          <w:spacing w:val="-2"/>
          <w:sz w:val="24"/>
          <w:szCs w:val="24"/>
        </w:rPr>
      </w:pPr>
      <w:r w:rsidRPr="001A145A">
        <w:rPr>
          <w:rFonts w:ascii="Times New Roman" w:hAnsi="Times New Roman"/>
          <w:spacing w:val="-2"/>
          <w:sz w:val="24"/>
          <w:szCs w:val="24"/>
        </w:rPr>
        <w:t>•</w:t>
      </w:r>
      <w:r w:rsidRPr="001A145A">
        <w:rPr>
          <w:rFonts w:ascii="Times New Roman" w:hAnsi="Times New Roman"/>
          <w:spacing w:val="-2"/>
          <w:sz w:val="24"/>
          <w:szCs w:val="24"/>
        </w:rPr>
        <w:tab/>
        <w:t>Mid-term plans and implementation with a view toward M&amp;E requirements;</w:t>
      </w:r>
    </w:p>
    <w:p w14:paraId="37CD7B57" w14:textId="77777777" w:rsidR="001A145A" w:rsidRPr="001A145A" w:rsidRDefault="001A145A" w:rsidP="001A145A">
      <w:pPr>
        <w:jc w:val="both"/>
        <w:rPr>
          <w:rFonts w:ascii="Times New Roman" w:hAnsi="Times New Roman"/>
          <w:spacing w:val="-2"/>
          <w:sz w:val="24"/>
          <w:szCs w:val="24"/>
        </w:rPr>
      </w:pPr>
      <w:r w:rsidRPr="001A145A">
        <w:rPr>
          <w:rFonts w:ascii="Times New Roman" w:hAnsi="Times New Roman"/>
          <w:spacing w:val="-2"/>
          <w:sz w:val="24"/>
          <w:szCs w:val="24"/>
        </w:rPr>
        <w:t>•</w:t>
      </w:r>
      <w:r w:rsidRPr="001A145A">
        <w:rPr>
          <w:rFonts w:ascii="Times New Roman" w:hAnsi="Times New Roman"/>
          <w:spacing w:val="-2"/>
          <w:sz w:val="24"/>
          <w:szCs w:val="24"/>
        </w:rPr>
        <w:tab/>
        <w:t>Monitoring and evaluation progress against stated results for Project M&amp;E plans;</w:t>
      </w:r>
    </w:p>
    <w:p w14:paraId="610179DE" w14:textId="77777777" w:rsidR="001A145A" w:rsidRPr="001A145A" w:rsidRDefault="001A145A" w:rsidP="001A145A">
      <w:pPr>
        <w:jc w:val="both"/>
        <w:rPr>
          <w:rFonts w:ascii="Times New Roman" w:hAnsi="Times New Roman"/>
          <w:spacing w:val="-2"/>
          <w:sz w:val="24"/>
          <w:szCs w:val="24"/>
        </w:rPr>
      </w:pPr>
      <w:r w:rsidRPr="001A145A">
        <w:rPr>
          <w:rFonts w:ascii="Times New Roman" w:hAnsi="Times New Roman"/>
          <w:spacing w:val="-2"/>
          <w:sz w:val="24"/>
          <w:szCs w:val="24"/>
        </w:rPr>
        <w:t>•</w:t>
      </w:r>
      <w:r w:rsidRPr="001A145A">
        <w:rPr>
          <w:rFonts w:ascii="Times New Roman" w:hAnsi="Times New Roman"/>
          <w:spacing w:val="-2"/>
          <w:sz w:val="24"/>
          <w:szCs w:val="24"/>
        </w:rPr>
        <w:tab/>
        <w:t>Analysis of Project's objectives, including activities linking planning with regular progress reviews and resource allocations;</w:t>
      </w:r>
    </w:p>
    <w:p w14:paraId="10AD1B82" w14:textId="77777777" w:rsidR="001A145A" w:rsidRPr="001A145A" w:rsidRDefault="001A145A" w:rsidP="001A145A">
      <w:pPr>
        <w:jc w:val="both"/>
        <w:rPr>
          <w:rFonts w:ascii="Times New Roman" w:hAnsi="Times New Roman"/>
          <w:spacing w:val="-2"/>
          <w:sz w:val="24"/>
          <w:szCs w:val="24"/>
        </w:rPr>
      </w:pPr>
    </w:p>
    <w:p w14:paraId="5C05063E" w14:textId="377C7101" w:rsidR="001A145A" w:rsidRDefault="001A145A" w:rsidP="001A145A">
      <w:pPr>
        <w:jc w:val="both"/>
        <w:rPr>
          <w:rFonts w:ascii="Times New Roman" w:hAnsi="Times New Roman"/>
          <w:spacing w:val="-2"/>
          <w:sz w:val="24"/>
          <w:szCs w:val="24"/>
        </w:rPr>
      </w:pPr>
      <w:r w:rsidRPr="001A145A">
        <w:rPr>
          <w:rFonts w:ascii="Times New Roman" w:hAnsi="Times New Roman"/>
          <w:spacing w:val="-2"/>
          <w:sz w:val="24"/>
          <w:szCs w:val="24"/>
        </w:rPr>
        <w:t>The M&amp;E specialist works under the supervision of the Head of PIU and will be primarily and ultimately responsible for:</w:t>
      </w:r>
    </w:p>
    <w:p w14:paraId="3C080230" w14:textId="77777777" w:rsidR="001A145A" w:rsidRPr="001A145A" w:rsidRDefault="001A145A" w:rsidP="001A145A">
      <w:pPr>
        <w:jc w:val="both"/>
        <w:rPr>
          <w:rFonts w:ascii="Times New Roman" w:hAnsi="Times New Roman"/>
          <w:spacing w:val="-2"/>
          <w:sz w:val="24"/>
          <w:szCs w:val="24"/>
        </w:rPr>
      </w:pPr>
    </w:p>
    <w:p w14:paraId="47CD6552" w14:textId="047D0F3C"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 xml:space="preserve">Establish a M&amp;E system, consistent with the World Bank and AFD loans M&amp;E framework, that ensures the ongoing collection and management of quality data throughout the life of the Project; </w:t>
      </w:r>
    </w:p>
    <w:p w14:paraId="2DB4CABD" w14:textId="34EA09F5"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 xml:space="preserve">M&amp;E system should also include a framework for </w:t>
      </w:r>
      <w:proofErr w:type="spellStart"/>
      <w:r w:rsidRPr="005530BF">
        <w:rPr>
          <w:rFonts w:ascii="Times New Roman" w:hAnsi="Times New Roman"/>
          <w:spacing w:val="-2"/>
          <w:sz w:val="24"/>
          <w:szCs w:val="24"/>
        </w:rPr>
        <w:t>semi annual</w:t>
      </w:r>
      <w:proofErr w:type="spellEnd"/>
      <w:r w:rsidRPr="005530BF">
        <w:rPr>
          <w:rFonts w:ascii="Times New Roman" w:hAnsi="Times New Roman"/>
          <w:spacing w:val="-2"/>
          <w:sz w:val="24"/>
          <w:szCs w:val="24"/>
        </w:rPr>
        <w:t xml:space="preserve"> (6 month)monitoring progress of each activity and record main milestones/issues in a uniform way;</w:t>
      </w:r>
    </w:p>
    <w:p w14:paraId="0BD2873C" w14:textId="61200638"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Develop M&amp;E tools such as surveys, questionnaires, other tools; analyze and visual the data for reports and internal decision making;</w:t>
      </w:r>
    </w:p>
    <w:p w14:paraId="269AC2B8" w14:textId="7C6F17C4"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Maintain a uniform and consistent data collection and reporting methodology and schedule, and ensure consistent and timely application of all M&amp;E systems and standards;</w:t>
      </w:r>
    </w:p>
    <w:p w14:paraId="1A2CCFFB" w14:textId="217BF43A"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In coordination with Beneficiaries, draft/prepare M&amp;E plans and associated M&amp;E templates;</w:t>
      </w:r>
    </w:p>
    <w:p w14:paraId="4433A06F" w14:textId="798045A8"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lastRenderedPageBreak/>
        <w:t>Collect qualitative and quantitative data on Project deliverables, results and impact; collate, consolidate and prepare quarterly, semi-annual and annual reports and data submissions;</w:t>
      </w:r>
    </w:p>
    <w:p w14:paraId="0B9E8A69" w14:textId="342FCDA7"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 xml:space="preserve">Collect and prepare monthly  progress report on LSG s sub project implementation </w:t>
      </w:r>
    </w:p>
    <w:p w14:paraId="5C308794" w14:textId="4E73BCDB"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 xml:space="preserve">Identify E&amp;M parameters under Project Development Objectives (PDOs) and Results Framework (RF) ; </w:t>
      </w:r>
    </w:p>
    <w:p w14:paraId="4CCE23C3" w14:textId="0F97C30D"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 xml:space="preserve">Liaise with PIU and  LSG s to ensure realistic inputs into annual plan and target setting exercises, and on implementation of coordinated monitoring and evaluation systems </w:t>
      </w:r>
    </w:p>
    <w:p w14:paraId="1B3ED85E" w14:textId="62777BB5"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Provide internal E&amp;M trainings as needed on project-related matters to the PIU staff, the MCTI, LSGs, and other ministries, and other relevant stakeholders;</w:t>
      </w:r>
    </w:p>
    <w:p w14:paraId="54FF5089" w14:textId="32BEFB12"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Actively participate in World Bank supervision missions and in the E&amp;M progress report preparation;</w:t>
      </w:r>
    </w:p>
    <w:p w14:paraId="61C16F0F" w14:textId="5BAE5FB1"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Submit monthly reports on his/her performance and the performance of specialists  under personal supervision to the PIU for approval of payment for services rendered;</w:t>
      </w:r>
    </w:p>
    <w:p w14:paraId="54CE83BD" w14:textId="6C8E6C83"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Assisting the Head of the PIU in preparing the PIU Reports to the Client and World Bank Cost, Time, Resources, and Scope.</w:t>
      </w:r>
    </w:p>
    <w:p w14:paraId="041B3884" w14:textId="3FEB4F90"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5530BF">
        <w:rPr>
          <w:rFonts w:ascii="Times New Roman" w:hAnsi="Times New Roman"/>
          <w:spacing w:val="-2"/>
          <w:sz w:val="24"/>
          <w:szCs w:val="24"/>
        </w:rPr>
        <w:t>Any other task assigned by the Head of the PIU.</w:t>
      </w:r>
    </w:p>
    <w:p w14:paraId="6194C0C5" w14:textId="48A63356" w:rsidR="003C6DE1" w:rsidRDefault="001A145A" w:rsidP="003C6DE1">
      <w:pPr>
        <w:jc w:val="both"/>
        <w:rPr>
          <w:rFonts w:ascii="Times New Roman" w:hAnsi="Times New Roman"/>
          <w:spacing w:val="-2"/>
          <w:sz w:val="24"/>
          <w:szCs w:val="24"/>
        </w:rPr>
      </w:pPr>
      <w:r w:rsidRPr="001A145A">
        <w:rPr>
          <w:rFonts w:ascii="Times New Roman" w:hAnsi="Times New Roman"/>
          <w:spacing w:val="-2"/>
          <w:sz w:val="24"/>
          <w:szCs w:val="24"/>
        </w:rPr>
        <w:t>The Consultant shall provide part time services up to 7</w:t>
      </w:r>
      <w:r w:rsidR="005530BF">
        <w:rPr>
          <w:rFonts w:ascii="Times New Roman" w:hAnsi="Times New Roman"/>
          <w:spacing w:val="-2"/>
          <w:sz w:val="24"/>
          <w:szCs w:val="24"/>
        </w:rPr>
        <w:t xml:space="preserve"> </w:t>
      </w:r>
      <w:r w:rsidRPr="001A145A">
        <w:rPr>
          <w:rFonts w:ascii="Times New Roman" w:hAnsi="Times New Roman"/>
          <w:spacing w:val="-2"/>
          <w:sz w:val="24"/>
          <w:szCs w:val="24"/>
        </w:rPr>
        <w:t>working days per month, until November 30, 2028.</w:t>
      </w:r>
    </w:p>
    <w:p w14:paraId="7C271FA7" w14:textId="77777777" w:rsidR="001A145A" w:rsidRPr="009D07CB" w:rsidRDefault="001A145A" w:rsidP="003C6DE1">
      <w:pPr>
        <w:jc w:val="both"/>
        <w:rPr>
          <w:rFonts w:ascii="Times New Roman" w:hAnsi="Times New Roman"/>
          <w:spacing w:val="-2"/>
          <w:sz w:val="24"/>
          <w:szCs w:val="24"/>
        </w:rPr>
      </w:pPr>
    </w:p>
    <w:p w14:paraId="08BCE7E2" w14:textId="77777777" w:rsidR="00473DE7" w:rsidRPr="00473DE7" w:rsidRDefault="00473DE7" w:rsidP="00473DE7">
      <w:pPr>
        <w:jc w:val="both"/>
        <w:rPr>
          <w:rFonts w:ascii="Times New Roman" w:hAnsi="Times New Roman"/>
          <w:sz w:val="24"/>
          <w:szCs w:val="24"/>
        </w:rPr>
      </w:pPr>
      <w:r>
        <w:rPr>
          <w:rFonts w:ascii="Times New Roman" w:hAnsi="Times New Roman"/>
          <w:b/>
          <w:sz w:val="24"/>
          <w:szCs w:val="24"/>
        </w:rPr>
        <w:t>Required qualifications</w:t>
      </w:r>
      <w:r w:rsidR="00F02757" w:rsidRPr="00217E25">
        <w:rPr>
          <w:rFonts w:ascii="Times New Roman" w:hAnsi="Times New Roman"/>
          <w:b/>
          <w:sz w:val="24"/>
          <w:szCs w:val="24"/>
        </w:rPr>
        <w:t xml:space="preserve">: </w:t>
      </w:r>
    </w:p>
    <w:p w14:paraId="3C686940" w14:textId="77FB782B" w:rsidR="007C31FA" w:rsidRPr="007C31FA" w:rsidRDefault="007C31FA" w:rsidP="007C31FA">
      <w:pPr>
        <w:jc w:val="both"/>
        <w:rPr>
          <w:rFonts w:ascii="Times New Roman" w:hAnsi="Times New Roman"/>
          <w:sz w:val="24"/>
          <w:szCs w:val="24"/>
        </w:rPr>
      </w:pPr>
    </w:p>
    <w:p w14:paraId="58A8AA1D" w14:textId="77777777" w:rsidR="001A145A" w:rsidRPr="001A145A" w:rsidRDefault="001A145A" w:rsidP="001A145A">
      <w:pPr>
        <w:tabs>
          <w:tab w:val="left" w:pos="0"/>
          <w:tab w:val="left" w:pos="993"/>
        </w:tabs>
        <w:ind w:left="-90"/>
        <w:rPr>
          <w:rFonts w:ascii="Times New Roman" w:hAnsi="Times New Roman"/>
          <w:spacing w:val="-2"/>
          <w:sz w:val="24"/>
          <w:szCs w:val="24"/>
        </w:rPr>
      </w:pPr>
      <w:r w:rsidRPr="001A145A">
        <w:rPr>
          <w:rFonts w:ascii="Times New Roman" w:hAnsi="Times New Roman"/>
          <w:spacing w:val="-2"/>
          <w:sz w:val="24"/>
          <w:szCs w:val="24"/>
        </w:rPr>
        <w:t>The M&amp;E specialist should possess:</w:t>
      </w:r>
    </w:p>
    <w:p w14:paraId="5992EEC1" w14:textId="77777777" w:rsidR="001A145A" w:rsidRPr="001A145A" w:rsidRDefault="001A145A" w:rsidP="005530BF">
      <w:pPr>
        <w:pStyle w:val="ListParagraph"/>
        <w:numPr>
          <w:ilvl w:val="0"/>
          <w:numId w:val="17"/>
        </w:numPr>
        <w:spacing w:after="60"/>
        <w:jc w:val="both"/>
        <w:rPr>
          <w:rFonts w:ascii="Times New Roman" w:hAnsi="Times New Roman"/>
          <w:spacing w:val="-2"/>
          <w:sz w:val="24"/>
          <w:szCs w:val="24"/>
        </w:rPr>
      </w:pPr>
      <w:r w:rsidRPr="001A145A">
        <w:rPr>
          <w:rFonts w:ascii="Times New Roman" w:hAnsi="Times New Roman"/>
          <w:spacing w:val="-2"/>
          <w:sz w:val="24"/>
          <w:szCs w:val="24"/>
        </w:rPr>
        <w:t>A minimum of a Master’s University Degree in Statistics, Economics, Financial Management ,Audit and Accounting or similar;</w:t>
      </w:r>
    </w:p>
    <w:p w14:paraId="74DE423E" w14:textId="77777777" w:rsidR="001A145A" w:rsidRPr="001A145A" w:rsidRDefault="001A145A" w:rsidP="005530BF">
      <w:pPr>
        <w:pStyle w:val="ListParagraph"/>
        <w:numPr>
          <w:ilvl w:val="0"/>
          <w:numId w:val="17"/>
        </w:numPr>
        <w:spacing w:after="60"/>
        <w:jc w:val="both"/>
        <w:rPr>
          <w:rFonts w:ascii="Times New Roman" w:hAnsi="Times New Roman"/>
          <w:spacing w:val="-2"/>
          <w:sz w:val="24"/>
          <w:szCs w:val="24"/>
        </w:rPr>
      </w:pPr>
      <w:r w:rsidRPr="001A145A">
        <w:rPr>
          <w:rFonts w:ascii="Times New Roman" w:hAnsi="Times New Roman"/>
          <w:spacing w:val="-2"/>
          <w:sz w:val="24"/>
          <w:szCs w:val="24"/>
        </w:rPr>
        <w:t>Minimum 10 years of general professional experience;</w:t>
      </w:r>
    </w:p>
    <w:p w14:paraId="0DA04674" w14:textId="77777777" w:rsidR="001A145A" w:rsidRPr="001A145A" w:rsidRDefault="001A145A" w:rsidP="005530BF">
      <w:pPr>
        <w:pStyle w:val="ListParagraph"/>
        <w:numPr>
          <w:ilvl w:val="0"/>
          <w:numId w:val="17"/>
        </w:numPr>
        <w:spacing w:after="60"/>
        <w:jc w:val="both"/>
        <w:rPr>
          <w:rFonts w:ascii="Times New Roman" w:hAnsi="Times New Roman"/>
          <w:spacing w:val="-2"/>
          <w:sz w:val="24"/>
          <w:szCs w:val="24"/>
        </w:rPr>
      </w:pPr>
      <w:r w:rsidRPr="001A145A">
        <w:rPr>
          <w:rFonts w:ascii="Times New Roman" w:hAnsi="Times New Roman"/>
          <w:spacing w:val="-2"/>
          <w:sz w:val="24"/>
          <w:szCs w:val="24"/>
        </w:rPr>
        <w:t xml:space="preserve">Minimum 7 years of experience in monitoring/ and evaluation and reporting of IFI or EU projects/programs </w:t>
      </w:r>
    </w:p>
    <w:p w14:paraId="58BB826B" w14:textId="77777777" w:rsidR="001A145A" w:rsidRPr="001A145A" w:rsidRDefault="001A145A" w:rsidP="005530BF">
      <w:pPr>
        <w:pStyle w:val="ListParagraph"/>
        <w:numPr>
          <w:ilvl w:val="0"/>
          <w:numId w:val="17"/>
        </w:numPr>
        <w:spacing w:after="60"/>
        <w:jc w:val="both"/>
        <w:rPr>
          <w:rFonts w:ascii="Times New Roman" w:hAnsi="Times New Roman"/>
          <w:spacing w:val="-2"/>
          <w:sz w:val="24"/>
          <w:szCs w:val="24"/>
        </w:rPr>
      </w:pPr>
      <w:r w:rsidRPr="001A145A">
        <w:rPr>
          <w:rFonts w:ascii="Times New Roman" w:hAnsi="Times New Roman"/>
          <w:spacing w:val="-2"/>
          <w:sz w:val="24"/>
          <w:szCs w:val="24"/>
        </w:rPr>
        <w:t xml:space="preserve">Minimum 3 years of Experience  working with or supporting local authorities on  monitoring and evaluation of investment measures/subsidies execution </w:t>
      </w:r>
    </w:p>
    <w:p w14:paraId="2C871824" w14:textId="77777777" w:rsidR="001A145A" w:rsidRPr="001A145A" w:rsidRDefault="001A145A" w:rsidP="005530BF">
      <w:pPr>
        <w:pStyle w:val="ListParagraph"/>
        <w:numPr>
          <w:ilvl w:val="0"/>
          <w:numId w:val="17"/>
        </w:numPr>
        <w:spacing w:after="60"/>
        <w:jc w:val="both"/>
        <w:rPr>
          <w:rFonts w:ascii="Times New Roman" w:hAnsi="Times New Roman"/>
          <w:spacing w:val="-2"/>
          <w:sz w:val="24"/>
          <w:szCs w:val="24"/>
        </w:rPr>
      </w:pPr>
      <w:r w:rsidRPr="001A145A">
        <w:rPr>
          <w:rFonts w:ascii="Times New Roman" w:hAnsi="Times New Roman"/>
          <w:spacing w:val="-2"/>
          <w:sz w:val="24"/>
          <w:szCs w:val="24"/>
        </w:rPr>
        <w:t>Experience in complex projects/programs, including schedule and deliverable management as advantage ;</w:t>
      </w:r>
    </w:p>
    <w:p w14:paraId="55B5EBAD" w14:textId="77777777" w:rsidR="001A145A" w:rsidRPr="001A145A" w:rsidRDefault="001A145A" w:rsidP="005530BF">
      <w:pPr>
        <w:pStyle w:val="ListParagraph"/>
        <w:numPr>
          <w:ilvl w:val="0"/>
          <w:numId w:val="17"/>
        </w:numPr>
        <w:spacing w:after="60"/>
        <w:jc w:val="both"/>
        <w:rPr>
          <w:rFonts w:ascii="Times New Roman" w:hAnsi="Times New Roman"/>
          <w:spacing w:val="-2"/>
          <w:sz w:val="24"/>
          <w:szCs w:val="24"/>
        </w:rPr>
      </w:pPr>
      <w:r w:rsidRPr="001A145A">
        <w:rPr>
          <w:rFonts w:ascii="Times New Roman" w:hAnsi="Times New Roman"/>
          <w:spacing w:val="-2"/>
          <w:sz w:val="24"/>
          <w:szCs w:val="24"/>
        </w:rPr>
        <w:t>Excellent communications skills to present information, respond to questions and write reports as advantage;</w:t>
      </w:r>
    </w:p>
    <w:p w14:paraId="3F1F3A71" w14:textId="77777777" w:rsidR="001A145A" w:rsidRPr="001A145A" w:rsidRDefault="001A145A" w:rsidP="005530BF">
      <w:pPr>
        <w:pStyle w:val="ListParagraph"/>
        <w:numPr>
          <w:ilvl w:val="0"/>
          <w:numId w:val="17"/>
        </w:numPr>
        <w:spacing w:after="60"/>
        <w:jc w:val="both"/>
        <w:rPr>
          <w:rFonts w:ascii="Times New Roman" w:hAnsi="Times New Roman"/>
          <w:spacing w:val="-2"/>
          <w:sz w:val="24"/>
          <w:szCs w:val="24"/>
        </w:rPr>
      </w:pPr>
      <w:r w:rsidRPr="001A145A">
        <w:rPr>
          <w:rFonts w:ascii="Times New Roman" w:hAnsi="Times New Roman"/>
          <w:spacing w:val="-2"/>
          <w:sz w:val="24"/>
          <w:szCs w:val="24"/>
        </w:rPr>
        <w:t>Experience with IFI or EU projects/programs  will be advantage;</w:t>
      </w:r>
    </w:p>
    <w:p w14:paraId="2C11DECA" w14:textId="77777777" w:rsidR="001A145A" w:rsidRPr="001A145A" w:rsidRDefault="001A145A" w:rsidP="005530BF">
      <w:pPr>
        <w:pStyle w:val="ListParagraph"/>
        <w:numPr>
          <w:ilvl w:val="0"/>
          <w:numId w:val="17"/>
        </w:numPr>
        <w:spacing w:after="60"/>
        <w:jc w:val="both"/>
        <w:rPr>
          <w:rFonts w:ascii="Times New Roman" w:hAnsi="Times New Roman"/>
          <w:spacing w:val="-2"/>
          <w:sz w:val="24"/>
          <w:szCs w:val="24"/>
        </w:rPr>
      </w:pPr>
      <w:r w:rsidRPr="001A145A">
        <w:rPr>
          <w:rFonts w:ascii="Times New Roman" w:hAnsi="Times New Roman"/>
          <w:spacing w:val="-2"/>
          <w:sz w:val="24"/>
          <w:szCs w:val="24"/>
        </w:rPr>
        <w:t xml:space="preserve">Experience working with LSG  will be advantage; </w:t>
      </w:r>
    </w:p>
    <w:p w14:paraId="449CA7C6" w14:textId="77777777" w:rsidR="001A145A" w:rsidRPr="001A145A" w:rsidRDefault="001A145A" w:rsidP="005530BF">
      <w:pPr>
        <w:pStyle w:val="ListParagraph"/>
        <w:numPr>
          <w:ilvl w:val="0"/>
          <w:numId w:val="17"/>
        </w:numPr>
        <w:spacing w:after="60"/>
        <w:jc w:val="both"/>
        <w:rPr>
          <w:rFonts w:ascii="Times New Roman" w:hAnsi="Times New Roman"/>
          <w:spacing w:val="-2"/>
          <w:sz w:val="24"/>
          <w:szCs w:val="24"/>
        </w:rPr>
      </w:pPr>
      <w:r w:rsidRPr="001A145A">
        <w:rPr>
          <w:rFonts w:ascii="Times New Roman" w:hAnsi="Times New Roman"/>
          <w:spacing w:val="-2"/>
          <w:sz w:val="24"/>
          <w:szCs w:val="24"/>
        </w:rPr>
        <w:t>Working knowledge of  Serbian and  English language;</w:t>
      </w:r>
    </w:p>
    <w:p w14:paraId="48DD4034" w14:textId="77777777" w:rsidR="001A145A" w:rsidRPr="005530BF" w:rsidRDefault="001A145A" w:rsidP="005530BF">
      <w:pPr>
        <w:pStyle w:val="ListParagraph"/>
        <w:numPr>
          <w:ilvl w:val="0"/>
          <w:numId w:val="17"/>
        </w:numPr>
        <w:spacing w:after="60"/>
        <w:jc w:val="both"/>
        <w:rPr>
          <w:rFonts w:ascii="Times New Roman" w:hAnsi="Times New Roman"/>
          <w:spacing w:val="-2"/>
          <w:sz w:val="24"/>
          <w:szCs w:val="24"/>
        </w:rPr>
      </w:pPr>
      <w:r w:rsidRPr="001A145A">
        <w:rPr>
          <w:rFonts w:ascii="Times New Roman" w:hAnsi="Times New Roman"/>
          <w:spacing w:val="-2"/>
          <w:sz w:val="24"/>
          <w:szCs w:val="24"/>
        </w:rPr>
        <w:t>Working knowledge -MS Office</w:t>
      </w:r>
    </w:p>
    <w:p w14:paraId="2DB96F97" w14:textId="77777777" w:rsidR="003C6DE1" w:rsidRDefault="003C6DE1" w:rsidP="00916E24">
      <w:pPr>
        <w:suppressAutoHyphens/>
        <w:jc w:val="both"/>
        <w:rPr>
          <w:rFonts w:ascii="Cambria" w:hAnsi="Cambria"/>
        </w:rPr>
      </w:pPr>
    </w:p>
    <w:p w14:paraId="12846515" w14:textId="4436AFCC"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w:t>
      </w:r>
      <w:r w:rsidR="005530BF" w:rsidRPr="005530BF">
        <w:rPr>
          <w:rFonts w:ascii="Times New Roman" w:hAnsi="Times New Roman"/>
          <w:spacing w:val="-2"/>
          <w:sz w:val="24"/>
          <w:szCs w:val="24"/>
        </w:rPr>
        <w:t xml:space="preserve">Ministry of Construction, Transport and Infrastructure and the </w:t>
      </w:r>
      <w:r w:rsidR="00FF5DF7" w:rsidRPr="00217E25">
        <w:rPr>
          <w:rFonts w:ascii="Times New Roman" w:hAnsi="Times New Roman"/>
          <w:spacing w:val="-2"/>
          <w:sz w:val="24"/>
          <w:szCs w:val="24"/>
        </w:rPr>
        <w:t>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w:t>
      </w:r>
      <w:r w:rsidRPr="00217E25">
        <w:rPr>
          <w:rFonts w:ascii="Times New Roman" w:hAnsi="Times New Roman"/>
          <w:spacing w:val="-2"/>
          <w:sz w:val="24"/>
          <w:szCs w:val="24"/>
        </w:rPr>
        <w:lastRenderedPageBreak/>
        <w:t xml:space="preserve">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30297F0F"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B84D53" w:rsidRPr="00B84D53">
        <w:rPr>
          <w:rFonts w:ascii="Times New Roman" w:hAnsi="Times New Roman"/>
          <w:spacing w:val="-2"/>
          <w:sz w:val="24"/>
          <w:szCs w:val="24"/>
        </w:rPr>
        <w:t>Qualifications and Competen</w:t>
      </w:r>
      <w:r w:rsidR="00B84D53">
        <w:rPr>
          <w:rFonts w:ascii="Times New Roman" w:hAnsi="Times New Roman"/>
          <w:spacing w:val="-2"/>
          <w:sz w:val="24"/>
          <w:szCs w:val="24"/>
        </w:rPr>
        <w:t>c</w:t>
      </w:r>
      <w:r w:rsidR="00311946">
        <w:rPr>
          <w:rFonts w:ascii="Times New Roman" w:hAnsi="Times New Roman"/>
          <w:spacing w:val="-2"/>
          <w:sz w:val="24"/>
          <w:szCs w:val="24"/>
        </w:rPr>
        <w:t>e relevant to the Assignment</w:t>
      </w:r>
      <w:r w:rsidR="00311946">
        <w:rPr>
          <w:rFonts w:ascii="Times New Roman" w:hAnsi="Times New Roman"/>
          <w:spacing w:val="-2"/>
          <w:sz w:val="24"/>
          <w:szCs w:val="24"/>
        </w:rPr>
        <w:tab/>
      </w:r>
      <w:r w:rsidR="00311946">
        <w:rPr>
          <w:rFonts w:ascii="Times New Roman" w:hAnsi="Times New Roman"/>
          <w:spacing w:val="-2"/>
          <w:sz w:val="24"/>
          <w:szCs w:val="24"/>
        </w:rPr>
        <w:tab/>
        <w:t>(</w:t>
      </w:r>
      <w:r w:rsidR="00B84D53">
        <w:rPr>
          <w:rFonts w:ascii="Times New Roman" w:hAnsi="Times New Roman"/>
          <w:spacing w:val="-2"/>
          <w:sz w:val="24"/>
          <w:szCs w:val="24"/>
        </w:rPr>
        <w:t>5</w:t>
      </w:r>
      <w:r w:rsidRPr="000A7704">
        <w:rPr>
          <w:rFonts w:ascii="Times New Roman" w:hAnsi="Times New Roman"/>
          <w:spacing w:val="-2"/>
          <w:sz w:val="24"/>
          <w:szCs w:val="24"/>
        </w:rPr>
        <w:t xml:space="preserve">0 </w:t>
      </w:r>
      <w:r w:rsidR="00311946">
        <w:rPr>
          <w:rFonts w:ascii="Times New Roman" w:hAnsi="Times New Roman"/>
          <w:spacing w:val="-2"/>
          <w:sz w:val="24"/>
          <w:szCs w:val="24"/>
        </w:rPr>
        <w:t>p</w:t>
      </w:r>
      <w:r w:rsidRPr="000A7704">
        <w:rPr>
          <w:rFonts w:ascii="Times New Roman" w:hAnsi="Times New Roman"/>
          <w:spacing w:val="-2"/>
          <w:sz w:val="24"/>
          <w:szCs w:val="24"/>
        </w:rPr>
        <w:t>oints)</w:t>
      </w:r>
    </w:p>
    <w:p w14:paraId="0EF00470" w14:textId="5F03F2B0"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sidRPr="00DC3271">
        <w:rPr>
          <w:rFonts w:ascii="Times New Roman" w:hAnsi="Times New Roman"/>
          <w:spacing w:val="-2"/>
          <w:sz w:val="24"/>
          <w:szCs w:val="24"/>
        </w:rPr>
        <w:t>Specific Experience re</w:t>
      </w:r>
      <w:r w:rsidR="00311946">
        <w:rPr>
          <w:rFonts w:ascii="Times New Roman" w:hAnsi="Times New Roman"/>
          <w:spacing w:val="-2"/>
          <w:sz w:val="24"/>
          <w:szCs w:val="24"/>
        </w:rPr>
        <w:t>levant to the Assignment</w:t>
      </w:r>
      <w:r w:rsidR="00311946">
        <w:rPr>
          <w:rFonts w:ascii="Times New Roman" w:hAnsi="Times New Roman"/>
          <w:spacing w:val="-2"/>
          <w:sz w:val="24"/>
          <w:szCs w:val="24"/>
        </w:rPr>
        <w:tab/>
      </w:r>
      <w:r w:rsidR="00311946">
        <w:rPr>
          <w:rFonts w:ascii="Times New Roman" w:hAnsi="Times New Roman"/>
          <w:spacing w:val="-2"/>
          <w:sz w:val="24"/>
          <w:szCs w:val="24"/>
        </w:rPr>
        <w:tab/>
      </w:r>
      <w:r w:rsidR="00311946">
        <w:rPr>
          <w:rFonts w:ascii="Times New Roman" w:hAnsi="Times New Roman"/>
          <w:spacing w:val="-2"/>
          <w:sz w:val="24"/>
          <w:szCs w:val="24"/>
        </w:rPr>
        <w:tab/>
        <w:t>(</w:t>
      </w:r>
      <w:r w:rsidR="00B84D53">
        <w:rPr>
          <w:rFonts w:ascii="Times New Roman" w:hAnsi="Times New Roman"/>
          <w:spacing w:val="-2"/>
          <w:sz w:val="24"/>
          <w:szCs w:val="24"/>
        </w:rPr>
        <w:t>5</w:t>
      </w:r>
      <w:r w:rsidRPr="000A7704">
        <w:rPr>
          <w:rFonts w:ascii="Times New Roman" w:hAnsi="Times New Roman"/>
          <w:spacing w:val="-2"/>
          <w:sz w:val="24"/>
          <w:szCs w:val="24"/>
        </w:rPr>
        <w:t xml:space="preserve">0 </w:t>
      </w:r>
      <w:r w:rsidR="00311946">
        <w:rPr>
          <w:rFonts w:ascii="Times New Roman" w:hAnsi="Times New Roman"/>
          <w:spacing w:val="-2"/>
          <w:sz w:val="24"/>
          <w:szCs w:val="24"/>
        </w:rPr>
        <w:t>p</w:t>
      </w:r>
      <w:r w:rsidRPr="000A7704">
        <w:rPr>
          <w:rFonts w:ascii="Times New Roman" w:hAnsi="Times New Roman"/>
          <w:spacing w:val="-2"/>
          <w:sz w:val="24"/>
          <w:szCs w:val="24"/>
        </w:rPr>
        <w:t>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024339E0"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w:t>
      </w:r>
      <w:r w:rsidR="00B84D53">
        <w:rPr>
          <w:rFonts w:ascii="Times New Roman" w:hAnsi="Times New Roman"/>
          <w:b/>
          <w:i/>
          <w:spacing w:val="-2"/>
          <w:sz w:val="24"/>
          <w:szCs w:val="24"/>
        </w:rPr>
        <w:t xml:space="preserve">uly 2016, revised November 2017, </w:t>
      </w:r>
      <w:r w:rsidR="008768F0" w:rsidRPr="008768F0">
        <w:rPr>
          <w:rFonts w:ascii="Times New Roman" w:hAnsi="Times New Roman"/>
          <w:b/>
          <w:i/>
          <w:spacing w:val="-2"/>
          <w:sz w:val="24"/>
          <w:szCs w:val="24"/>
        </w:rPr>
        <w:t>August 2018</w:t>
      </w:r>
      <w:r w:rsidR="00B84D53" w:rsidRPr="00B84D53">
        <w:t xml:space="preserve"> </w:t>
      </w:r>
      <w:r w:rsidR="00B84D53" w:rsidRPr="00B84D53">
        <w:rPr>
          <w:rFonts w:ascii="Times New Roman" w:hAnsi="Times New Roman"/>
          <w:b/>
          <w:i/>
          <w:spacing w:val="-2"/>
          <w:sz w:val="24"/>
          <w:szCs w:val="24"/>
        </w:rPr>
        <w:t>and November 2020</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9A5DE36" w14:textId="77777777" w:rsidR="00B84D53" w:rsidRDefault="00B84D53" w:rsidP="00FF5DF7">
      <w:pPr>
        <w:suppressAutoHyphens/>
        <w:jc w:val="both"/>
        <w:rPr>
          <w:rFonts w:ascii="Times New Roman" w:hAnsi="Times New Roman"/>
          <w:spacing w:val="-2"/>
          <w:sz w:val="24"/>
          <w:szCs w:val="24"/>
        </w:rPr>
      </w:pPr>
    </w:p>
    <w:p w14:paraId="7149AA40" w14:textId="6810053D"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will be selected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r w:rsidRPr="00217E25">
        <w:rPr>
          <w:rFonts w:ascii="Times New Roman" w:hAnsi="Times New Roman"/>
          <w:spacing w:val="-2"/>
          <w:sz w:val="24"/>
          <w:szCs w:val="24"/>
        </w:rPr>
        <w:t xml:space="preserve">can be obtained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bookmarkStart w:id="0" w:name="_GoBack"/>
      <w:bookmarkEnd w:id="0"/>
    </w:p>
    <w:p w14:paraId="75878BB7" w14:textId="77777777" w:rsidR="009830E4" w:rsidRPr="00217E25" w:rsidRDefault="009830E4">
      <w:pPr>
        <w:suppressAutoHyphens/>
        <w:rPr>
          <w:rFonts w:ascii="Times New Roman" w:hAnsi="Times New Roman"/>
          <w:spacing w:val="-2"/>
          <w:sz w:val="24"/>
          <w:szCs w:val="24"/>
        </w:rPr>
      </w:pPr>
    </w:p>
    <w:p w14:paraId="12BA33D1" w14:textId="00E48270" w:rsidR="00B84D53" w:rsidRDefault="009830E4" w:rsidP="00CD54B9">
      <w:pPr>
        <w:jc w:val="both"/>
        <w:rPr>
          <w:rFonts w:ascii="Times New Roman" w:hAnsi="Times New Roman"/>
          <w:szCs w:val="22"/>
        </w:rPr>
      </w:pPr>
      <w:r w:rsidRPr="00217E25">
        <w:rPr>
          <w:rFonts w:ascii="Times New Roman" w:hAnsi="Times New Roman"/>
          <w:spacing w:val="-2"/>
          <w:sz w:val="24"/>
          <w:szCs w:val="24"/>
        </w:rPr>
        <w:t xml:space="preserve">Expressions of interest </w:t>
      </w:r>
      <w:r w:rsidR="00EC3EA0" w:rsidRPr="00EC3EA0">
        <w:rPr>
          <w:rFonts w:ascii="Times New Roman" w:hAnsi="Times New Roman"/>
          <w:spacing w:val="-2"/>
          <w:sz w:val="24"/>
          <w:szCs w:val="24"/>
        </w:rPr>
        <w:t xml:space="preserve">in English language </w:t>
      </w:r>
      <w:proofErr w:type="gramStart"/>
      <w:r w:rsidRPr="00217E25">
        <w:rPr>
          <w:rFonts w:ascii="Times New Roman" w:hAnsi="Times New Roman"/>
          <w:spacing w:val="-2"/>
          <w:sz w:val="24"/>
          <w:szCs w:val="24"/>
        </w:rPr>
        <w:t>must be delivered</w:t>
      </w:r>
      <w:proofErr w:type="gramEnd"/>
      <w:r w:rsidRPr="00217E25">
        <w:rPr>
          <w:rFonts w:ascii="Times New Roman" w:hAnsi="Times New Roman"/>
          <w:spacing w:val="-2"/>
          <w:sz w:val="24"/>
          <w:szCs w:val="24"/>
        </w:rPr>
        <w:t xml:space="preserve">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D563DE">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CF331A">
        <w:rPr>
          <w:rFonts w:ascii="Times New Roman" w:hAnsi="Times New Roman"/>
          <w:b/>
          <w:spacing w:val="-2"/>
          <w:sz w:val="24"/>
          <w:szCs w:val="24"/>
        </w:rPr>
        <w:t>August 4, 2025</w:t>
      </w:r>
      <w:r w:rsidR="00DE64C9" w:rsidRPr="008C0635">
        <w:rPr>
          <w:rFonts w:ascii="Times New Roman" w:hAnsi="Times New Roman"/>
          <w:b/>
          <w:spacing w:val="-2"/>
          <w:sz w:val="24"/>
          <w:szCs w:val="24"/>
        </w:rPr>
        <w:t xml:space="preserve">, </w:t>
      </w:r>
      <w:r w:rsidR="00EC3EA0" w:rsidRPr="008C0635">
        <w:rPr>
          <w:rFonts w:ascii="Times New Roman" w:hAnsi="Times New Roman"/>
          <w:b/>
          <w:spacing w:val="-2"/>
          <w:sz w:val="24"/>
          <w:szCs w:val="24"/>
        </w:rPr>
        <w:t>12:00 hours</w:t>
      </w:r>
      <w:r w:rsidR="00EC3EA0" w:rsidRPr="00EC3EA0">
        <w:rPr>
          <w:rFonts w:ascii="Times New Roman" w:hAnsi="Times New Roman"/>
          <w:b/>
          <w:spacing w:val="-2"/>
          <w:sz w:val="24"/>
          <w:szCs w:val="24"/>
        </w:rPr>
        <w:t>,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3051FAF1" w:rsidR="009830E4" w:rsidRDefault="005530BF" w:rsidP="00CD54B9">
      <w:pPr>
        <w:jc w:val="both"/>
        <w:rPr>
          <w:rFonts w:ascii="Times New Roman" w:hAnsi="Times New Roman"/>
          <w:spacing w:val="-2"/>
          <w:sz w:val="24"/>
        </w:rPr>
      </w:pPr>
      <w:r w:rsidRPr="008F177F">
        <w:rPr>
          <w:rFonts w:ascii="Times New Roman" w:hAnsi="Times New Roman"/>
          <w:sz w:val="24"/>
          <w:szCs w:val="24"/>
        </w:rPr>
        <w:t xml:space="preserve">Interested consultants must provide </w:t>
      </w:r>
      <w:r w:rsidRPr="008F177F">
        <w:rPr>
          <w:rFonts w:ascii="Times New Roman" w:hAnsi="Times New Roman"/>
          <w:b/>
          <w:sz w:val="24"/>
          <w:szCs w:val="24"/>
        </w:rPr>
        <w:t>Cover Letter</w:t>
      </w:r>
      <w:r w:rsidRPr="008F177F">
        <w:rPr>
          <w:rFonts w:ascii="Times New Roman" w:hAnsi="Times New Roman"/>
          <w:sz w:val="24"/>
          <w:szCs w:val="24"/>
        </w:rPr>
        <w:t xml:space="preserve"> </w:t>
      </w:r>
      <w:r>
        <w:rPr>
          <w:rFonts w:ascii="Times New Roman" w:hAnsi="Times New Roman"/>
          <w:sz w:val="24"/>
          <w:szCs w:val="24"/>
        </w:rPr>
        <w:t>(</w:t>
      </w:r>
      <w:r w:rsidRPr="000C1A70">
        <w:rPr>
          <w:rFonts w:ascii="Times New Roman" w:hAnsi="Times New Roman"/>
          <w:b/>
          <w:sz w:val="24"/>
          <w:szCs w:val="24"/>
        </w:rPr>
        <w:t>name and reference number of the assignment to be indicated in the email</w:t>
      </w:r>
      <w:r>
        <w:rPr>
          <w:rFonts w:ascii="Times New Roman" w:hAnsi="Times New Roman"/>
          <w:sz w:val="24"/>
          <w:szCs w:val="24"/>
        </w:rPr>
        <w:t xml:space="preserve">) </w:t>
      </w:r>
      <w:r w:rsidRPr="008F177F">
        <w:rPr>
          <w:rFonts w:ascii="Times New Roman" w:hAnsi="Times New Roman"/>
          <w:sz w:val="24"/>
          <w:szCs w:val="24"/>
        </w:rPr>
        <w:t xml:space="preserve">and </w:t>
      </w:r>
      <w:r w:rsidRPr="008F177F">
        <w:rPr>
          <w:rFonts w:ascii="Times New Roman" w:hAnsi="Times New Roman"/>
          <w:b/>
          <w:sz w:val="24"/>
          <w:szCs w:val="24"/>
        </w:rPr>
        <w:t>CV</w:t>
      </w:r>
      <w:r w:rsidRPr="008F177F">
        <w:rPr>
          <w:rFonts w:ascii="Times New Roman" w:hAnsi="Times New Roman"/>
          <w:sz w:val="24"/>
          <w:szCs w:val="24"/>
        </w:rPr>
        <w:t xml:space="preserve"> representing description of similar assignments, experience in similar </w:t>
      </w:r>
      <w:r>
        <w:rPr>
          <w:rFonts w:ascii="Times New Roman" w:hAnsi="Times New Roman"/>
          <w:sz w:val="24"/>
          <w:szCs w:val="24"/>
        </w:rPr>
        <w:t>assignments</w:t>
      </w:r>
      <w:r w:rsidRPr="008F177F">
        <w:rPr>
          <w:rFonts w:ascii="Times New Roman" w:hAnsi="Times New Roman"/>
          <w:sz w:val="24"/>
          <w:szCs w:val="24"/>
        </w:rPr>
        <w:t xml:space="preserve"> and availability of </w:t>
      </w:r>
      <w:r>
        <w:rPr>
          <w:rFonts w:ascii="Times New Roman" w:hAnsi="Times New Roman"/>
          <w:sz w:val="24"/>
          <w:szCs w:val="24"/>
        </w:rPr>
        <w:t>required</w:t>
      </w:r>
      <w:r w:rsidRPr="008F177F">
        <w:rPr>
          <w:rFonts w:ascii="Times New Roman" w:hAnsi="Times New Roman"/>
          <w:sz w:val="24"/>
          <w:szCs w:val="24"/>
        </w:rPr>
        <w:t xml:space="preserve"> skills</w:t>
      </w:r>
      <w:r>
        <w:rPr>
          <w:rFonts w:ascii="Times New Roman" w:hAnsi="Times New Roman"/>
          <w:sz w:val="24"/>
          <w:szCs w:val="24"/>
        </w:rPr>
        <w:t xml:space="preserve"> </w:t>
      </w:r>
      <w:r w:rsidRPr="00C01F58">
        <w:rPr>
          <w:rFonts w:ascii="Times New Roman" w:hAnsi="Times New Roman"/>
          <w:sz w:val="24"/>
          <w:szCs w:val="24"/>
        </w:rPr>
        <w:t>(</w:t>
      </w:r>
      <w:r w:rsidRPr="00AF5444">
        <w:rPr>
          <w:rFonts w:ascii="Times New Roman" w:hAnsi="Times New Roman"/>
          <w:b/>
          <w:sz w:val="24"/>
          <w:szCs w:val="24"/>
        </w:rPr>
        <w:t>scanned diplomas to be sent with CV</w:t>
      </w:r>
      <w:r w:rsidRPr="00C01F58">
        <w:rPr>
          <w:rFonts w:ascii="Times New Roman" w:hAnsi="Times New Roman"/>
          <w:sz w:val="24"/>
          <w:szCs w:val="24"/>
        </w:rPr>
        <w:t>)</w:t>
      </w:r>
      <w:r w:rsidR="00CD54B9" w:rsidRPr="008F177F">
        <w:rPr>
          <w:rFonts w:ascii="Times New Roman" w:hAnsi="Times New Roman"/>
          <w:sz w:val="24"/>
          <w:szCs w:val="24"/>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64"/>
        <w:gridCol w:w="3679"/>
      </w:tblGrid>
      <w:tr w:rsidR="00FF5DF7" w:rsidRPr="002C0E0C" w14:paraId="04D16571" w14:textId="77777777" w:rsidTr="00982D78">
        <w:tc>
          <w:tcPr>
            <w:tcW w:w="1088" w:type="dxa"/>
            <w:shd w:val="clear" w:color="auto" w:fill="auto"/>
            <w:vAlign w:val="center"/>
          </w:tcPr>
          <w:p w14:paraId="4299EB3F" w14:textId="77777777" w:rsidR="00FF5DF7" w:rsidRPr="002C0E0C" w:rsidRDefault="00FF5DF7" w:rsidP="00982D78">
            <w:pPr>
              <w:spacing w:after="75" w:line="360" w:lineRule="atLeast"/>
              <w:rPr>
                <w:rFonts w:ascii="Times New Roman" w:hAnsi="Times New Roman"/>
                <w:b/>
                <w:spacing w:val="-2"/>
                <w:szCs w:val="22"/>
              </w:rPr>
            </w:pPr>
            <w:r w:rsidRPr="002C0E0C">
              <w:rPr>
                <w:rFonts w:ascii="Times New Roman" w:hAnsi="Times New Roman"/>
                <w:b/>
                <w:spacing w:val="-2"/>
                <w:szCs w:val="22"/>
              </w:rPr>
              <w:t>Contact:</w:t>
            </w:r>
          </w:p>
        </w:tc>
        <w:tc>
          <w:tcPr>
            <w:tcW w:w="3870" w:type="dxa"/>
            <w:shd w:val="clear" w:color="auto" w:fill="auto"/>
            <w:vAlign w:val="center"/>
          </w:tcPr>
          <w:p w14:paraId="25E29F16" w14:textId="77777777" w:rsidR="00FF5DF7" w:rsidRPr="002C0E0C" w:rsidRDefault="00FF5DF7" w:rsidP="00982D78">
            <w:pPr>
              <w:spacing w:after="75" w:line="360" w:lineRule="atLeast"/>
              <w:rPr>
                <w:rFonts w:ascii="Times New Roman" w:hAnsi="Times New Roman"/>
                <w:b/>
                <w:spacing w:val="-2"/>
                <w:szCs w:val="22"/>
              </w:rPr>
            </w:pPr>
            <w:r w:rsidRPr="002C0E0C">
              <w:rPr>
                <w:rFonts w:ascii="Times New Roman" w:hAnsi="Times New Roman"/>
                <w:b/>
                <w:spacing w:val="-2"/>
                <w:szCs w:val="22"/>
              </w:rPr>
              <w:t>E–mail:</w:t>
            </w:r>
          </w:p>
        </w:tc>
        <w:tc>
          <w:tcPr>
            <w:tcW w:w="4042" w:type="dxa"/>
            <w:shd w:val="clear" w:color="auto" w:fill="auto"/>
            <w:vAlign w:val="center"/>
          </w:tcPr>
          <w:p w14:paraId="01FDE89C" w14:textId="77777777" w:rsidR="00FF5DF7" w:rsidRPr="002C0E0C" w:rsidRDefault="00FF5DF7" w:rsidP="00982D78">
            <w:pPr>
              <w:spacing w:after="75" w:line="360" w:lineRule="atLeast"/>
              <w:rPr>
                <w:rFonts w:ascii="Times New Roman" w:hAnsi="Times New Roman"/>
                <w:b/>
                <w:spacing w:val="-2"/>
                <w:szCs w:val="22"/>
              </w:rPr>
            </w:pPr>
            <w:r w:rsidRPr="002C0E0C">
              <w:rPr>
                <w:rFonts w:ascii="Times New Roman" w:hAnsi="Times New Roman"/>
                <w:b/>
                <w:spacing w:val="-2"/>
                <w:szCs w:val="22"/>
              </w:rPr>
              <w:t>Address:</w:t>
            </w:r>
          </w:p>
        </w:tc>
      </w:tr>
      <w:tr w:rsidR="00FF5DF7" w:rsidRPr="002C0E0C" w14:paraId="2CBEB578" w14:textId="77777777" w:rsidTr="002C0E0C">
        <w:trPr>
          <w:trHeight w:val="1205"/>
        </w:trPr>
        <w:tc>
          <w:tcPr>
            <w:tcW w:w="1088" w:type="dxa"/>
            <w:shd w:val="clear" w:color="auto" w:fill="auto"/>
          </w:tcPr>
          <w:p w14:paraId="702D5F71" w14:textId="77777777" w:rsidR="00FF5DF7" w:rsidRPr="002C0E0C" w:rsidRDefault="00FF5DF7" w:rsidP="00982D78">
            <w:pPr>
              <w:spacing w:after="75" w:line="360" w:lineRule="atLeast"/>
              <w:rPr>
                <w:rFonts w:ascii="Arial" w:hAnsi="Arial" w:cs="Arial"/>
                <w:color w:val="555556"/>
                <w:szCs w:val="22"/>
              </w:rPr>
            </w:pPr>
            <w:r w:rsidRPr="002C0E0C">
              <w:rPr>
                <w:rFonts w:ascii="Times New Roman" w:hAnsi="Times New Roman"/>
                <w:spacing w:val="-2"/>
                <w:szCs w:val="22"/>
              </w:rPr>
              <w:t>To:</w:t>
            </w:r>
          </w:p>
        </w:tc>
        <w:tc>
          <w:tcPr>
            <w:tcW w:w="3870" w:type="dxa"/>
            <w:shd w:val="clear" w:color="auto" w:fill="auto"/>
          </w:tcPr>
          <w:p w14:paraId="17B35626" w14:textId="2AFC694B" w:rsidR="00FF5DF7" w:rsidRPr="002C0E0C" w:rsidRDefault="003152A1" w:rsidP="00982D78">
            <w:pPr>
              <w:spacing w:line="360" w:lineRule="atLeast"/>
              <w:rPr>
                <w:rFonts w:ascii="Times New Roman" w:hAnsi="Times New Roman"/>
                <w:spacing w:val="-2"/>
                <w:szCs w:val="22"/>
              </w:rPr>
            </w:pPr>
            <w:hyperlink r:id="rId8" w:history="1">
              <w:r w:rsidR="003C6DE1" w:rsidRPr="002C0E0C">
                <w:rPr>
                  <w:rStyle w:val="Hyperlink"/>
                  <w:rFonts w:ascii="Times New Roman" w:hAnsi="Times New Roman"/>
                  <w:spacing w:val="-2"/>
                  <w:szCs w:val="22"/>
                </w:rPr>
                <w:t>dejan.jeremic@mfin.gov.rs</w:t>
              </w:r>
            </w:hyperlink>
            <w:r w:rsidR="003C6DE1" w:rsidRPr="002C0E0C">
              <w:rPr>
                <w:rFonts w:ascii="Times New Roman" w:hAnsi="Times New Roman"/>
                <w:spacing w:val="-2"/>
                <w:szCs w:val="22"/>
              </w:rPr>
              <w:t xml:space="preserve"> </w:t>
            </w:r>
          </w:p>
          <w:p w14:paraId="55FCADEB" w14:textId="5414ADAA" w:rsidR="00FF5DF7" w:rsidRPr="002C0E0C" w:rsidRDefault="003C6DE1" w:rsidP="002C0E0C">
            <w:pPr>
              <w:spacing w:line="360" w:lineRule="atLeast"/>
              <w:rPr>
                <w:rFonts w:ascii="Times New Roman" w:hAnsi="Times New Roman"/>
                <w:spacing w:val="-2"/>
                <w:szCs w:val="22"/>
              </w:rPr>
            </w:pPr>
            <w:r w:rsidRPr="002C0E0C">
              <w:rPr>
                <w:rFonts w:ascii="Times New Roman" w:hAnsi="Times New Roman"/>
                <w:spacing w:val="-2"/>
                <w:szCs w:val="22"/>
              </w:rPr>
              <w:t>Mr.</w:t>
            </w:r>
            <w:r w:rsidR="005530BF" w:rsidRPr="002C0E0C">
              <w:rPr>
                <w:rFonts w:ascii="Times New Roman" w:hAnsi="Times New Roman"/>
                <w:spacing w:val="-2"/>
                <w:szCs w:val="22"/>
              </w:rPr>
              <w:t xml:space="preserve"> </w:t>
            </w:r>
            <w:r w:rsidRPr="002C0E0C">
              <w:rPr>
                <w:rFonts w:ascii="Times New Roman" w:hAnsi="Times New Roman"/>
                <w:spacing w:val="-2"/>
                <w:szCs w:val="22"/>
              </w:rPr>
              <w:t>Dejan Jeremić</w:t>
            </w:r>
          </w:p>
          <w:p w14:paraId="59A90076" w14:textId="77777777" w:rsidR="00FF5DF7" w:rsidRPr="002C0E0C" w:rsidRDefault="00FF5DF7" w:rsidP="002C0E0C">
            <w:pPr>
              <w:spacing w:line="360" w:lineRule="atLeast"/>
              <w:rPr>
                <w:rFonts w:ascii="Times New Roman" w:hAnsi="Times New Roman"/>
                <w:spacing w:val="-2"/>
                <w:szCs w:val="22"/>
              </w:rPr>
            </w:pPr>
            <w:r w:rsidRPr="002C0E0C">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2C0E0C" w:rsidRDefault="00FF5DF7" w:rsidP="00982D78">
            <w:pPr>
              <w:spacing w:before="120"/>
              <w:rPr>
                <w:rFonts w:ascii="Times New Roman" w:hAnsi="Times New Roman"/>
                <w:spacing w:val="-2"/>
                <w:szCs w:val="22"/>
              </w:rPr>
            </w:pPr>
            <w:r w:rsidRPr="002C0E0C">
              <w:rPr>
                <w:rFonts w:ascii="Times New Roman" w:hAnsi="Times New Roman"/>
                <w:spacing w:val="-2"/>
                <w:szCs w:val="22"/>
              </w:rPr>
              <w:t>Ministry of Finance</w:t>
            </w:r>
          </w:p>
          <w:p w14:paraId="2C5928CD" w14:textId="77777777" w:rsidR="00FF5DF7" w:rsidRPr="002C0E0C" w:rsidRDefault="00FF5DF7" w:rsidP="00982D78">
            <w:pPr>
              <w:spacing w:before="120"/>
              <w:rPr>
                <w:rFonts w:ascii="Times New Roman" w:hAnsi="Times New Roman"/>
                <w:spacing w:val="-2"/>
                <w:szCs w:val="22"/>
              </w:rPr>
            </w:pPr>
            <w:r w:rsidRPr="002C0E0C">
              <w:rPr>
                <w:rFonts w:ascii="Times New Roman" w:hAnsi="Times New Roman"/>
                <w:spacing w:val="-2"/>
                <w:szCs w:val="22"/>
              </w:rPr>
              <w:t>Central Fiduciary Unit</w:t>
            </w:r>
          </w:p>
          <w:p w14:paraId="737F0AE0" w14:textId="3373FEF7" w:rsidR="00FF5DF7" w:rsidRPr="002C0E0C" w:rsidRDefault="003C6DE1" w:rsidP="00982D78">
            <w:pPr>
              <w:spacing w:before="120"/>
              <w:rPr>
                <w:rFonts w:ascii="Times New Roman" w:hAnsi="Times New Roman"/>
                <w:spacing w:val="-2"/>
                <w:szCs w:val="22"/>
                <w:lang w:val="de-AT"/>
              </w:rPr>
            </w:pPr>
            <w:r w:rsidRPr="002C0E0C">
              <w:rPr>
                <w:rFonts w:ascii="Times New Roman" w:hAnsi="Times New Roman"/>
                <w:spacing w:val="-2"/>
                <w:szCs w:val="22"/>
                <w:lang w:val="de-AT"/>
              </w:rPr>
              <w:t>Balkanska</w:t>
            </w:r>
            <w:r w:rsidR="00FF5DF7" w:rsidRPr="002C0E0C">
              <w:rPr>
                <w:rFonts w:ascii="Times New Roman" w:hAnsi="Times New Roman"/>
                <w:spacing w:val="-2"/>
                <w:szCs w:val="22"/>
                <w:lang w:val="de-AT"/>
              </w:rPr>
              <w:t xml:space="preserve"> </w:t>
            </w:r>
            <w:r w:rsidRPr="002C0E0C">
              <w:rPr>
                <w:rFonts w:ascii="Times New Roman" w:hAnsi="Times New Roman"/>
                <w:spacing w:val="-2"/>
                <w:szCs w:val="22"/>
                <w:lang w:val="de-AT"/>
              </w:rPr>
              <w:t>53</w:t>
            </w:r>
          </w:p>
          <w:p w14:paraId="6BD11B60" w14:textId="77777777" w:rsidR="00FF5DF7" w:rsidRPr="002C0E0C" w:rsidRDefault="00FF5DF7" w:rsidP="00982D78">
            <w:pPr>
              <w:spacing w:before="120"/>
              <w:rPr>
                <w:rFonts w:ascii="Times New Roman" w:hAnsi="Times New Roman"/>
                <w:spacing w:val="-2"/>
                <w:szCs w:val="22"/>
                <w:lang w:val="de-AT"/>
              </w:rPr>
            </w:pPr>
            <w:r w:rsidRPr="002C0E0C">
              <w:rPr>
                <w:rFonts w:ascii="Times New Roman" w:hAnsi="Times New Roman"/>
                <w:spacing w:val="-2"/>
                <w:szCs w:val="22"/>
                <w:lang w:val="de-AT"/>
              </w:rPr>
              <w:t>11000 Belgrade, Serbia</w:t>
            </w:r>
          </w:p>
          <w:p w14:paraId="50141036" w14:textId="7C034877" w:rsidR="00FF5DF7" w:rsidRPr="002C0E0C" w:rsidRDefault="00FF5DF7" w:rsidP="009E5EF2">
            <w:pPr>
              <w:spacing w:before="120"/>
              <w:rPr>
                <w:rFonts w:ascii="Times New Roman" w:hAnsi="Times New Roman"/>
                <w:spacing w:val="-2"/>
                <w:szCs w:val="22"/>
                <w:lang w:val="de-AT"/>
              </w:rPr>
            </w:pPr>
            <w:r w:rsidRPr="002C0E0C">
              <w:rPr>
                <w:rFonts w:ascii="Times New Roman" w:hAnsi="Times New Roman"/>
                <w:spacing w:val="-2"/>
                <w:szCs w:val="22"/>
                <w:lang w:val="de-AT"/>
              </w:rPr>
              <w:t xml:space="preserve">Tel: (+381 11) </w:t>
            </w:r>
            <w:r w:rsidR="00DC3271" w:rsidRPr="002C0E0C">
              <w:rPr>
                <w:rFonts w:ascii="Times New Roman" w:hAnsi="Times New Roman"/>
                <w:spacing w:val="-2"/>
                <w:szCs w:val="22"/>
                <w:lang w:val="de-AT"/>
              </w:rPr>
              <w:t>7652</w:t>
            </w:r>
            <w:r w:rsidR="009E5EF2" w:rsidRPr="002C0E0C">
              <w:rPr>
                <w:rFonts w:ascii="Times New Roman" w:hAnsi="Times New Roman"/>
                <w:spacing w:val="-2"/>
                <w:szCs w:val="22"/>
                <w:lang w:val="de-AT"/>
              </w:rPr>
              <w:t>565</w:t>
            </w:r>
          </w:p>
        </w:tc>
      </w:tr>
      <w:tr w:rsidR="00FF5DF7" w:rsidRPr="002C0E0C" w14:paraId="247FB72E" w14:textId="77777777" w:rsidTr="002C0E0C">
        <w:trPr>
          <w:trHeight w:val="530"/>
        </w:trPr>
        <w:tc>
          <w:tcPr>
            <w:tcW w:w="1088" w:type="dxa"/>
            <w:shd w:val="clear" w:color="auto" w:fill="auto"/>
          </w:tcPr>
          <w:p w14:paraId="2B448BDF" w14:textId="77777777" w:rsidR="00FF5DF7" w:rsidRPr="002C0E0C" w:rsidRDefault="00FF5DF7" w:rsidP="00982D78">
            <w:pPr>
              <w:spacing w:after="75" w:line="360" w:lineRule="atLeast"/>
              <w:rPr>
                <w:rFonts w:ascii="Arial" w:hAnsi="Arial" w:cs="Arial"/>
                <w:color w:val="555556"/>
                <w:szCs w:val="22"/>
              </w:rPr>
            </w:pPr>
            <w:r w:rsidRPr="002C0E0C">
              <w:rPr>
                <w:rFonts w:ascii="Times New Roman" w:hAnsi="Times New Roman"/>
                <w:spacing w:val="-2"/>
                <w:szCs w:val="22"/>
              </w:rPr>
              <w:t>Cc:</w:t>
            </w:r>
          </w:p>
        </w:tc>
        <w:tc>
          <w:tcPr>
            <w:tcW w:w="3870" w:type="dxa"/>
            <w:shd w:val="clear" w:color="auto" w:fill="auto"/>
          </w:tcPr>
          <w:p w14:paraId="7FB6A43A" w14:textId="77777777" w:rsidR="00FF5DF7" w:rsidRPr="002C0E0C" w:rsidRDefault="003152A1" w:rsidP="00982D78">
            <w:pPr>
              <w:spacing w:line="360" w:lineRule="atLeast"/>
              <w:rPr>
                <w:rFonts w:ascii="Times New Roman" w:hAnsi="Times New Roman"/>
                <w:spacing w:val="-2"/>
                <w:szCs w:val="22"/>
              </w:rPr>
            </w:pPr>
            <w:hyperlink r:id="rId9" w:history="1">
              <w:r w:rsidR="00FF5DF7" w:rsidRPr="002C0E0C">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2C0E0C" w:rsidRDefault="00FF5DF7" w:rsidP="00982D78">
            <w:pPr>
              <w:spacing w:after="75" w:line="360" w:lineRule="atLeast"/>
              <w:rPr>
                <w:rFonts w:ascii="Times New Roman" w:hAnsi="Times New Roman"/>
                <w:spacing w:val="-2"/>
                <w:szCs w:val="22"/>
              </w:rPr>
            </w:pPr>
          </w:p>
        </w:tc>
      </w:tr>
      <w:tr w:rsidR="00E25458" w:rsidRPr="002C0E0C" w14:paraId="349CC718" w14:textId="77777777" w:rsidTr="00982D78">
        <w:tc>
          <w:tcPr>
            <w:tcW w:w="1088" w:type="dxa"/>
            <w:shd w:val="clear" w:color="auto" w:fill="auto"/>
          </w:tcPr>
          <w:p w14:paraId="02AA15E9" w14:textId="77B73923" w:rsidR="00E25458" w:rsidRPr="002C0E0C" w:rsidRDefault="00E25458" w:rsidP="00982D78">
            <w:pPr>
              <w:spacing w:after="75" w:line="360" w:lineRule="atLeast"/>
              <w:rPr>
                <w:rFonts w:ascii="Times New Roman" w:hAnsi="Times New Roman"/>
                <w:spacing w:val="-2"/>
                <w:szCs w:val="22"/>
              </w:rPr>
            </w:pPr>
            <w:r w:rsidRPr="002C0E0C">
              <w:rPr>
                <w:rFonts w:ascii="Times New Roman" w:hAnsi="Times New Roman"/>
                <w:spacing w:val="-2"/>
                <w:szCs w:val="22"/>
              </w:rPr>
              <w:t>Cc:</w:t>
            </w:r>
          </w:p>
        </w:tc>
        <w:tc>
          <w:tcPr>
            <w:tcW w:w="3870" w:type="dxa"/>
            <w:shd w:val="clear" w:color="auto" w:fill="auto"/>
          </w:tcPr>
          <w:p w14:paraId="52173E85" w14:textId="61BA4A1B" w:rsidR="00DC3271" w:rsidRPr="002C0E0C" w:rsidRDefault="003152A1" w:rsidP="00B84D53">
            <w:pPr>
              <w:pStyle w:val="NormalWeb"/>
              <w:jc w:val="both"/>
              <w:rPr>
                <w:sz w:val="22"/>
                <w:szCs w:val="22"/>
              </w:rPr>
            </w:pPr>
            <w:hyperlink r:id="rId10" w:history="1">
              <w:r w:rsidR="002C0E0C" w:rsidRPr="002C0E0C">
                <w:rPr>
                  <w:rStyle w:val="Hyperlink"/>
                  <w:sz w:val="22"/>
                  <w:szCs w:val="22"/>
                </w:rPr>
                <w:t>dragan.mirkovic@mgsi.gov.rs</w:t>
              </w:r>
            </w:hyperlink>
            <w:r w:rsidR="002C0E0C" w:rsidRPr="002C0E0C">
              <w:rPr>
                <w:sz w:val="22"/>
                <w:szCs w:val="22"/>
              </w:rPr>
              <w:t xml:space="preserve"> </w:t>
            </w:r>
            <w:hyperlink r:id="rId11" w:history="1">
              <w:r w:rsidR="002C0E0C" w:rsidRPr="002C0E0C">
                <w:rPr>
                  <w:rStyle w:val="Hyperlink"/>
                  <w:sz w:val="22"/>
                  <w:szCs w:val="22"/>
                </w:rPr>
                <w:t>gordana.suboticki@mgsi.gov.rs</w:t>
              </w:r>
            </w:hyperlink>
          </w:p>
        </w:tc>
        <w:tc>
          <w:tcPr>
            <w:tcW w:w="4042" w:type="dxa"/>
            <w:shd w:val="clear" w:color="auto" w:fill="auto"/>
          </w:tcPr>
          <w:p w14:paraId="60C65AF8" w14:textId="77777777" w:rsidR="00E25458" w:rsidRPr="002C0E0C"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B3B48" w14:textId="77777777" w:rsidR="003152A1" w:rsidRDefault="003152A1">
      <w:r>
        <w:separator/>
      </w:r>
    </w:p>
  </w:endnote>
  <w:endnote w:type="continuationSeparator" w:id="0">
    <w:p w14:paraId="23259241" w14:textId="77777777" w:rsidR="003152A1" w:rsidRDefault="003152A1">
      <w:r>
        <w:rPr>
          <w:sz w:val="24"/>
        </w:rPr>
        <w:t xml:space="preserve"> </w:t>
      </w:r>
    </w:p>
  </w:endnote>
  <w:endnote w:type="continuationNotice" w:id="1">
    <w:p w14:paraId="0D467080" w14:textId="77777777" w:rsidR="003152A1" w:rsidRDefault="003152A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E06B0" w14:textId="77777777" w:rsidR="003152A1" w:rsidRDefault="003152A1">
      <w:r>
        <w:rPr>
          <w:sz w:val="24"/>
        </w:rPr>
        <w:separator/>
      </w:r>
    </w:p>
  </w:footnote>
  <w:footnote w:type="continuationSeparator" w:id="0">
    <w:p w14:paraId="2AF978AA" w14:textId="77777777" w:rsidR="003152A1" w:rsidRDefault="0031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9274C"/>
    <w:multiLevelType w:val="hybridMultilevel"/>
    <w:tmpl w:val="9578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C54D0B"/>
    <w:multiLevelType w:val="hybridMultilevel"/>
    <w:tmpl w:val="AA284428"/>
    <w:lvl w:ilvl="0" w:tplc="A8CAE5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4"/>
  </w:num>
  <w:num w:numId="4">
    <w:abstractNumId w:val="14"/>
  </w:num>
  <w:num w:numId="5">
    <w:abstractNumId w:val="1"/>
  </w:num>
  <w:num w:numId="6">
    <w:abstractNumId w:val="12"/>
  </w:num>
  <w:num w:numId="7">
    <w:abstractNumId w:val="11"/>
  </w:num>
  <w:num w:numId="8">
    <w:abstractNumId w:val="13"/>
  </w:num>
  <w:num w:numId="9">
    <w:abstractNumId w:val="0"/>
  </w:num>
  <w:num w:numId="10">
    <w:abstractNumId w:val="15"/>
  </w:num>
  <w:num w:numId="11">
    <w:abstractNumId w:val="6"/>
  </w:num>
  <w:num w:numId="12">
    <w:abstractNumId w:val="8"/>
  </w:num>
  <w:num w:numId="13">
    <w:abstractNumId w:val="5"/>
  </w:num>
  <w:num w:numId="14">
    <w:abstractNumId w:val="3"/>
  </w:num>
  <w:num w:numId="15">
    <w:abstractNumId w:val="9"/>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A4184"/>
    <w:rsid w:val="000A4AD0"/>
    <w:rsid w:val="000A6DBA"/>
    <w:rsid w:val="000A7704"/>
    <w:rsid w:val="000C1A70"/>
    <w:rsid w:val="000C4041"/>
    <w:rsid w:val="000F7A9C"/>
    <w:rsid w:val="00115846"/>
    <w:rsid w:val="00123D63"/>
    <w:rsid w:val="00124F37"/>
    <w:rsid w:val="00127F0A"/>
    <w:rsid w:val="0018597D"/>
    <w:rsid w:val="001A145A"/>
    <w:rsid w:val="001A5D44"/>
    <w:rsid w:val="001B06FD"/>
    <w:rsid w:val="001B0D84"/>
    <w:rsid w:val="001D70EB"/>
    <w:rsid w:val="002140D1"/>
    <w:rsid w:val="00217E25"/>
    <w:rsid w:val="00234E85"/>
    <w:rsid w:val="002727A9"/>
    <w:rsid w:val="002A1EFC"/>
    <w:rsid w:val="002A580B"/>
    <w:rsid w:val="002B3FAB"/>
    <w:rsid w:val="002C0E0C"/>
    <w:rsid w:val="002C7A2C"/>
    <w:rsid w:val="002D26CB"/>
    <w:rsid w:val="0030697E"/>
    <w:rsid w:val="00311946"/>
    <w:rsid w:val="003152A1"/>
    <w:rsid w:val="0033170E"/>
    <w:rsid w:val="0035409F"/>
    <w:rsid w:val="0035520E"/>
    <w:rsid w:val="00357959"/>
    <w:rsid w:val="00377776"/>
    <w:rsid w:val="00392917"/>
    <w:rsid w:val="003B1240"/>
    <w:rsid w:val="003C58AB"/>
    <w:rsid w:val="003C6DE1"/>
    <w:rsid w:val="00406EB3"/>
    <w:rsid w:val="00436AB8"/>
    <w:rsid w:val="00473DE7"/>
    <w:rsid w:val="004751C2"/>
    <w:rsid w:val="004E4B87"/>
    <w:rsid w:val="004E5125"/>
    <w:rsid w:val="004E721D"/>
    <w:rsid w:val="004F2B9A"/>
    <w:rsid w:val="004F4CD7"/>
    <w:rsid w:val="005117C9"/>
    <w:rsid w:val="00520D20"/>
    <w:rsid w:val="005279AF"/>
    <w:rsid w:val="005530BF"/>
    <w:rsid w:val="00553DB1"/>
    <w:rsid w:val="005865E7"/>
    <w:rsid w:val="005A16AF"/>
    <w:rsid w:val="005A180D"/>
    <w:rsid w:val="005C3A69"/>
    <w:rsid w:val="005E02F2"/>
    <w:rsid w:val="005F591A"/>
    <w:rsid w:val="00603AFF"/>
    <w:rsid w:val="00607FDC"/>
    <w:rsid w:val="00611168"/>
    <w:rsid w:val="006134C9"/>
    <w:rsid w:val="00625388"/>
    <w:rsid w:val="006311BC"/>
    <w:rsid w:val="006459D2"/>
    <w:rsid w:val="00652BAB"/>
    <w:rsid w:val="00652FBC"/>
    <w:rsid w:val="00652FC7"/>
    <w:rsid w:val="00653213"/>
    <w:rsid w:val="00664033"/>
    <w:rsid w:val="0068331F"/>
    <w:rsid w:val="006879EC"/>
    <w:rsid w:val="006A15EC"/>
    <w:rsid w:val="006D6898"/>
    <w:rsid w:val="006E5B66"/>
    <w:rsid w:val="006F3706"/>
    <w:rsid w:val="006F64BB"/>
    <w:rsid w:val="00743271"/>
    <w:rsid w:val="007804BD"/>
    <w:rsid w:val="00781CD9"/>
    <w:rsid w:val="00793A9A"/>
    <w:rsid w:val="0079727D"/>
    <w:rsid w:val="007B239D"/>
    <w:rsid w:val="007B73A2"/>
    <w:rsid w:val="007C13EC"/>
    <w:rsid w:val="007C31FA"/>
    <w:rsid w:val="007D59F6"/>
    <w:rsid w:val="007F6EF2"/>
    <w:rsid w:val="0081052F"/>
    <w:rsid w:val="008260D8"/>
    <w:rsid w:val="00834090"/>
    <w:rsid w:val="008377D2"/>
    <w:rsid w:val="008432B9"/>
    <w:rsid w:val="00845EDA"/>
    <w:rsid w:val="00847F17"/>
    <w:rsid w:val="008768F0"/>
    <w:rsid w:val="008929AC"/>
    <w:rsid w:val="008A4AA7"/>
    <w:rsid w:val="008C0635"/>
    <w:rsid w:val="008F7BF0"/>
    <w:rsid w:val="00916E24"/>
    <w:rsid w:val="00930D65"/>
    <w:rsid w:val="00940E78"/>
    <w:rsid w:val="0097182A"/>
    <w:rsid w:val="009830E4"/>
    <w:rsid w:val="00994B88"/>
    <w:rsid w:val="009B1125"/>
    <w:rsid w:val="009B499D"/>
    <w:rsid w:val="009D07CB"/>
    <w:rsid w:val="009E196C"/>
    <w:rsid w:val="009E1E12"/>
    <w:rsid w:val="009E5EF2"/>
    <w:rsid w:val="00A05A45"/>
    <w:rsid w:val="00A16EC9"/>
    <w:rsid w:val="00A36B57"/>
    <w:rsid w:val="00AB40E2"/>
    <w:rsid w:val="00AC133F"/>
    <w:rsid w:val="00AD77FC"/>
    <w:rsid w:val="00AF2E68"/>
    <w:rsid w:val="00B3630A"/>
    <w:rsid w:val="00B4469E"/>
    <w:rsid w:val="00B707EA"/>
    <w:rsid w:val="00B84D53"/>
    <w:rsid w:val="00B936D9"/>
    <w:rsid w:val="00BA4299"/>
    <w:rsid w:val="00BB1579"/>
    <w:rsid w:val="00BB580B"/>
    <w:rsid w:val="00BC1BB9"/>
    <w:rsid w:val="00BD6CBC"/>
    <w:rsid w:val="00BE09A2"/>
    <w:rsid w:val="00BE4AD6"/>
    <w:rsid w:val="00BF3C6F"/>
    <w:rsid w:val="00C40507"/>
    <w:rsid w:val="00C61EF4"/>
    <w:rsid w:val="00C750A4"/>
    <w:rsid w:val="00CA1CA1"/>
    <w:rsid w:val="00CD54B9"/>
    <w:rsid w:val="00CF331A"/>
    <w:rsid w:val="00D029CB"/>
    <w:rsid w:val="00D200D6"/>
    <w:rsid w:val="00D50A97"/>
    <w:rsid w:val="00D563DE"/>
    <w:rsid w:val="00D70AFC"/>
    <w:rsid w:val="00DB6AED"/>
    <w:rsid w:val="00DC3271"/>
    <w:rsid w:val="00DC723F"/>
    <w:rsid w:val="00DD74D3"/>
    <w:rsid w:val="00DE64C9"/>
    <w:rsid w:val="00E07E32"/>
    <w:rsid w:val="00E25458"/>
    <w:rsid w:val="00E62637"/>
    <w:rsid w:val="00EB5460"/>
    <w:rsid w:val="00EC3EA0"/>
    <w:rsid w:val="00EC50B8"/>
    <w:rsid w:val="00F02757"/>
    <w:rsid w:val="00F17486"/>
    <w:rsid w:val="00F17721"/>
    <w:rsid w:val="00F251B1"/>
    <w:rsid w:val="00F2781B"/>
    <w:rsid w:val="00F571C7"/>
    <w:rsid w:val="00F72CD1"/>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an.jerem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dana.suboticki@mgsi.gov.rs" TargetMode="External"/><Relationship Id="rId5" Type="http://schemas.openxmlformats.org/officeDocument/2006/relationships/webSettings" Target="webSettings.xml"/><Relationship Id="rId10" Type="http://schemas.openxmlformats.org/officeDocument/2006/relationships/hyperlink" Target="mailto:dragan.mirkovic@mgsi.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5D97-A26B-4013-AAAE-BA5C49EF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6414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Dejan Jeremic</cp:lastModifiedBy>
  <cp:revision>6</cp:revision>
  <cp:lastPrinted>2011-11-02T17:37:00Z</cp:lastPrinted>
  <dcterms:created xsi:type="dcterms:W3CDTF">2025-06-12T12:27:00Z</dcterms:created>
  <dcterms:modified xsi:type="dcterms:W3CDTF">2025-07-15T06:50:00Z</dcterms:modified>
</cp:coreProperties>
</file>