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0C32ED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0C32ED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0C32ED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2133C0A2" w14:textId="297F9890" w:rsidR="00DD1E01" w:rsidRPr="000C32ED" w:rsidRDefault="00BB3B4B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пловиде</w:t>
            </w:r>
          </w:p>
          <w:p w14:paraId="0A34B7C2" w14:textId="5971C531" w:rsidR="00094EAB" w:rsidRPr="000C32ED" w:rsidRDefault="005E23A2" w:rsidP="00D35067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704267" w:rsidRPr="000C32ED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0C32ED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0C32ED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903E8BA" w14:textId="77777777" w:rsidR="00B31E1F" w:rsidRPr="000C32ED" w:rsidRDefault="00B31E1F" w:rsidP="004F2292">
      <w:pPr>
        <w:pStyle w:val="Heading1"/>
        <w:rPr>
          <w:noProof/>
          <w:lang w:val="sr-Cyrl-RS"/>
        </w:rPr>
      </w:pPr>
    </w:p>
    <w:p w14:paraId="04AFA2CA" w14:textId="77777777" w:rsidR="00E052A9" w:rsidRPr="000C32ED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0C32ED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0C32ED">
        <w:rPr>
          <w:noProof/>
          <w:lang w:val="sr-Cyrl-RS"/>
        </w:rPr>
        <w:tab/>
      </w:r>
      <w:r w:rsidR="004F2292" w:rsidRPr="000C32ED">
        <w:rPr>
          <w:noProof/>
          <w:lang w:val="sr-Cyrl-RS"/>
        </w:rPr>
        <w:t>ЗАХТЕВ</w:t>
      </w:r>
      <w:r w:rsidRPr="000C32ED">
        <w:rPr>
          <w:noProof/>
          <w:lang w:val="sr-Cyrl-RS"/>
        </w:rPr>
        <w:tab/>
      </w:r>
    </w:p>
    <w:p w14:paraId="6BA27148" w14:textId="20D5A0AB" w:rsidR="001456A7" w:rsidRPr="000C32ED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0C32ED">
        <w:rPr>
          <w:b/>
          <w:noProof/>
          <w:sz w:val="24"/>
          <w:szCs w:val="24"/>
          <w:lang w:val="sr-Cyrl-RS"/>
        </w:rPr>
        <w:t xml:space="preserve">ЗА </w:t>
      </w:r>
      <w:r w:rsidR="008443FB" w:rsidRPr="000C32ED">
        <w:rPr>
          <w:b/>
          <w:noProof/>
          <w:sz w:val="24"/>
          <w:szCs w:val="24"/>
          <w:lang w:val="sr-Cyrl-RS"/>
        </w:rPr>
        <w:t>ПРВИ УПИС ЧАМЦА</w:t>
      </w:r>
      <w:r w:rsidR="008B7F78" w:rsidRPr="000C32ED">
        <w:rPr>
          <w:b/>
          <w:noProof/>
          <w:sz w:val="24"/>
          <w:szCs w:val="24"/>
          <w:lang w:val="sr-Cyrl-RS"/>
        </w:rPr>
        <w:t xml:space="preserve"> У УПИСНИК</w:t>
      </w:r>
    </w:p>
    <w:p w14:paraId="70B4B763" w14:textId="77777777" w:rsidR="00313D81" w:rsidRPr="000C32ED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C32ED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C32ED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0C32ED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C32ED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C32ED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C32ED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0C32ED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0C32ED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0C32ED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 </w:t>
            </w:r>
            <w:r w:rsidRPr="000C32ED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0C32ED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C32ED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C32ED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0C32ED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514"/>
        <w:gridCol w:w="716"/>
        <w:gridCol w:w="5285"/>
      </w:tblGrid>
      <w:tr w:rsidR="00375CFA" w:rsidRPr="000C32ED" w14:paraId="2784A1C3" w14:textId="77777777" w:rsidTr="00F571CD">
        <w:trPr>
          <w:trHeight w:val="432"/>
          <w:jc w:val="center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1BDA79F0" w14:textId="6FC36FF6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Основни подаци о чамцу</w:t>
            </w:r>
          </w:p>
        </w:tc>
      </w:tr>
      <w:tr w:rsidR="00375CFA" w:rsidRPr="000C32ED" w14:paraId="4C8B9473" w14:textId="77777777" w:rsidTr="00375CF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CC09BF4" w14:textId="21CAE2C3" w:rsidR="00375CFA" w:rsidRPr="000C32ED" w:rsidRDefault="00375CFA" w:rsidP="00375CF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Идентификација чамца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 w14:paraId="742BBA00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2F8DDF9A" w14:textId="77777777" w:rsidTr="00375CF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D1DD28E" w14:textId="7F6A044A" w:rsidR="00375CFA" w:rsidRPr="000C32ED" w:rsidRDefault="00375CFA" w:rsidP="00375CF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Технички подаци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 w14:paraId="46C5DBCB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33AF9CD2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63E8ACF" w14:textId="5EF9CB43" w:rsidR="00375CFA" w:rsidRPr="000C32ED" w:rsidRDefault="00375CFA" w:rsidP="00375CF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 xml:space="preserve">Дужина 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860004A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L</w:t>
            </w:r>
          </w:p>
        </w:tc>
        <w:tc>
          <w:tcPr>
            <w:tcW w:w="5285" w:type="dxa"/>
            <w:vAlign w:val="center"/>
          </w:tcPr>
          <w:p w14:paraId="25F7EF9A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7170A08C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31FEEC4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Ширина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B17C42C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B</w:t>
            </w:r>
          </w:p>
        </w:tc>
        <w:tc>
          <w:tcPr>
            <w:tcW w:w="5285" w:type="dxa"/>
            <w:vAlign w:val="center"/>
          </w:tcPr>
          <w:p w14:paraId="49CDA646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1ED08B12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6EF5A57" w14:textId="3D9B60FA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 xml:space="preserve">Највећа носивост 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769918D" w14:textId="27400B2F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Kg</w:t>
            </w:r>
          </w:p>
        </w:tc>
        <w:tc>
          <w:tcPr>
            <w:tcW w:w="5285" w:type="dxa"/>
            <w:vAlign w:val="center"/>
          </w:tcPr>
          <w:p w14:paraId="68018ECF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0828749F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6887DC2" w14:textId="50BF247F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Година градње</w:t>
            </w:r>
          </w:p>
        </w:tc>
        <w:tc>
          <w:tcPr>
            <w:tcW w:w="6001" w:type="dxa"/>
            <w:gridSpan w:val="2"/>
            <w:vAlign w:val="center"/>
          </w:tcPr>
          <w:p w14:paraId="2D4D43A2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082401BF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30EB847" w14:textId="145DC0C2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Марка</w:t>
            </w:r>
          </w:p>
        </w:tc>
        <w:tc>
          <w:tcPr>
            <w:tcW w:w="6001" w:type="dxa"/>
            <w:gridSpan w:val="2"/>
            <w:vAlign w:val="center"/>
          </w:tcPr>
          <w:p w14:paraId="36C03E55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55060834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4D4B71D" w14:textId="637597F8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Модел</w:t>
            </w:r>
          </w:p>
        </w:tc>
        <w:tc>
          <w:tcPr>
            <w:tcW w:w="6001" w:type="dxa"/>
            <w:gridSpan w:val="2"/>
            <w:vAlign w:val="center"/>
          </w:tcPr>
          <w:p w14:paraId="6F8178D9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5CA1309B" w14:textId="77777777" w:rsidR="008C17F4" w:rsidRPr="000C32ED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0F792B63" w14:textId="77777777" w:rsidR="00704267" w:rsidRPr="000C32ED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6821D94" w14:textId="77777777" w:rsidR="00704267" w:rsidRPr="000C32ED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1FB31D76" w:rsidR="00C94574" w:rsidRPr="000C32ED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0C32ED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0C32ED">
        <w:rPr>
          <w:rStyle w:val="FootnoteReference"/>
          <w:noProof/>
          <w:color w:val="000000"/>
          <w:lang w:val="sr-Cyrl-RS"/>
        </w:rPr>
        <w:footnoteReference w:id="1"/>
      </w:r>
      <w:r w:rsidR="000A00B8" w:rsidRPr="000C32ED">
        <w:rPr>
          <w:i/>
          <w:iCs/>
          <w:noProof/>
          <w:lang w:val="sr-Cyrl-RS"/>
        </w:rPr>
        <w:t xml:space="preserve"> (</w:t>
      </w:r>
      <w:r w:rsidR="008F2219" w:rsidRPr="000C32ED">
        <w:rPr>
          <w:i/>
          <w:iCs/>
          <w:noProof/>
          <w:lang w:val="sr-Cyrl-RS"/>
        </w:rPr>
        <w:t>документа под редним бројевима 1, 2</w:t>
      </w:r>
      <w:r w:rsidR="008F2219" w:rsidRPr="000C32ED">
        <w:rPr>
          <w:noProof/>
          <w:lang w:val="sr-Cyrl-RS"/>
        </w:rPr>
        <w:t xml:space="preserve"> и 3</w:t>
      </w:r>
      <w:r w:rsidR="008F2219" w:rsidRPr="000C32ED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0C32ED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0C32ED">
        <w:rPr>
          <w:noProof/>
          <w:lang w:val="sr-Cyrl-RS"/>
        </w:rPr>
        <w:t>:</w:t>
      </w:r>
    </w:p>
    <w:p w14:paraId="01E2E923" w14:textId="315B0735" w:rsidR="008B7F78" w:rsidRPr="000C32ED" w:rsidRDefault="00F8033C" w:rsidP="00F803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о извршеном основном прегледу, записник о основном прегледу,  издата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од стране </w:t>
      </w:r>
      <w:r w:rsidRPr="000C32ED">
        <w:rPr>
          <w:rFonts w:ascii="Times New Roman" w:hAnsi="Times New Roman" w:cs="Times New Roman"/>
          <w:noProof/>
          <w:lang w:val="sr-Cyrl-RS"/>
        </w:rPr>
        <w:t>Министарства грађевинарства, саобраћаја и инфраструктуре за чамце и плутајуће објекте за спорт и разоноду, а Управа за утврђивање способности бродова за пловидбу за чамце и плутајуће објекте намењене за привредне сврхе и јавне чамце и плутајуће објекте, у форми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оригинал</w:t>
      </w:r>
      <w:r w:rsidRPr="000C32ED">
        <w:rPr>
          <w:rFonts w:ascii="Times New Roman" w:hAnsi="Times New Roman" w:cs="Times New Roman"/>
          <w:noProof/>
          <w:lang w:val="sr-Cyrl-RS"/>
        </w:rPr>
        <w:t>а;</w:t>
      </w:r>
    </w:p>
    <w:p w14:paraId="2983A246" w14:textId="0A2A454D" w:rsidR="00447C91" w:rsidRPr="000C32ED" w:rsidRDefault="00F8033C" w:rsidP="00F803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о баждарењу  за чамац, односно плутајући објекат, сведочанство о баждарењу</w:t>
      </w:r>
      <w:r w:rsidR="00447C91" w:rsidRPr="000C32ED">
        <w:rPr>
          <w:rFonts w:ascii="Times New Roman" w:hAnsi="Times New Roman" w:cs="Times New Roman"/>
          <w:noProof/>
          <w:lang w:val="sr-Cyrl-RS"/>
        </w:rPr>
        <w:t>, издат</w:t>
      </w:r>
      <w:r w:rsidRPr="000C32ED">
        <w:rPr>
          <w:rFonts w:ascii="Times New Roman" w:hAnsi="Times New Roman" w:cs="Times New Roman"/>
          <w:noProof/>
          <w:lang w:val="sr-Cyrl-RS"/>
        </w:rPr>
        <w:t>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од стране </w:t>
      </w:r>
      <w:r w:rsidRPr="000C32ED">
        <w:rPr>
          <w:rFonts w:ascii="Times New Roman" w:hAnsi="Times New Roman" w:cs="Times New Roman"/>
          <w:noProof/>
          <w:lang w:val="sr-Cyrl-RS"/>
        </w:rPr>
        <w:t>Министарства грађевинарства, саобраћаја и инфраструктуре, надлежна лучка капетанија за чамце и плутајуће објекте за спорт и разоноду, а Управа за утврђивање способности бродова за пловидбу за чамце и плутајуће објекте намењене за привредне сврхе и јавне чамце и плутајуће објекте, у форми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оригинал</w:t>
      </w:r>
      <w:r w:rsidRPr="000C32ED">
        <w:rPr>
          <w:rFonts w:ascii="Times New Roman" w:hAnsi="Times New Roman" w:cs="Times New Roman"/>
          <w:noProof/>
          <w:lang w:val="sr-Cyrl-RS"/>
        </w:rPr>
        <w:t>а</w:t>
      </w:r>
      <w:r w:rsidR="00447C91" w:rsidRPr="000C32ED">
        <w:rPr>
          <w:rFonts w:ascii="Times New Roman" w:hAnsi="Times New Roman" w:cs="Times New Roman"/>
          <w:noProof/>
          <w:lang w:val="sr-Cyrl-RS"/>
        </w:rPr>
        <w:t>;</w:t>
      </w:r>
    </w:p>
    <w:p w14:paraId="1331BB07" w14:textId="1B82A20F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Доказ о измиреним пореским обавезама који се односе на чамце, односно плутајуће објекте у скаду са законом којим се уређију порези, издат од стране Министарства финансија, Пореске управе у форми оригинала;</w:t>
      </w:r>
    </w:p>
    <w:p w14:paraId="5F8B1504" w14:textId="77777777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којом се доказује право својине на чамцу, односно плутајућем објекту: уговор о градњи, уговор о купопродаји, уговор о поклону, решење о наслеђивању, рачун о куповини, сведочанство о градњи чамца или плутајућег објекта и друге исправе на основу којих се посебним прописима може извршити упис права својине у јавне књиге. Исправе се прилажу у форми оригинала или оверене копије.</w:t>
      </w:r>
    </w:p>
    <w:p w14:paraId="75B216B0" w14:textId="77777777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којом се доказује право својине на погонском уређају, односно мотору  за чамац: уговор о купопродаји, уговор о поклону, решење о наслеђивању, рачун о куповини и друга исправа на основу које се може по посебним прописима  извршити упис права својине. Исправе се прилажу у форми оригинала или оверене копије.;</w:t>
      </w:r>
    </w:p>
    <w:p w14:paraId="6BF63639" w14:textId="15D52EAE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Царинска деклерација за чамац, односно за плутајући објекат и мотор, односно погонски уређај, само уколико су увезени из друге државе, издато од стране Министарства финансија, надлежне  царине, у форми копије;</w:t>
      </w:r>
    </w:p>
    <w:p w14:paraId="249EF6BE" w14:textId="44687163" w:rsidR="00447C91" w:rsidRPr="000C32ED" w:rsidRDefault="00F8033C" w:rsidP="00F803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Техничка документација произвођача, ЕУ деклерацију о усаглашености, ЦЕ ознака и друга документација потребна за стављање производа на тржиште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издато од стране </w:t>
      </w:r>
      <w:r w:rsidRPr="000C32ED">
        <w:rPr>
          <w:rFonts w:ascii="Times New Roman" w:hAnsi="Times New Roman" w:cs="Times New Roman"/>
          <w:noProof/>
          <w:lang w:val="sr-Cyrl-RS"/>
        </w:rPr>
        <w:t>произвођачи чамаца, у форми копије</w:t>
      </w:r>
      <w:r w:rsidR="00447C91" w:rsidRPr="000C32ED">
        <w:rPr>
          <w:rFonts w:ascii="Times New Roman" w:hAnsi="Times New Roman" w:cs="Times New Roman"/>
          <w:noProof/>
          <w:lang w:val="sr-Cyrl-RS"/>
        </w:rPr>
        <w:t>;</w:t>
      </w:r>
    </w:p>
    <w:p w14:paraId="56F11290" w14:textId="5B6C987C" w:rsidR="00447C91" w:rsidRPr="000C32ED" w:rsidRDefault="0004479F" w:rsidP="00044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Потврда</w:t>
      </w:r>
      <w:r w:rsidR="00F8033C" w:rsidRPr="000C32ED">
        <w:rPr>
          <w:rFonts w:ascii="Times New Roman" w:hAnsi="Times New Roman" w:cs="Times New Roman"/>
          <w:noProof/>
          <w:lang w:val="sr-Cyrl-RS"/>
        </w:rPr>
        <w:t xml:space="preserve"> о брисању чамца, односно плутајућ</w:t>
      </w:r>
      <w:r w:rsidRPr="000C32ED">
        <w:rPr>
          <w:rFonts w:ascii="Times New Roman" w:hAnsi="Times New Roman" w:cs="Times New Roman"/>
          <w:noProof/>
          <w:lang w:val="sr-Cyrl-RS"/>
        </w:rPr>
        <w:t xml:space="preserve">ег објекта из страног регистра, </w:t>
      </w:r>
      <w:r w:rsidR="00F8033C" w:rsidRPr="000C32ED">
        <w:rPr>
          <w:rFonts w:ascii="Times New Roman" w:hAnsi="Times New Roman" w:cs="Times New Roman"/>
          <w:noProof/>
          <w:lang w:val="sr-Cyrl-RS"/>
        </w:rPr>
        <w:t>ак</w:t>
      </w:r>
      <w:r w:rsidRPr="000C32ED">
        <w:rPr>
          <w:rFonts w:ascii="Times New Roman" w:hAnsi="Times New Roman" w:cs="Times New Roman"/>
          <w:noProof/>
          <w:lang w:val="sr-Cyrl-RS"/>
        </w:rPr>
        <w:t>о су  увезени из друге државе</w:t>
      </w:r>
      <w:r w:rsidR="00447C91" w:rsidRPr="000C32ED">
        <w:rPr>
          <w:rFonts w:ascii="Times New Roman" w:hAnsi="Times New Roman" w:cs="Times New Roman"/>
          <w:noProof/>
          <w:lang w:val="sr-Cyrl-RS"/>
        </w:rPr>
        <w:t>, издата од стране о</w:t>
      </w:r>
      <w:r w:rsidRPr="000C32ED">
        <w:rPr>
          <w:noProof/>
          <w:lang w:val="sr-Cyrl-RS"/>
        </w:rPr>
        <w:t xml:space="preserve"> </w:t>
      </w:r>
      <w:r w:rsidRPr="000C32ED">
        <w:rPr>
          <w:rFonts w:ascii="Times New Roman" w:hAnsi="Times New Roman" w:cs="Times New Roman"/>
          <w:noProof/>
          <w:lang w:val="sr-Cyrl-RS"/>
        </w:rPr>
        <w:t>надлежног органа који води уписник у државе из чијег уписника је брисан</w:t>
      </w:r>
      <w:r w:rsidR="00447C91" w:rsidRPr="000C32ED">
        <w:rPr>
          <w:rFonts w:ascii="Times New Roman" w:hAnsi="Times New Roman" w:cs="Times New Roman"/>
          <w:noProof/>
          <w:lang w:val="sr-Cyrl-RS"/>
        </w:rPr>
        <w:t>, у форми оверене копије;</w:t>
      </w:r>
    </w:p>
    <w:p w14:paraId="5DAA3EA4" w14:textId="581680CB" w:rsidR="00447C91" w:rsidRPr="000C32ED" w:rsidRDefault="0004479F" w:rsidP="00044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Препис полисе о закљученом обавезном осигурању за чамце који имају погонски уређај преко 15 киловата и за чамце намењене за превоз путника, у складу са Законом о обавезном осигурању у саобраћају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издато од стране </w:t>
      </w:r>
      <w:r w:rsidRPr="000C32ED">
        <w:rPr>
          <w:rFonts w:ascii="Times New Roman" w:hAnsi="Times New Roman" w:cs="Times New Roman"/>
          <w:noProof/>
          <w:lang w:val="sr-Cyrl-RS"/>
        </w:rPr>
        <w:t>осигуравајућег друштва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у форми </w:t>
      </w:r>
      <w:r w:rsidRPr="000C32ED">
        <w:rPr>
          <w:rFonts w:ascii="Times New Roman" w:hAnsi="Times New Roman" w:cs="Times New Roman"/>
          <w:noProof/>
          <w:lang w:val="sr-Cyrl-RS"/>
        </w:rPr>
        <w:t>оверене копије</w:t>
      </w:r>
      <w:r w:rsidR="00447C91" w:rsidRPr="000C32ED">
        <w:rPr>
          <w:rFonts w:ascii="Times New Roman" w:hAnsi="Times New Roman" w:cs="Times New Roman"/>
          <w:noProof/>
          <w:lang w:val="sr-Cyrl-RS"/>
        </w:rPr>
        <w:t>;</w:t>
      </w:r>
    </w:p>
    <w:p w14:paraId="61C11CDB" w14:textId="7B2F8675" w:rsidR="00447C91" w:rsidRPr="000C32ED" w:rsidRDefault="0004479F" w:rsidP="00044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Уговор о градњи, односно уговор о вршењу услуге градње и рачуне о куповини одговарајућих материјала неопходних за градњу чамца односно плутајућег објекта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</w:t>
      </w:r>
      <w:r w:rsidRPr="000C32ED">
        <w:rPr>
          <w:rFonts w:ascii="Times New Roman" w:hAnsi="Times New Roman" w:cs="Times New Roman"/>
          <w:noProof/>
          <w:lang w:val="sr-Cyrl-RS"/>
        </w:rPr>
        <w:t xml:space="preserve"> који се подноси уз документ Сведочанство о градњи чамца, 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издат од стране </w:t>
      </w:r>
      <w:r w:rsidRPr="000C32ED">
        <w:rPr>
          <w:rFonts w:ascii="Times New Roman" w:hAnsi="Times New Roman" w:cs="Times New Roman"/>
          <w:noProof/>
          <w:lang w:val="sr-Cyrl-RS"/>
        </w:rPr>
        <w:t>градитеља чамца, односно плутајућег објекта и продавца материјала неоходних за градњу</w:t>
      </w:r>
      <w:r w:rsidR="00447C91" w:rsidRPr="000C32ED">
        <w:rPr>
          <w:rFonts w:ascii="Times New Roman" w:hAnsi="Times New Roman" w:cs="Times New Roman"/>
          <w:noProof/>
          <w:lang w:val="sr-Cyrl-RS"/>
        </w:rPr>
        <w:t>, у форми оригинала, или оверене копије;</w:t>
      </w:r>
    </w:p>
    <w:p w14:paraId="12CB741C" w14:textId="6D35559C" w:rsidR="00447C91" w:rsidRPr="000C32ED" w:rsidRDefault="00447C91" w:rsidP="00447C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 xml:space="preserve">Доказ да је уплаћена </w:t>
      </w:r>
      <w:r w:rsidR="00646561" w:rsidRPr="000C32ED">
        <w:rPr>
          <w:rFonts w:ascii="Times New Roman" w:hAnsi="Times New Roman" w:cs="Times New Roman"/>
          <w:noProof/>
          <w:lang w:val="sr-Cyrl-RS"/>
        </w:rPr>
        <w:t xml:space="preserve">републичка </w:t>
      </w:r>
      <w:r w:rsidRPr="000C32ED">
        <w:rPr>
          <w:rFonts w:ascii="Times New Roman" w:hAnsi="Times New Roman" w:cs="Times New Roman"/>
          <w:noProof/>
          <w:lang w:val="sr-Cyrl-RS"/>
        </w:rPr>
        <w:t>административна такса, издат од стране поште/банке у форми оригинала</w:t>
      </w:r>
      <w:r w:rsidR="0004479F" w:rsidRPr="000C32ED">
        <w:rPr>
          <w:rFonts w:ascii="Times New Roman" w:hAnsi="Times New Roman" w:cs="Times New Roman"/>
          <w:noProof/>
          <w:lang w:val="sr-Cyrl-RS"/>
        </w:rPr>
        <w:t>.</w:t>
      </w:r>
    </w:p>
    <w:p w14:paraId="46EF8104" w14:textId="77777777" w:rsidR="0004479F" w:rsidRPr="000C32ED" w:rsidRDefault="0004479F" w:rsidP="0004479F">
      <w:pPr>
        <w:jc w:val="both"/>
        <w:rPr>
          <w:noProof/>
          <w:lang w:val="sr-Cyrl-RS"/>
        </w:rPr>
      </w:pPr>
    </w:p>
    <w:p w14:paraId="4B9DF1E8" w14:textId="77777777" w:rsidR="0004479F" w:rsidRPr="000C32ED" w:rsidRDefault="0004479F" w:rsidP="0004479F">
      <w:pPr>
        <w:jc w:val="both"/>
        <w:rPr>
          <w:noProof/>
          <w:lang w:val="sr-Cyrl-RS"/>
        </w:rPr>
      </w:pPr>
    </w:p>
    <w:p w14:paraId="05562102" w14:textId="77777777" w:rsidR="0004479F" w:rsidRPr="000C32ED" w:rsidRDefault="0004479F" w:rsidP="0004479F">
      <w:pPr>
        <w:jc w:val="both"/>
        <w:rPr>
          <w:noProof/>
          <w:lang w:val="sr-Cyrl-RS"/>
        </w:rPr>
      </w:pPr>
    </w:p>
    <w:p w14:paraId="5844E5B7" w14:textId="77777777" w:rsidR="008F2219" w:rsidRPr="000C32ED" w:rsidRDefault="008F2219" w:rsidP="008F2219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0C32ED">
        <w:rPr>
          <w:b/>
          <w:bCs/>
          <w:noProof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662D7B83" w14:textId="77777777" w:rsidR="008F2219" w:rsidRPr="000C32ED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  <w:r w:rsidRPr="000C32ED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0C32ED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0C32ED">
        <w:rPr>
          <w:noProof/>
          <w:color w:val="000000"/>
          <w:lang w:val="sr-Cyrl-RS"/>
        </w:rPr>
        <w:t>):</w:t>
      </w:r>
    </w:p>
    <w:p w14:paraId="6E49A082" w14:textId="77777777" w:rsidR="000C32ED" w:rsidRPr="000C32ED" w:rsidRDefault="000C32ED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0C32ED" w:rsidRDefault="005E23A2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0C32ED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C32ED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0C32ED" w:rsidRDefault="005E23A2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0C32ED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C32ED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  <w:r w:rsidRPr="000C32ED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0C32ED">
        <w:rPr>
          <w:noProof/>
          <w:lang w:val="sr-Cyrl-RS"/>
        </w:rPr>
        <w:t xml:space="preserve">1, 2, и/или 3 </w:t>
      </w:r>
      <w:r w:rsidRPr="000C32ED">
        <w:rPr>
          <w:noProof/>
          <w:color w:val="000000"/>
          <w:lang w:val="sr-Cyrl-RS"/>
        </w:rPr>
        <w:t>(</w:t>
      </w:r>
      <w:r w:rsidRPr="000C32ED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0C32ED">
        <w:rPr>
          <w:noProof/>
          <w:color w:val="000000"/>
          <w:lang w:val="sr-Cyrl-RS"/>
        </w:rPr>
        <w:t>):</w:t>
      </w:r>
    </w:p>
    <w:p w14:paraId="5CA6A81B" w14:textId="77777777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0C32ED" w14:paraId="138A8695" w14:textId="77777777" w:rsidTr="00D61487">
        <w:tc>
          <w:tcPr>
            <w:tcW w:w="9016" w:type="dxa"/>
          </w:tcPr>
          <w:p w14:paraId="008BF033" w14:textId="77777777" w:rsidR="008F2219" w:rsidRPr="000C32ED" w:rsidRDefault="008F2219" w:rsidP="00D61487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1ABC0E78" w14:textId="77777777" w:rsidR="00B158AF" w:rsidRPr="000C32ED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36FD8658" w:rsidR="00AB3A01" w:rsidRPr="000C32ED" w:rsidRDefault="00AB3A01" w:rsidP="00AB3A01">
      <w:pPr>
        <w:jc w:val="both"/>
        <w:rPr>
          <w:noProof/>
          <w:color w:val="000000"/>
          <w:lang w:val="sr-Cyrl-RS"/>
        </w:rPr>
      </w:pPr>
      <w:r w:rsidRPr="000C32ED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0C32ED">
        <w:rPr>
          <w:noProof/>
          <w:color w:val="000000"/>
          <w:lang w:val="sr-Cyrl-RS"/>
        </w:rPr>
        <w:t xml:space="preserve">у року </w:t>
      </w:r>
      <w:r w:rsidR="000C32ED" w:rsidRPr="000C32ED">
        <w:rPr>
          <w:noProof/>
          <w:color w:val="000000"/>
          <w:lang w:val="sr-Cyrl-RS"/>
        </w:rPr>
        <w:t>од 8</w:t>
      </w:r>
      <w:r w:rsidRPr="000C32ED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0C32ED" w:rsidRDefault="00BE6094" w:rsidP="00AB3A01">
      <w:pPr>
        <w:jc w:val="both"/>
        <w:rPr>
          <w:noProof/>
          <w:color w:val="000000"/>
          <w:lang w:val="sr-Cyrl-RS"/>
        </w:rPr>
      </w:pPr>
    </w:p>
    <w:p w14:paraId="3B4D97CD" w14:textId="77777777" w:rsidR="00646561" w:rsidRPr="000C32ED" w:rsidRDefault="00646561" w:rsidP="00AB3A01">
      <w:pPr>
        <w:jc w:val="both"/>
        <w:rPr>
          <w:noProof/>
          <w:color w:val="000000"/>
          <w:lang w:val="sr-Cyrl-RS"/>
        </w:rPr>
      </w:pPr>
    </w:p>
    <w:p w14:paraId="2AC57542" w14:textId="77777777" w:rsidR="00646561" w:rsidRPr="000C32ED" w:rsidRDefault="00646561" w:rsidP="00AB3A01">
      <w:pPr>
        <w:jc w:val="both"/>
        <w:rPr>
          <w:noProof/>
          <w:color w:val="000000"/>
          <w:lang w:val="sr-Cyrl-RS"/>
        </w:rPr>
      </w:pPr>
    </w:p>
    <w:p w14:paraId="5FF583B7" w14:textId="77777777" w:rsidR="00CC6C16" w:rsidRPr="000C32ED" w:rsidRDefault="00CC6C16" w:rsidP="00AB3A01">
      <w:pPr>
        <w:jc w:val="both"/>
        <w:rPr>
          <w:noProof/>
          <w:color w:val="000000"/>
          <w:lang w:val="sr-Cyrl-RS"/>
        </w:rPr>
      </w:pPr>
    </w:p>
    <w:p w14:paraId="68CAEDCD" w14:textId="77777777" w:rsidR="00CC6C16" w:rsidRPr="000C32ED" w:rsidRDefault="00CC6C16" w:rsidP="00AB3A01">
      <w:pPr>
        <w:jc w:val="both"/>
        <w:rPr>
          <w:noProof/>
          <w:color w:val="000000"/>
          <w:lang w:val="sr-Cyrl-RS"/>
        </w:rPr>
      </w:pPr>
    </w:p>
    <w:p w14:paraId="77AEFEED" w14:textId="77777777" w:rsidR="00646561" w:rsidRPr="000C32ED" w:rsidRDefault="00646561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0C32ED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0C32ED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0C32ED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0C32ED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0C32ED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0C32ED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0C32ED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0C32ED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0C32ED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0C32ED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AE8476" w:rsidR="00AB3A01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11C6A59" w14:textId="272498A5" w:rsidR="00E02F62" w:rsidRDefault="00E02F62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200C2F0" w14:textId="77777777" w:rsidR="00E02F62" w:rsidRDefault="00E02F62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1498DE4A" w14:textId="77777777" w:rsidR="00E02F62" w:rsidRPr="000C32ED" w:rsidRDefault="00E02F62" w:rsidP="00E02F62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0C32ED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E02F62" w:rsidRPr="000C32ED" w14:paraId="4A9A4289" w14:textId="77777777" w:rsidTr="00063524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479478FA" w14:textId="77777777" w:rsidR="00E02F62" w:rsidRPr="000C32ED" w:rsidRDefault="00E02F62" w:rsidP="00063524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25F1DC39" w14:textId="77777777" w:rsidR="00E02F62" w:rsidRPr="000C32ED" w:rsidRDefault="00E02F62" w:rsidP="00063524">
            <w:pPr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30 дана </w:t>
            </w:r>
            <w:r w:rsidRPr="00370F72">
              <w:rPr>
                <w:noProof/>
                <w:color w:val="000000"/>
                <w:lang w:val="sr-Cyrl-RS"/>
              </w:rPr>
              <w:t>од дана достављања уредног захтева</w:t>
            </w:r>
          </w:p>
        </w:tc>
      </w:tr>
    </w:tbl>
    <w:p w14:paraId="390D9702" w14:textId="77777777" w:rsidR="00AB3A01" w:rsidRPr="000C32ED" w:rsidRDefault="00AB3A01" w:rsidP="00FD72B0">
      <w:pPr>
        <w:jc w:val="both"/>
        <w:rPr>
          <w:noProof/>
          <w:lang w:val="sr-Cyrl-RS"/>
        </w:rPr>
      </w:pPr>
      <w:bookmarkStart w:id="0" w:name="_GoBack"/>
      <w:bookmarkEnd w:id="0"/>
    </w:p>
    <w:sectPr w:rsidR="00AB3A01" w:rsidRPr="000C32ED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7C752" w14:textId="77777777" w:rsidR="005E23A2" w:rsidRDefault="005E23A2" w:rsidP="004F2292">
      <w:r>
        <w:separator/>
      </w:r>
    </w:p>
  </w:endnote>
  <w:endnote w:type="continuationSeparator" w:id="0">
    <w:p w14:paraId="4C45A6CF" w14:textId="77777777" w:rsidR="005E23A2" w:rsidRDefault="005E23A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1941DD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02F62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0F30" w14:textId="77777777" w:rsidR="005E23A2" w:rsidRDefault="005E23A2" w:rsidP="004F2292">
      <w:r>
        <w:separator/>
      </w:r>
    </w:p>
  </w:footnote>
  <w:footnote w:type="continuationSeparator" w:id="0">
    <w:p w14:paraId="62386802" w14:textId="77777777" w:rsidR="005E23A2" w:rsidRDefault="005E23A2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621EF38" w:rsidR="004F2292" w:rsidRDefault="004F2292" w:rsidP="00B010A8">
    <w:pPr>
      <w:jc w:val="right"/>
    </w:pPr>
    <w:r w:rsidRPr="000C32ED">
      <w:rPr>
        <w:noProof/>
        <w:color w:val="000000"/>
        <w:lang w:val="sr-Cyrl-RS"/>
      </w:rPr>
      <w:t xml:space="preserve">Шифра поступка: </w:t>
    </w:r>
    <w:r w:rsidR="00CC4C7E" w:rsidRPr="000C32ED">
      <w:rPr>
        <w:noProof/>
        <w:color w:val="000000"/>
        <w:lang w:val="sr-Cyrl-RS"/>
      </w:rPr>
      <w:t>05.00</w:t>
    </w:r>
    <w:r w:rsidR="00CC4C7E" w:rsidRPr="00CC4C7E">
      <w:rPr>
        <w:color w:val="000000"/>
      </w:rPr>
      <w:t>.0025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7B11"/>
    <w:multiLevelType w:val="hybridMultilevel"/>
    <w:tmpl w:val="A936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7BC"/>
    <w:multiLevelType w:val="hybridMultilevel"/>
    <w:tmpl w:val="43A0C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01EA"/>
    <w:rsid w:val="0004479F"/>
    <w:rsid w:val="00076B26"/>
    <w:rsid w:val="00087CD3"/>
    <w:rsid w:val="00094EAB"/>
    <w:rsid w:val="000A00B8"/>
    <w:rsid w:val="000B4C1E"/>
    <w:rsid w:val="000C32ED"/>
    <w:rsid w:val="000C798B"/>
    <w:rsid w:val="000D6203"/>
    <w:rsid w:val="00131BA8"/>
    <w:rsid w:val="0013590F"/>
    <w:rsid w:val="001456A7"/>
    <w:rsid w:val="00152E52"/>
    <w:rsid w:val="00197F41"/>
    <w:rsid w:val="001C5959"/>
    <w:rsid w:val="001F23FC"/>
    <w:rsid w:val="002111B8"/>
    <w:rsid w:val="00214F00"/>
    <w:rsid w:val="00255254"/>
    <w:rsid w:val="00260068"/>
    <w:rsid w:val="0026201F"/>
    <w:rsid w:val="00262323"/>
    <w:rsid w:val="002A03BA"/>
    <w:rsid w:val="002A58C3"/>
    <w:rsid w:val="002B58E2"/>
    <w:rsid w:val="002E6DC7"/>
    <w:rsid w:val="002F1973"/>
    <w:rsid w:val="002F5A42"/>
    <w:rsid w:val="0030121E"/>
    <w:rsid w:val="00302651"/>
    <w:rsid w:val="003064B6"/>
    <w:rsid w:val="00313D81"/>
    <w:rsid w:val="00343616"/>
    <w:rsid w:val="003471AD"/>
    <w:rsid w:val="00347E31"/>
    <w:rsid w:val="00353F56"/>
    <w:rsid w:val="00375CFA"/>
    <w:rsid w:val="00382E2A"/>
    <w:rsid w:val="00393C6D"/>
    <w:rsid w:val="00395C1A"/>
    <w:rsid w:val="003C681D"/>
    <w:rsid w:val="003E62C1"/>
    <w:rsid w:val="003E7EB2"/>
    <w:rsid w:val="003F5A7F"/>
    <w:rsid w:val="00410BE8"/>
    <w:rsid w:val="00447C91"/>
    <w:rsid w:val="0047654A"/>
    <w:rsid w:val="004A5F57"/>
    <w:rsid w:val="004D6AA3"/>
    <w:rsid w:val="004E308F"/>
    <w:rsid w:val="004E346A"/>
    <w:rsid w:val="004E65D1"/>
    <w:rsid w:val="004F2292"/>
    <w:rsid w:val="004F54E6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E23A2"/>
    <w:rsid w:val="005E4C9D"/>
    <w:rsid w:val="005F1CAB"/>
    <w:rsid w:val="00610BCA"/>
    <w:rsid w:val="0061389E"/>
    <w:rsid w:val="006144AC"/>
    <w:rsid w:val="006167DA"/>
    <w:rsid w:val="0063031A"/>
    <w:rsid w:val="00633FAF"/>
    <w:rsid w:val="00646561"/>
    <w:rsid w:val="006523C9"/>
    <w:rsid w:val="00655324"/>
    <w:rsid w:val="00662058"/>
    <w:rsid w:val="006645B4"/>
    <w:rsid w:val="0066539C"/>
    <w:rsid w:val="0067446A"/>
    <w:rsid w:val="006C66C0"/>
    <w:rsid w:val="006D0BE8"/>
    <w:rsid w:val="006F4F6C"/>
    <w:rsid w:val="006F5DA1"/>
    <w:rsid w:val="006F5F14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7F24C3"/>
    <w:rsid w:val="008138C6"/>
    <w:rsid w:val="008443FB"/>
    <w:rsid w:val="008546E9"/>
    <w:rsid w:val="00874E9E"/>
    <w:rsid w:val="00875B63"/>
    <w:rsid w:val="00882CCC"/>
    <w:rsid w:val="008B7F78"/>
    <w:rsid w:val="008C17F4"/>
    <w:rsid w:val="008C2605"/>
    <w:rsid w:val="008E3976"/>
    <w:rsid w:val="008F2219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A240F7"/>
    <w:rsid w:val="00A4401C"/>
    <w:rsid w:val="00A56A97"/>
    <w:rsid w:val="00A8370B"/>
    <w:rsid w:val="00AB3A01"/>
    <w:rsid w:val="00AE4F7B"/>
    <w:rsid w:val="00B010A8"/>
    <w:rsid w:val="00B10E92"/>
    <w:rsid w:val="00B158AF"/>
    <w:rsid w:val="00B2057A"/>
    <w:rsid w:val="00B31E1F"/>
    <w:rsid w:val="00B33022"/>
    <w:rsid w:val="00B73604"/>
    <w:rsid w:val="00BB3B4B"/>
    <w:rsid w:val="00BB6090"/>
    <w:rsid w:val="00BC5831"/>
    <w:rsid w:val="00BD00BA"/>
    <w:rsid w:val="00BD1D29"/>
    <w:rsid w:val="00BE565F"/>
    <w:rsid w:val="00BE6094"/>
    <w:rsid w:val="00C04652"/>
    <w:rsid w:val="00C10111"/>
    <w:rsid w:val="00C1362F"/>
    <w:rsid w:val="00C32287"/>
    <w:rsid w:val="00C44479"/>
    <w:rsid w:val="00C56CF3"/>
    <w:rsid w:val="00C72DCF"/>
    <w:rsid w:val="00C94574"/>
    <w:rsid w:val="00C952A4"/>
    <w:rsid w:val="00CA3FB8"/>
    <w:rsid w:val="00CB0BB2"/>
    <w:rsid w:val="00CC4C7E"/>
    <w:rsid w:val="00CC6C16"/>
    <w:rsid w:val="00CE2E46"/>
    <w:rsid w:val="00CF2DE7"/>
    <w:rsid w:val="00CF6942"/>
    <w:rsid w:val="00D35067"/>
    <w:rsid w:val="00D523CF"/>
    <w:rsid w:val="00D610D7"/>
    <w:rsid w:val="00D81D45"/>
    <w:rsid w:val="00DB3D73"/>
    <w:rsid w:val="00DC56D9"/>
    <w:rsid w:val="00DD1E01"/>
    <w:rsid w:val="00DF761F"/>
    <w:rsid w:val="00E00546"/>
    <w:rsid w:val="00E02F62"/>
    <w:rsid w:val="00E052A9"/>
    <w:rsid w:val="00E1208A"/>
    <w:rsid w:val="00E45514"/>
    <w:rsid w:val="00E51228"/>
    <w:rsid w:val="00E56EEE"/>
    <w:rsid w:val="00E64E59"/>
    <w:rsid w:val="00E83473"/>
    <w:rsid w:val="00E9313E"/>
    <w:rsid w:val="00EC427F"/>
    <w:rsid w:val="00ED4CEA"/>
    <w:rsid w:val="00F05F6D"/>
    <w:rsid w:val="00F37F9D"/>
    <w:rsid w:val="00F45D21"/>
    <w:rsid w:val="00F50636"/>
    <w:rsid w:val="00F8033C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88EF44C-1E07-45F0-994C-6F623F7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6929-02AB-47C3-A728-BAC4E2E2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5</cp:revision>
  <cp:lastPrinted>2019-09-06T17:44:00Z</cp:lastPrinted>
  <dcterms:created xsi:type="dcterms:W3CDTF">2021-07-09T11:15:00Z</dcterms:created>
  <dcterms:modified xsi:type="dcterms:W3CDTF">2024-08-14T09:02:00Z</dcterms:modified>
</cp:coreProperties>
</file>